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81130" w14:textId="77777777" w:rsidR="00931ECF" w:rsidRPr="001D12C7" w:rsidRDefault="00931ECF" w:rsidP="00931ECF">
      <w:pPr>
        <w:pStyle w:val="NoSpacing"/>
        <w:tabs>
          <w:tab w:val="left" w:pos="284"/>
        </w:tabs>
        <w:spacing w:after="120"/>
        <w:rPr>
          <w:rFonts w:ascii="Times New Roman" w:hAnsi="Times New Roman" w:cs="Times New Roman"/>
          <w:b/>
          <w:sz w:val="24"/>
          <w:szCs w:val="24"/>
        </w:rPr>
      </w:pPr>
      <w:r w:rsidRPr="001D12C7">
        <w:rPr>
          <w:rFonts w:ascii="Times New Roman" w:hAnsi="Times New Roman" w:cs="Times New Roman"/>
          <w:b/>
          <w:sz w:val="24"/>
          <w:szCs w:val="24"/>
        </w:rPr>
        <w:t xml:space="preserve">     </w:t>
      </w:r>
    </w:p>
    <w:p w14:paraId="38DC6934" w14:textId="77777777" w:rsidR="00646AE2" w:rsidRPr="001D12C7" w:rsidRDefault="00931ECF" w:rsidP="00646AE2">
      <w:pPr>
        <w:pStyle w:val="NoSpacing1"/>
        <w:rPr>
          <w:rFonts w:ascii="Times New Roman" w:hAnsi="Times New Roman"/>
          <w:sz w:val="24"/>
          <w:szCs w:val="24"/>
          <w:lang w:val="fr-FR"/>
        </w:rPr>
      </w:pPr>
      <w:r w:rsidRPr="001D12C7">
        <w:rPr>
          <w:rFonts w:ascii="Times New Roman" w:hAnsi="Times New Roman"/>
          <w:sz w:val="24"/>
          <w:szCs w:val="24"/>
          <w:lang w:val="fr-FR"/>
        </w:rPr>
        <w:t xml:space="preserve">     </w:t>
      </w:r>
    </w:p>
    <w:p w14:paraId="2E085D98" w14:textId="6502D619" w:rsidR="00931ECF" w:rsidRPr="001D12C7" w:rsidRDefault="00931ECF" w:rsidP="00931ECF">
      <w:pPr>
        <w:spacing w:line="276" w:lineRule="auto"/>
        <w:jc w:val="center"/>
        <w:rPr>
          <w:rFonts w:ascii="Times New Roman" w:hAnsi="Times New Roman" w:cs="Times New Roman"/>
          <w:b/>
          <w:bCs/>
          <w:sz w:val="28"/>
          <w:szCs w:val="24"/>
        </w:rPr>
      </w:pPr>
      <w:r w:rsidRPr="001D12C7">
        <w:rPr>
          <w:rFonts w:ascii="Times New Roman" w:hAnsi="Times New Roman" w:cs="Times New Roman"/>
          <w:b/>
          <w:bCs/>
          <w:sz w:val="32"/>
          <w:szCs w:val="24"/>
        </w:rPr>
        <w:t>MINISTERUL EDUCAȚIEI ȘI CERCETĂRII AL REPUBLICII MOLDOVA</w:t>
      </w:r>
    </w:p>
    <w:p w14:paraId="11FB4D23" w14:textId="77777777" w:rsidR="00931ECF" w:rsidRPr="001D12C7" w:rsidRDefault="00931ECF" w:rsidP="00646AE2">
      <w:pPr>
        <w:pStyle w:val="NoSpacing1"/>
        <w:rPr>
          <w:rFonts w:ascii="Times New Roman" w:hAnsi="Times New Roman"/>
          <w:sz w:val="28"/>
          <w:szCs w:val="24"/>
          <w:lang w:val="fr-FR"/>
        </w:rPr>
      </w:pPr>
    </w:p>
    <w:p w14:paraId="70CB050A" w14:textId="77777777" w:rsidR="00931ECF" w:rsidRPr="001D12C7" w:rsidRDefault="00931ECF" w:rsidP="00931ECF">
      <w:pPr>
        <w:spacing w:line="276" w:lineRule="auto"/>
        <w:jc w:val="center"/>
        <w:rPr>
          <w:rFonts w:ascii="Times New Roman" w:hAnsi="Times New Roman" w:cs="Times New Roman"/>
          <w:b/>
          <w:sz w:val="28"/>
          <w:szCs w:val="24"/>
        </w:rPr>
      </w:pPr>
    </w:p>
    <w:p w14:paraId="378D3BDB" w14:textId="77777777" w:rsidR="00931ECF" w:rsidRPr="001D12C7" w:rsidRDefault="00931ECF" w:rsidP="00931ECF">
      <w:pPr>
        <w:pStyle w:val="NoSpacing1"/>
        <w:rPr>
          <w:rFonts w:ascii="Times New Roman" w:hAnsi="Times New Roman"/>
          <w:sz w:val="28"/>
          <w:szCs w:val="24"/>
          <w:lang w:val="fr-FR"/>
        </w:rPr>
      </w:pPr>
      <w:r w:rsidRPr="001D12C7">
        <w:rPr>
          <w:rFonts w:ascii="Times New Roman" w:hAnsi="Times New Roman"/>
          <w:sz w:val="28"/>
          <w:szCs w:val="24"/>
          <w:lang w:val="ro-RO"/>
        </w:rPr>
        <w:t xml:space="preserve">          Discutat la Ședința Comisiei Metodice __________________</w:t>
      </w:r>
      <w:r w:rsidRPr="001D12C7">
        <w:rPr>
          <w:rFonts w:ascii="Times New Roman" w:hAnsi="Times New Roman"/>
          <w:sz w:val="28"/>
          <w:szCs w:val="24"/>
          <w:lang w:val="fr-FR"/>
        </w:rPr>
        <w:t xml:space="preserve">                APROBAT ____________________________________</w:t>
      </w:r>
    </w:p>
    <w:p w14:paraId="403E17B3" w14:textId="5948C01C" w:rsidR="00931ECF" w:rsidRPr="001D12C7" w:rsidRDefault="00931ECF" w:rsidP="00931ECF">
      <w:pPr>
        <w:pStyle w:val="NoSpacing1"/>
        <w:rPr>
          <w:rFonts w:ascii="Times New Roman" w:hAnsi="Times New Roman"/>
          <w:sz w:val="28"/>
          <w:szCs w:val="24"/>
          <w:lang w:val="ro-RO"/>
        </w:rPr>
      </w:pPr>
      <w:r w:rsidRPr="001D12C7">
        <w:rPr>
          <w:rFonts w:ascii="Times New Roman" w:hAnsi="Times New Roman"/>
          <w:sz w:val="28"/>
          <w:szCs w:val="24"/>
          <w:lang w:val="fr-FR"/>
        </w:rPr>
        <w:t xml:space="preserve">                                                                                                                                                       </w:t>
      </w:r>
      <w:r w:rsidR="000E00F4" w:rsidRPr="001D12C7">
        <w:rPr>
          <w:rFonts w:ascii="Times New Roman" w:hAnsi="Times New Roman"/>
          <w:sz w:val="28"/>
          <w:szCs w:val="24"/>
          <w:lang w:val="fr-FR"/>
        </w:rPr>
        <w:t xml:space="preserve">      </w:t>
      </w:r>
      <w:r w:rsidRPr="001D12C7">
        <w:rPr>
          <w:rFonts w:ascii="Times New Roman" w:hAnsi="Times New Roman"/>
          <w:sz w:val="28"/>
          <w:szCs w:val="24"/>
          <w:lang w:val="ro-RO"/>
        </w:rPr>
        <w:t>Șeful Comisiei metodice</w:t>
      </w:r>
    </w:p>
    <w:p w14:paraId="29201162" w14:textId="77777777" w:rsidR="00931ECF" w:rsidRPr="001D12C7" w:rsidRDefault="00931ECF" w:rsidP="00931ECF">
      <w:pPr>
        <w:spacing w:line="276" w:lineRule="auto"/>
        <w:rPr>
          <w:rFonts w:ascii="Times New Roman" w:hAnsi="Times New Roman" w:cs="Times New Roman"/>
          <w:b/>
          <w:sz w:val="28"/>
          <w:szCs w:val="24"/>
          <w:lang w:val="ro-RO"/>
        </w:rPr>
      </w:pPr>
    </w:p>
    <w:p w14:paraId="4E47B0E5" w14:textId="77777777" w:rsidR="00931ECF" w:rsidRPr="001D12C7" w:rsidRDefault="00931ECF" w:rsidP="00931ECF">
      <w:pPr>
        <w:pStyle w:val="NoSpacing1"/>
        <w:jc w:val="center"/>
        <w:rPr>
          <w:rFonts w:ascii="Times New Roman" w:hAnsi="Times New Roman"/>
          <w:b/>
          <w:bCs/>
          <w:sz w:val="32"/>
          <w:szCs w:val="24"/>
          <w:lang w:val="fr-FR"/>
        </w:rPr>
      </w:pPr>
      <w:r w:rsidRPr="001D12C7">
        <w:rPr>
          <w:rFonts w:ascii="Times New Roman" w:hAnsi="Times New Roman"/>
          <w:b/>
          <w:bCs/>
          <w:sz w:val="32"/>
          <w:szCs w:val="24"/>
          <w:lang w:val="fr-FR"/>
        </w:rPr>
        <w:t>PROIECT DIDACTIC DE LUNGĂ DURATĂ</w:t>
      </w:r>
    </w:p>
    <w:p w14:paraId="2F5A284B" w14:textId="77777777" w:rsidR="00931ECF" w:rsidRPr="001D12C7" w:rsidRDefault="00931ECF" w:rsidP="00931ECF">
      <w:pPr>
        <w:pStyle w:val="NoSpacing1"/>
        <w:jc w:val="center"/>
        <w:rPr>
          <w:rFonts w:ascii="Times New Roman" w:hAnsi="Times New Roman"/>
          <w:b/>
          <w:bCs/>
          <w:sz w:val="28"/>
          <w:szCs w:val="24"/>
          <w:lang w:val="fr-FR"/>
        </w:rPr>
      </w:pPr>
      <w:r w:rsidRPr="001D12C7">
        <w:rPr>
          <w:rFonts w:ascii="Times New Roman" w:hAnsi="Times New Roman"/>
          <w:b/>
          <w:bCs/>
          <w:sz w:val="32"/>
          <w:szCs w:val="24"/>
          <w:lang w:val="fr-FR"/>
        </w:rPr>
        <w:t>LA DISCIPLINA ȘCOLARĂ MATEMATICĂ</w:t>
      </w:r>
    </w:p>
    <w:p w14:paraId="30C89CB0" w14:textId="77777777" w:rsidR="00931ECF" w:rsidRPr="001D12C7" w:rsidRDefault="00931ECF" w:rsidP="00931ECF">
      <w:pPr>
        <w:pStyle w:val="NoSpacing1"/>
        <w:jc w:val="center"/>
        <w:rPr>
          <w:rFonts w:ascii="Times New Roman" w:hAnsi="Times New Roman"/>
          <w:b/>
          <w:bCs/>
          <w:sz w:val="28"/>
          <w:szCs w:val="24"/>
          <w:lang w:val="fr-FR"/>
        </w:rPr>
      </w:pPr>
    </w:p>
    <w:p w14:paraId="1B2FE4CE" w14:textId="6F54B53C" w:rsidR="00931ECF" w:rsidRPr="001D12C7" w:rsidRDefault="00931ECF" w:rsidP="00931ECF">
      <w:pPr>
        <w:pStyle w:val="NoSpacing1"/>
        <w:jc w:val="center"/>
        <w:rPr>
          <w:rFonts w:ascii="Times New Roman" w:hAnsi="Times New Roman"/>
          <w:sz w:val="28"/>
          <w:szCs w:val="24"/>
          <w:lang w:val="ro-RO"/>
        </w:rPr>
      </w:pPr>
      <w:r w:rsidRPr="001D12C7">
        <w:rPr>
          <w:rFonts w:ascii="Times New Roman" w:hAnsi="Times New Roman"/>
          <w:sz w:val="28"/>
          <w:szCs w:val="24"/>
          <w:lang w:val="ro-RO"/>
        </w:rPr>
        <w:t>(elaborat de Grupul de lucru</w:t>
      </w:r>
      <w:r w:rsidR="00AF4D96" w:rsidRPr="001D12C7">
        <w:rPr>
          <w:rFonts w:ascii="Times New Roman" w:hAnsi="Times New Roman"/>
          <w:sz w:val="28"/>
          <w:szCs w:val="24"/>
          <w:lang w:val="ro-RO"/>
        </w:rPr>
        <w:t>,</w:t>
      </w:r>
      <w:r w:rsidRPr="001D12C7">
        <w:rPr>
          <w:rFonts w:ascii="Times New Roman" w:hAnsi="Times New Roman"/>
          <w:sz w:val="28"/>
          <w:szCs w:val="24"/>
          <w:lang w:val="ro-RO"/>
        </w:rPr>
        <w:t xml:space="preserve"> conform ordinului MEC nr.1544/2023</w:t>
      </w:r>
      <w:r w:rsidR="00AF4D96" w:rsidRPr="001D12C7">
        <w:rPr>
          <w:rFonts w:ascii="Times New Roman" w:hAnsi="Times New Roman"/>
          <w:sz w:val="28"/>
          <w:szCs w:val="24"/>
          <w:lang w:val="ro-RO"/>
        </w:rPr>
        <w:t>,</w:t>
      </w:r>
      <w:r w:rsidRPr="001D12C7">
        <w:rPr>
          <w:rFonts w:ascii="Times New Roman" w:hAnsi="Times New Roman"/>
          <w:sz w:val="28"/>
          <w:szCs w:val="24"/>
          <w:lang w:val="ro-RO"/>
        </w:rPr>
        <w:t xml:space="preserve"> în baza Curriculumului la disciplina școlară MATEMATICĂ</w:t>
      </w:r>
      <w:r w:rsidR="00AF4D96" w:rsidRPr="001D12C7">
        <w:rPr>
          <w:rFonts w:ascii="Times New Roman" w:hAnsi="Times New Roman"/>
          <w:sz w:val="28"/>
          <w:szCs w:val="24"/>
          <w:lang w:val="ro-RO"/>
        </w:rPr>
        <w:t>,</w:t>
      </w:r>
    </w:p>
    <w:p w14:paraId="176976A6" w14:textId="77777777" w:rsidR="00931ECF" w:rsidRPr="001D12C7" w:rsidRDefault="00931ECF" w:rsidP="00931ECF">
      <w:pPr>
        <w:pStyle w:val="NoSpacing1"/>
        <w:jc w:val="center"/>
        <w:rPr>
          <w:rFonts w:ascii="Times New Roman" w:hAnsi="Times New Roman"/>
          <w:sz w:val="28"/>
          <w:szCs w:val="24"/>
          <w:lang w:val="ro-RO"/>
        </w:rPr>
      </w:pPr>
      <w:r w:rsidRPr="001D12C7">
        <w:rPr>
          <w:rFonts w:ascii="Times New Roman" w:hAnsi="Times New Roman"/>
          <w:sz w:val="28"/>
          <w:szCs w:val="24"/>
          <w:lang w:val="ro-RO"/>
        </w:rPr>
        <w:t>aprobat prin ordinul MECC nr. 906/2019)</w:t>
      </w:r>
    </w:p>
    <w:p w14:paraId="43F9808B" w14:textId="77777777" w:rsidR="00931ECF" w:rsidRPr="001D12C7" w:rsidRDefault="00931ECF" w:rsidP="00931ECF">
      <w:pPr>
        <w:pStyle w:val="NoSpacing1"/>
        <w:rPr>
          <w:rFonts w:ascii="Times New Roman" w:hAnsi="Times New Roman"/>
          <w:sz w:val="28"/>
          <w:szCs w:val="24"/>
          <w:lang w:val="fr-FR"/>
        </w:rPr>
      </w:pPr>
    </w:p>
    <w:p w14:paraId="1FBDB017" w14:textId="77777777" w:rsidR="00826B9C" w:rsidRPr="001D12C7" w:rsidRDefault="00826B9C" w:rsidP="00931ECF">
      <w:pPr>
        <w:pStyle w:val="NoSpacing1"/>
        <w:jc w:val="center"/>
        <w:rPr>
          <w:rFonts w:ascii="Times New Roman" w:hAnsi="Times New Roman"/>
          <w:b/>
          <w:bCs/>
          <w:sz w:val="28"/>
          <w:szCs w:val="24"/>
          <w:lang w:val="ro-RO"/>
        </w:rPr>
      </w:pPr>
    </w:p>
    <w:p w14:paraId="55C51DDA" w14:textId="566FF2AD" w:rsidR="00931ECF" w:rsidRPr="001D12C7" w:rsidRDefault="00931ECF" w:rsidP="00931ECF">
      <w:pPr>
        <w:pStyle w:val="NoSpacing1"/>
        <w:jc w:val="center"/>
        <w:rPr>
          <w:rFonts w:ascii="Times New Roman" w:hAnsi="Times New Roman"/>
          <w:b/>
          <w:bCs/>
          <w:sz w:val="32"/>
          <w:szCs w:val="24"/>
          <w:lang w:val="ro-RO"/>
        </w:rPr>
      </w:pPr>
      <w:r w:rsidRPr="001D12C7">
        <w:rPr>
          <w:rFonts w:ascii="Times New Roman" w:hAnsi="Times New Roman"/>
          <w:b/>
          <w:bCs/>
          <w:sz w:val="32"/>
          <w:szCs w:val="24"/>
          <w:lang w:val="ro-RO"/>
        </w:rPr>
        <w:t>Clasa a XI-a, profil umanist</w:t>
      </w:r>
    </w:p>
    <w:p w14:paraId="0617075F" w14:textId="77777777" w:rsidR="00931ECF" w:rsidRPr="001D12C7" w:rsidRDefault="00931ECF" w:rsidP="00931ECF">
      <w:pPr>
        <w:pStyle w:val="NoSpacing1"/>
        <w:rPr>
          <w:rFonts w:ascii="Times New Roman" w:hAnsi="Times New Roman"/>
          <w:sz w:val="32"/>
          <w:szCs w:val="24"/>
          <w:lang w:val="fr-FR"/>
        </w:rPr>
      </w:pPr>
    </w:p>
    <w:p w14:paraId="1E52E7F0" w14:textId="77777777" w:rsidR="00826B9C" w:rsidRPr="001D12C7" w:rsidRDefault="00826B9C" w:rsidP="00931ECF">
      <w:pPr>
        <w:spacing w:line="276" w:lineRule="auto"/>
        <w:jc w:val="center"/>
        <w:rPr>
          <w:rFonts w:ascii="Times New Roman" w:hAnsi="Times New Roman" w:cs="Times New Roman"/>
          <w:b/>
          <w:sz w:val="28"/>
          <w:szCs w:val="24"/>
        </w:rPr>
      </w:pPr>
    </w:p>
    <w:p w14:paraId="3C826C74" w14:textId="4B1922A5" w:rsidR="00931ECF" w:rsidRPr="001D12C7" w:rsidRDefault="00931ECF" w:rsidP="00931ECF">
      <w:pPr>
        <w:spacing w:line="276" w:lineRule="auto"/>
        <w:jc w:val="center"/>
        <w:rPr>
          <w:rFonts w:ascii="Times New Roman" w:hAnsi="Times New Roman" w:cs="Times New Roman"/>
          <w:b/>
          <w:sz w:val="28"/>
          <w:szCs w:val="24"/>
        </w:rPr>
      </w:pPr>
      <w:r w:rsidRPr="001D12C7">
        <w:rPr>
          <w:rFonts w:ascii="Times New Roman" w:hAnsi="Times New Roman" w:cs="Times New Roman"/>
          <w:b/>
          <w:sz w:val="28"/>
          <w:szCs w:val="24"/>
        </w:rPr>
        <w:t>Anul de studii:_________________</w:t>
      </w:r>
    </w:p>
    <w:p w14:paraId="728766AB" w14:textId="77777777" w:rsidR="00931ECF" w:rsidRPr="001D12C7" w:rsidRDefault="00931ECF" w:rsidP="00931ECF">
      <w:pPr>
        <w:spacing w:line="276" w:lineRule="auto"/>
        <w:jc w:val="center"/>
        <w:rPr>
          <w:rFonts w:ascii="Times New Roman" w:hAnsi="Times New Roman" w:cs="Times New Roman"/>
          <w:b/>
          <w:sz w:val="28"/>
          <w:szCs w:val="24"/>
        </w:rPr>
      </w:pPr>
    </w:p>
    <w:p w14:paraId="4F7AA7BB" w14:textId="77777777" w:rsidR="00931ECF" w:rsidRPr="001D12C7" w:rsidRDefault="00931ECF" w:rsidP="00931ECF">
      <w:pPr>
        <w:spacing w:line="276" w:lineRule="auto"/>
        <w:rPr>
          <w:rFonts w:ascii="Times New Roman" w:hAnsi="Times New Roman" w:cs="Times New Roman"/>
          <w:b/>
          <w:sz w:val="28"/>
          <w:szCs w:val="24"/>
        </w:rPr>
      </w:pPr>
      <w:r w:rsidRPr="001D12C7">
        <w:rPr>
          <w:rFonts w:ascii="Times New Roman" w:hAnsi="Times New Roman" w:cs="Times New Roman"/>
          <w:b/>
          <w:sz w:val="28"/>
          <w:szCs w:val="24"/>
        </w:rPr>
        <w:t xml:space="preserve">           Instituția de învățământ _____________________________________ Localitatea  ______________________________</w:t>
      </w:r>
    </w:p>
    <w:p w14:paraId="2F818348" w14:textId="77777777" w:rsidR="00931ECF" w:rsidRPr="001D12C7" w:rsidRDefault="00931ECF" w:rsidP="00931ECF">
      <w:pPr>
        <w:spacing w:line="276" w:lineRule="auto"/>
        <w:jc w:val="center"/>
        <w:rPr>
          <w:rFonts w:ascii="Times New Roman" w:hAnsi="Times New Roman" w:cs="Times New Roman"/>
          <w:b/>
          <w:sz w:val="28"/>
          <w:szCs w:val="24"/>
        </w:rPr>
      </w:pPr>
    </w:p>
    <w:p w14:paraId="16962C89" w14:textId="77777777" w:rsidR="00931ECF" w:rsidRPr="001D12C7" w:rsidRDefault="00931ECF" w:rsidP="00931ECF">
      <w:pPr>
        <w:spacing w:line="276" w:lineRule="auto"/>
        <w:rPr>
          <w:rFonts w:ascii="Times New Roman" w:hAnsi="Times New Roman" w:cs="Times New Roman"/>
          <w:b/>
          <w:sz w:val="28"/>
          <w:szCs w:val="24"/>
        </w:rPr>
      </w:pPr>
      <w:r w:rsidRPr="001D12C7">
        <w:rPr>
          <w:rFonts w:ascii="Times New Roman" w:hAnsi="Times New Roman" w:cs="Times New Roman"/>
          <w:b/>
          <w:sz w:val="28"/>
          <w:szCs w:val="24"/>
        </w:rPr>
        <w:t xml:space="preserve">           Numele, prenumele cadrului didactic__________________________ Grad didactic ____________________________</w:t>
      </w:r>
    </w:p>
    <w:p w14:paraId="1A375345" w14:textId="77777777" w:rsidR="00931ECF" w:rsidRPr="001D12C7" w:rsidRDefault="00931ECF" w:rsidP="00931ECF">
      <w:pPr>
        <w:tabs>
          <w:tab w:val="left" w:pos="4678"/>
        </w:tabs>
        <w:jc w:val="center"/>
        <w:rPr>
          <w:rFonts w:ascii="Times New Roman" w:hAnsi="Times New Roman" w:cs="Times New Roman"/>
          <w:b/>
          <w:sz w:val="24"/>
          <w:szCs w:val="24"/>
          <w:lang w:val="en-US"/>
        </w:rPr>
      </w:pPr>
    </w:p>
    <w:p w14:paraId="5CFD6622" w14:textId="77777777" w:rsidR="00931ECF" w:rsidRPr="001D12C7" w:rsidRDefault="00931ECF" w:rsidP="00931ECF">
      <w:pPr>
        <w:rPr>
          <w:rFonts w:ascii="Times New Roman" w:hAnsi="Times New Roman" w:cs="Times New Roman"/>
          <w:b/>
          <w:sz w:val="24"/>
          <w:szCs w:val="24"/>
          <w:lang w:val="en-US"/>
        </w:rPr>
        <w:sectPr w:rsidR="00931ECF" w:rsidRPr="001D12C7" w:rsidSect="001D12C7">
          <w:pgSz w:w="16838" w:h="11906" w:orient="landscape"/>
          <w:pgMar w:top="810" w:right="720" w:bottom="720" w:left="720"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14:paraId="5E762034" w14:textId="65E128AE" w:rsidR="00F65FBC" w:rsidRPr="001D12C7" w:rsidRDefault="006A4020" w:rsidP="00D51152">
      <w:pPr>
        <w:jc w:val="center"/>
        <w:rPr>
          <w:rFonts w:ascii="Times New Roman" w:hAnsi="Times New Roman" w:cs="Times New Roman"/>
          <w:b/>
          <w:sz w:val="24"/>
          <w:szCs w:val="24"/>
          <w:lang w:val="ro-RO"/>
        </w:rPr>
      </w:pPr>
      <w:r w:rsidRPr="001D12C7">
        <w:rPr>
          <w:rFonts w:ascii="Times New Roman" w:hAnsi="Times New Roman" w:cs="Times New Roman"/>
          <w:b/>
          <w:sz w:val="24"/>
          <w:szCs w:val="24"/>
          <w:lang w:val="ro-RO"/>
        </w:rPr>
        <w:lastRenderedPageBreak/>
        <w:t>ADMINISTRAREA DISCIPLINEI</w:t>
      </w:r>
    </w:p>
    <w:tbl>
      <w:tblPr>
        <w:tblStyle w:val="TableGrid"/>
        <w:tblW w:w="5000" w:type="pct"/>
        <w:tblLook w:val="04A0" w:firstRow="1" w:lastRow="0" w:firstColumn="1" w:lastColumn="0" w:noHBand="0" w:noVBand="1"/>
      </w:tblPr>
      <w:tblGrid>
        <w:gridCol w:w="6515"/>
        <w:gridCol w:w="2268"/>
        <w:gridCol w:w="2127"/>
        <w:gridCol w:w="2548"/>
        <w:gridCol w:w="1930"/>
      </w:tblGrid>
      <w:tr w:rsidR="00714964" w:rsidRPr="001D12C7" w14:paraId="65A0A5E8" w14:textId="77777777" w:rsidTr="00AF4D96">
        <w:trPr>
          <w:trHeight w:val="334"/>
        </w:trPr>
        <w:tc>
          <w:tcPr>
            <w:tcW w:w="2117" w:type="pct"/>
            <w:vMerge w:val="restart"/>
            <w:shd w:val="clear" w:color="auto" w:fill="8EAADB" w:themeFill="accent1" w:themeFillTint="99"/>
            <w:vAlign w:val="center"/>
          </w:tcPr>
          <w:p w14:paraId="74BE5489" w14:textId="77777777" w:rsidR="0023200B" w:rsidRPr="001D12C7" w:rsidRDefault="0023200B" w:rsidP="009170C7">
            <w:pPr>
              <w:pStyle w:val="ListacuCratima"/>
              <w:numPr>
                <w:ilvl w:val="0"/>
                <w:numId w:val="0"/>
              </w:numPr>
              <w:spacing w:before="0"/>
              <w:jc w:val="center"/>
              <w:rPr>
                <w:b/>
              </w:rPr>
            </w:pPr>
            <w:r w:rsidRPr="001D12C7">
              <w:rPr>
                <w:b/>
              </w:rPr>
              <w:t>Unități de conținut (Capitole)</w:t>
            </w:r>
          </w:p>
        </w:tc>
        <w:tc>
          <w:tcPr>
            <w:tcW w:w="737" w:type="pct"/>
            <w:vMerge w:val="restart"/>
            <w:shd w:val="clear" w:color="auto" w:fill="8EAADB" w:themeFill="accent1" w:themeFillTint="99"/>
            <w:vAlign w:val="center"/>
          </w:tcPr>
          <w:p w14:paraId="44BE1051" w14:textId="77777777" w:rsidR="0023200B" w:rsidRPr="001D12C7" w:rsidRDefault="0023200B" w:rsidP="009170C7">
            <w:pPr>
              <w:pStyle w:val="ListacuCratima"/>
              <w:numPr>
                <w:ilvl w:val="0"/>
                <w:numId w:val="0"/>
              </w:numPr>
              <w:spacing w:before="0"/>
              <w:jc w:val="center"/>
              <w:rPr>
                <w:b/>
              </w:rPr>
            </w:pPr>
            <w:r w:rsidRPr="001D12C7">
              <w:rPr>
                <w:b/>
              </w:rPr>
              <w:t>Numărul de ore</w:t>
            </w:r>
          </w:p>
        </w:tc>
        <w:tc>
          <w:tcPr>
            <w:tcW w:w="2146" w:type="pct"/>
            <w:gridSpan w:val="3"/>
            <w:shd w:val="clear" w:color="auto" w:fill="8EAADB" w:themeFill="accent1" w:themeFillTint="99"/>
            <w:vAlign w:val="center"/>
          </w:tcPr>
          <w:p w14:paraId="4A84D9B4" w14:textId="77777777" w:rsidR="0023200B" w:rsidRPr="001D12C7" w:rsidRDefault="0023200B" w:rsidP="009170C7">
            <w:pPr>
              <w:pStyle w:val="ListacuCratima"/>
              <w:numPr>
                <w:ilvl w:val="0"/>
                <w:numId w:val="0"/>
              </w:numPr>
              <w:spacing w:before="0"/>
              <w:jc w:val="center"/>
              <w:rPr>
                <w:b/>
              </w:rPr>
            </w:pPr>
            <w:r w:rsidRPr="001D12C7">
              <w:rPr>
                <w:b/>
              </w:rPr>
              <w:t>Dintre ele</w:t>
            </w:r>
          </w:p>
        </w:tc>
      </w:tr>
      <w:tr w:rsidR="00B41BCE" w:rsidRPr="001D12C7" w14:paraId="24572139" w14:textId="77777777" w:rsidTr="00AF4D96">
        <w:trPr>
          <w:trHeight w:val="151"/>
        </w:trPr>
        <w:tc>
          <w:tcPr>
            <w:tcW w:w="2117" w:type="pct"/>
            <w:vMerge/>
            <w:shd w:val="clear" w:color="auto" w:fill="8EAADB" w:themeFill="accent1" w:themeFillTint="99"/>
            <w:vAlign w:val="center"/>
          </w:tcPr>
          <w:p w14:paraId="5F09951D" w14:textId="77777777" w:rsidR="00B41BCE" w:rsidRPr="001D12C7" w:rsidRDefault="00B41BCE" w:rsidP="00B41BCE">
            <w:pPr>
              <w:pStyle w:val="ListacuCratima"/>
              <w:numPr>
                <w:ilvl w:val="0"/>
                <w:numId w:val="0"/>
              </w:numPr>
              <w:spacing w:before="0"/>
              <w:jc w:val="center"/>
              <w:rPr>
                <w:b/>
              </w:rPr>
            </w:pPr>
          </w:p>
        </w:tc>
        <w:tc>
          <w:tcPr>
            <w:tcW w:w="737" w:type="pct"/>
            <w:vMerge/>
            <w:shd w:val="clear" w:color="auto" w:fill="8EAADB" w:themeFill="accent1" w:themeFillTint="99"/>
            <w:vAlign w:val="center"/>
          </w:tcPr>
          <w:p w14:paraId="0DAA5F97" w14:textId="77777777" w:rsidR="00B41BCE" w:rsidRPr="001D12C7" w:rsidRDefault="00B41BCE" w:rsidP="00B41BCE">
            <w:pPr>
              <w:pStyle w:val="ListacuCratima"/>
              <w:numPr>
                <w:ilvl w:val="0"/>
                <w:numId w:val="0"/>
              </w:numPr>
              <w:spacing w:before="0"/>
              <w:jc w:val="center"/>
              <w:rPr>
                <w:b/>
              </w:rPr>
            </w:pPr>
          </w:p>
        </w:tc>
        <w:tc>
          <w:tcPr>
            <w:tcW w:w="691" w:type="pct"/>
            <w:shd w:val="clear" w:color="auto" w:fill="8EAADB" w:themeFill="accent1" w:themeFillTint="99"/>
            <w:vAlign w:val="center"/>
          </w:tcPr>
          <w:p w14:paraId="5C21E677" w14:textId="6D9AC572" w:rsidR="00B41BCE" w:rsidRPr="001D12C7" w:rsidRDefault="00B41BCE" w:rsidP="00B41BCE">
            <w:pPr>
              <w:pStyle w:val="ListacuCratima"/>
              <w:numPr>
                <w:ilvl w:val="0"/>
                <w:numId w:val="0"/>
              </w:numPr>
              <w:spacing w:before="0"/>
              <w:jc w:val="center"/>
              <w:rPr>
                <w:b/>
              </w:rPr>
            </w:pPr>
            <w:r w:rsidRPr="001D12C7">
              <w:rPr>
                <w:b/>
              </w:rPr>
              <w:t>Recapitulare</w:t>
            </w:r>
          </w:p>
        </w:tc>
        <w:tc>
          <w:tcPr>
            <w:tcW w:w="828" w:type="pct"/>
            <w:shd w:val="clear" w:color="auto" w:fill="8EAADB" w:themeFill="accent1" w:themeFillTint="99"/>
            <w:vAlign w:val="center"/>
          </w:tcPr>
          <w:p w14:paraId="1B934F6E" w14:textId="7D905AF8" w:rsidR="00B41BCE" w:rsidRPr="001D12C7" w:rsidRDefault="00B41BCE" w:rsidP="00AF4D96">
            <w:pPr>
              <w:pStyle w:val="ListacuCratima"/>
              <w:numPr>
                <w:ilvl w:val="0"/>
                <w:numId w:val="0"/>
              </w:numPr>
              <w:spacing w:before="0"/>
              <w:jc w:val="center"/>
              <w:rPr>
                <w:b/>
              </w:rPr>
            </w:pPr>
            <w:r w:rsidRPr="001D12C7">
              <w:rPr>
                <w:b/>
              </w:rPr>
              <w:t>Predare</w:t>
            </w:r>
            <w:r w:rsidR="00AF4D96" w:rsidRPr="001D12C7">
              <w:rPr>
                <w:b/>
              </w:rPr>
              <w:t xml:space="preserve"> – </w:t>
            </w:r>
            <w:r w:rsidRPr="001D12C7">
              <w:rPr>
                <w:b/>
              </w:rPr>
              <w:t xml:space="preserve">învățare </w:t>
            </w:r>
          </w:p>
        </w:tc>
        <w:tc>
          <w:tcPr>
            <w:tcW w:w="627" w:type="pct"/>
            <w:shd w:val="clear" w:color="auto" w:fill="8EAADB" w:themeFill="accent1" w:themeFillTint="99"/>
            <w:vAlign w:val="center"/>
          </w:tcPr>
          <w:p w14:paraId="7D5AED86" w14:textId="24D37D3E" w:rsidR="00B41BCE" w:rsidRPr="001D12C7" w:rsidRDefault="00B41BCE" w:rsidP="00B41BCE">
            <w:pPr>
              <w:pStyle w:val="ListacuCratima"/>
              <w:numPr>
                <w:ilvl w:val="0"/>
                <w:numId w:val="0"/>
              </w:numPr>
              <w:spacing w:before="0"/>
              <w:jc w:val="center"/>
              <w:rPr>
                <w:b/>
              </w:rPr>
            </w:pPr>
            <w:r w:rsidRPr="001D12C7">
              <w:rPr>
                <w:b/>
              </w:rPr>
              <w:t>Evaluare</w:t>
            </w:r>
          </w:p>
        </w:tc>
      </w:tr>
      <w:tr w:rsidR="00B41BCE" w:rsidRPr="001D12C7" w14:paraId="4C21CF06" w14:textId="77777777" w:rsidTr="00B41BCE">
        <w:trPr>
          <w:trHeight w:val="341"/>
        </w:trPr>
        <w:tc>
          <w:tcPr>
            <w:tcW w:w="5000" w:type="pct"/>
            <w:gridSpan w:val="5"/>
            <w:shd w:val="clear" w:color="auto" w:fill="D9E2F3" w:themeFill="accent1" w:themeFillTint="33"/>
          </w:tcPr>
          <w:p w14:paraId="5B1EEAC8" w14:textId="6677CC3A" w:rsidR="00B41BCE" w:rsidRPr="001D12C7" w:rsidRDefault="00B41BCE" w:rsidP="00B41BCE">
            <w:pPr>
              <w:pStyle w:val="ListacuCratima"/>
              <w:numPr>
                <w:ilvl w:val="0"/>
                <w:numId w:val="0"/>
              </w:numPr>
              <w:spacing w:before="0"/>
              <w:jc w:val="center"/>
              <w:rPr>
                <w:b/>
                <w:bCs/>
                <w:iCs/>
              </w:rPr>
            </w:pPr>
            <w:r w:rsidRPr="001D12C7">
              <w:rPr>
                <w:b/>
                <w:bCs/>
                <w:iCs/>
              </w:rPr>
              <w:t>Semestrul I</w:t>
            </w:r>
          </w:p>
        </w:tc>
      </w:tr>
      <w:tr w:rsidR="00B41BCE" w:rsidRPr="001D12C7" w14:paraId="40BB8EA7" w14:textId="77777777" w:rsidTr="00AF4D96">
        <w:trPr>
          <w:trHeight w:val="341"/>
        </w:trPr>
        <w:tc>
          <w:tcPr>
            <w:tcW w:w="2117" w:type="pct"/>
          </w:tcPr>
          <w:p w14:paraId="3742CD78" w14:textId="012EF4BE" w:rsidR="00B41BCE" w:rsidRPr="001D12C7" w:rsidRDefault="00B41BCE" w:rsidP="00B41BCE">
            <w:pPr>
              <w:pStyle w:val="ListacuCratima"/>
              <w:numPr>
                <w:ilvl w:val="0"/>
                <w:numId w:val="0"/>
              </w:numPr>
              <w:spacing w:before="0"/>
              <w:jc w:val="left"/>
              <w:rPr>
                <w:b/>
                <w:bCs/>
              </w:rPr>
            </w:pPr>
            <w:r w:rsidRPr="001D12C7">
              <w:rPr>
                <w:b/>
                <w:bCs/>
              </w:rPr>
              <w:t>Șiruri de numere reale.</w:t>
            </w:r>
          </w:p>
        </w:tc>
        <w:tc>
          <w:tcPr>
            <w:tcW w:w="737" w:type="pct"/>
            <w:vAlign w:val="center"/>
          </w:tcPr>
          <w:p w14:paraId="18D15089" w14:textId="016FC484" w:rsidR="00B41BCE" w:rsidRPr="001D12C7" w:rsidRDefault="00B41BCE" w:rsidP="00B41BCE">
            <w:pPr>
              <w:pStyle w:val="ListacuCratima"/>
              <w:numPr>
                <w:ilvl w:val="0"/>
                <w:numId w:val="0"/>
              </w:numPr>
              <w:spacing w:before="0"/>
              <w:jc w:val="center"/>
              <w:rPr>
                <w:b/>
                <w:iCs/>
              </w:rPr>
            </w:pPr>
            <w:r w:rsidRPr="001D12C7">
              <w:rPr>
                <w:b/>
                <w:iCs/>
              </w:rPr>
              <w:t>12</w:t>
            </w:r>
          </w:p>
        </w:tc>
        <w:tc>
          <w:tcPr>
            <w:tcW w:w="691" w:type="pct"/>
            <w:vAlign w:val="center"/>
          </w:tcPr>
          <w:p w14:paraId="310B4660" w14:textId="37D2A4DE" w:rsidR="00B41BCE" w:rsidRPr="001D12C7" w:rsidRDefault="00B41BCE" w:rsidP="00B41BCE">
            <w:pPr>
              <w:pStyle w:val="ListacuCratima"/>
              <w:numPr>
                <w:ilvl w:val="0"/>
                <w:numId w:val="0"/>
              </w:numPr>
              <w:spacing w:before="0"/>
              <w:jc w:val="center"/>
              <w:rPr>
                <w:iCs/>
              </w:rPr>
            </w:pPr>
            <w:r w:rsidRPr="001D12C7">
              <w:rPr>
                <w:iCs/>
              </w:rPr>
              <w:t>3</w:t>
            </w:r>
          </w:p>
        </w:tc>
        <w:tc>
          <w:tcPr>
            <w:tcW w:w="828" w:type="pct"/>
            <w:vAlign w:val="center"/>
          </w:tcPr>
          <w:p w14:paraId="1897A9F8" w14:textId="270B9E5E" w:rsidR="00B41BCE" w:rsidRPr="001D12C7" w:rsidRDefault="00B41BCE" w:rsidP="00B41BCE">
            <w:pPr>
              <w:pStyle w:val="ListacuCratima"/>
              <w:numPr>
                <w:ilvl w:val="0"/>
                <w:numId w:val="0"/>
              </w:numPr>
              <w:spacing w:before="0"/>
              <w:jc w:val="center"/>
              <w:rPr>
                <w:iCs/>
              </w:rPr>
            </w:pPr>
            <w:r w:rsidRPr="001D12C7">
              <w:rPr>
                <w:iCs/>
              </w:rPr>
              <w:t>8</w:t>
            </w:r>
          </w:p>
        </w:tc>
        <w:tc>
          <w:tcPr>
            <w:tcW w:w="627" w:type="pct"/>
            <w:vAlign w:val="center"/>
          </w:tcPr>
          <w:p w14:paraId="0D604173" w14:textId="03C752D8" w:rsidR="00B41BCE" w:rsidRPr="001D12C7" w:rsidRDefault="00B41BCE" w:rsidP="00B41BCE">
            <w:pPr>
              <w:pStyle w:val="ListacuCratima"/>
              <w:numPr>
                <w:ilvl w:val="0"/>
                <w:numId w:val="0"/>
              </w:numPr>
              <w:spacing w:before="0"/>
              <w:jc w:val="center"/>
              <w:rPr>
                <w:iCs/>
              </w:rPr>
            </w:pPr>
            <w:r w:rsidRPr="001D12C7">
              <w:rPr>
                <w:iCs/>
              </w:rPr>
              <w:t>1</w:t>
            </w:r>
          </w:p>
        </w:tc>
      </w:tr>
      <w:tr w:rsidR="00B41BCE" w:rsidRPr="001D12C7" w14:paraId="0107E0A5" w14:textId="77777777" w:rsidTr="00AF4D96">
        <w:trPr>
          <w:trHeight w:val="334"/>
        </w:trPr>
        <w:tc>
          <w:tcPr>
            <w:tcW w:w="2117" w:type="pct"/>
          </w:tcPr>
          <w:p w14:paraId="50099761" w14:textId="4811F0C0" w:rsidR="00B41BCE" w:rsidRPr="001D12C7" w:rsidRDefault="00B41BCE" w:rsidP="00B41BCE">
            <w:pPr>
              <w:pStyle w:val="ListacuCratima"/>
              <w:numPr>
                <w:ilvl w:val="0"/>
                <w:numId w:val="0"/>
              </w:numPr>
              <w:spacing w:before="0"/>
              <w:jc w:val="left"/>
              <w:rPr>
                <w:b/>
                <w:bCs/>
                <w:color w:val="000000" w:themeColor="text1"/>
              </w:rPr>
            </w:pPr>
            <w:r w:rsidRPr="001D12C7">
              <w:rPr>
                <w:b/>
                <w:bCs/>
                <w:color w:val="000000" w:themeColor="text1"/>
              </w:rPr>
              <w:t>Paralelismul în spațiu</w:t>
            </w:r>
          </w:p>
        </w:tc>
        <w:tc>
          <w:tcPr>
            <w:tcW w:w="737" w:type="pct"/>
            <w:vAlign w:val="center"/>
          </w:tcPr>
          <w:p w14:paraId="1B0142E0" w14:textId="734DBE34" w:rsidR="00B41BCE" w:rsidRPr="001D12C7" w:rsidRDefault="00B41BCE" w:rsidP="00B41BCE">
            <w:pPr>
              <w:pStyle w:val="ListacuCratima"/>
              <w:numPr>
                <w:ilvl w:val="0"/>
                <w:numId w:val="0"/>
              </w:numPr>
              <w:spacing w:before="0"/>
              <w:jc w:val="center"/>
              <w:rPr>
                <w:b/>
                <w:iCs/>
                <w:color w:val="000000" w:themeColor="text1"/>
              </w:rPr>
            </w:pPr>
            <w:r w:rsidRPr="001D12C7">
              <w:rPr>
                <w:b/>
                <w:iCs/>
                <w:color w:val="000000" w:themeColor="text1"/>
              </w:rPr>
              <w:t>18</w:t>
            </w:r>
          </w:p>
        </w:tc>
        <w:tc>
          <w:tcPr>
            <w:tcW w:w="691" w:type="pct"/>
            <w:vAlign w:val="center"/>
          </w:tcPr>
          <w:p w14:paraId="1A6F4EAA" w14:textId="0886C389" w:rsidR="00B41BCE" w:rsidRPr="001D12C7" w:rsidRDefault="00B41BCE" w:rsidP="00B41BCE">
            <w:pPr>
              <w:pStyle w:val="ListacuCratima"/>
              <w:numPr>
                <w:ilvl w:val="0"/>
                <w:numId w:val="0"/>
              </w:numPr>
              <w:spacing w:before="0"/>
              <w:jc w:val="center"/>
              <w:rPr>
                <w:iCs/>
                <w:color w:val="000000" w:themeColor="text1"/>
              </w:rPr>
            </w:pPr>
            <w:r w:rsidRPr="001D12C7">
              <w:rPr>
                <w:iCs/>
                <w:color w:val="000000" w:themeColor="text1"/>
              </w:rPr>
              <w:t>3</w:t>
            </w:r>
          </w:p>
        </w:tc>
        <w:tc>
          <w:tcPr>
            <w:tcW w:w="828" w:type="pct"/>
            <w:vAlign w:val="center"/>
          </w:tcPr>
          <w:p w14:paraId="3B298794" w14:textId="35080EF3" w:rsidR="00B41BCE" w:rsidRPr="001D12C7" w:rsidRDefault="00B41BCE" w:rsidP="00B41BCE">
            <w:pPr>
              <w:pStyle w:val="ListacuCratima"/>
              <w:numPr>
                <w:ilvl w:val="0"/>
                <w:numId w:val="0"/>
              </w:numPr>
              <w:spacing w:before="0"/>
              <w:jc w:val="center"/>
              <w:rPr>
                <w:iCs/>
                <w:color w:val="000000" w:themeColor="text1"/>
              </w:rPr>
            </w:pPr>
            <w:r w:rsidRPr="001D12C7">
              <w:rPr>
                <w:iCs/>
                <w:color w:val="000000" w:themeColor="text1"/>
              </w:rPr>
              <w:t>14</w:t>
            </w:r>
          </w:p>
        </w:tc>
        <w:tc>
          <w:tcPr>
            <w:tcW w:w="627" w:type="pct"/>
            <w:vAlign w:val="center"/>
          </w:tcPr>
          <w:p w14:paraId="43431EF8" w14:textId="11325241" w:rsidR="00B41BCE" w:rsidRPr="001D12C7" w:rsidRDefault="00B41BCE" w:rsidP="00B41BCE">
            <w:pPr>
              <w:pStyle w:val="ListacuCratima"/>
              <w:numPr>
                <w:ilvl w:val="0"/>
                <w:numId w:val="0"/>
              </w:numPr>
              <w:spacing w:before="0"/>
              <w:jc w:val="center"/>
              <w:rPr>
                <w:iCs/>
                <w:color w:val="000000" w:themeColor="text1"/>
              </w:rPr>
            </w:pPr>
            <w:r w:rsidRPr="001D12C7">
              <w:rPr>
                <w:iCs/>
                <w:color w:val="000000" w:themeColor="text1"/>
              </w:rPr>
              <w:t>1</w:t>
            </w:r>
          </w:p>
        </w:tc>
      </w:tr>
      <w:tr w:rsidR="00B41BCE" w:rsidRPr="001D12C7" w14:paraId="45296AF8" w14:textId="77777777" w:rsidTr="00AF4D96">
        <w:trPr>
          <w:trHeight w:val="334"/>
        </w:trPr>
        <w:tc>
          <w:tcPr>
            <w:tcW w:w="2117" w:type="pct"/>
          </w:tcPr>
          <w:p w14:paraId="42EC6F04" w14:textId="4758D5F3" w:rsidR="00B41BCE" w:rsidRPr="001D12C7" w:rsidRDefault="00B41BCE" w:rsidP="00B41BCE">
            <w:pPr>
              <w:pStyle w:val="ListacuCratima"/>
              <w:numPr>
                <w:ilvl w:val="0"/>
                <w:numId w:val="0"/>
              </w:numPr>
              <w:spacing w:before="0"/>
              <w:jc w:val="left"/>
              <w:rPr>
                <w:b/>
                <w:bCs/>
              </w:rPr>
            </w:pPr>
            <w:r w:rsidRPr="001D12C7">
              <w:rPr>
                <w:b/>
                <w:bCs/>
              </w:rPr>
              <w:t>Numere complexe</w:t>
            </w:r>
          </w:p>
        </w:tc>
        <w:tc>
          <w:tcPr>
            <w:tcW w:w="737" w:type="pct"/>
            <w:vAlign w:val="center"/>
          </w:tcPr>
          <w:p w14:paraId="036BC206" w14:textId="3733CE2B" w:rsidR="00B41BCE" w:rsidRPr="001D12C7" w:rsidRDefault="00B41BCE" w:rsidP="00B41BCE">
            <w:pPr>
              <w:pStyle w:val="ListacuCratima"/>
              <w:numPr>
                <w:ilvl w:val="0"/>
                <w:numId w:val="0"/>
              </w:numPr>
              <w:spacing w:before="0"/>
              <w:jc w:val="center"/>
              <w:rPr>
                <w:b/>
                <w:iCs/>
              </w:rPr>
            </w:pPr>
            <w:r w:rsidRPr="001D12C7">
              <w:rPr>
                <w:b/>
                <w:iCs/>
              </w:rPr>
              <w:t>15</w:t>
            </w:r>
          </w:p>
        </w:tc>
        <w:tc>
          <w:tcPr>
            <w:tcW w:w="691" w:type="pct"/>
            <w:vAlign w:val="center"/>
          </w:tcPr>
          <w:p w14:paraId="57FF244A" w14:textId="597911CD" w:rsidR="00B41BCE" w:rsidRPr="001D12C7" w:rsidRDefault="00B41BCE" w:rsidP="00B41BCE">
            <w:pPr>
              <w:pStyle w:val="ListacuCratima"/>
              <w:numPr>
                <w:ilvl w:val="0"/>
                <w:numId w:val="0"/>
              </w:numPr>
              <w:spacing w:before="0"/>
              <w:jc w:val="center"/>
              <w:rPr>
                <w:iCs/>
              </w:rPr>
            </w:pPr>
            <w:r w:rsidRPr="001D12C7">
              <w:rPr>
                <w:iCs/>
              </w:rPr>
              <w:t>3</w:t>
            </w:r>
          </w:p>
        </w:tc>
        <w:tc>
          <w:tcPr>
            <w:tcW w:w="828" w:type="pct"/>
            <w:vAlign w:val="center"/>
          </w:tcPr>
          <w:p w14:paraId="722008FD" w14:textId="22A39887" w:rsidR="00B41BCE" w:rsidRPr="001D12C7" w:rsidRDefault="00B41BCE" w:rsidP="00B41BCE">
            <w:pPr>
              <w:pStyle w:val="ListacuCratima"/>
              <w:numPr>
                <w:ilvl w:val="0"/>
                <w:numId w:val="0"/>
              </w:numPr>
              <w:spacing w:before="0"/>
              <w:jc w:val="center"/>
              <w:rPr>
                <w:iCs/>
              </w:rPr>
            </w:pPr>
            <w:r w:rsidRPr="001D12C7">
              <w:rPr>
                <w:iCs/>
              </w:rPr>
              <w:t>11</w:t>
            </w:r>
          </w:p>
        </w:tc>
        <w:tc>
          <w:tcPr>
            <w:tcW w:w="627" w:type="pct"/>
            <w:vAlign w:val="center"/>
          </w:tcPr>
          <w:p w14:paraId="5205D782" w14:textId="14ACB892" w:rsidR="00B41BCE" w:rsidRPr="001D12C7" w:rsidRDefault="00B41BCE" w:rsidP="00B41BCE">
            <w:pPr>
              <w:pStyle w:val="ListacuCratima"/>
              <w:numPr>
                <w:ilvl w:val="0"/>
                <w:numId w:val="0"/>
              </w:numPr>
              <w:spacing w:before="0"/>
              <w:jc w:val="center"/>
              <w:rPr>
                <w:iCs/>
              </w:rPr>
            </w:pPr>
            <w:r w:rsidRPr="001D12C7">
              <w:rPr>
                <w:iCs/>
              </w:rPr>
              <w:t>1</w:t>
            </w:r>
          </w:p>
        </w:tc>
      </w:tr>
      <w:tr w:rsidR="00B41BCE" w:rsidRPr="001D12C7" w14:paraId="67CB61DE" w14:textId="77777777" w:rsidTr="00AF4D96">
        <w:trPr>
          <w:trHeight w:val="334"/>
        </w:trPr>
        <w:tc>
          <w:tcPr>
            <w:tcW w:w="2117" w:type="pct"/>
          </w:tcPr>
          <w:p w14:paraId="38B67E4B" w14:textId="52D9A22D" w:rsidR="00B41BCE" w:rsidRPr="001D12C7" w:rsidRDefault="00B41BCE" w:rsidP="00B41BCE">
            <w:pPr>
              <w:pStyle w:val="ListacuCratima"/>
              <w:numPr>
                <w:ilvl w:val="0"/>
                <w:numId w:val="0"/>
              </w:numPr>
              <w:spacing w:before="0"/>
              <w:jc w:val="left"/>
              <w:rPr>
                <w:b/>
                <w:bCs/>
              </w:rPr>
            </w:pPr>
            <w:r w:rsidRPr="001D12C7">
              <w:rPr>
                <w:b/>
                <w:bCs/>
              </w:rPr>
              <w:t>Total (semestrul I)</w:t>
            </w:r>
          </w:p>
        </w:tc>
        <w:tc>
          <w:tcPr>
            <w:tcW w:w="737" w:type="pct"/>
            <w:vAlign w:val="center"/>
          </w:tcPr>
          <w:p w14:paraId="4C17CF86" w14:textId="59B67230" w:rsidR="00B41BCE" w:rsidRPr="001D12C7" w:rsidRDefault="00B41BCE" w:rsidP="00B41BCE">
            <w:pPr>
              <w:pStyle w:val="ListacuCratima"/>
              <w:numPr>
                <w:ilvl w:val="0"/>
                <w:numId w:val="0"/>
              </w:numPr>
              <w:spacing w:before="0"/>
              <w:jc w:val="center"/>
              <w:rPr>
                <w:b/>
                <w:iCs/>
              </w:rPr>
            </w:pPr>
            <w:r w:rsidRPr="001D12C7">
              <w:rPr>
                <w:b/>
                <w:iCs/>
              </w:rPr>
              <w:t>45</w:t>
            </w:r>
          </w:p>
        </w:tc>
        <w:tc>
          <w:tcPr>
            <w:tcW w:w="691" w:type="pct"/>
            <w:vAlign w:val="center"/>
          </w:tcPr>
          <w:p w14:paraId="48811E12" w14:textId="47477F2B" w:rsidR="00B41BCE" w:rsidRPr="001D12C7" w:rsidRDefault="00B41BCE" w:rsidP="00B41BCE">
            <w:pPr>
              <w:pStyle w:val="ListacuCratima"/>
              <w:numPr>
                <w:ilvl w:val="0"/>
                <w:numId w:val="0"/>
              </w:numPr>
              <w:spacing w:before="0"/>
              <w:jc w:val="center"/>
              <w:rPr>
                <w:b/>
                <w:bCs/>
                <w:iCs/>
              </w:rPr>
            </w:pPr>
            <w:r w:rsidRPr="001D12C7">
              <w:rPr>
                <w:b/>
                <w:bCs/>
                <w:iCs/>
              </w:rPr>
              <w:t>9</w:t>
            </w:r>
          </w:p>
        </w:tc>
        <w:tc>
          <w:tcPr>
            <w:tcW w:w="828" w:type="pct"/>
            <w:vAlign w:val="center"/>
          </w:tcPr>
          <w:p w14:paraId="1C6B82F1" w14:textId="4DCCA630" w:rsidR="00B41BCE" w:rsidRPr="001D12C7" w:rsidRDefault="00B41BCE" w:rsidP="00B41BCE">
            <w:pPr>
              <w:pStyle w:val="ListacuCratima"/>
              <w:numPr>
                <w:ilvl w:val="0"/>
                <w:numId w:val="0"/>
              </w:numPr>
              <w:spacing w:before="0"/>
              <w:jc w:val="center"/>
              <w:rPr>
                <w:b/>
                <w:bCs/>
                <w:iCs/>
              </w:rPr>
            </w:pPr>
            <w:r w:rsidRPr="001D12C7">
              <w:rPr>
                <w:b/>
                <w:bCs/>
                <w:iCs/>
              </w:rPr>
              <w:t>33</w:t>
            </w:r>
          </w:p>
        </w:tc>
        <w:tc>
          <w:tcPr>
            <w:tcW w:w="627" w:type="pct"/>
            <w:vAlign w:val="center"/>
          </w:tcPr>
          <w:p w14:paraId="638B0854" w14:textId="3F1058C1" w:rsidR="00B41BCE" w:rsidRPr="001D12C7" w:rsidRDefault="00B41BCE" w:rsidP="00B41BCE">
            <w:pPr>
              <w:pStyle w:val="ListacuCratima"/>
              <w:numPr>
                <w:ilvl w:val="0"/>
                <w:numId w:val="0"/>
              </w:numPr>
              <w:spacing w:before="0"/>
              <w:jc w:val="center"/>
              <w:rPr>
                <w:b/>
                <w:bCs/>
                <w:iCs/>
              </w:rPr>
            </w:pPr>
            <w:r w:rsidRPr="001D12C7">
              <w:rPr>
                <w:b/>
                <w:bCs/>
                <w:iCs/>
              </w:rPr>
              <w:t>3</w:t>
            </w:r>
          </w:p>
        </w:tc>
      </w:tr>
      <w:tr w:rsidR="00B41BCE" w:rsidRPr="001D12C7" w14:paraId="7FFE527B" w14:textId="77777777" w:rsidTr="00B41BCE">
        <w:trPr>
          <w:trHeight w:val="334"/>
        </w:trPr>
        <w:tc>
          <w:tcPr>
            <w:tcW w:w="5000" w:type="pct"/>
            <w:gridSpan w:val="5"/>
            <w:shd w:val="clear" w:color="auto" w:fill="D9E2F3" w:themeFill="accent1" w:themeFillTint="33"/>
          </w:tcPr>
          <w:p w14:paraId="4137427B" w14:textId="67B2C52C" w:rsidR="00B41BCE" w:rsidRPr="001D12C7" w:rsidRDefault="00B41BCE" w:rsidP="00B41BCE">
            <w:pPr>
              <w:pStyle w:val="ListacuCratima"/>
              <w:numPr>
                <w:ilvl w:val="0"/>
                <w:numId w:val="0"/>
              </w:numPr>
              <w:spacing w:before="0"/>
              <w:jc w:val="center"/>
              <w:rPr>
                <w:b/>
                <w:bCs/>
                <w:iCs/>
              </w:rPr>
            </w:pPr>
            <w:r w:rsidRPr="001D12C7">
              <w:rPr>
                <w:b/>
                <w:bCs/>
                <w:iCs/>
              </w:rPr>
              <w:t>Semestrul II</w:t>
            </w:r>
          </w:p>
        </w:tc>
      </w:tr>
      <w:tr w:rsidR="00B41BCE" w:rsidRPr="001D12C7" w14:paraId="526032E5" w14:textId="77777777" w:rsidTr="00447E46">
        <w:trPr>
          <w:trHeight w:val="413"/>
        </w:trPr>
        <w:tc>
          <w:tcPr>
            <w:tcW w:w="2117" w:type="pct"/>
            <w:vAlign w:val="center"/>
          </w:tcPr>
          <w:p w14:paraId="600E4D8D" w14:textId="34DDAA3C" w:rsidR="00B41BCE" w:rsidRPr="001D12C7" w:rsidRDefault="00B41BCE" w:rsidP="00B41BCE">
            <w:pPr>
              <w:pStyle w:val="ListacuCratima"/>
              <w:numPr>
                <w:ilvl w:val="0"/>
                <w:numId w:val="0"/>
              </w:numPr>
              <w:spacing w:before="0"/>
              <w:jc w:val="left"/>
              <w:rPr>
                <w:b/>
                <w:bCs/>
              </w:rPr>
            </w:pPr>
            <w:r w:rsidRPr="001D12C7">
              <w:rPr>
                <w:b/>
                <w:bCs/>
              </w:rPr>
              <w:t>Matrice. Determinanți. Sisteme de ecuații liniare.</w:t>
            </w:r>
          </w:p>
        </w:tc>
        <w:tc>
          <w:tcPr>
            <w:tcW w:w="737" w:type="pct"/>
            <w:vAlign w:val="center"/>
          </w:tcPr>
          <w:p w14:paraId="1FC21302" w14:textId="76A98643" w:rsidR="00B41BCE" w:rsidRPr="001D12C7" w:rsidRDefault="00B41BCE" w:rsidP="00B41BCE">
            <w:pPr>
              <w:pStyle w:val="ListacuCratima"/>
              <w:numPr>
                <w:ilvl w:val="0"/>
                <w:numId w:val="0"/>
              </w:numPr>
              <w:spacing w:before="0"/>
              <w:jc w:val="center"/>
              <w:rPr>
                <w:b/>
                <w:iCs/>
              </w:rPr>
            </w:pPr>
            <w:r w:rsidRPr="001D12C7">
              <w:rPr>
                <w:b/>
                <w:iCs/>
              </w:rPr>
              <w:t>25</w:t>
            </w:r>
          </w:p>
        </w:tc>
        <w:tc>
          <w:tcPr>
            <w:tcW w:w="691" w:type="pct"/>
            <w:vAlign w:val="center"/>
          </w:tcPr>
          <w:p w14:paraId="73600612" w14:textId="2B019E73" w:rsidR="00B41BCE" w:rsidRPr="001D12C7" w:rsidRDefault="00B41BCE" w:rsidP="00B41BCE">
            <w:pPr>
              <w:pStyle w:val="ListacuCratima"/>
              <w:numPr>
                <w:ilvl w:val="0"/>
                <w:numId w:val="0"/>
              </w:numPr>
              <w:spacing w:before="0"/>
              <w:jc w:val="center"/>
              <w:rPr>
                <w:iCs/>
              </w:rPr>
            </w:pPr>
            <w:r w:rsidRPr="001D12C7">
              <w:rPr>
                <w:iCs/>
              </w:rPr>
              <w:t>5</w:t>
            </w:r>
          </w:p>
        </w:tc>
        <w:tc>
          <w:tcPr>
            <w:tcW w:w="828" w:type="pct"/>
            <w:vAlign w:val="center"/>
          </w:tcPr>
          <w:p w14:paraId="45D5D248" w14:textId="237832C5" w:rsidR="00B41BCE" w:rsidRPr="001D12C7" w:rsidRDefault="00B41BCE" w:rsidP="00B41BCE">
            <w:pPr>
              <w:pStyle w:val="ListacuCratima"/>
              <w:numPr>
                <w:ilvl w:val="0"/>
                <w:numId w:val="0"/>
              </w:numPr>
              <w:spacing w:before="0"/>
              <w:jc w:val="center"/>
              <w:rPr>
                <w:iCs/>
              </w:rPr>
            </w:pPr>
            <w:r w:rsidRPr="001D12C7">
              <w:rPr>
                <w:iCs/>
              </w:rPr>
              <w:t>18</w:t>
            </w:r>
          </w:p>
        </w:tc>
        <w:tc>
          <w:tcPr>
            <w:tcW w:w="627" w:type="pct"/>
            <w:vAlign w:val="center"/>
          </w:tcPr>
          <w:p w14:paraId="36F0E3CE" w14:textId="40FEF1E5" w:rsidR="00B41BCE" w:rsidRPr="001D12C7" w:rsidRDefault="00B41BCE" w:rsidP="00B41BCE">
            <w:pPr>
              <w:pStyle w:val="ListacuCratima"/>
              <w:numPr>
                <w:ilvl w:val="0"/>
                <w:numId w:val="0"/>
              </w:numPr>
              <w:spacing w:before="0"/>
              <w:jc w:val="center"/>
              <w:rPr>
                <w:iCs/>
              </w:rPr>
            </w:pPr>
            <w:r w:rsidRPr="001D12C7">
              <w:rPr>
                <w:iCs/>
              </w:rPr>
              <w:t>2</w:t>
            </w:r>
          </w:p>
        </w:tc>
      </w:tr>
      <w:tr w:rsidR="00B41BCE" w:rsidRPr="001D12C7" w14:paraId="2BA59C58" w14:textId="77777777" w:rsidTr="00AF4D96">
        <w:trPr>
          <w:trHeight w:val="341"/>
        </w:trPr>
        <w:tc>
          <w:tcPr>
            <w:tcW w:w="2117" w:type="pct"/>
          </w:tcPr>
          <w:p w14:paraId="13282293" w14:textId="3B5CA2E0" w:rsidR="00B41BCE" w:rsidRPr="001D12C7" w:rsidRDefault="00B41BCE" w:rsidP="00B41BCE">
            <w:pPr>
              <w:pStyle w:val="ListacuCratima"/>
              <w:numPr>
                <w:ilvl w:val="0"/>
                <w:numId w:val="0"/>
              </w:numPr>
              <w:spacing w:before="0"/>
              <w:jc w:val="left"/>
              <w:rPr>
                <w:b/>
                <w:bCs/>
              </w:rPr>
            </w:pPr>
            <w:r w:rsidRPr="001D12C7">
              <w:rPr>
                <w:b/>
                <w:bCs/>
              </w:rPr>
              <w:t>Perpendicularitatea în spațiu</w:t>
            </w:r>
          </w:p>
        </w:tc>
        <w:tc>
          <w:tcPr>
            <w:tcW w:w="737" w:type="pct"/>
            <w:vAlign w:val="center"/>
          </w:tcPr>
          <w:p w14:paraId="05C3157B" w14:textId="09352D65" w:rsidR="00B41BCE" w:rsidRPr="001D12C7" w:rsidRDefault="00B41BCE" w:rsidP="00B41BCE">
            <w:pPr>
              <w:pStyle w:val="ListacuCratima"/>
              <w:numPr>
                <w:ilvl w:val="0"/>
                <w:numId w:val="0"/>
              </w:numPr>
              <w:spacing w:before="0"/>
              <w:jc w:val="center"/>
              <w:rPr>
                <w:b/>
                <w:iCs/>
              </w:rPr>
            </w:pPr>
            <w:r w:rsidRPr="001D12C7">
              <w:rPr>
                <w:b/>
                <w:iCs/>
              </w:rPr>
              <w:t>29</w:t>
            </w:r>
          </w:p>
        </w:tc>
        <w:tc>
          <w:tcPr>
            <w:tcW w:w="691" w:type="pct"/>
            <w:vAlign w:val="center"/>
          </w:tcPr>
          <w:p w14:paraId="281BCC61" w14:textId="25A85966" w:rsidR="00B41BCE" w:rsidRPr="001D12C7" w:rsidRDefault="00B41BCE" w:rsidP="00B41BCE">
            <w:pPr>
              <w:pStyle w:val="ListacuCratima"/>
              <w:numPr>
                <w:ilvl w:val="0"/>
                <w:numId w:val="0"/>
              </w:numPr>
              <w:spacing w:before="0"/>
              <w:jc w:val="center"/>
              <w:rPr>
                <w:iCs/>
              </w:rPr>
            </w:pPr>
            <w:r w:rsidRPr="001D12C7">
              <w:rPr>
                <w:iCs/>
              </w:rPr>
              <w:t>5</w:t>
            </w:r>
          </w:p>
        </w:tc>
        <w:tc>
          <w:tcPr>
            <w:tcW w:w="828" w:type="pct"/>
            <w:vAlign w:val="center"/>
          </w:tcPr>
          <w:p w14:paraId="4D7C5DA9" w14:textId="172B199B" w:rsidR="00B41BCE" w:rsidRPr="001D12C7" w:rsidRDefault="00B41BCE" w:rsidP="00B41BCE">
            <w:pPr>
              <w:pStyle w:val="ListacuCratima"/>
              <w:numPr>
                <w:ilvl w:val="0"/>
                <w:numId w:val="0"/>
              </w:numPr>
              <w:spacing w:before="0"/>
              <w:jc w:val="center"/>
              <w:rPr>
                <w:iCs/>
              </w:rPr>
            </w:pPr>
            <w:r w:rsidRPr="001D12C7">
              <w:rPr>
                <w:iCs/>
              </w:rPr>
              <w:t>22</w:t>
            </w:r>
          </w:p>
        </w:tc>
        <w:tc>
          <w:tcPr>
            <w:tcW w:w="627" w:type="pct"/>
            <w:vAlign w:val="center"/>
          </w:tcPr>
          <w:p w14:paraId="3721ED9E" w14:textId="60D83A92" w:rsidR="00B41BCE" w:rsidRPr="001D12C7" w:rsidRDefault="00B41BCE" w:rsidP="00B41BCE">
            <w:pPr>
              <w:pStyle w:val="ListacuCratima"/>
              <w:numPr>
                <w:ilvl w:val="0"/>
                <w:numId w:val="0"/>
              </w:numPr>
              <w:spacing w:before="0"/>
              <w:jc w:val="center"/>
              <w:rPr>
                <w:iCs/>
              </w:rPr>
            </w:pPr>
            <w:r w:rsidRPr="001D12C7">
              <w:rPr>
                <w:iCs/>
              </w:rPr>
              <w:t>2</w:t>
            </w:r>
          </w:p>
        </w:tc>
      </w:tr>
      <w:tr w:rsidR="00B41BCE" w:rsidRPr="001D12C7" w14:paraId="02719F6A" w14:textId="77777777" w:rsidTr="00AF4D96">
        <w:trPr>
          <w:trHeight w:val="334"/>
        </w:trPr>
        <w:tc>
          <w:tcPr>
            <w:tcW w:w="2117" w:type="pct"/>
          </w:tcPr>
          <w:p w14:paraId="4B4204F1" w14:textId="77777777" w:rsidR="00B41BCE" w:rsidRPr="001D12C7" w:rsidRDefault="00B41BCE" w:rsidP="00B41BCE">
            <w:pPr>
              <w:pStyle w:val="ListacuCratima"/>
              <w:numPr>
                <w:ilvl w:val="0"/>
                <w:numId w:val="0"/>
              </w:numPr>
              <w:spacing w:before="0"/>
              <w:jc w:val="left"/>
              <w:rPr>
                <w:b/>
                <w:bCs/>
              </w:rPr>
            </w:pPr>
            <w:r w:rsidRPr="001D12C7">
              <w:rPr>
                <w:b/>
                <w:bCs/>
              </w:rPr>
              <w:t>Recapitulare</w:t>
            </w:r>
          </w:p>
        </w:tc>
        <w:tc>
          <w:tcPr>
            <w:tcW w:w="737" w:type="pct"/>
            <w:vAlign w:val="center"/>
          </w:tcPr>
          <w:p w14:paraId="3EC47D3A" w14:textId="15CDEE10" w:rsidR="00B41BCE" w:rsidRPr="001D12C7" w:rsidRDefault="00B41BCE" w:rsidP="00B41BCE">
            <w:pPr>
              <w:pStyle w:val="ListacuCratima"/>
              <w:numPr>
                <w:ilvl w:val="0"/>
                <w:numId w:val="0"/>
              </w:numPr>
              <w:spacing w:before="0"/>
              <w:jc w:val="center"/>
              <w:rPr>
                <w:b/>
                <w:iCs/>
              </w:rPr>
            </w:pPr>
            <w:r w:rsidRPr="001D12C7">
              <w:rPr>
                <w:b/>
                <w:iCs/>
              </w:rPr>
              <w:t>3</w:t>
            </w:r>
          </w:p>
        </w:tc>
        <w:tc>
          <w:tcPr>
            <w:tcW w:w="691" w:type="pct"/>
            <w:vAlign w:val="center"/>
          </w:tcPr>
          <w:p w14:paraId="1304E53A" w14:textId="66C11AC7" w:rsidR="00B41BCE" w:rsidRPr="001D12C7" w:rsidRDefault="00B41BCE" w:rsidP="00B41BCE">
            <w:pPr>
              <w:pStyle w:val="ListacuCratima"/>
              <w:numPr>
                <w:ilvl w:val="0"/>
                <w:numId w:val="0"/>
              </w:numPr>
              <w:spacing w:before="0"/>
              <w:jc w:val="center"/>
              <w:rPr>
                <w:iCs/>
              </w:rPr>
            </w:pPr>
            <w:r w:rsidRPr="001D12C7">
              <w:rPr>
                <w:iCs/>
              </w:rPr>
              <w:t>3</w:t>
            </w:r>
          </w:p>
        </w:tc>
        <w:tc>
          <w:tcPr>
            <w:tcW w:w="828" w:type="pct"/>
            <w:vAlign w:val="center"/>
          </w:tcPr>
          <w:p w14:paraId="3DDA9CAA" w14:textId="3AA3D68D" w:rsidR="00B41BCE" w:rsidRPr="001D12C7" w:rsidRDefault="00B41BCE" w:rsidP="00B41BCE">
            <w:pPr>
              <w:pStyle w:val="ListacuCratima"/>
              <w:numPr>
                <w:ilvl w:val="0"/>
                <w:numId w:val="0"/>
              </w:numPr>
              <w:spacing w:before="0"/>
              <w:jc w:val="center"/>
              <w:rPr>
                <w:iCs/>
              </w:rPr>
            </w:pPr>
            <w:r w:rsidRPr="001D12C7">
              <w:rPr>
                <w:iCs/>
              </w:rPr>
              <w:t>-</w:t>
            </w:r>
          </w:p>
        </w:tc>
        <w:tc>
          <w:tcPr>
            <w:tcW w:w="627" w:type="pct"/>
            <w:vAlign w:val="center"/>
          </w:tcPr>
          <w:p w14:paraId="06B90140" w14:textId="28424F67" w:rsidR="00B41BCE" w:rsidRPr="001D12C7" w:rsidRDefault="00B41BCE" w:rsidP="00B41BCE">
            <w:pPr>
              <w:pStyle w:val="ListacuCratima"/>
              <w:numPr>
                <w:ilvl w:val="0"/>
                <w:numId w:val="0"/>
              </w:numPr>
              <w:spacing w:before="0"/>
              <w:jc w:val="center"/>
              <w:rPr>
                <w:iCs/>
              </w:rPr>
            </w:pPr>
            <w:r w:rsidRPr="001D12C7">
              <w:rPr>
                <w:iCs/>
              </w:rPr>
              <w:t>-</w:t>
            </w:r>
          </w:p>
        </w:tc>
      </w:tr>
      <w:tr w:rsidR="00B41BCE" w:rsidRPr="001D12C7" w14:paraId="0943E2FD" w14:textId="77777777" w:rsidTr="00AF4D96">
        <w:trPr>
          <w:trHeight w:val="334"/>
        </w:trPr>
        <w:tc>
          <w:tcPr>
            <w:tcW w:w="2117" w:type="pct"/>
          </w:tcPr>
          <w:p w14:paraId="4DAAD5A7" w14:textId="4B9AE5B2" w:rsidR="00B41BCE" w:rsidRPr="001D12C7" w:rsidRDefault="00B41BCE" w:rsidP="00B41BCE">
            <w:pPr>
              <w:pStyle w:val="ListacuCratima"/>
              <w:numPr>
                <w:ilvl w:val="0"/>
                <w:numId w:val="0"/>
              </w:numPr>
              <w:spacing w:before="0"/>
              <w:jc w:val="left"/>
              <w:rPr>
                <w:b/>
                <w:bCs/>
              </w:rPr>
            </w:pPr>
            <w:r w:rsidRPr="001D12C7">
              <w:rPr>
                <w:b/>
                <w:bCs/>
              </w:rPr>
              <w:t>Total (semestrul II)</w:t>
            </w:r>
          </w:p>
        </w:tc>
        <w:tc>
          <w:tcPr>
            <w:tcW w:w="737" w:type="pct"/>
            <w:vAlign w:val="center"/>
          </w:tcPr>
          <w:p w14:paraId="2DD34122" w14:textId="66A02B62" w:rsidR="00B41BCE" w:rsidRPr="001D12C7" w:rsidRDefault="00B41BCE" w:rsidP="00B41BCE">
            <w:pPr>
              <w:pStyle w:val="ListacuCratima"/>
              <w:numPr>
                <w:ilvl w:val="0"/>
                <w:numId w:val="0"/>
              </w:numPr>
              <w:spacing w:before="0"/>
              <w:jc w:val="center"/>
              <w:rPr>
                <w:b/>
                <w:iCs/>
              </w:rPr>
            </w:pPr>
            <w:r w:rsidRPr="001D12C7">
              <w:rPr>
                <w:b/>
                <w:iCs/>
              </w:rPr>
              <w:t>57</w:t>
            </w:r>
          </w:p>
        </w:tc>
        <w:tc>
          <w:tcPr>
            <w:tcW w:w="691" w:type="pct"/>
            <w:vAlign w:val="center"/>
          </w:tcPr>
          <w:p w14:paraId="1C768A8C" w14:textId="76989ED1" w:rsidR="00B41BCE" w:rsidRPr="001D12C7" w:rsidRDefault="00B41BCE" w:rsidP="00B41BCE">
            <w:pPr>
              <w:pStyle w:val="ListacuCratima"/>
              <w:numPr>
                <w:ilvl w:val="0"/>
                <w:numId w:val="0"/>
              </w:numPr>
              <w:spacing w:before="0"/>
              <w:jc w:val="center"/>
              <w:rPr>
                <w:b/>
                <w:bCs/>
                <w:iCs/>
              </w:rPr>
            </w:pPr>
            <w:r w:rsidRPr="001D12C7">
              <w:rPr>
                <w:b/>
                <w:bCs/>
                <w:iCs/>
              </w:rPr>
              <w:t>13</w:t>
            </w:r>
          </w:p>
        </w:tc>
        <w:tc>
          <w:tcPr>
            <w:tcW w:w="828" w:type="pct"/>
            <w:vAlign w:val="center"/>
          </w:tcPr>
          <w:p w14:paraId="0AADE47F" w14:textId="3BDFCF94" w:rsidR="00B41BCE" w:rsidRPr="001D12C7" w:rsidRDefault="00B41BCE" w:rsidP="00B41BCE">
            <w:pPr>
              <w:pStyle w:val="ListacuCratima"/>
              <w:numPr>
                <w:ilvl w:val="0"/>
                <w:numId w:val="0"/>
              </w:numPr>
              <w:spacing w:before="0"/>
              <w:jc w:val="center"/>
              <w:rPr>
                <w:b/>
                <w:bCs/>
                <w:iCs/>
              </w:rPr>
            </w:pPr>
            <w:r w:rsidRPr="001D12C7">
              <w:rPr>
                <w:b/>
                <w:bCs/>
                <w:iCs/>
              </w:rPr>
              <w:t>40</w:t>
            </w:r>
          </w:p>
        </w:tc>
        <w:tc>
          <w:tcPr>
            <w:tcW w:w="627" w:type="pct"/>
            <w:vAlign w:val="center"/>
          </w:tcPr>
          <w:p w14:paraId="4C238220" w14:textId="142B3D61" w:rsidR="00B41BCE" w:rsidRPr="001D12C7" w:rsidRDefault="00B41BCE" w:rsidP="00B41BCE">
            <w:pPr>
              <w:pStyle w:val="ListacuCratima"/>
              <w:numPr>
                <w:ilvl w:val="0"/>
                <w:numId w:val="0"/>
              </w:numPr>
              <w:spacing w:before="0"/>
              <w:jc w:val="center"/>
              <w:rPr>
                <w:b/>
                <w:bCs/>
                <w:iCs/>
              </w:rPr>
            </w:pPr>
            <w:r w:rsidRPr="001D12C7">
              <w:rPr>
                <w:b/>
                <w:bCs/>
                <w:iCs/>
              </w:rPr>
              <w:t>4</w:t>
            </w:r>
          </w:p>
        </w:tc>
      </w:tr>
      <w:tr w:rsidR="00B41BCE" w:rsidRPr="001D12C7" w14:paraId="335A6684" w14:textId="77777777" w:rsidTr="00AF4D96">
        <w:trPr>
          <w:trHeight w:val="334"/>
        </w:trPr>
        <w:tc>
          <w:tcPr>
            <w:tcW w:w="2117" w:type="pct"/>
            <w:shd w:val="clear" w:color="auto" w:fill="D9E2F3" w:themeFill="accent1" w:themeFillTint="33"/>
          </w:tcPr>
          <w:p w14:paraId="5BFD4A99" w14:textId="4066E2EB" w:rsidR="00B41BCE" w:rsidRPr="001D12C7" w:rsidRDefault="00B41BCE" w:rsidP="00B41BCE">
            <w:pPr>
              <w:pStyle w:val="ListacuCratima"/>
              <w:numPr>
                <w:ilvl w:val="0"/>
                <w:numId w:val="0"/>
              </w:numPr>
              <w:spacing w:before="0"/>
              <w:jc w:val="center"/>
              <w:rPr>
                <w:b/>
              </w:rPr>
            </w:pPr>
            <w:r w:rsidRPr="001D12C7">
              <w:rPr>
                <w:b/>
              </w:rPr>
              <w:t>Total</w:t>
            </w:r>
          </w:p>
        </w:tc>
        <w:tc>
          <w:tcPr>
            <w:tcW w:w="737" w:type="pct"/>
            <w:shd w:val="clear" w:color="auto" w:fill="D9E2F3" w:themeFill="accent1" w:themeFillTint="33"/>
            <w:vAlign w:val="center"/>
          </w:tcPr>
          <w:p w14:paraId="1F23A60E" w14:textId="6E2241DB" w:rsidR="00B41BCE" w:rsidRPr="001D12C7" w:rsidRDefault="00B41BCE" w:rsidP="00B41BCE">
            <w:pPr>
              <w:pStyle w:val="ListacuCratima"/>
              <w:numPr>
                <w:ilvl w:val="0"/>
                <w:numId w:val="0"/>
              </w:numPr>
              <w:spacing w:before="0"/>
              <w:jc w:val="center"/>
              <w:rPr>
                <w:b/>
              </w:rPr>
            </w:pPr>
            <w:r w:rsidRPr="001D12C7">
              <w:rPr>
                <w:b/>
              </w:rPr>
              <w:t>102</w:t>
            </w:r>
          </w:p>
        </w:tc>
        <w:tc>
          <w:tcPr>
            <w:tcW w:w="691" w:type="pct"/>
            <w:shd w:val="clear" w:color="auto" w:fill="D9E2F3" w:themeFill="accent1" w:themeFillTint="33"/>
            <w:vAlign w:val="center"/>
          </w:tcPr>
          <w:p w14:paraId="35A622BB" w14:textId="5C318F1A" w:rsidR="00B41BCE" w:rsidRPr="001D12C7" w:rsidRDefault="00B41BCE" w:rsidP="00B41BCE">
            <w:pPr>
              <w:pStyle w:val="ListacuCratima"/>
              <w:numPr>
                <w:ilvl w:val="0"/>
                <w:numId w:val="0"/>
              </w:numPr>
              <w:spacing w:before="0"/>
              <w:jc w:val="center"/>
              <w:rPr>
                <w:b/>
              </w:rPr>
            </w:pPr>
            <w:r w:rsidRPr="001D12C7">
              <w:rPr>
                <w:b/>
              </w:rPr>
              <w:t>22</w:t>
            </w:r>
          </w:p>
        </w:tc>
        <w:tc>
          <w:tcPr>
            <w:tcW w:w="828" w:type="pct"/>
            <w:shd w:val="clear" w:color="auto" w:fill="D9E2F3" w:themeFill="accent1" w:themeFillTint="33"/>
            <w:vAlign w:val="center"/>
          </w:tcPr>
          <w:p w14:paraId="418F29E3" w14:textId="6E47AF21" w:rsidR="00B41BCE" w:rsidRPr="001D12C7" w:rsidRDefault="00B41BCE" w:rsidP="00B41BCE">
            <w:pPr>
              <w:pStyle w:val="ListacuCratima"/>
              <w:numPr>
                <w:ilvl w:val="0"/>
                <w:numId w:val="0"/>
              </w:numPr>
              <w:spacing w:before="0"/>
              <w:jc w:val="center"/>
              <w:rPr>
                <w:b/>
              </w:rPr>
            </w:pPr>
            <w:r w:rsidRPr="001D12C7">
              <w:rPr>
                <w:b/>
              </w:rPr>
              <w:t>73</w:t>
            </w:r>
          </w:p>
        </w:tc>
        <w:tc>
          <w:tcPr>
            <w:tcW w:w="627" w:type="pct"/>
            <w:shd w:val="clear" w:color="auto" w:fill="D9E2F3" w:themeFill="accent1" w:themeFillTint="33"/>
            <w:vAlign w:val="center"/>
          </w:tcPr>
          <w:p w14:paraId="2C46CE05" w14:textId="1AB241C6" w:rsidR="00B41BCE" w:rsidRPr="001D12C7" w:rsidRDefault="00B41BCE" w:rsidP="00B41BCE">
            <w:pPr>
              <w:pStyle w:val="ListacuCratima"/>
              <w:numPr>
                <w:ilvl w:val="0"/>
                <w:numId w:val="0"/>
              </w:numPr>
              <w:spacing w:before="0"/>
              <w:jc w:val="center"/>
              <w:rPr>
                <w:b/>
              </w:rPr>
            </w:pPr>
            <w:r w:rsidRPr="001D12C7">
              <w:rPr>
                <w:b/>
              </w:rPr>
              <w:t>7</w:t>
            </w:r>
          </w:p>
        </w:tc>
      </w:tr>
    </w:tbl>
    <w:p w14:paraId="187700DD" w14:textId="77777777" w:rsidR="009A2949" w:rsidRPr="001D12C7" w:rsidRDefault="009A2949" w:rsidP="00BB357C">
      <w:pPr>
        <w:pStyle w:val="NoSpacing1"/>
        <w:rPr>
          <w:rFonts w:ascii="Times New Roman" w:hAnsi="Times New Roman"/>
          <w:sz w:val="24"/>
          <w:szCs w:val="24"/>
        </w:rPr>
      </w:pPr>
    </w:p>
    <w:p w14:paraId="59EDBCB5" w14:textId="77777777" w:rsidR="00B41BCE" w:rsidRPr="001D12C7" w:rsidRDefault="00B41BCE" w:rsidP="00B41BCE">
      <w:pPr>
        <w:spacing w:after="120" w:line="240" w:lineRule="auto"/>
        <w:rPr>
          <w:rFonts w:ascii="Times New Roman" w:hAnsi="Times New Roman" w:cs="Times New Roman"/>
          <w:i/>
          <w:iCs/>
          <w:sz w:val="24"/>
          <w:szCs w:val="24"/>
        </w:rPr>
      </w:pPr>
      <w:bookmarkStart w:id="0" w:name="_Hlk157440446"/>
      <w:r w:rsidRPr="001D12C7">
        <w:rPr>
          <w:rFonts w:ascii="Times New Roman" w:hAnsi="Times New Roman" w:cs="Times New Roman"/>
          <w:i/>
          <w:iCs/>
          <w:sz w:val="24"/>
          <w:szCs w:val="24"/>
        </w:rPr>
        <w:t>Manualul recomandat:</w:t>
      </w:r>
    </w:p>
    <w:tbl>
      <w:tblPr>
        <w:tblStyle w:val="TableGrid"/>
        <w:tblW w:w="0" w:type="auto"/>
        <w:tblInd w:w="175" w:type="dxa"/>
        <w:tblLook w:val="04A0" w:firstRow="1" w:lastRow="0" w:firstColumn="1" w:lastColumn="0" w:noHBand="0" w:noVBand="1"/>
      </w:tblPr>
      <w:tblGrid>
        <w:gridCol w:w="2151"/>
        <w:gridCol w:w="3069"/>
        <w:gridCol w:w="6002"/>
        <w:gridCol w:w="1984"/>
        <w:gridCol w:w="1984"/>
      </w:tblGrid>
      <w:tr w:rsidR="00B41BCE" w:rsidRPr="001D12C7" w14:paraId="7E2742C7" w14:textId="77777777" w:rsidTr="00BB357C">
        <w:tc>
          <w:tcPr>
            <w:tcW w:w="2151" w:type="dxa"/>
            <w:shd w:val="clear" w:color="auto" w:fill="E7E6E6" w:themeFill="background2"/>
          </w:tcPr>
          <w:p w14:paraId="106D43F3" w14:textId="77777777" w:rsidR="00B41BCE" w:rsidRPr="001D12C7" w:rsidRDefault="00B41BCE" w:rsidP="000E00F4">
            <w:pPr>
              <w:spacing w:line="276" w:lineRule="auto"/>
              <w:jc w:val="center"/>
              <w:rPr>
                <w:rFonts w:ascii="Times New Roman" w:hAnsi="Times New Roman" w:cs="Times New Roman"/>
                <w:b/>
                <w:bCs/>
                <w:sz w:val="24"/>
                <w:szCs w:val="24"/>
              </w:rPr>
            </w:pPr>
            <w:r w:rsidRPr="001D12C7">
              <w:rPr>
                <w:rFonts w:ascii="Times New Roman" w:hAnsi="Times New Roman" w:cs="Times New Roman"/>
                <w:b/>
                <w:bCs/>
                <w:sz w:val="24"/>
                <w:szCs w:val="24"/>
              </w:rPr>
              <w:t>Clasa</w:t>
            </w:r>
          </w:p>
        </w:tc>
        <w:tc>
          <w:tcPr>
            <w:tcW w:w="3069" w:type="dxa"/>
            <w:shd w:val="clear" w:color="auto" w:fill="E7E6E6" w:themeFill="background2"/>
          </w:tcPr>
          <w:p w14:paraId="4AD46CBC" w14:textId="77777777" w:rsidR="00B41BCE" w:rsidRPr="001D12C7" w:rsidRDefault="00B41BCE" w:rsidP="000E00F4">
            <w:pPr>
              <w:spacing w:line="276" w:lineRule="auto"/>
              <w:jc w:val="center"/>
              <w:rPr>
                <w:rFonts w:ascii="Times New Roman" w:hAnsi="Times New Roman" w:cs="Times New Roman"/>
                <w:b/>
                <w:bCs/>
                <w:sz w:val="24"/>
                <w:szCs w:val="24"/>
              </w:rPr>
            </w:pPr>
            <w:r w:rsidRPr="001D12C7">
              <w:rPr>
                <w:rFonts w:ascii="Times New Roman" w:hAnsi="Times New Roman" w:cs="Times New Roman"/>
                <w:b/>
                <w:bCs/>
                <w:sz w:val="24"/>
                <w:szCs w:val="24"/>
              </w:rPr>
              <w:t>Titlul</w:t>
            </w:r>
          </w:p>
        </w:tc>
        <w:tc>
          <w:tcPr>
            <w:tcW w:w="6002" w:type="dxa"/>
            <w:shd w:val="clear" w:color="auto" w:fill="E7E6E6" w:themeFill="background2"/>
          </w:tcPr>
          <w:p w14:paraId="525C4F9F" w14:textId="77777777" w:rsidR="00B41BCE" w:rsidRPr="001D12C7" w:rsidRDefault="00B41BCE" w:rsidP="000E00F4">
            <w:pPr>
              <w:spacing w:line="276" w:lineRule="auto"/>
              <w:jc w:val="center"/>
              <w:rPr>
                <w:rFonts w:ascii="Times New Roman" w:hAnsi="Times New Roman" w:cs="Times New Roman"/>
                <w:b/>
                <w:bCs/>
                <w:sz w:val="24"/>
                <w:szCs w:val="24"/>
              </w:rPr>
            </w:pPr>
            <w:r w:rsidRPr="001D12C7">
              <w:rPr>
                <w:rFonts w:ascii="Times New Roman" w:hAnsi="Times New Roman" w:cs="Times New Roman"/>
                <w:b/>
                <w:bCs/>
                <w:sz w:val="24"/>
                <w:szCs w:val="24"/>
              </w:rPr>
              <w:t>Autori</w:t>
            </w:r>
          </w:p>
        </w:tc>
        <w:tc>
          <w:tcPr>
            <w:tcW w:w="1984" w:type="dxa"/>
            <w:shd w:val="clear" w:color="auto" w:fill="E7E6E6" w:themeFill="background2"/>
          </w:tcPr>
          <w:p w14:paraId="3A67731C" w14:textId="77777777" w:rsidR="00B41BCE" w:rsidRPr="001D12C7" w:rsidRDefault="00B41BCE" w:rsidP="000E00F4">
            <w:pPr>
              <w:spacing w:line="276" w:lineRule="auto"/>
              <w:jc w:val="center"/>
              <w:rPr>
                <w:rFonts w:ascii="Times New Roman" w:hAnsi="Times New Roman" w:cs="Times New Roman"/>
                <w:b/>
                <w:bCs/>
                <w:sz w:val="24"/>
                <w:szCs w:val="24"/>
              </w:rPr>
            </w:pPr>
            <w:r w:rsidRPr="001D12C7">
              <w:rPr>
                <w:rFonts w:ascii="Times New Roman" w:hAnsi="Times New Roman" w:cs="Times New Roman"/>
                <w:b/>
                <w:bCs/>
                <w:sz w:val="24"/>
                <w:szCs w:val="24"/>
              </w:rPr>
              <w:t>Editura</w:t>
            </w:r>
          </w:p>
        </w:tc>
        <w:tc>
          <w:tcPr>
            <w:tcW w:w="1984" w:type="dxa"/>
            <w:shd w:val="clear" w:color="auto" w:fill="E7E6E6" w:themeFill="background2"/>
          </w:tcPr>
          <w:p w14:paraId="2DB7C5AD" w14:textId="77777777" w:rsidR="00B41BCE" w:rsidRPr="001D12C7" w:rsidRDefault="00B41BCE" w:rsidP="000E00F4">
            <w:pPr>
              <w:spacing w:line="276" w:lineRule="auto"/>
              <w:jc w:val="center"/>
              <w:rPr>
                <w:rFonts w:ascii="Times New Roman" w:hAnsi="Times New Roman" w:cs="Times New Roman"/>
                <w:b/>
                <w:bCs/>
                <w:sz w:val="24"/>
                <w:szCs w:val="24"/>
              </w:rPr>
            </w:pPr>
            <w:r w:rsidRPr="001D12C7">
              <w:rPr>
                <w:rFonts w:ascii="Times New Roman" w:hAnsi="Times New Roman" w:cs="Times New Roman"/>
                <w:b/>
                <w:bCs/>
                <w:sz w:val="24"/>
                <w:szCs w:val="24"/>
              </w:rPr>
              <w:t>Anul ediției</w:t>
            </w:r>
          </w:p>
        </w:tc>
      </w:tr>
      <w:tr w:rsidR="00B41BCE" w:rsidRPr="001D12C7" w14:paraId="265FE4A8" w14:textId="77777777" w:rsidTr="00BB357C">
        <w:trPr>
          <w:trHeight w:val="567"/>
        </w:trPr>
        <w:tc>
          <w:tcPr>
            <w:tcW w:w="2151" w:type="dxa"/>
            <w:vAlign w:val="center"/>
          </w:tcPr>
          <w:p w14:paraId="4339D0B1" w14:textId="77777777" w:rsidR="00B41BCE" w:rsidRPr="001D12C7" w:rsidRDefault="00B41BCE" w:rsidP="000E00F4">
            <w:pPr>
              <w:spacing w:line="276" w:lineRule="auto"/>
              <w:jc w:val="center"/>
              <w:rPr>
                <w:rFonts w:ascii="Times New Roman" w:hAnsi="Times New Roman" w:cs="Times New Roman"/>
                <w:i/>
                <w:iCs/>
                <w:sz w:val="24"/>
                <w:szCs w:val="24"/>
              </w:rPr>
            </w:pPr>
            <w:r w:rsidRPr="001D12C7">
              <w:rPr>
                <w:rFonts w:ascii="Times New Roman" w:hAnsi="Times New Roman" w:cs="Times New Roman"/>
                <w:sz w:val="24"/>
                <w:szCs w:val="24"/>
              </w:rPr>
              <w:t>Clasa a XI-a</w:t>
            </w:r>
          </w:p>
        </w:tc>
        <w:tc>
          <w:tcPr>
            <w:tcW w:w="3069" w:type="dxa"/>
            <w:vAlign w:val="center"/>
          </w:tcPr>
          <w:p w14:paraId="1C07EEA5" w14:textId="77777777" w:rsidR="00B41BCE" w:rsidRPr="001D12C7" w:rsidRDefault="00B41BCE" w:rsidP="000E00F4">
            <w:pPr>
              <w:spacing w:line="276" w:lineRule="auto"/>
              <w:jc w:val="center"/>
              <w:rPr>
                <w:rFonts w:ascii="Times New Roman" w:hAnsi="Times New Roman" w:cs="Times New Roman"/>
                <w:b/>
                <w:bCs/>
                <w:i/>
                <w:iCs/>
                <w:sz w:val="24"/>
                <w:szCs w:val="24"/>
              </w:rPr>
            </w:pPr>
            <w:r w:rsidRPr="001D12C7">
              <w:rPr>
                <w:rFonts w:ascii="Times New Roman" w:hAnsi="Times New Roman" w:cs="Times New Roman"/>
                <w:b/>
                <w:bCs/>
                <w:i/>
                <w:iCs/>
                <w:sz w:val="24"/>
                <w:szCs w:val="24"/>
              </w:rPr>
              <w:t>Matematică</w:t>
            </w:r>
          </w:p>
        </w:tc>
        <w:tc>
          <w:tcPr>
            <w:tcW w:w="6002" w:type="dxa"/>
            <w:vAlign w:val="center"/>
          </w:tcPr>
          <w:p w14:paraId="775AE955" w14:textId="085746C4" w:rsidR="00B41BCE" w:rsidRPr="001D12C7" w:rsidRDefault="00201FDC" w:rsidP="00201FDC">
            <w:pPr>
              <w:spacing w:line="276" w:lineRule="auto"/>
              <w:jc w:val="center"/>
              <w:rPr>
                <w:rFonts w:ascii="Times New Roman" w:hAnsi="Times New Roman" w:cs="Times New Roman"/>
                <w:i/>
                <w:iCs/>
                <w:sz w:val="24"/>
                <w:szCs w:val="24"/>
              </w:rPr>
            </w:pPr>
            <w:r w:rsidRPr="001D12C7">
              <w:rPr>
                <w:rFonts w:ascii="Times New Roman" w:hAnsi="Times New Roman" w:cs="Times New Roman"/>
                <w:i/>
                <w:iCs/>
                <w:sz w:val="24"/>
                <w:szCs w:val="24"/>
              </w:rPr>
              <w:t xml:space="preserve">Ion Achiri, Vasile Ciobanu, Petru Efros, Valentin Garit, Vasile Neagu, Nicolae Prodan, Dumitru Taragan, Anatolie Topală </w:t>
            </w:r>
          </w:p>
        </w:tc>
        <w:tc>
          <w:tcPr>
            <w:tcW w:w="1984" w:type="dxa"/>
            <w:vAlign w:val="center"/>
          </w:tcPr>
          <w:p w14:paraId="75B66753" w14:textId="77777777" w:rsidR="00B41BCE" w:rsidRPr="001D12C7" w:rsidRDefault="00B41BCE" w:rsidP="000E00F4">
            <w:pPr>
              <w:spacing w:line="276" w:lineRule="auto"/>
              <w:jc w:val="center"/>
              <w:rPr>
                <w:rFonts w:ascii="Times New Roman" w:hAnsi="Times New Roman" w:cs="Times New Roman"/>
                <w:i/>
                <w:iCs/>
                <w:sz w:val="24"/>
                <w:szCs w:val="24"/>
              </w:rPr>
            </w:pPr>
            <w:r w:rsidRPr="001D12C7">
              <w:rPr>
                <w:rFonts w:ascii="Times New Roman" w:hAnsi="Times New Roman" w:cs="Times New Roman"/>
                <w:i/>
                <w:iCs/>
                <w:sz w:val="24"/>
                <w:szCs w:val="24"/>
              </w:rPr>
              <w:t>PRUT</w:t>
            </w:r>
          </w:p>
        </w:tc>
        <w:tc>
          <w:tcPr>
            <w:tcW w:w="1984" w:type="dxa"/>
            <w:vAlign w:val="center"/>
          </w:tcPr>
          <w:p w14:paraId="71A6C852" w14:textId="77777777" w:rsidR="00B41BCE" w:rsidRPr="001D12C7" w:rsidRDefault="00B41BCE" w:rsidP="000E00F4">
            <w:pPr>
              <w:spacing w:line="276" w:lineRule="auto"/>
              <w:jc w:val="center"/>
              <w:rPr>
                <w:rFonts w:ascii="Times New Roman" w:hAnsi="Times New Roman" w:cs="Times New Roman"/>
                <w:i/>
                <w:iCs/>
                <w:sz w:val="24"/>
                <w:szCs w:val="24"/>
              </w:rPr>
            </w:pPr>
            <w:r w:rsidRPr="001D12C7">
              <w:rPr>
                <w:rFonts w:ascii="Times New Roman" w:hAnsi="Times New Roman" w:cs="Times New Roman"/>
                <w:i/>
                <w:iCs/>
                <w:sz w:val="24"/>
                <w:szCs w:val="24"/>
              </w:rPr>
              <w:t>2020</w:t>
            </w:r>
          </w:p>
        </w:tc>
      </w:tr>
    </w:tbl>
    <w:p w14:paraId="47D3C60A" w14:textId="77777777" w:rsidR="00B41BCE" w:rsidRPr="001D12C7" w:rsidRDefault="00B41BCE" w:rsidP="00B41BCE">
      <w:pPr>
        <w:pStyle w:val="NoSpacing1"/>
        <w:rPr>
          <w:rFonts w:ascii="Times New Roman" w:hAnsi="Times New Roman"/>
          <w:sz w:val="24"/>
          <w:szCs w:val="24"/>
        </w:rPr>
      </w:pPr>
    </w:p>
    <w:p w14:paraId="226152A3" w14:textId="77777777" w:rsidR="00B41BCE" w:rsidRPr="001D12C7" w:rsidRDefault="00B41BCE" w:rsidP="00B41BCE">
      <w:pPr>
        <w:spacing w:after="120" w:line="240" w:lineRule="auto"/>
        <w:jc w:val="both"/>
        <w:rPr>
          <w:rFonts w:ascii="Times New Roman" w:hAnsi="Times New Roman" w:cs="Times New Roman"/>
          <w:b/>
          <w:i/>
          <w:sz w:val="24"/>
          <w:szCs w:val="24"/>
          <w:lang w:val="ro-RO"/>
        </w:rPr>
      </w:pPr>
      <w:r w:rsidRPr="001D12C7">
        <w:rPr>
          <w:rFonts w:ascii="Times New Roman" w:hAnsi="Times New Roman" w:cs="Times New Roman"/>
          <w:i/>
          <w:sz w:val="24"/>
          <w:szCs w:val="24"/>
          <w:lang w:val="ro-RO"/>
        </w:rPr>
        <w:t xml:space="preserve">           </w:t>
      </w:r>
      <w:r w:rsidRPr="001D12C7">
        <w:rPr>
          <w:rFonts w:ascii="Times New Roman" w:hAnsi="Times New Roman" w:cs="Times New Roman"/>
          <w:b/>
          <w:i/>
          <w:sz w:val="24"/>
          <w:szCs w:val="24"/>
          <w:lang w:val="ro-RO"/>
        </w:rPr>
        <w:t xml:space="preserve">Notă: </w:t>
      </w:r>
    </w:p>
    <w:p w14:paraId="0AAC0B5D" w14:textId="7AD2F0FC" w:rsidR="00B41BCE" w:rsidRPr="001D12C7" w:rsidRDefault="00B41BCE" w:rsidP="00B41BCE">
      <w:pPr>
        <w:spacing w:line="276" w:lineRule="auto"/>
        <w:ind w:left="630" w:right="458"/>
        <w:jc w:val="both"/>
        <w:rPr>
          <w:rFonts w:ascii="Times New Roman" w:hAnsi="Times New Roman" w:cs="Times New Roman"/>
          <w:bCs/>
          <w:color w:val="000000" w:themeColor="text1"/>
          <w:sz w:val="24"/>
          <w:szCs w:val="24"/>
        </w:rPr>
      </w:pPr>
      <w:r w:rsidRPr="001D12C7">
        <w:rPr>
          <w:rFonts w:ascii="Times New Roman" w:hAnsi="Times New Roman" w:cs="Times New Roman"/>
          <w:b/>
          <w:bCs/>
          <w:sz w:val="24"/>
          <w:szCs w:val="24"/>
        </w:rPr>
        <w:t>Cadrul didactic la disciplină</w:t>
      </w:r>
      <w:r w:rsidRPr="001D12C7">
        <w:rPr>
          <w:rFonts w:ascii="Times New Roman" w:hAnsi="Times New Roman" w:cs="Times New Roman"/>
          <w:bCs/>
          <w:iCs/>
          <w:sz w:val="24"/>
          <w:szCs w:val="24"/>
        </w:rPr>
        <w:t xml:space="preserve"> are libertatea de a personaliza proiectarea de lungă durată la disciplină, în funcție de potențialul și particularitățile de învățare ale clasei</w:t>
      </w:r>
      <w:r w:rsidRPr="001D12C7">
        <w:rPr>
          <w:rFonts w:ascii="Times New Roman" w:hAnsi="Times New Roman" w:cs="Times New Roman"/>
          <w:b/>
          <w:color w:val="000000" w:themeColor="text1"/>
          <w:sz w:val="24"/>
          <w:szCs w:val="24"/>
        </w:rPr>
        <w:t xml:space="preserve"> </w:t>
      </w:r>
      <w:r w:rsidRPr="001D12C7">
        <w:rPr>
          <w:rFonts w:ascii="Times New Roman" w:hAnsi="Times New Roman" w:cs="Times New Roman"/>
          <w:bCs/>
          <w:color w:val="000000" w:themeColor="text1"/>
          <w:sz w:val="24"/>
          <w:szCs w:val="24"/>
        </w:rPr>
        <w:t xml:space="preserve">și </w:t>
      </w:r>
      <w:r w:rsidR="00AF4D96" w:rsidRPr="001D12C7">
        <w:rPr>
          <w:rFonts w:ascii="Times New Roman" w:hAnsi="Times New Roman" w:cs="Times New Roman"/>
          <w:bCs/>
          <w:color w:val="000000" w:themeColor="text1"/>
          <w:sz w:val="24"/>
          <w:szCs w:val="24"/>
        </w:rPr>
        <w:t xml:space="preserve">de </w:t>
      </w:r>
      <w:r w:rsidRPr="001D12C7">
        <w:rPr>
          <w:rFonts w:ascii="Times New Roman" w:hAnsi="Times New Roman" w:cs="Times New Roman"/>
          <w:bCs/>
          <w:color w:val="000000" w:themeColor="text1"/>
          <w:sz w:val="24"/>
          <w:szCs w:val="24"/>
        </w:rPr>
        <w:t>resurs</w:t>
      </w:r>
      <w:r w:rsidR="00AF4D96" w:rsidRPr="001D12C7">
        <w:rPr>
          <w:rFonts w:ascii="Times New Roman" w:hAnsi="Times New Roman" w:cs="Times New Roman"/>
          <w:bCs/>
          <w:color w:val="000000" w:themeColor="text1"/>
          <w:sz w:val="24"/>
          <w:szCs w:val="24"/>
        </w:rPr>
        <w:t>ele</w:t>
      </w:r>
      <w:r w:rsidRPr="001D12C7">
        <w:rPr>
          <w:rFonts w:ascii="Times New Roman" w:hAnsi="Times New Roman" w:cs="Times New Roman"/>
          <w:bCs/>
          <w:color w:val="000000" w:themeColor="text1"/>
          <w:sz w:val="24"/>
          <w:szCs w:val="24"/>
        </w:rPr>
        <w:t xml:space="preserve"> educaționale disponibile, în conformitate cu prevederile curriculumului la disciplina școlară </w:t>
      </w:r>
      <w:r w:rsidRPr="001D12C7">
        <w:rPr>
          <w:rFonts w:ascii="Times New Roman" w:hAnsi="Times New Roman" w:cs="Times New Roman"/>
          <w:b/>
          <w:i/>
          <w:iCs/>
          <w:color w:val="000000" w:themeColor="text1"/>
          <w:sz w:val="24"/>
          <w:szCs w:val="24"/>
        </w:rPr>
        <w:t>Matematică</w:t>
      </w:r>
      <w:r w:rsidRPr="001D12C7">
        <w:rPr>
          <w:rFonts w:ascii="Times New Roman" w:hAnsi="Times New Roman" w:cs="Times New Roman"/>
          <w:bCs/>
          <w:color w:val="000000" w:themeColor="text1"/>
          <w:sz w:val="24"/>
          <w:szCs w:val="24"/>
        </w:rPr>
        <w:t xml:space="preserve"> (ediția 2019).</w:t>
      </w:r>
    </w:p>
    <w:p w14:paraId="59A73854" w14:textId="77777777" w:rsidR="00D0165A" w:rsidRDefault="00D0165A" w:rsidP="00447E46">
      <w:pPr>
        <w:pStyle w:val="NoSpacing"/>
        <w:rPr>
          <w:rFonts w:ascii="Times New Roman" w:hAnsi="Times New Roman" w:cs="Times New Roman"/>
          <w:sz w:val="24"/>
          <w:szCs w:val="24"/>
        </w:rPr>
      </w:pPr>
    </w:p>
    <w:p w14:paraId="4D0D48FA" w14:textId="77777777" w:rsidR="00CD35A2" w:rsidRDefault="00CD35A2" w:rsidP="00447E46">
      <w:pPr>
        <w:pStyle w:val="NoSpacing"/>
        <w:rPr>
          <w:rFonts w:ascii="Times New Roman" w:hAnsi="Times New Roman" w:cs="Times New Roman"/>
          <w:sz w:val="24"/>
          <w:szCs w:val="24"/>
        </w:rPr>
      </w:pPr>
    </w:p>
    <w:p w14:paraId="11B581A7" w14:textId="77777777" w:rsidR="00CD35A2" w:rsidRDefault="00CD35A2" w:rsidP="00447E46">
      <w:pPr>
        <w:pStyle w:val="NoSpacing"/>
        <w:rPr>
          <w:rFonts w:ascii="Times New Roman" w:hAnsi="Times New Roman" w:cs="Times New Roman"/>
          <w:sz w:val="24"/>
          <w:szCs w:val="24"/>
        </w:rPr>
      </w:pPr>
    </w:p>
    <w:p w14:paraId="7B3BAD8B" w14:textId="77777777" w:rsidR="00CD35A2" w:rsidRDefault="00CD35A2" w:rsidP="00447E46">
      <w:pPr>
        <w:pStyle w:val="NoSpacing"/>
        <w:rPr>
          <w:rFonts w:ascii="Times New Roman" w:hAnsi="Times New Roman" w:cs="Times New Roman"/>
          <w:sz w:val="24"/>
          <w:szCs w:val="24"/>
        </w:rPr>
      </w:pPr>
    </w:p>
    <w:p w14:paraId="3B7DB172" w14:textId="77777777" w:rsidR="00CD35A2" w:rsidRDefault="00CD35A2" w:rsidP="00447E46">
      <w:pPr>
        <w:pStyle w:val="NoSpacing"/>
        <w:rPr>
          <w:rFonts w:ascii="Times New Roman" w:hAnsi="Times New Roman" w:cs="Times New Roman"/>
          <w:sz w:val="24"/>
          <w:szCs w:val="24"/>
        </w:rPr>
      </w:pPr>
    </w:p>
    <w:p w14:paraId="600D374E" w14:textId="77777777" w:rsidR="00CD35A2" w:rsidRPr="001D12C7" w:rsidRDefault="00CD35A2" w:rsidP="00447E46">
      <w:pPr>
        <w:pStyle w:val="NoSpacing"/>
        <w:rPr>
          <w:rFonts w:ascii="Times New Roman" w:hAnsi="Times New Roman" w:cs="Times New Roman"/>
          <w:sz w:val="24"/>
          <w:szCs w:val="24"/>
        </w:rPr>
      </w:pPr>
    </w:p>
    <w:p w14:paraId="0BE1A73C" w14:textId="390EDC77" w:rsidR="009A2949" w:rsidRPr="001D12C7" w:rsidRDefault="009A2949" w:rsidP="009A2949">
      <w:pPr>
        <w:jc w:val="center"/>
        <w:rPr>
          <w:rFonts w:ascii="Times New Roman" w:hAnsi="Times New Roman" w:cs="Times New Roman"/>
          <w:b/>
          <w:bCs/>
          <w:sz w:val="24"/>
          <w:szCs w:val="24"/>
        </w:rPr>
      </w:pPr>
      <w:r w:rsidRPr="001D12C7">
        <w:rPr>
          <w:rFonts w:ascii="Times New Roman" w:hAnsi="Times New Roman" w:cs="Times New Roman"/>
          <w:b/>
          <w:bCs/>
          <w:sz w:val="24"/>
          <w:szCs w:val="24"/>
        </w:rPr>
        <w:lastRenderedPageBreak/>
        <w:t>COMPETENȚE SPECIFICE/UNITĂȚI DE COMPETENȚĂ/FINALITĂȚI</w:t>
      </w:r>
    </w:p>
    <w:tbl>
      <w:tblPr>
        <w:tblStyle w:val="TableGrid"/>
        <w:tblW w:w="15590" w:type="dxa"/>
        <w:tblLayout w:type="fixed"/>
        <w:tblCellMar>
          <w:left w:w="0" w:type="dxa"/>
          <w:right w:w="0" w:type="dxa"/>
        </w:tblCellMar>
        <w:tblLook w:val="04A0" w:firstRow="1" w:lastRow="0" w:firstColumn="1" w:lastColumn="0" w:noHBand="0" w:noVBand="1"/>
      </w:tblPr>
      <w:tblGrid>
        <w:gridCol w:w="4535"/>
        <w:gridCol w:w="6803"/>
        <w:gridCol w:w="4252"/>
      </w:tblGrid>
      <w:tr w:rsidR="00E9355D" w:rsidRPr="001D12C7" w14:paraId="16E9ED71" w14:textId="77777777" w:rsidTr="00CD35A2">
        <w:trPr>
          <w:trHeight w:val="20"/>
          <w:tblHeader/>
        </w:trPr>
        <w:tc>
          <w:tcPr>
            <w:tcW w:w="4535" w:type="dxa"/>
            <w:shd w:val="clear" w:color="auto" w:fill="D9E2F3" w:themeFill="accent1" w:themeFillTint="33"/>
            <w:vAlign w:val="center"/>
          </w:tcPr>
          <w:p w14:paraId="6AD95201" w14:textId="77777777" w:rsidR="009A2949" w:rsidRPr="001D12C7" w:rsidRDefault="009A2949" w:rsidP="00CD35A2">
            <w:pPr>
              <w:jc w:val="center"/>
              <w:rPr>
                <w:rFonts w:ascii="Times New Roman" w:hAnsi="Times New Roman" w:cs="Times New Roman"/>
                <w:b/>
                <w:bCs/>
                <w:sz w:val="24"/>
                <w:szCs w:val="24"/>
              </w:rPr>
            </w:pPr>
            <w:r w:rsidRPr="001D12C7">
              <w:rPr>
                <w:rFonts w:ascii="Times New Roman" w:hAnsi="Times New Roman" w:cs="Times New Roman"/>
                <w:b/>
                <w:bCs/>
                <w:sz w:val="24"/>
                <w:szCs w:val="24"/>
              </w:rPr>
              <w:t>Competențe specifice</w:t>
            </w:r>
          </w:p>
        </w:tc>
        <w:tc>
          <w:tcPr>
            <w:tcW w:w="6803" w:type="dxa"/>
            <w:shd w:val="clear" w:color="auto" w:fill="D9E2F3" w:themeFill="accent1" w:themeFillTint="33"/>
            <w:vAlign w:val="center"/>
          </w:tcPr>
          <w:p w14:paraId="2E2BECD2" w14:textId="77777777" w:rsidR="009A2949" w:rsidRPr="001D12C7" w:rsidRDefault="009A2949" w:rsidP="00CD35A2">
            <w:pPr>
              <w:jc w:val="center"/>
              <w:rPr>
                <w:rFonts w:ascii="Times New Roman" w:hAnsi="Times New Roman" w:cs="Times New Roman"/>
                <w:b/>
                <w:bCs/>
                <w:sz w:val="24"/>
                <w:szCs w:val="24"/>
              </w:rPr>
            </w:pPr>
            <w:r w:rsidRPr="001D12C7">
              <w:rPr>
                <w:rFonts w:ascii="Times New Roman" w:hAnsi="Times New Roman" w:cs="Times New Roman"/>
                <w:b/>
                <w:bCs/>
                <w:sz w:val="24"/>
                <w:szCs w:val="24"/>
              </w:rPr>
              <w:t>Unități de competență</w:t>
            </w:r>
          </w:p>
        </w:tc>
        <w:tc>
          <w:tcPr>
            <w:tcW w:w="4252" w:type="dxa"/>
            <w:shd w:val="clear" w:color="auto" w:fill="D9E2F3" w:themeFill="accent1" w:themeFillTint="33"/>
            <w:vAlign w:val="center"/>
          </w:tcPr>
          <w:p w14:paraId="4E60AD0F" w14:textId="77777777" w:rsidR="009A2949" w:rsidRPr="001D12C7" w:rsidRDefault="009A2949" w:rsidP="00CD35A2">
            <w:pPr>
              <w:pStyle w:val="ListParagraph"/>
              <w:ind w:left="0"/>
              <w:contextualSpacing w:val="0"/>
              <w:jc w:val="center"/>
              <w:rPr>
                <w:rFonts w:ascii="Times New Roman" w:hAnsi="Times New Roman" w:cs="Times New Roman"/>
                <w:b/>
                <w:bCs/>
                <w:sz w:val="24"/>
                <w:szCs w:val="24"/>
              </w:rPr>
            </w:pPr>
            <w:r w:rsidRPr="001D12C7">
              <w:rPr>
                <w:rFonts w:ascii="Times New Roman" w:hAnsi="Times New Roman" w:cs="Times New Roman"/>
                <w:b/>
                <w:bCs/>
                <w:sz w:val="24"/>
                <w:szCs w:val="24"/>
              </w:rPr>
              <w:t>Finalități</w:t>
            </w:r>
          </w:p>
          <w:p w14:paraId="2A804BD5" w14:textId="35E6CECB" w:rsidR="009A2949" w:rsidRPr="001D12C7" w:rsidRDefault="009A2949" w:rsidP="00CD35A2">
            <w:pPr>
              <w:pStyle w:val="ListParagraph"/>
              <w:ind w:left="0"/>
              <w:contextualSpacing w:val="0"/>
              <w:jc w:val="center"/>
              <w:rPr>
                <w:rFonts w:ascii="Times New Roman" w:hAnsi="Times New Roman" w:cs="Times New Roman"/>
                <w:b/>
                <w:bCs/>
                <w:sz w:val="24"/>
                <w:szCs w:val="24"/>
              </w:rPr>
            </w:pPr>
            <w:r w:rsidRPr="001D12C7">
              <w:rPr>
                <w:rStyle w:val="A9"/>
                <w:rFonts w:ascii="Times New Roman" w:hAnsi="Times New Roman" w:cs="Times New Roman"/>
                <w:i/>
                <w:iCs/>
                <w:sz w:val="24"/>
                <w:szCs w:val="24"/>
              </w:rPr>
              <w:t>La sfâr</w:t>
            </w:r>
            <w:r w:rsidRPr="001D12C7">
              <w:rPr>
                <w:rStyle w:val="A9"/>
                <w:rFonts w:ascii="Times New Roman" w:hAnsi="Times New Roman" w:cs="Times New Roman"/>
                <w:sz w:val="24"/>
                <w:szCs w:val="24"/>
              </w:rPr>
              <w:t>ș</w:t>
            </w:r>
            <w:r w:rsidRPr="001D12C7">
              <w:rPr>
                <w:rStyle w:val="A9"/>
                <w:rFonts w:ascii="Times New Roman" w:hAnsi="Times New Roman" w:cs="Times New Roman"/>
                <w:i/>
                <w:iCs/>
                <w:sz w:val="24"/>
                <w:szCs w:val="24"/>
              </w:rPr>
              <w:t xml:space="preserve">itul clasei a </w:t>
            </w:r>
            <w:r w:rsidR="00E55843" w:rsidRPr="001D12C7">
              <w:rPr>
                <w:rStyle w:val="A9"/>
                <w:rFonts w:ascii="Times New Roman" w:hAnsi="Times New Roman" w:cs="Times New Roman"/>
                <w:i/>
                <w:iCs/>
                <w:sz w:val="24"/>
                <w:szCs w:val="24"/>
              </w:rPr>
              <w:t>X</w:t>
            </w:r>
            <w:r w:rsidRPr="001D12C7">
              <w:rPr>
                <w:rStyle w:val="A9"/>
                <w:rFonts w:ascii="Times New Roman" w:hAnsi="Times New Roman" w:cs="Times New Roman"/>
                <w:i/>
                <w:iCs/>
                <w:sz w:val="24"/>
                <w:szCs w:val="24"/>
              </w:rPr>
              <w:t>I-a,</w:t>
            </w:r>
            <w:r w:rsidR="00E55843" w:rsidRPr="001D12C7">
              <w:rPr>
                <w:rStyle w:val="A9"/>
                <w:rFonts w:ascii="Times New Roman" w:hAnsi="Times New Roman" w:cs="Times New Roman"/>
                <w:i/>
                <w:iCs/>
                <w:sz w:val="24"/>
                <w:szCs w:val="24"/>
              </w:rPr>
              <w:t xml:space="preserve"> profil umanist,</w:t>
            </w:r>
            <w:r w:rsidRPr="001D12C7">
              <w:rPr>
                <w:rStyle w:val="A9"/>
                <w:rFonts w:ascii="Times New Roman" w:hAnsi="Times New Roman" w:cs="Times New Roman"/>
                <w:i/>
                <w:iCs/>
                <w:sz w:val="24"/>
                <w:szCs w:val="24"/>
              </w:rPr>
              <w:t xml:space="preserve"> elevul poate:</w:t>
            </w:r>
          </w:p>
        </w:tc>
      </w:tr>
      <w:tr w:rsidR="00E9355D" w:rsidRPr="001D12C7" w14:paraId="0BBB894B" w14:textId="77777777" w:rsidTr="00CD35A2">
        <w:trPr>
          <w:trHeight w:val="20"/>
        </w:trPr>
        <w:tc>
          <w:tcPr>
            <w:tcW w:w="4535" w:type="dxa"/>
            <w:vMerge w:val="restart"/>
          </w:tcPr>
          <w:p w14:paraId="2746D155" w14:textId="0973DEA0" w:rsidR="00E41017" w:rsidRPr="001D12C7" w:rsidRDefault="00E41017" w:rsidP="00CD35A2">
            <w:pPr>
              <w:pStyle w:val="ListParagraph"/>
              <w:widowControl w:val="0"/>
              <w:numPr>
                <w:ilvl w:val="0"/>
                <w:numId w:val="25"/>
              </w:numPr>
              <w:tabs>
                <w:tab w:val="left" w:pos="1134"/>
                <w:tab w:val="left" w:pos="2694"/>
                <w:tab w:val="left" w:pos="2835"/>
                <w:tab w:val="left" w:pos="2977"/>
                <w:tab w:val="left" w:pos="3261"/>
                <w:tab w:val="left" w:pos="3402"/>
                <w:tab w:val="left" w:pos="3544"/>
                <w:tab w:val="left" w:pos="8222"/>
                <w:tab w:val="left" w:pos="9070"/>
              </w:tabs>
              <w:ind w:left="426" w:right="120" w:hanging="284"/>
              <w:contextualSpacing w:val="0"/>
              <w:jc w:val="both"/>
              <w:rPr>
                <w:rFonts w:ascii="Times New Roman" w:hAnsi="Times New Roman" w:cs="Times New Roman"/>
                <w:sz w:val="24"/>
                <w:szCs w:val="24"/>
              </w:rPr>
            </w:pPr>
            <w:r w:rsidRPr="001D12C7">
              <w:rPr>
                <w:rFonts w:ascii="Times New Roman" w:hAnsi="Times New Roman" w:cs="Times New Roman"/>
                <w:sz w:val="24"/>
                <w:szCs w:val="24"/>
              </w:rPr>
              <w:t>Operarea cu numere reale</w:t>
            </w:r>
            <w:r w:rsidR="00AF4D96" w:rsidRPr="001D12C7">
              <w:rPr>
                <w:rFonts w:ascii="Times New Roman" w:hAnsi="Times New Roman" w:cs="Times New Roman"/>
                <w:sz w:val="24"/>
                <w:szCs w:val="24"/>
              </w:rPr>
              <w:t>,</w:t>
            </w:r>
            <w:r w:rsidRPr="001D12C7">
              <w:rPr>
                <w:rFonts w:ascii="Times New Roman" w:hAnsi="Times New Roman" w:cs="Times New Roman"/>
                <w:sz w:val="24"/>
                <w:szCs w:val="24"/>
              </w:rPr>
              <w:t xml:space="preserve"> pentru a efectua calcule în diverse contexte, manifestând interes pentru rigoare și precizie.</w:t>
            </w:r>
          </w:p>
          <w:p w14:paraId="62D97614"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4B93D30D" w14:textId="47EA3E5E"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2.3. </w:t>
            </w:r>
            <w:r w:rsidRPr="001D12C7">
              <w:rPr>
                <w:rFonts w:ascii="Times New Roman" w:hAnsi="Times New Roman"/>
                <w:b/>
                <w:bCs/>
                <w:sz w:val="24"/>
                <w:szCs w:val="24"/>
                <w:lang w:val="ro-RO"/>
              </w:rPr>
              <w:t>Operarea</w:t>
            </w:r>
            <w:r w:rsidRPr="001D12C7">
              <w:rPr>
                <w:rFonts w:ascii="Times New Roman" w:hAnsi="Times New Roman"/>
                <w:sz w:val="24"/>
                <w:szCs w:val="24"/>
                <w:lang w:val="ro-RO"/>
              </w:rPr>
              <w:t xml:space="preserve"> cu numere reale și/sau complexe în efectuarea calculelor în diverse situații.</w:t>
            </w:r>
          </w:p>
        </w:tc>
        <w:tc>
          <w:tcPr>
            <w:tcW w:w="4252" w:type="dxa"/>
            <w:vMerge w:val="restart"/>
          </w:tcPr>
          <w:p w14:paraId="203DFD40" w14:textId="77777777" w:rsidR="00E41017" w:rsidRPr="001D12C7" w:rsidRDefault="00E41017" w:rsidP="00CD35A2">
            <w:pPr>
              <w:pStyle w:val="ListParagraph"/>
              <w:numPr>
                <w:ilvl w:val="0"/>
                <w:numId w:val="27"/>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recunoaște și clasifica șiruri, progresii aritmetice, progresii geometrice în diverse contexte;</w:t>
            </w:r>
          </w:p>
          <w:p w14:paraId="5BC54998" w14:textId="77777777" w:rsidR="006576F2" w:rsidRPr="001D12C7" w:rsidRDefault="006576F2" w:rsidP="00CD35A2">
            <w:pPr>
              <w:pStyle w:val="ListParagraph"/>
              <w:numPr>
                <w:ilvl w:val="0"/>
                <w:numId w:val="27"/>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efectua operații cu matrice în diverse contexte;</w:t>
            </w:r>
          </w:p>
          <w:p w14:paraId="5A64377B" w14:textId="77777777" w:rsidR="006576F2" w:rsidRPr="001D12C7" w:rsidRDefault="006576F2" w:rsidP="00CD35A2">
            <w:pPr>
              <w:pStyle w:val="ListParagraph"/>
              <w:numPr>
                <w:ilvl w:val="0"/>
                <w:numId w:val="27"/>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aplica algoritmi și proprietăți la calcularea determinanților de ordinul 2 și 3;</w:t>
            </w:r>
          </w:p>
          <w:p w14:paraId="0114883F"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2B8151C0" w14:textId="77777777" w:rsidTr="00CD35A2">
        <w:trPr>
          <w:trHeight w:val="20"/>
        </w:trPr>
        <w:tc>
          <w:tcPr>
            <w:tcW w:w="4535" w:type="dxa"/>
            <w:vMerge/>
          </w:tcPr>
          <w:p w14:paraId="348EC2C3" w14:textId="77777777" w:rsidR="00E41017" w:rsidRPr="001D12C7" w:rsidRDefault="00E41017" w:rsidP="00CD35A2">
            <w:pPr>
              <w:pStyle w:val="ListParagraph"/>
              <w:numPr>
                <w:ilvl w:val="0"/>
                <w:numId w:val="25"/>
              </w:numPr>
              <w:ind w:left="426" w:hanging="284"/>
              <w:rPr>
                <w:rFonts w:ascii="Times New Roman" w:hAnsi="Times New Roman" w:cs="Times New Roman"/>
                <w:b/>
                <w:bCs/>
                <w:sz w:val="24"/>
                <w:szCs w:val="24"/>
              </w:rPr>
            </w:pPr>
          </w:p>
        </w:tc>
        <w:tc>
          <w:tcPr>
            <w:tcW w:w="6803" w:type="dxa"/>
            <w:vAlign w:val="center"/>
          </w:tcPr>
          <w:p w14:paraId="63D280E0" w14:textId="0067855A"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2.4. </w:t>
            </w:r>
            <w:r w:rsidRPr="001D12C7">
              <w:rPr>
                <w:rFonts w:ascii="Times New Roman" w:hAnsi="Times New Roman"/>
                <w:b/>
                <w:bCs/>
                <w:sz w:val="24"/>
                <w:szCs w:val="24"/>
                <w:lang w:val="ro-RO"/>
              </w:rPr>
              <w:t>Efectuarea</w:t>
            </w:r>
            <w:r w:rsidRPr="001D12C7">
              <w:rPr>
                <w:rFonts w:ascii="Times New Roman" w:hAnsi="Times New Roman"/>
                <w:sz w:val="24"/>
                <w:szCs w:val="24"/>
                <w:lang w:val="ro-RO"/>
              </w:rPr>
              <w:t xml:space="preserve"> operațiilor aritmetice cu numere complexe scrise în formă algebrică.</w:t>
            </w:r>
          </w:p>
        </w:tc>
        <w:tc>
          <w:tcPr>
            <w:tcW w:w="4252" w:type="dxa"/>
            <w:vMerge/>
          </w:tcPr>
          <w:p w14:paraId="1DA70541"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06225899" w14:textId="77777777" w:rsidTr="00CD35A2">
        <w:trPr>
          <w:trHeight w:val="20"/>
        </w:trPr>
        <w:tc>
          <w:tcPr>
            <w:tcW w:w="4535" w:type="dxa"/>
            <w:vMerge/>
          </w:tcPr>
          <w:p w14:paraId="1B2A0300" w14:textId="77777777" w:rsidR="00E41017" w:rsidRPr="001D12C7" w:rsidRDefault="00E41017" w:rsidP="00CD35A2">
            <w:pPr>
              <w:pStyle w:val="ListParagraph"/>
              <w:numPr>
                <w:ilvl w:val="0"/>
                <w:numId w:val="25"/>
              </w:numPr>
              <w:ind w:left="426" w:hanging="284"/>
              <w:rPr>
                <w:rFonts w:ascii="Times New Roman" w:hAnsi="Times New Roman" w:cs="Times New Roman"/>
                <w:b/>
                <w:bCs/>
                <w:sz w:val="24"/>
                <w:szCs w:val="24"/>
              </w:rPr>
            </w:pPr>
          </w:p>
        </w:tc>
        <w:tc>
          <w:tcPr>
            <w:tcW w:w="6803" w:type="dxa"/>
            <w:vAlign w:val="center"/>
          </w:tcPr>
          <w:p w14:paraId="35C1DF15" w14:textId="1E738213"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2.5. </w:t>
            </w:r>
            <w:r w:rsidRPr="001D12C7">
              <w:rPr>
                <w:rFonts w:ascii="Times New Roman" w:hAnsi="Times New Roman"/>
                <w:b/>
                <w:bCs/>
                <w:sz w:val="24"/>
                <w:szCs w:val="24"/>
                <w:lang w:val="ro-RO"/>
              </w:rPr>
              <w:t>Determinarea</w:t>
            </w:r>
            <w:r w:rsidRPr="001D12C7">
              <w:rPr>
                <w:rFonts w:ascii="Times New Roman" w:hAnsi="Times New Roman"/>
                <w:sz w:val="24"/>
                <w:szCs w:val="24"/>
                <w:lang w:val="ro-RO"/>
              </w:rPr>
              <w:t xml:space="preserve"> modulului unui număr complex.</w:t>
            </w:r>
          </w:p>
        </w:tc>
        <w:tc>
          <w:tcPr>
            <w:tcW w:w="4252" w:type="dxa"/>
            <w:vMerge/>
          </w:tcPr>
          <w:p w14:paraId="6997F86D"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00F51861" w14:textId="77777777" w:rsidTr="00CD35A2">
        <w:trPr>
          <w:trHeight w:val="20"/>
        </w:trPr>
        <w:tc>
          <w:tcPr>
            <w:tcW w:w="4535" w:type="dxa"/>
            <w:vMerge/>
          </w:tcPr>
          <w:p w14:paraId="6EADA7BE" w14:textId="77777777" w:rsidR="00E41017" w:rsidRPr="001D12C7" w:rsidRDefault="00E41017" w:rsidP="00CD35A2">
            <w:pPr>
              <w:pStyle w:val="ListParagraph"/>
              <w:numPr>
                <w:ilvl w:val="0"/>
                <w:numId w:val="25"/>
              </w:numPr>
              <w:ind w:left="426" w:hanging="284"/>
              <w:rPr>
                <w:rFonts w:ascii="Times New Roman" w:hAnsi="Times New Roman" w:cs="Times New Roman"/>
                <w:b/>
                <w:bCs/>
                <w:sz w:val="24"/>
                <w:szCs w:val="24"/>
              </w:rPr>
            </w:pPr>
          </w:p>
        </w:tc>
        <w:tc>
          <w:tcPr>
            <w:tcW w:w="6803" w:type="dxa"/>
            <w:vAlign w:val="center"/>
          </w:tcPr>
          <w:p w14:paraId="17090CC7" w14:textId="5051C51B"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3.2. </w:t>
            </w:r>
            <w:r w:rsidRPr="001D12C7">
              <w:rPr>
                <w:rFonts w:ascii="Times New Roman" w:hAnsi="Times New Roman"/>
                <w:b/>
                <w:bCs/>
                <w:sz w:val="24"/>
                <w:szCs w:val="24"/>
                <w:lang w:val="ro-RO"/>
              </w:rPr>
              <w:t xml:space="preserve">Calcularea </w:t>
            </w:r>
            <w:r w:rsidRPr="001D12C7">
              <w:rPr>
                <w:rFonts w:ascii="Times New Roman" w:hAnsi="Times New Roman"/>
                <w:sz w:val="24"/>
                <w:szCs w:val="24"/>
                <w:lang w:val="ro-RO"/>
              </w:rPr>
              <w:t>determinanților de ordinul doi, trei.</w:t>
            </w:r>
          </w:p>
        </w:tc>
        <w:tc>
          <w:tcPr>
            <w:tcW w:w="4252" w:type="dxa"/>
            <w:vMerge/>
          </w:tcPr>
          <w:p w14:paraId="513BDF5F"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796E1396" w14:textId="77777777" w:rsidTr="00CD35A2">
        <w:trPr>
          <w:trHeight w:val="20"/>
        </w:trPr>
        <w:tc>
          <w:tcPr>
            <w:tcW w:w="4535" w:type="dxa"/>
            <w:vMerge/>
          </w:tcPr>
          <w:p w14:paraId="55B5050C" w14:textId="77777777" w:rsidR="00E41017" w:rsidRPr="001D12C7" w:rsidRDefault="00E41017" w:rsidP="00CD35A2">
            <w:pPr>
              <w:pStyle w:val="ListParagraph"/>
              <w:numPr>
                <w:ilvl w:val="0"/>
                <w:numId w:val="25"/>
              </w:numPr>
              <w:ind w:left="426" w:hanging="284"/>
              <w:rPr>
                <w:rFonts w:ascii="Times New Roman" w:hAnsi="Times New Roman" w:cs="Times New Roman"/>
                <w:b/>
                <w:bCs/>
                <w:sz w:val="24"/>
                <w:szCs w:val="24"/>
              </w:rPr>
            </w:pPr>
          </w:p>
        </w:tc>
        <w:tc>
          <w:tcPr>
            <w:tcW w:w="6803" w:type="dxa"/>
            <w:vAlign w:val="center"/>
          </w:tcPr>
          <w:p w14:paraId="1C8F85F7" w14:textId="6C03797E" w:rsidR="00E41017" w:rsidRPr="001D12C7" w:rsidRDefault="00E41017" w:rsidP="00CD35A2">
            <w:pPr>
              <w:pStyle w:val="NoSpacing1"/>
              <w:ind w:left="57" w:right="113"/>
              <w:jc w:val="both"/>
              <w:rPr>
                <w:rFonts w:ascii="Times New Roman" w:hAnsi="Times New Roman"/>
                <w:b/>
                <w:bCs/>
                <w:sz w:val="24"/>
                <w:szCs w:val="24"/>
                <w:lang w:val="ro-MD"/>
              </w:rPr>
            </w:pPr>
            <w:r w:rsidRPr="001D12C7">
              <w:rPr>
                <w:rFonts w:ascii="Times New Roman" w:hAnsi="Times New Roman"/>
                <w:sz w:val="24"/>
                <w:szCs w:val="24"/>
                <w:lang w:val="ro-MD"/>
              </w:rPr>
              <w:t xml:space="preserve">5.5. </w:t>
            </w:r>
            <w:r w:rsidRPr="001D12C7">
              <w:rPr>
                <w:rFonts w:ascii="Times New Roman" w:hAnsi="Times New Roman"/>
                <w:b/>
                <w:bCs/>
                <w:sz w:val="24"/>
                <w:szCs w:val="24"/>
                <w:lang w:val="ro-RO"/>
              </w:rPr>
              <w:t>Calcularea</w:t>
            </w:r>
            <w:r w:rsidRPr="001D12C7">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tc>
        <w:tc>
          <w:tcPr>
            <w:tcW w:w="4252" w:type="dxa"/>
            <w:vMerge/>
          </w:tcPr>
          <w:p w14:paraId="49130330"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70F42E22" w14:textId="77777777" w:rsidTr="00CD35A2">
        <w:trPr>
          <w:trHeight w:val="20"/>
        </w:trPr>
        <w:tc>
          <w:tcPr>
            <w:tcW w:w="4535" w:type="dxa"/>
            <w:vMerge w:val="restart"/>
          </w:tcPr>
          <w:p w14:paraId="2E64A19D" w14:textId="25F24B5D" w:rsidR="00E41017" w:rsidRPr="001D12C7" w:rsidRDefault="00E41017" w:rsidP="00CD35A2">
            <w:pPr>
              <w:pStyle w:val="ListParagraph"/>
              <w:widowControl w:val="0"/>
              <w:numPr>
                <w:ilvl w:val="0"/>
                <w:numId w:val="25"/>
              </w:numPr>
              <w:tabs>
                <w:tab w:val="left" w:pos="2694"/>
                <w:tab w:val="left" w:pos="2835"/>
                <w:tab w:val="left" w:pos="2977"/>
                <w:tab w:val="left" w:pos="3261"/>
                <w:tab w:val="left" w:pos="3402"/>
                <w:tab w:val="left" w:pos="3544"/>
                <w:tab w:val="left" w:pos="8222"/>
                <w:tab w:val="left" w:pos="9070"/>
              </w:tabs>
              <w:ind w:left="426" w:right="120" w:hanging="284"/>
              <w:contextualSpacing w:val="0"/>
              <w:jc w:val="both"/>
              <w:rPr>
                <w:rFonts w:ascii="Times New Roman" w:hAnsi="Times New Roman" w:cs="Times New Roman"/>
                <w:sz w:val="24"/>
                <w:szCs w:val="24"/>
              </w:rPr>
            </w:pPr>
            <w:bookmarkStart w:id="1" w:name="_Hlk157494364"/>
            <w:r w:rsidRPr="001D12C7">
              <w:rPr>
                <w:rFonts w:ascii="Times New Roman" w:hAnsi="Times New Roman" w:cs="Times New Roman"/>
                <w:sz w:val="24"/>
                <w:szCs w:val="24"/>
              </w:rPr>
              <w:t xml:space="preserve">Exprimarea în limbaj matematic a unui demers, a unei situații sau soluții, formulând clar și concis enunțul. </w:t>
            </w:r>
          </w:p>
          <w:bookmarkEnd w:id="1"/>
          <w:p w14:paraId="6598DCD3"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345C6DDC" w14:textId="5C58CB10" w:rsidR="00E41017" w:rsidRPr="001D12C7" w:rsidRDefault="00E41017" w:rsidP="00CD35A2">
            <w:pPr>
              <w:pStyle w:val="NoSpacing"/>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en-US"/>
              </w:rPr>
              <w:t xml:space="preserve">1.1. </w:t>
            </w:r>
            <w:r w:rsidRPr="001D12C7">
              <w:rPr>
                <w:rFonts w:ascii="Times New Roman" w:hAnsi="Times New Roman" w:cs="Times New Roman"/>
                <w:b/>
                <w:bCs/>
                <w:sz w:val="24"/>
                <w:szCs w:val="24"/>
              </w:rPr>
              <w:t xml:space="preserve">Identificarea </w:t>
            </w:r>
            <w:r w:rsidRPr="001D12C7">
              <w:rPr>
                <w:rFonts w:ascii="Times New Roman" w:hAnsi="Times New Roman" w:cs="Times New Roman"/>
                <w:sz w:val="24"/>
                <w:szCs w:val="24"/>
              </w:rPr>
              <w:t>și</w:t>
            </w:r>
            <w:r w:rsidRPr="001D12C7">
              <w:rPr>
                <w:rFonts w:ascii="Times New Roman" w:hAnsi="Times New Roman" w:cs="Times New Roman"/>
                <w:b/>
                <w:bCs/>
                <w:sz w:val="24"/>
                <w:szCs w:val="24"/>
              </w:rPr>
              <w:t xml:space="preserve"> utilizarea</w:t>
            </w:r>
            <w:r w:rsidRPr="001D12C7">
              <w:rPr>
                <w:rFonts w:ascii="Times New Roman" w:hAnsi="Times New Roman" w:cs="Times New Roman"/>
                <w:sz w:val="24"/>
                <w:szCs w:val="24"/>
              </w:rPr>
              <w:t xml:space="preserve"> </w:t>
            </w:r>
            <w:r w:rsidRPr="001D12C7">
              <w:rPr>
                <w:rFonts w:ascii="Times New Roman" w:hAnsi="Times New Roman" w:cs="Times New Roman"/>
                <w:noProof/>
                <w:sz w:val="24"/>
                <w:szCs w:val="24"/>
              </w:rPr>
              <w:t>terminologiei</w:t>
            </w:r>
            <w:r w:rsidRPr="001D12C7">
              <w:rPr>
                <w:rFonts w:ascii="Times New Roman" w:hAnsi="Times New Roman" w:cs="Times New Roman"/>
                <w:sz w:val="24"/>
                <w:szCs w:val="24"/>
              </w:rPr>
              <w:t xml:space="preserve"> și a notațiilor specifice șirurilor și progresiilor studiate în contexte diverse.</w:t>
            </w:r>
          </w:p>
        </w:tc>
        <w:tc>
          <w:tcPr>
            <w:tcW w:w="4252" w:type="dxa"/>
            <w:vMerge w:val="restart"/>
          </w:tcPr>
          <w:p w14:paraId="114AC598" w14:textId="77777777" w:rsidR="006576F2" w:rsidRPr="001D12C7" w:rsidRDefault="006576F2" w:rsidP="00CD35A2">
            <w:pPr>
              <w:pStyle w:val="ListParagraph"/>
              <w:numPr>
                <w:ilvl w:val="0"/>
                <w:numId w:val="28"/>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utiliza în diverse contexte terminologia și notațiile aferente noțiunilor și conceptelor studiate;</w:t>
            </w:r>
          </w:p>
          <w:p w14:paraId="58EF5747"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7F5D75BF" w14:textId="77777777" w:rsidTr="00CD35A2">
        <w:trPr>
          <w:trHeight w:val="20"/>
        </w:trPr>
        <w:tc>
          <w:tcPr>
            <w:tcW w:w="4535" w:type="dxa"/>
            <w:vMerge/>
          </w:tcPr>
          <w:p w14:paraId="629ACB68" w14:textId="77777777" w:rsidR="00E41017" w:rsidRPr="001D12C7" w:rsidRDefault="00E41017" w:rsidP="00CD35A2">
            <w:pPr>
              <w:pStyle w:val="ListParagraph"/>
              <w:numPr>
                <w:ilvl w:val="0"/>
                <w:numId w:val="25"/>
              </w:numPr>
              <w:ind w:left="426" w:hanging="284"/>
              <w:rPr>
                <w:rFonts w:ascii="Times New Roman" w:hAnsi="Times New Roman" w:cs="Times New Roman"/>
                <w:b/>
                <w:bCs/>
                <w:sz w:val="24"/>
                <w:szCs w:val="24"/>
              </w:rPr>
            </w:pPr>
          </w:p>
        </w:tc>
        <w:tc>
          <w:tcPr>
            <w:tcW w:w="6803" w:type="dxa"/>
            <w:vAlign w:val="center"/>
          </w:tcPr>
          <w:p w14:paraId="677A34C3" w14:textId="39E30454"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2.1. </w:t>
            </w:r>
            <w:r w:rsidRPr="001D12C7">
              <w:rPr>
                <w:rFonts w:ascii="Times New Roman" w:hAnsi="Times New Roman"/>
                <w:b/>
                <w:bCs/>
                <w:sz w:val="24"/>
                <w:szCs w:val="24"/>
                <w:lang w:val="ro-RO"/>
              </w:rPr>
              <w:t xml:space="preserve">Identificarea </w:t>
            </w:r>
            <w:r w:rsidRPr="001D12C7">
              <w:rPr>
                <w:rFonts w:ascii="Times New Roman" w:hAnsi="Times New Roman"/>
                <w:sz w:val="24"/>
                <w:szCs w:val="24"/>
                <w:lang w:val="ro-RO"/>
              </w:rPr>
              <w:t>și</w:t>
            </w:r>
            <w:r w:rsidRPr="001D12C7">
              <w:rPr>
                <w:rFonts w:ascii="Times New Roman" w:hAnsi="Times New Roman"/>
                <w:b/>
                <w:bCs/>
                <w:sz w:val="24"/>
                <w:szCs w:val="24"/>
                <w:lang w:val="ro-RO"/>
              </w:rPr>
              <w:t xml:space="preserve"> utilizarea</w:t>
            </w:r>
            <w:r w:rsidRPr="001D12C7">
              <w:rPr>
                <w:rFonts w:ascii="Times New Roman" w:hAnsi="Times New Roman"/>
                <w:sz w:val="24"/>
                <w:szCs w:val="24"/>
                <w:lang w:val="ro-RO"/>
              </w:rPr>
              <w:t xml:space="preserve"> terminologiei și a notațiilor specifice noțiunii de număr complex în diverse situații.</w:t>
            </w:r>
          </w:p>
        </w:tc>
        <w:tc>
          <w:tcPr>
            <w:tcW w:w="4252" w:type="dxa"/>
            <w:vMerge/>
          </w:tcPr>
          <w:p w14:paraId="564710D4"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4270265F" w14:textId="77777777" w:rsidTr="00CD35A2">
        <w:trPr>
          <w:trHeight w:val="20"/>
        </w:trPr>
        <w:tc>
          <w:tcPr>
            <w:tcW w:w="4535" w:type="dxa"/>
            <w:vMerge/>
          </w:tcPr>
          <w:p w14:paraId="3F7B0D55" w14:textId="77777777" w:rsidR="00E41017" w:rsidRPr="001D12C7" w:rsidRDefault="00E41017" w:rsidP="00CD35A2">
            <w:pPr>
              <w:pStyle w:val="ListParagraph"/>
              <w:numPr>
                <w:ilvl w:val="0"/>
                <w:numId w:val="25"/>
              </w:numPr>
              <w:ind w:left="426" w:hanging="284"/>
              <w:rPr>
                <w:rFonts w:ascii="Times New Roman" w:hAnsi="Times New Roman" w:cs="Times New Roman"/>
                <w:b/>
                <w:bCs/>
                <w:sz w:val="24"/>
                <w:szCs w:val="24"/>
              </w:rPr>
            </w:pPr>
          </w:p>
        </w:tc>
        <w:tc>
          <w:tcPr>
            <w:tcW w:w="6803" w:type="dxa"/>
            <w:vAlign w:val="center"/>
          </w:tcPr>
          <w:p w14:paraId="6EBB53E9" w14:textId="5529CE2D"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4.2. </w:t>
            </w:r>
            <w:r w:rsidRPr="001D12C7">
              <w:rPr>
                <w:rFonts w:ascii="Times New Roman" w:hAnsi="Times New Roman"/>
                <w:b/>
                <w:bCs/>
                <w:sz w:val="24"/>
                <w:szCs w:val="24"/>
                <w:lang w:val="ro-RO"/>
              </w:rPr>
              <w:t xml:space="preserve">Identificarea </w:t>
            </w:r>
            <w:r w:rsidRPr="001D12C7">
              <w:rPr>
                <w:rFonts w:ascii="Times New Roman" w:hAnsi="Times New Roman"/>
                <w:sz w:val="24"/>
                <w:szCs w:val="24"/>
                <w:lang w:val="ro-RO"/>
              </w:rPr>
              <w:t>și</w:t>
            </w:r>
            <w:r w:rsidRPr="001D12C7">
              <w:rPr>
                <w:rFonts w:ascii="Times New Roman" w:hAnsi="Times New Roman"/>
                <w:b/>
                <w:bCs/>
                <w:sz w:val="24"/>
                <w:szCs w:val="24"/>
                <w:lang w:val="ro-RO"/>
              </w:rPr>
              <w:t xml:space="preserve"> utilizarea</w:t>
            </w:r>
            <w:r w:rsidRPr="001D12C7">
              <w:rPr>
                <w:rFonts w:ascii="Times New Roman" w:hAnsi="Times New Roman"/>
                <w:sz w:val="24"/>
                <w:szCs w:val="24"/>
                <w:lang w:val="ro-RO"/>
              </w:rPr>
              <w:t xml:space="preserve"> terminologiei și a notațiilor specifice relației de paralelism în spațiu în diverse contexte.</w:t>
            </w:r>
          </w:p>
        </w:tc>
        <w:tc>
          <w:tcPr>
            <w:tcW w:w="4252" w:type="dxa"/>
            <w:vMerge/>
          </w:tcPr>
          <w:p w14:paraId="238F1047"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5BEEF3D2" w14:textId="77777777" w:rsidTr="00CD35A2">
        <w:trPr>
          <w:trHeight w:val="20"/>
        </w:trPr>
        <w:tc>
          <w:tcPr>
            <w:tcW w:w="4535" w:type="dxa"/>
            <w:vMerge/>
          </w:tcPr>
          <w:p w14:paraId="09A1BF20" w14:textId="77777777" w:rsidR="00E41017" w:rsidRPr="001D12C7" w:rsidRDefault="00E41017" w:rsidP="00CD35A2">
            <w:pPr>
              <w:pStyle w:val="ListParagraph"/>
              <w:numPr>
                <w:ilvl w:val="0"/>
                <w:numId w:val="25"/>
              </w:numPr>
              <w:ind w:left="426" w:hanging="284"/>
              <w:rPr>
                <w:rFonts w:ascii="Times New Roman" w:hAnsi="Times New Roman" w:cs="Times New Roman"/>
                <w:b/>
                <w:bCs/>
                <w:sz w:val="24"/>
                <w:szCs w:val="24"/>
              </w:rPr>
            </w:pPr>
          </w:p>
        </w:tc>
        <w:tc>
          <w:tcPr>
            <w:tcW w:w="6803" w:type="dxa"/>
            <w:vAlign w:val="center"/>
          </w:tcPr>
          <w:p w14:paraId="1D2DE5D9" w14:textId="3FD76F03"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5.2. </w:t>
            </w:r>
            <w:r w:rsidRPr="001D12C7">
              <w:rPr>
                <w:rFonts w:ascii="Times New Roman" w:hAnsi="Times New Roman"/>
                <w:b/>
                <w:bCs/>
                <w:sz w:val="24"/>
                <w:szCs w:val="24"/>
                <w:lang w:val="ro-RO"/>
              </w:rPr>
              <w:t>Identificarea</w:t>
            </w:r>
            <w:r w:rsidRPr="001D12C7">
              <w:rPr>
                <w:rFonts w:ascii="Times New Roman" w:hAnsi="Times New Roman"/>
                <w:sz w:val="24"/>
                <w:szCs w:val="24"/>
                <w:lang w:val="ro-RO"/>
              </w:rPr>
              <w:t xml:space="preserve"> și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terminologiei și a notațiilor specifice relației de perpendicularitate în spațiu în diverse contexte.</w:t>
            </w:r>
          </w:p>
        </w:tc>
        <w:tc>
          <w:tcPr>
            <w:tcW w:w="4252" w:type="dxa"/>
            <w:vMerge/>
          </w:tcPr>
          <w:p w14:paraId="04D78AA8"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7E2F6923" w14:textId="77777777" w:rsidTr="00CD35A2">
        <w:trPr>
          <w:trHeight w:val="20"/>
        </w:trPr>
        <w:tc>
          <w:tcPr>
            <w:tcW w:w="4535" w:type="dxa"/>
            <w:vMerge w:val="restart"/>
          </w:tcPr>
          <w:p w14:paraId="089BE3AA" w14:textId="77777777" w:rsidR="00E41017" w:rsidRPr="001D12C7" w:rsidRDefault="00E41017" w:rsidP="00CD35A2">
            <w:pPr>
              <w:pStyle w:val="ListParagraph"/>
              <w:widowControl w:val="0"/>
              <w:numPr>
                <w:ilvl w:val="0"/>
                <w:numId w:val="25"/>
              </w:numPr>
              <w:tabs>
                <w:tab w:val="left" w:pos="2694"/>
                <w:tab w:val="left" w:pos="2835"/>
                <w:tab w:val="left" w:pos="2977"/>
                <w:tab w:val="left" w:pos="3261"/>
                <w:tab w:val="left" w:pos="3402"/>
                <w:tab w:val="left" w:pos="3544"/>
                <w:tab w:val="left" w:pos="8222"/>
                <w:tab w:val="left" w:pos="9070"/>
              </w:tabs>
              <w:ind w:left="426" w:right="120" w:hanging="284"/>
              <w:contextualSpacing w:val="0"/>
              <w:jc w:val="both"/>
              <w:rPr>
                <w:rFonts w:ascii="Times New Roman" w:hAnsi="Times New Roman" w:cs="Times New Roman"/>
                <w:sz w:val="24"/>
                <w:szCs w:val="24"/>
              </w:rPr>
            </w:pPr>
            <w:r w:rsidRPr="001D12C7">
              <w:rPr>
                <w:rFonts w:ascii="Times New Roman" w:hAnsi="Times New Roman" w:cs="Times New Roman"/>
                <w:sz w:val="24"/>
                <w:szCs w:val="24"/>
              </w:rPr>
              <w:t>Aplicarea raționamentului matematic la identificarea și rezolvarea problemelor, dovedind claritate, corectitudine și concizie.</w:t>
            </w:r>
          </w:p>
          <w:p w14:paraId="5F79B910"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5BBD7F84" w14:textId="46CA97B0" w:rsidR="00E41017" w:rsidRPr="001D12C7" w:rsidRDefault="00E41017" w:rsidP="00CD35A2">
            <w:pPr>
              <w:pStyle w:val="NoSpacing"/>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en-US"/>
              </w:rPr>
              <w:t xml:space="preserve">1.2. </w:t>
            </w:r>
            <w:r w:rsidRPr="001D12C7">
              <w:rPr>
                <w:rFonts w:ascii="Times New Roman" w:hAnsi="Times New Roman" w:cs="Times New Roman"/>
                <w:b/>
                <w:bCs/>
                <w:sz w:val="24"/>
                <w:szCs w:val="24"/>
              </w:rPr>
              <w:t>Recunoașterea</w:t>
            </w:r>
            <w:r w:rsidRPr="001D12C7">
              <w:rPr>
                <w:rFonts w:ascii="Times New Roman" w:hAnsi="Times New Roman" w:cs="Times New Roman"/>
                <w:sz w:val="24"/>
                <w:szCs w:val="24"/>
              </w:rPr>
              <w:t xml:space="preserve"> șirurilor, a progresiilor aritmetice, a progresiilor geometrice în diverse contexte.</w:t>
            </w:r>
          </w:p>
        </w:tc>
        <w:tc>
          <w:tcPr>
            <w:tcW w:w="4252" w:type="dxa"/>
            <w:vMerge w:val="restart"/>
          </w:tcPr>
          <w:p w14:paraId="2F6BB76F" w14:textId="7F85E953" w:rsidR="006576F2" w:rsidRPr="001D12C7" w:rsidRDefault="006576F2" w:rsidP="00CD35A2">
            <w:pPr>
              <w:pStyle w:val="ListParagraph"/>
              <w:numPr>
                <w:ilvl w:val="0"/>
                <w:numId w:val="28"/>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opera cu numerele complexe</w:t>
            </w:r>
            <w:r w:rsidR="00AF4D96" w:rsidRPr="001D12C7">
              <w:rPr>
                <w:rFonts w:ascii="Times New Roman" w:hAnsi="Times New Roman" w:cs="Times New Roman"/>
                <w:bCs/>
                <w:sz w:val="24"/>
                <w:szCs w:val="24"/>
                <w:lang w:val="ro-RO"/>
              </w:rPr>
              <w:t>,</w:t>
            </w:r>
            <w:r w:rsidRPr="001D12C7">
              <w:rPr>
                <w:rFonts w:ascii="Times New Roman" w:hAnsi="Times New Roman" w:cs="Times New Roman"/>
                <w:bCs/>
                <w:sz w:val="24"/>
                <w:szCs w:val="24"/>
                <w:lang w:val="ro-RO"/>
              </w:rPr>
              <w:t xml:space="preserve"> scrise în formă algebrică și formă trigonometrică</w:t>
            </w:r>
            <w:r w:rsidR="00AF4D96" w:rsidRPr="001D12C7">
              <w:rPr>
                <w:rFonts w:ascii="Times New Roman" w:hAnsi="Times New Roman" w:cs="Times New Roman"/>
                <w:bCs/>
                <w:sz w:val="24"/>
                <w:szCs w:val="24"/>
                <w:lang w:val="ro-RO"/>
              </w:rPr>
              <w:t>,</w:t>
            </w:r>
            <w:r w:rsidRPr="001D12C7">
              <w:rPr>
                <w:rFonts w:ascii="Times New Roman" w:hAnsi="Times New Roman" w:cs="Times New Roman"/>
                <w:bCs/>
                <w:sz w:val="24"/>
                <w:szCs w:val="24"/>
                <w:lang w:val="ro-RO"/>
              </w:rPr>
              <w:t xml:space="preserve"> în rezolvarea problemelor, în rezolvarea ecuațiilor în mulțimea C</w:t>
            </w:r>
            <w:r w:rsidR="00686270" w:rsidRPr="001D12C7">
              <w:rPr>
                <w:rFonts w:ascii="Times New Roman" w:hAnsi="Times New Roman" w:cs="Times New Roman"/>
                <w:bCs/>
                <w:sz w:val="24"/>
                <w:szCs w:val="24"/>
                <w:lang w:val="ro-RO"/>
              </w:rPr>
              <w:t>;</w:t>
            </w:r>
          </w:p>
          <w:p w14:paraId="1CA86D1E" w14:textId="77777777" w:rsidR="006576F2" w:rsidRPr="001D12C7" w:rsidRDefault="006576F2" w:rsidP="00CD35A2">
            <w:pPr>
              <w:pStyle w:val="ListParagraph"/>
              <w:numPr>
                <w:ilvl w:val="0"/>
                <w:numId w:val="28"/>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rezolva ecuații și sisteme de ecuații, utilizând algoritmi specifici de calcul al matricelor și/sau al determinanților;</w:t>
            </w:r>
          </w:p>
          <w:p w14:paraId="290718DA" w14:textId="77777777" w:rsidR="006576F2" w:rsidRPr="001D12C7" w:rsidRDefault="006576F2" w:rsidP="00CD35A2">
            <w:pPr>
              <w:pStyle w:val="ListParagraph"/>
              <w:numPr>
                <w:ilvl w:val="0"/>
                <w:numId w:val="28"/>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stabili condițiile de compatibilitate și/sau incompatibilitate a unor sisteme de ecuații liniare și utiliza metode adecvate de rezolvare a acestora;</w:t>
            </w:r>
          </w:p>
          <w:p w14:paraId="0FD1C997"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63E83CB6" w14:textId="77777777" w:rsidTr="00CD35A2">
        <w:trPr>
          <w:trHeight w:val="20"/>
        </w:trPr>
        <w:tc>
          <w:tcPr>
            <w:tcW w:w="4535" w:type="dxa"/>
            <w:vMerge/>
          </w:tcPr>
          <w:p w14:paraId="7BE16842"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1169B89F" w14:textId="652A0D5B" w:rsidR="00E41017" w:rsidRPr="001D12C7" w:rsidRDefault="00E41017" w:rsidP="00CD35A2">
            <w:pPr>
              <w:pStyle w:val="NoSpacing"/>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en-US"/>
              </w:rPr>
              <w:t xml:space="preserve">1.3. </w:t>
            </w:r>
            <w:r w:rsidRPr="001D12C7">
              <w:rPr>
                <w:rFonts w:ascii="Times New Roman" w:hAnsi="Times New Roman" w:cs="Times New Roman"/>
                <w:b/>
                <w:bCs/>
                <w:sz w:val="24"/>
                <w:szCs w:val="24"/>
              </w:rPr>
              <w:t>Clasificarea</w:t>
            </w:r>
            <w:r w:rsidRPr="001D12C7">
              <w:rPr>
                <w:rFonts w:ascii="Times New Roman" w:hAnsi="Times New Roman" w:cs="Times New Roman"/>
                <w:sz w:val="24"/>
                <w:szCs w:val="24"/>
              </w:rPr>
              <w:t xml:space="preserve"> șirurilor în baza criteriilor: șiruri finite, infinite, monotone.</w:t>
            </w:r>
          </w:p>
        </w:tc>
        <w:tc>
          <w:tcPr>
            <w:tcW w:w="4252" w:type="dxa"/>
            <w:vMerge/>
          </w:tcPr>
          <w:p w14:paraId="1FDC5CFE"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6ECB1548" w14:textId="77777777" w:rsidTr="00CD35A2">
        <w:trPr>
          <w:trHeight w:val="20"/>
        </w:trPr>
        <w:tc>
          <w:tcPr>
            <w:tcW w:w="4535" w:type="dxa"/>
            <w:vMerge/>
          </w:tcPr>
          <w:p w14:paraId="5F6DF40C"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183859B6" w14:textId="4F550F0F" w:rsidR="00E41017" w:rsidRPr="001D12C7" w:rsidRDefault="00E41017" w:rsidP="00CD35A2">
            <w:pPr>
              <w:pStyle w:val="NoSpacing"/>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en-US"/>
              </w:rPr>
              <w:t xml:space="preserve">1.4. </w:t>
            </w:r>
            <w:r w:rsidRPr="001D12C7">
              <w:rPr>
                <w:rFonts w:ascii="Times New Roman" w:hAnsi="Times New Roman" w:cs="Times New Roman"/>
                <w:b/>
                <w:bCs/>
                <w:sz w:val="24"/>
                <w:szCs w:val="24"/>
              </w:rPr>
              <w:t>Caracterizarea</w:t>
            </w:r>
            <w:r w:rsidRPr="001D12C7">
              <w:rPr>
                <w:rFonts w:ascii="Times New Roman" w:hAnsi="Times New Roman" w:cs="Times New Roman"/>
                <w:sz w:val="24"/>
                <w:szCs w:val="24"/>
              </w:rPr>
              <w:t xml:space="preserve"> unor șiruri</w:t>
            </w:r>
            <w:r w:rsidR="00AF4D96" w:rsidRPr="001D12C7">
              <w:rPr>
                <w:rFonts w:ascii="Times New Roman" w:hAnsi="Times New Roman" w:cs="Times New Roman"/>
                <w:sz w:val="24"/>
                <w:szCs w:val="24"/>
              </w:rPr>
              <w:t>,</w:t>
            </w:r>
            <w:r w:rsidRPr="001D12C7">
              <w:rPr>
                <w:rFonts w:ascii="Times New Roman" w:hAnsi="Times New Roman" w:cs="Times New Roman"/>
                <w:sz w:val="24"/>
                <w:szCs w:val="24"/>
              </w:rPr>
              <w:t xml:space="preserve"> folosind diverse reprezentări (formule, grafice) și/sau proprietăți ale acestora.</w:t>
            </w:r>
          </w:p>
        </w:tc>
        <w:tc>
          <w:tcPr>
            <w:tcW w:w="4252" w:type="dxa"/>
            <w:vMerge/>
          </w:tcPr>
          <w:p w14:paraId="44D65D6E"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6A2B60F5" w14:textId="77777777" w:rsidTr="00CD35A2">
        <w:trPr>
          <w:trHeight w:val="20"/>
        </w:trPr>
        <w:tc>
          <w:tcPr>
            <w:tcW w:w="4535" w:type="dxa"/>
            <w:vMerge/>
          </w:tcPr>
          <w:p w14:paraId="7FFC6091"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10118CCB" w14:textId="1373D4F3" w:rsidR="00E41017" w:rsidRPr="001D12C7" w:rsidRDefault="00E41017" w:rsidP="00CD35A2">
            <w:pPr>
              <w:pStyle w:val="NoSpacing"/>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en-US"/>
              </w:rPr>
              <w:t xml:space="preserve">1.7. </w:t>
            </w:r>
            <w:r w:rsidRPr="001D12C7">
              <w:rPr>
                <w:rFonts w:ascii="Times New Roman" w:hAnsi="Times New Roman" w:cs="Times New Roman"/>
                <w:b/>
                <w:bCs/>
                <w:sz w:val="24"/>
                <w:szCs w:val="24"/>
              </w:rPr>
              <w:t>Elaborarea</w:t>
            </w:r>
            <w:r w:rsidRPr="001D12C7">
              <w:rPr>
                <w:rFonts w:ascii="Times New Roman" w:hAnsi="Times New Roman" w:cs="Times New Roman"/>
                <w:sz w:val="24"/>
                <w:szCs w:val="24"/>
              </w:rPr>
              <w:t xml:space="preserve"> unui plan de rezolvare a problemei cu șiruri, progresii și </w:t>
            </w:r>
            <w:r w:rsidRPr="001D12C7">
              <w:rPr>
                <w:rFonts w:ascii="Times New Roman" w:hAnsi="Times New Roman" w:cs="Times New Roman"/>
                <w:b/>
                <w:bCs/>
                <w:sz w:val="24"/>
                <w:szCs w:val="24"/>
              </w:rPr>
              <w:t>rezolvarea</w:t>
            </w:r>
            <w:r w:rsidRPr="001D12C7">
              <w:rPr>
                <w:rFonts w:ascii="Times New Roman" w:hAnsi="Times New Roman" w:cs="Times New Roman"/>
                <w:sz w:val="24"/>
                <w:szCs w:val="24"/>
              </w:rPr>
              <w:t xml:space="preserve"> problemei în conformitate cu planul elaborat.</w:t>
            </w:r>
          </w:p>
        </w:tc>
        <w:tc>
          <w:tcPr>
            <w:tcW w:w="4252" w:type="dxa"/>
            <w:vMerge/>
          </w:tcPr>
          <w:p w14:paraId="0C5313CD"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629DAACC" w14:textId="77777777" w:rsidTr="00CD35A2">
        <w:trPr>
          <w:trHeight w:val="20"/>
        </w:trPr>
        <w:tc>
          <w:tcPr>
            <w:tcW w:w="4535" w:type="dxa"/>
            <w:vMerge/>
          </w:tcPr>
          <w:p w14:paraId="3DE13788"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041C4037" w14:textId="5DBD1769" w:rsidR="00E41017" w:rsidRPr="001D12C7" w:rsidRDefault="00E41017" w:rsidP="00CD35A2">
            <w:pPr>
              <w:pStyle w:val="NoSpacing1"/>
              <w:ind w:left="57" w:right="113"/>
              <w:jc w:val="both"/>
              <w:rPr>
                <w:rFonts w:ascii="Times New Roman" w:hAnsi="Times New Roman"/>
                <w:sz w:val="24"/>
                <w:szCs w:val="24"/>
                <w:lang w:val="ro-MD"/>
              </w:rPr>
            </w:pPr>
            <w:r w:rsidRPr="001D12C7">
              <w:rPr>
                <w:rFonts w:ascii="Times New Roman" w:hAnsi="Times New Roman"/>
                <w:sz w:val="24"/>
                <w:szCs w:val="24"/>
                <w:lang w:val="ro-MD"/>
              </w:rPr>
              <w:t xml:space="preserve">2.2. </w:t>
            </w:r>
            <w:r w:rsidRPr="001D12C7">
              <w:rPr>
                <w:rFonts w:ascii="Times New Roman" w:hAnsi="Times New Roman"/>
                <w:b/>
                <w:bCs/>
                <w:sz w:val="24"/>
                <w:szCs w:val="24"/>
                <w:lang w:val="ro-RO"/>
              </w:rPr>
              <w:t>Aplicarea</w:t>
            </w:r>
            <w:r w:rsidRPr="001D12C7">
              <w:rPr>
                <w:rFonts w:ascii="Times New Roman" w:hAnsi="Times New Roman"/>
                <w:sz w:val="24"/>
                <w:szCs w:val="24"/>
                <w:lang w:val="ro-RO"/>
              </w:rPr>
              <w:t xml:space="preserve"> numerelor complexe scrise în formă algebrică, a operațiilor cu ele în rezolvarea problemelor, inclusiv la rezolvarea ecuațiilor de gradul II cu coeficienți reali.</w:t>
            </w:r>
          </w:p>
        </w:tc>
        <w:tc>
          <w:tcPr>
            <w:tcW w:w="4252" w:type="dxa"/>
            <w:vMerge/>
          </w:tcPr>
          <w:p w14:paraId="4AD82F5C"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532A58F1" w14:textId="77777777" w:rsidTr="00CD35A2">
        <w:trPr>
          <w:trHeight w:val="20"/>
        </w:trPr>
        <w:tc>
          <w:tcPr>
            <w:tcW w:w="4535" w:type="dxa"/>
            <w:vMerge/>
          </w:tcPr>
          <w:p w14:paraId="55AE2DCC"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161FD536" w14:textId="3A380CA2" w:rsidR="00E41017" w:rsidRPr="001D12C7" w:rsidRDefault="00E41017" w:rsidP="00CD35A2">
            <w:pPr>
              <w:pStyle w:val="NoSpacing1"/>
              <w:ind w:left="57" w:right="113"/>
              <w:jc w:val="both"/>
              <w:rPr>
                <w:rFonts w:ascii="Times New Roman" w:hAnsi="Times New Roman"/>
                <w:sz w:val="24"/>
                <w:szCs w:val="24"/>
              </w:rPr>
            </w:pPr>
            <w:r w:rsidRPr="001D12C7">
              <w:rPr>
                <w:rFonts w:ascii="Times New Roman" w:hAnsi="Times New Roman"/>
                <w:sz w:val="24"/>
                <w:szCs w:val="24"/>
              </w:rPr>
              <w:t xml:space="preserve">3.1. </w:t>
            </w:r>
            <w:r w:rsidRPr="001D12C7">
              <w:rPr>
                <w:rFonts w:ascii="Times New Roman" w:hAnsi="Times New Roman"/>
                <w:b/>
                <w:bCs/>
                <w:sz w:val="24"/>
                <w:szCs w:val="24"/>
                <w:lang w:val="ro-RO"/>
              </w:rPr>
              <w:t>Identificarea</w:t>
            </w:r>
            <w:r w:rsidRPr="001D12C7">
              <w:rPr>
                <w:rFonts w:ascii="Times New Roman" w:hAnsi="Times New Roman"/>
                <w:sz w:val="24"/>
                <w:szCs w:val="24"/>
                <w:lang w:val="ro-RO"/>
              </w:rPr>
              <w:t xml:space="preserve"> în diverse situații a tipurilor de matrice, determinanți și sisteme de ecuații liniare studiate.</w:t>
            </w:r>
          </w:p>
        </w:tc>
        <w:tc>
          <w:tcPr>
            <w:tcW w:w="4252" w:type="dxa"/>
            <w:vMerge/>
          </w:tcPr>
          <w:p w14:paraId="5E4333E2"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6FC89591" w14:textId="77777777" w:rsidTr="00CD35A2">
        <w:trPr>
          <w:trHeight w:val="20"/>
        </w:trPr>
        <w:tc>
          <w:tcPr>
            <w:tcW w:w="4535" w:type="dxa"/>
            <w:vMerge/>
          </w:tcPr>
          <w:p w14:paraId="1AA2E859"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76B86D27" w14:textId="13497580" w:rsidR="00E41017" w:rsidRPr="001D12C7" w:rsidRDefault="00E41017" w:rsidP="00CD35A2">
            <w:pPr>
              <w:pStyle w:val="NoSpacing1"/>
              <w:ind w:left="57" w:right="113"/>
              <w:jc w:val="both"/>
              <w:rPr>
                <w:rFonts w:ascii="Times New Roman" w:hAnsi="Times New Roman"/>
                <w:sz w:val="24"/>
                <w:szCs w:val="24"/>
                <w:lang w:val="ro-MD"/>
              </w:rPr>
            </w:pPr>
            <w:r w:rsidRPr="001D12C7">
              <w:rPr>
                <w:rFonts w:ascii="Times New Roman" w:hAnsi="Times New Roman"/>
                <w:sz w:val="24"/>
                <w:szCs w:val="24"/>
                <w:lang w:val="ro-MD"/>
              </w:rPr>
              <w:t xml:space="preserve">3.4. </w:t>
            </w:r>
            <w:r w:rsidRPr="001D12C7">
              <w:rPr>
                <w:rFonts w:ascii="Times New Roman" w:hAnsi="Times New Roman"/>
                <w:b/>
                <w:bCs/>
                <w:sz w:val="24"/>
                <w:szCs w:val="24"/>
                <w:lang w:val="ro-RO"/>
              </w:rPr>
              <w:t>Rezolvarea</w:t>
            </w:r>
            <w:r w:rsidRPr="001D12C7">
              <w:rPr>
                <w:rFonts w:ascii="Times New Roman" w:hAnsi="Times New Roman"/>
                <w:sz w:val="24"/>
                <w:szCs w:val="24"/>
                <w:lang w:val="ro-RO"/>
              </w:rPr>
              <w:t xml:space="preserve"> unor ecuații și a unor sisteme de ecuații, utilizând algoritmii specifici de calcul matriceal și/sau al determinanților.</w:t>
            </w:r>
          </w:p>
        </w:tc>
        <w:tc>
          <w:tcPr>
            <w:tcW w:w="4252" w:type="dxa"/>
            <w:vMerge/>
          </w:tcPr>
          <w:p w14:paraId="1C4074AB"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5A9CB8DB" w14:textId="77777777" w:rsidTr="00CD35A2">
        <w:trPr>
          <w:trHeight w:val="20"/>
        </w:trPr>
        <w:tc>
          <w:tcPr>
            <w:tcW w:w="4535" w:type="dxa"/>
            <w:vMerge/>
          </w:tcPr>
          <w:p w14:paraId="7D1EC685"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20B2DD6C" w14:textId="042D7064" w:rsidR="00E41017" w:rsidRPr="001D12C7" w:rsidRDefault="00E41017" w:rsidP="00CD35A2">
            <w:pPr>
              <w:pStyle w:val="NoSpacing1"/>
              <w:ind w:left="57" w:right="113"/>
              <w:jc w:val="both"/>
              <w:rPr>
                <w:rFonts w:ascii="Times New Roman" w:hAnsi="Times New Roman"/>
                <w:sz w:val="24"/>
                <w:szCs w:val="24"/>
                <w:lang w:val="ro-MD"/>
              </w:rPr>
            </w:pPr>
            <w:r w:rsidRPr="001D12C7">
              <w:rPr>
                <w:rFonts w:ascii="Times New Roman" w:hAnsi="Times New Roman"/>
                <w:sz w:val="24"/>
                <w:szCs w:val="24"/>
                <w:lang w:val="ro-MD"/>
              </w:rPr>
              <w:t xml:space="preserve">3.5. </w:t>
            </w:r>
            <w:r w:rsidRPr="001D12C7">
              <w:rPr>
                <w:rFonts w:ascii="Times New Roman" w:hAnsi="Times New Roman"/>
                <w:b/>
                <w:bCs/>
                <w:sz w:val="24"/>
                <w:szCs w:val="24"/>
                <w:lang w:val="ro-RO"/>
              </w:rPr>
              <w:t>Stabilirea</w:t>
            </w:r>
            <w:r w:rsidRPr="001D12C7">
              <w:rPr>
                <w:rFonts w:ascii="Times New Roman" w:hAnsi="Times New Roman"/>
                <w:sz w:val="24"/>
                <w:szCs w:val="24"/>
                <w:lang w:val="ro-RO"/>
              </w:rPr>
              <w:t xml:space="preserve"> unor condiții de compatibilitate și/sau incompatibilitate a unor sisteme de ecuații liniare și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unor metode adecvate de rezolvare a acestora.</w:t>
            </w:r>
          </w:p>
        </w:tc>
        <w:tc>
          <w:tcPr>
            <w:tcW w:w="4252" w:type="dxa"/>
            <w:vMerge/>
          </w:tcPr>
          <w:p w14:paraId="08E52A84"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02F072B8" w14:textId="77777777" w:rsidTr="00CD35A2">
        <w:trPr>
          <w:trHeight w:val="20"/>
        </w:trPr>
        <w:tc>
          <w:tcPr>
            <w:tcW w:w="4535" w:type="dxa"/>
            <w:vMerge/>
          </w:tcPr>
          <w:p w14:paraId="2BCF0931"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40A0706C" w14:textId="7733A160" w:rsidR="00E41017" w:rsidRPr="001D12C7" w:rsidRDefault="00E41017" w:rsidP="00CD35A2">
            <w:pPr>
              <w:pStyle w:val="NoSpacing1"/>
              <w:ind w:left="57" w:right="113"/>
              <w:jc w:val="both"/>
              <w:rPr>
                <w:rFonts w:ascii="Times New Roman" w:hAnsi="Times New Roman"/>
                <w:sz w:val="24"/>
                <w:szCs w:val="24"/>
              </w:rPr>
            </w:pPr>
            <w:r w:rsidRPr="001D12C7">
              <w:rPr>
                <w:rFonts w:ascii="Times New Roman" w:hAnsi="Times New Roman"/>
                <w:sz w:val="24"/>
                <w:szCs w:val="24"/>
              </w:rPr>
              <w:t xml:space="preserve">4.5. </w:t>
            </w:r>
            <w:r w:rsidRPr="001D12C7">
              <w:rPr>
                <w:rFonts w:ascii="Times New Roman" w:hAnsi="Times New Roman"/>
                <w:b/>
                <w:bCs/>
                <w:sz w:val="24"/>
                <w:szCs w:val="24"/>
                <w:lang w:val="ro-RO"/>
              </w:rPr>
              <w:t>Identificarea</w:t>
            </w:r>
            <w:r w:rsidRPr="001D12C7">
              <w:rPr>
                <w:rFonts w:ascii="Times New Roman" w:hAnsi="Times New Roman"/>
                <w:sz w:val="24"/>
                <w:szCs w:val="24"/>
                <w:lang w:val="ro-RO"/>
              </w:rPr>
              <w:t xml:space="preserve"> figurilor plane din cadrul figurilor spațiale</w:t>
            </w:r>
            <w:r w:rsidR="00AF4D96" w:rsidRPr="001D12C7">
              <w:rPr>
                <w:rFonts w:ascii="Times New Roman" w:hAnsi="Times New Roman"/>
                <w:sz w:val="24"/>
                <w:szCs w:val="24"/>
                <w:lang w:val="ro-RO"/>
              </w:rPr>
              <w:t>,</w:t>
            </w:r>
            <w:r w:rsidRPr="001D12C7">
              <w:rPr>
                <w:rFonts w:ascii="Times New Roman" w:hAnsi="Times New Roman"/>
                <w:sz w:val="24"/>
                <w:szCs w:val="24"/>
                <w:lang w:val="ro-RO"/>
              </w:rPr>
              <w:t xml:space="preserve"> în contextul relației de paralelism</w:t>
            </w:r>
            <w:r w:rsidR="00AF4D96" w:rsidRPr="001D12C7">
              <w:rPr>
                <w:rFonts w:ascii="Times New Roman" w:hAnsi="Times New Roman"/>
                <w:sz w:val="24"/>
                <w:szCs w:val="24"/>
                <w:lang w:val="ro-RO"/>
              </w:rPr>
              <w:t>,</w:t>
            </w:r>
            <w:r w:rsidRPr="001D12C7">
              <w:rPr>
                <w:rFonts w:ascii="Times New Roman" w:hAnsi="Times New Roman"/>
                <w:sz w:val="24"/>
                <w:szCs w:val="24"/>
                <w:lang w:val="ro-RO"/>
              </w:rPr>
              <w:t xml:space="preserve"> în situații reale și/sau modelate.</w:t>
            </w:r>
          </w:p>
        </w:tc>
        <w:tc>
          <w:tcPr>
            <w:tcW w:w="4252" w:type="dxa"/>
            <w:vMerge/>
          </w:tcPr>
          <w:p w14:paraId="6605ADFB"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3B93FCC0" w14:textId="77777777" w:rsidTr="00CD35A2">
        <w:trPr>
          <w:trHeight w:val="20"/>
        </w:trPr>
        <w:tc>
          <w:tcPr>
            <w:tcW w:w="4535" w:type="dxa"/>
            <w:vMerge w:val="restart"/>
          </w:tcPr>
          <w:p w14:paraId="6F3F139F" w14:textId="000D87BF" w:rsidR="00E41017" w:rsidRPr="001D12C7" w:rsidRDefault="00E41017" w:rsidP="00CD35A2">
            <w:pPr>
              <w:pStyle w:val="ListParagraph"/>
              <w:widowControl w:val="0"/>
              <w:numPr>
                <w:ilvl w:val="0"/>
                <w:numId w:val="25"/>
              </w:numPr>
              <w:tabs>
                <w:tab w:val="left" w:pos="851"/>
                <w:tab w:val="left" w:pos="2694"/>
                <w:tab w:val="left" w:pos="2835"/>
                <w:tab w:val="left" w:pos="2977"/>
                <w:tab w:val="left" w:pos="3261"/>
                <w:tab w:val="left" w:pos="3402"/>
                <w:tab w:val="left" w:pos="3544"/>
                <w:tab w:val="left" w:pos="8222"/>
                <w:tab w:val="left" w:pos="9070"/>
              </w:tabs>
              <w:ind w:left="426" w:right="120" w:hanging="284"/>
              <w:contextualSpacing w:val="0"/>
              <w:jc w:val="both"/>
              <w:rPr>
                <w:rFonts w:ascii="Times New Roman" w:hAnsi="Times New Roman" w:cs="Times New Roman"/>
                <w:sz w:val="24"/>
                <w:szCs w:val="24"/>
              </w:rPr>
            </w:pPr>
            <w:r w:rsidRPr="001D12C7">
              <w:rPr>
                <w:rFonts w:ascii="Times New Roman" w:hAnsi="Times New Roman" w:cs="Times New Roman"/>
                <w:sz w:val="24"/>
                <w:szCs w:val="24"/>
              </w:rPr>
              <w:t>Investigarea seturilor de date, folosind instrumente, inclusiv digitale, și modele matematice, pentru a studia/ explica relații și procese, manifestând perseverență și spirit analitic.</w:t>
            </w:r>
          </w:p>
          <w:p w14:paraId="61E0AE99" w14:textId="77777777" w:rsidR="00E41017" w:rsidRPr="001D12C7" w:rsidRDefault="00E41017" w:rsidP="00CD35A2">
            <w:pPr>
              <w:pStyle w:val="ListParagraph"/>
              <w:ind w:left="426" w:hanging="284"/>
              <w:contextualSpacing w:val="0"/>
              <w:rPr>
                <w:rFonts w:ascii="Times New Roman" w:hAnsi="Times New Roman" w:cs="Times New Roman"/>
                <w:b/>
                <w:bCs/>
                <w:sz w:val="24"/>
                <w:szCs w:val="24"/>
              </w:rPr>
            </w:pPr>
          </w:p>
        </w:tc>
        <w:tc>
          <w:tcPr>
            <w:tcW w:w="6803" w:type="dxa"/>
            <w:vAlign w:val="center"/>
          </w:tcPr>
          <w:p w14:paraId="03971CE5" w14:textId="12C2D73D" w:rsidR="00E41017" w:rsidRPr="001D12C7" w:rsidRDefault="00E41017" w:rsidP="00CD35A2">
            <w:pPr>
              <w:pStyle w:val="NoSpacing"/>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en-US"/>
              </w:rPr>
              <w:t xml:space="preserve">1.4. </w:t>
            </w:r>
            <w:r w:rsidRPr="001D12C7">
              <w:rPr>
                <w:rFonts w:ascii="Times New Roman" w:hAnsi="Times New Roman" w:cs="Times New Roman"/>
                <w:b/>
                <w:bCs/>
                <w:sz w:val="24"/>
                <w:szCs w:val="24"/>
              </w:rPr>
              <w:t>Caracterizarea</w:t>
            </w:r>
            <w:r w:rsidRPr="001D12C7">
              <w:rPr>
                <w:rFonts w:ascii="Times New Roman" w:hAnsi="Times New Roman" w:cs="Times New Roman"/>
                <w:sz w:val="24"/>
                <w:szCs w:val="24"/>
              </w:rPr>
              <w:t xml:space="preserve"> unor șiruri</w:t>
            </w:r>
            <w:r w:rsidR="00AF4D96" w:rsidRPr="001D12C7">
              <w:rPr>
                <w:rFonts w:ascii="Times New Roman" w:hAnsi="Times New Roman" w:cs="Times New Roman"/>
                <w:sz w:val="24"/>
                <w:szCs w:val="24"/>
              </w:rPr>
              <w:t>,</w:t>
            </w:r>
            <w:r w:rsidRPr="001D12C7">
              <w:rPr>
                <w:rFonts w:ascii="Times New Roman" w:hAnsi="Times New Roman" w:cs="Times New Roman"/>
                <w:sz w:val="24"/>
                <w:szCs w:val="24"/>
              </w:rPr>
              <w:t xml:space="preserve"> folosind diverse reprezentări (formule, grafice) și/sau proprietăți ale acestora.</w:t>
            </w:r>
          </w:p>
        </w:tc>
        <w:tc>
          <w:tcPr>
            <w:tcW w:w="4252" w:type="dxa"/>
            <w:vMerge w:val="restart"/>
          </w:tcPr>
          <w:p w14:paraId="14215C2A" w14:textId="77777777" w:rsidR="006576F2" w:rsidRPr="001D12C7" w:rsidRDefault="006576F2" w:rsidP="00CD35A2">
            <w:pPr>
              <w:pStyle w:val="ListParagraph"/>
              <w:numPr>
                <w:ilvl w:val="0"/>
                <w:numId w:val="29"/>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identifica și descrie pozițiile relative ale punctelor, ale dreptelor, ale figurilor în plan și spațiu, ale planelor în spațiu în situații reale și/sau modelate;</w:t>
            </w:r>
          </w:p>
          <w:p w14:paraId="582805B7" w14:textId="77777777" w:rsidR="006576F2" w:rsidRPr="001D12C7" w:rsidRDefault="006576F2" w:rsidP="00CD35A2">
            <w:pPr>
              <w:pStyle w:val="ListParagraph"/>
              <w:numPr>
                <w:ilvl w:val="0"/>
                <w:numId w:val="29"/>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reprezenta în plan configurații geometrice plane și/sau spațiale, utilizând instrumentele adecvate;</w:t>
            </w:r>
          </w:p>
          <w:p w14:paraId="573C3397"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5AA0C8AA" w14:textId="77777777" w:rsidTr="00CD35A2">
        <w:trPr>
          <w:trHeight w:val="20"/>
        </w:trPr>
        <w:tc>
          <w:tcPr>
            <w:tcW w:w="4535" w:type="dxa"/>
            <w:vMerge/>
          </w:tcPr>
          <w:p w14:paraId="375423DF"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31F0FED9" w14:textId="7ACD8EC6" w:rsidR="00E41017" w:rsidRPr="001D12C7" w:rsidRDefault="00E41017" w:rsidP="00CD35A2">
            <w:pPr>
              <w:pStyle w:val="NoSpacing"/>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en-US"/>
              </w:rPr>
              <w:t xml:space="preserve">1.5. </w:t>
            </w:r>
            <w:r w:rsidRPr="001D12C7">
              <w:rPr>
                <w:rFonts w:ascii="Times New Roman" w:hAnsi="Times New Roman" w:cs="Times New Roman"/>
                <w:b/>
                <w:bCs/>
                <w:sz w:val="24"/>
                <w:szCs w:val="24"/>
              </w:rPr>
              <w:t xml:space="preserve">Analiza </w:t>
            </w:r>
            <w:r w:rsidRPr="001D12C7">
              <w:rPr>
                <w:rFonts w:ascii="Times New Roman" w:hAnsi="Times New Roman" w:cs="Times New Roman"/>
                <w:sz w:val="24"/>
                <w:szCs w:val="24"/>
              </w:rPr>
              <w:t>și</w:t>
            </w:r>
            <w:r w:rsidRPr="001D12C7">
              <w:rPr>
                <w:rFonts w:ascii="Times New Roman" w:hAnsi="Times New Roman" w:cs="Times New Roman"/>
                <w:b/>
                <w:bCs/>
                <w:sz w:val="24"/>
                <w:szCs w:val="24"/>
              </w:rPr>
              <w:t xml:space="preserve"> interpretarea</w:t>
            </w:r>
            <w:r w:rsidRPr="001D12C7">
              <w:rPr>
                <w:rFonts w:ascii="Times New Roman" w:hAnsi="Times New Roman" w:cs="Times New Roman"/>
                <w:sz w:val="24"/>
                <w:szCs w:val="24"/>
              </w:rPr>
              <w:t xml:space="preserve"> rezultatelor obținute la rezolvarea unor probleme cu șiruri și progresii.</w:t>
            </w:r>
          </w:p>
        </w:tc>
        <w:tc>
          <w:tcPr>
            <w:tcW w:w="4252" w:type="dxa"/>
            <w:vMerge/>
          </w:tcPr>
          <w:p w14:paraId="056DA6B3"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247CC6B7" w14:textId="77777777" w:rsidTr="00CD35A2">
        <w:trPr>
          <w:trHeight w:val="20"/>
        </w:trPr>
        <w:tc>
          <w:tcPr>
            <w:tcW w:w="4535" w:type="dxa"/>
            <w:vMerge/>
          </w:tcPr>
          <w:p w14:paraId="653EFEF7"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3CC8486F" w14:textId="3AEB49ED"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4.1. </w:t>
            </w:r>
            <w:r w:rsidRPr="001D12C7">
              <w:rPr>
                <w:rFonts w:ascii="Times New Roman" w:hAnsi="Times New Roman"/>
                <w:b/>
                <w:bCs/>
                <w:sz w:val="24"/>
                <w:szCs w:val="24"/>
                <w:lang w:val="ro-RO"/>
              </w:rPr>
              <w:t>Descrierea</w:t>
            </w:r>
            <w:r w:rsidRPr="001D12C7">
              <w:rPr>
                <w:rFonts w:ascii="Times New Roman" w:hAnsi="Times New Roman"/>
                <w:sz w:val="24"/>
                <w:szCs w:val="24"/>
                <w:lang w:val="ro-RO"/>
              </w:rPr>
              <w:t xml:space="preserve"> pozițiilor relative ale punctelor, ale dreptelor, ale figurilor în plan și spațiu, ale planelor în spațiu în situații reale și/sau modelate.</w:t>
            </w:r>
          </w:p>
        </w:tc>
        <w:tc>
          <w:tcPr>
            <w:tcW w:w="4252" w:type="dxa"/>
            <w:vMerge/>
          </w:tcPr>
          <w:p w14:paraId="6A8FAA15"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17006DA6" w14:textId="77777777" w:rsidTr="00CD35A2">
        <w:trPr>
          <w:trHeight w:val="20"/>
        </w:trPr>
        <w:tc>
          <w:tcPr>
            <w:tcW w:w="4535" w:type="dxa"/>
            <w:vMerge/>
          </w:tcPr>
          <w:p w14:paraId="61E02136"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6E670070" w14:textId="6F7FD6A5"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4.3. </w:t>
            </w:r>
            <w:r w:rsidRPr="001D12C7">
              <w:rPr>
                <w:rFonts w:ascii="Times New Roman" w:hAnsi="Times New Roman"/>
                <w:b/>
                <w:bCs/>
                <w:sz w:val="24"/>
                <w:szCs w:val="24"/>
                <w:lang w:val="ro-RO"/>
              </w:rPr>
              <w:t>Reprezentarea</w:t>
            </w:r>
            <w:r w:rsidRPr="001D12C7">
              <w:rPr>
                <w:rFonts w:ascii="Times New Roman" w:hAnsi="Times New Roman"/>
                <w:sz w:val="24"/>
                <w:szCs w:val="24"/>
                <w:lang w:val="ro-RO"/>
              </w:rPr>
              <w:t xml:space="preserve"> în plan a unor configurații geometrice plane și/sau spațiale, utilizând instrumentele adecvate.</w:t>
            </w:r>
          </w:p>
        </w:tc>
        <w:tc>
          <w:tcPr>
            <w:tcW w:w="4252" w:type="dxa"/>
            <w:vMerge/>
          </w:tcPr>
          <w:p w14:paraId="0088B124"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1984751F" w14:textId="77777777" w:rsidTr="00CD35A2">
        <w:trPr>
          <w:trHeight w:val="20"/>
        </w:trPr>
        <w:tc>
          <w:tcPr>
            <w:tcW w:w="4535" w:type="dxa"/>
            <w:vMerge/>
          </w:tcPr>
          <w:p w14:paraId="4AEEE5FE"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49FA2A8C" w14:textId="2EBF515A" w:rsidR="00E41017" w:rsidRPr="001D12C7" w:rsidRDefault="00E41017" w:rsidP="00CD35A2">
            <w:pPr>
              <w:pStyle w:val="NoSpacing1"/>
              <w:ind w:left="57" w:right="113"/>
              <w:jc w:val="both"/>
              <w:rPr>
                <w:rFonts w:ascii="Times New Roman" w:hAnsi="Times New Roman"/>
                <w:b/>
                <w:bCs/>
                <w:sz w:val="24"/>
                <w:szCs w:val="24"/>
                <w:lang w:val="ro-MD"/>
              </w:rPr>
            </w:pPr>
            <w:r w:rsidRPr="001D12C7">
              <w:rPr>
                <w:rFonts w:ascii="Times New Roman" w:hAnsi="Times New Roman"/>
                <w:sz w:val="24"/>
                <w:szCs w:val="24"/>
                <w:lang w:val="ro-MD"/>
              </w:rPr>
              <w:t xml:space="preserve">5.1. </w:t>
            </w:r>
            <w:r w:rsidRPr="001D12C7">
              <w:rPr>
                <w:rFonts w:ascii="Times New Roman" w:hAnsi="Times New Roman"/>
                <w:b/>
                <w:bCs/>
                <w:sz w:val="24"/>
                <w:szCs w:val="24"/>
                <w:lang w:val="ro-RO"/>
              </w:rPr>
              <w:t>Recunoașterea</w:t>
            </w:r>
            <w:r w:rsidRPr="001D12C7">
              <w:rPr>
                <w:rFonts w:ascii="Times New Roman" w:hAnsi="Times New Roman"/>
                <w:sz w:val="24"/>
                <w:szCs w:val="24"/>
                <w:lang w:val="ro-RO"/>
              </w:rPr>
              <w:t xml:space="preserve"> și </w:t>
            </w:r>
            <w:r w:rsidRPr="001D12C7">
              <w:rPr>
                <w:rFonts w:ascii="Times New Roman" w:hAnsi="Times New Roman"/>
                <w:b/>
                <w:bCs/>
                <w:sz w:val="24"/>
                <w:szCs w:val="24"/>
                <w:lang w:val="ro-RO"/>
              </w:rPr>
              <w:t>descrierea</w:t>
            </w:r>
            <w:r w:rsidRPr="001D12C7">
              <w:rPr>
                <w:rFonts w:ascii="Times New Roman" w:hAnsi="Times New Roman"/>
                <w:sz w:val="24"/>
                <w:szCs w:val="24"/>
                <w:lang w:val="ro-RO"/>
              </w:rPr>
              <w:t xml:space="preserve"> pozițiilor relative ale punctelor, ale dreptelor, ale figurilor în plan și spațiu, ale planelor în spațiu</w:t>
            </w:r>
            <w:r w:rsidR="00AF4D96" w:rsidRPr="001D12C7">
              <w:rPr>
                <w:rFonts w:ascii="Times New Roman" w:hAnsi="Times New Roman"/>
                <w:sz w:val="24"/>
                <w:szCs w:val="24"/>
                <w:lang w:val="ro-RO"/>
              </w:rPr>
              <w:t>,</w:t>
            </w:r>
            <w:r w:rsidRPr="001D12C7">
              <w:rPr>
                <w:rFonts w:ascii="Times New Roman" w:hAnsi="Times New Roman"/>
                <w:sz w:val="24"/>
                <w:szCs w:val="24"/>
                <w:lang w:val="ro-RO"/>
              </w:rPr>
              <w:t xml:space="preserve"> în contextul relației de perpendicularitate în spațiu</w:t>
            </w:r>
            <w:r w:rsidR="00AF4D96" w:rsidRPr="001D12C7">
              <w:rPr>
                <w:rFonts w:ascii="Times New Roman" w:hAnsi="Times New Roman"/>
                <w:sz w:val="24"/>
                <w:szCs w:val="24"/>
                <w:lang w:val="ro-RO"/>
              </w:rPr>
              <w:t>,</w:t>
            </w:r>
            <w:r w:rsidRPr="001D12C7">
              <w:rPr>
                <w:rFonts w:ascii="Times New Roman" w:hAnsi="Times New Roman"/>
                <w:sz w:val="24"/>
                <w:szCs w:val="24"/>
                <w:lang w:val="ro-RO"/>
              </w:rPr>
              <w:t xml:space="preserve"> în situații reale și/sau modelate.</w:t>
            </w:r>
          </w:p>
        </w:tc>
        <w:tc>
          <w:tcPr>
            <w:tcW w:w="4252" w:type="dxa"/>
            <w:vMerge/>
          </w:tcPr>
          <w:p w14:paraId="1D3F1E91"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580ADDE5" w14:textId="77777777" w:rsidTr="00CD35A2">
        <w:trPr>
          <w:trHeight w:val="20"/>
        </w:trPr>
        <w:tc>
          <w:tcPr>
            <w:tcW w:w="4535" w:type="dxa"/>
            <w:vMerge/>
          </w:tcPr>
          <w:p w14:paraId="098DF4F1"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25FA6A63" w14:textId="7CA0ADF4"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5.3. </w:t>
            </w:r>
            <w:r w:rsidRPr="001D12C7">
              <w:rPr>
                <w:rFonts w:ascii="Times New Roman" w:hAnsi="Times New Roman"/>
                <w:b/>
                <w:bCs/>
                <w:sz w:val="24"/>
                <w:szCs w:val="24"/>
                <w:lang w:val="ro-RO"/>
              </w:rPr>
              <w:t>Reprezentarea</w:t>
            </w:r>
            <w:r w:rsidRPr="001D12C7">
              <w:rPr>
                <w:rFonts w:ascii="Times New Roman" w:hAnsi="Times New Roman"/>
                <w:sz w:val="24"/>
                <w:szCs w:val="24"/>
                <w:lang w:val="ro-RO"/>
              </w:rPr>
              <w:t xml:space="preserve"> în plan a unor configurații geometrice plane și/sau spațiale</w:t>
            </w:r>
            <w:r w:rsidR="00AF4D96" w:rsidRPr="001D12C7">
              <w:rPr>
                <w:rFonts w:ascii="Times New Roman" w:hAnsi="Times New Roman"/>
                <w:sz w:val="24"/>
                <w:szCs w:val="24"/>
                <w:lang w:val="ro-RO"/>
              </w:rPr>
              <w:t>,</w:t>
            </w:r>
            <w:r w:rsidRPr="001D12C7">
              <w:rPr>
                <w:rFonts w:ascii="Times New Roman" w:hAnsi="Times New Roman"/>
                <w:sz w:val="24"/>
                <w:szCs w:val="24"/>
                <w:lang w:val="ro-RO"/>
              </w:rPr>
              <w:t xml:space="preserve"> în contextul relației de perpendicularitate în spațiu.</w:t>
            </w:r>
          </w:p>
        </w:tc>
        <w:tc>
          <w:tcPr>
            <w:tcW w:w="4252" w:type="dxa"/>
            <w:vMerge/>
          </w:tcPr>
          <w:p w14:paraId="12D03195"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06DC4192" w14:textId="77777777" w:rsidTr="00CD35A2">
        <w:trPr>
          <w:trHeight w:val="20"/>
        </w:trPr>
        <w:tc>
          <w:tcPr>
            <w:tcW w:w="4535" w:type="dxa"/>
            <w:vMerge w:val="restart"/>
          </w:tcPr>
          <w:p w14:paraId="5FD308A7" w14:textId="368B9A15" w:rsidR="00E41017" w:rsidRPr="001D12C7" w:rsidRDefault="00E41017" w:rsidP="00CD35A2">
            <w:pPr>
              <w:pStyle w:val="ListParagraph"/>
              <w:widowControl w:val="0"/>
              <w:numPr>
                <w:ilvl w:val="0"/>
                <w:numId w:val="25"/>
              </w:numPr>
              <w:tabs>
                <w:tab w:val="left" w:pos="851"/>
                <w:tab w:val="left" w:pos="2694"/>
                <w:tab w:val="left" w:pos="2835"/>
                <w:tab w:val="left" w:pos="2977"/>
                <w:tab w:val="left" w:pos="3261"/>
                <w:tab w:val="left" w:pos="3402"/>
                <w:tab w:val="left" w:pos="3544"/>
                <w:tab w:val="left" w:pos="8222"/>
                <w:tab w:val="left" w:pos="9070"/>
              </w:tabs>
              <w:ind w:left="426" w:right="120" w:hanging="284"/>
              <w:contextualSpacing w:val="0"/>
              <w:jc w:val="both"/>
              <w:rPr>
                <w:rFonts w:ascii="Times New Roman" w:hAnsi="Times New Roman" w:cs="Times New Roman"/>
                <w:sz w:val="24"/>
                <w:szCs w:val="24"/>
              </w:rPr>
            </w:pPr>
            <w:r w:rsidRPr="001D12C7">
              <w:rPr>
                <w:rFonts w:ascii="Times New Roman" w:hAnsi="Times New Roman" w:cs="Times New Roman"/>
                <w:sz w:val="24"/>
                <w:szCs w:val="24"/>
              </w:rPr>
              <w:t>Explorarea noțiunilor, a relațiilor și a instrumentelor geometrice pentru rezolvarea problemelor, demonstrând consecvență și abordare deductivă.</w:t>
            </w:r>
          </w:p>
          <w:p w14:paraId="3DFFE461" w14:textId="77777777" w:rsidR="00E41017" w:rsidRPr="001D12C7" w:rsidRDefault="00E41017" w:rsidP="00CD35A2">
            <w:pPr>
              <w:pStyle w:val="ListParagraph"/>
              <w:ind w:left="426" w:hanging="284"/>
              <w:contextualSpacing w:val="0"/>
              <w:rPr>
                <w:rFonts w:ascii="Times New Roman" w:hAnsi="Times New Roman" w:cs="Times New Roman"/>
                <w:b/>
                <w:bCs/>
                <w:sz w:val="24"/>
                <w:szCs w:val="24"/>
              </w:rPr>
            </w:pPr>
          </w:p>
        </w:tc>
        <w:tc>
          <w:tcPr>
            <w:tcW w:w="6803" w:type="dxa"/>
            <w:vAlign w:val="center"/>
          </w:tcPr>
          <w:p w14:paraId="1CE944CB" w14:textId="1BEA88C7"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4.4.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criteriilor de paralelism al dreptelor, al dreptelor și planelor, al planelor în rezolvarea problemelor, în situații reale și/sau modelate.</w:t>
            </w:r>
          </w:p>
        </w:tc>
        <w:tc>
          <w:tcPr>
            <w:tcW w:w="4252" w:type="dxa"/>
            <w:vMerge w:val="restart"/>
          </w:tcPr>
          <w:p w14:paraId="7246CA6E" w14:textId="233B635A" w:rsidR="006576F2" w:rsidRPr="001D12C7" w:rsidRDefault="006576F2" w:rsidP="00CD35A2">
            <w:pPr>
              <w:pStyle w:val="ListParagraph"/>
              <w:numPr>
                <w:ilvl w:val="0"/>
                <w:numId w:val="30"/>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utiliza criteriile de paralelism și perpendicularitate a dreptelor, a dreptelor și planelor, a planelor în rezolvarea problemelor, în situații reale și/sau modelate</w:t>
            </w:r>
            <w:r w:rsidR="00686270" w:rsidRPr="001D12C7">
              <w:rPr>
                <w:rFonts w:ascii="Times New Roman" w:hAnsi="Times New Roman" w:cs="Times New Roman"/>
                <w:bCs/>
                <w:sz w:val="24"/>
                <w:szCs w:val="24"/>
                <w:lang w:val="ro-RO"/>
              </w:rPr>
              <w:t>;</w:t>
            </w:r>
          </w:p>
          <w:p w14:paraId="07E4E336" w14:textId="3B3E55B0" w:rsidR="006576F2" w:rsidRPr="001D12C7" w:rsidRDefault="006576F2" w:rsidP="00CD35A2">
            <w:pPr>
              <w:pStyle w:val="ListParagraph"/>
              <w:numPr>
                <w:ilvl w:val="0"/>
                <w:numId w:val="30"/>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utiliza instrumente TIC în contextul modelării și al identificării unor poziții relative ale figurilor în spațiu</w:t>
            </w:r>
            <w:r w:rsidR="00AF4D96" w:rsidRPr="001D12C7">
              <w:rPr>
                <w:rFonts w:ascii="Times New Roman" w:hAnsi="Times New Roman" w:cs="Times New Roman"/>
                <w:bCs/>
                <w:sz w:val="24"/>
                <w:szCs w:val="24"/>
                <w:lang w:val="ro-RO"/>
              </w:rPr>
              <w:t>,</w:t>
            </w:r>
            <w:r w:rsidRPr="001D12C7">
              <w:rPr>
                <w:rFonts w:ascii="Times New Roman" w:hAnsi="Times New Roman" w:cs="Times New Roman"/>
                <w:bCs/>
                <w:sz w:val="24"/>
                <w:szCs w:val="24"/>
                <w:lang w:val="ro-RO"/>
              </w:rPr>
              <w:t xml:space="preserve"> în scopul formării și dezvoltării imaginației/viziunii spațiale;</w:t>
            </w:r>
          </w:p>
          <w:p w14:paraId="15B0E600" w14:textId="77777777" w:rsidR="006576F2" w:rsidRPr="001D12C7" w:rsidRDefault="006576F2" w:rsidP="00CD35A2">
            <w:pPr>
              <w:pStyle w:val="ListParagraph"/>
              <w:numPr>
                <w:ilvl w:val="0"/>
                <w:numId w:val="30"/>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 xml:space="preserve">calcula lungimile de segmente și măsurile de unghiuri în plan și spațiu </w:t>
            </w:r>
            <w:r w:rsidRPr="001D12C7">
              <w:rPr>
                <w:rFonts w:ascii="Times New Roman" w:hAnsi="Times New Roman" w:cs="Times New Roman"/>
                <w:bCs/>
                <w:sz w:val="24"/>
                <w:szCs w:val="24"/>
                <w:lang w:val="ro-RO"/>
              </w:rPr>
              <w:lastRenderedPageBreak/>
              <w:t>(unghiul dintre două drepte, unghiul dintre o dreaptă și un plan, unghiul dintre două plane, unghiul diedru) în situații reale și/sau modelate;</w:t>
            </w:r>
          </w:p>
          <w:p w14:paraId="3C00D445"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04930578" w14:textId="77777777" w:rsidTr="00CD35A2">
        <w:trPr>
          <w:trHeight w:val="20"/>
        </w:trPr>
        <w:tc>
          <w:tcPr>
            <w:tcW w:w="4535" w:type="dxa"/>
            <w:vMerge/>
          </w:tcPr>
          <w:p w14:paraId="4ACC4419"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195D468E" w14:textId="0F8DFFE8"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4.5. </w:t>
            </w:r>
            <w:r w:rsidRPr="001D12C7">
              <w:rPr>
                <w:rFonts w:ascii="Times New Roman" w:hAnsi="Times New Roman"/>
                <w:b/>
                <w:bCs/>
                <w:sz w:val="24"/>
                <w:szCs w:val="24"/>
                <w:lang w:val="ro-RO"/>
              </w:rPr>
              <w:t>Identificarea</w:t>
            </w:r>
            <w:r w:rsidRPr="001D12C7">
              <w:rPr>
                <w:rFonts w:ascii="Times New Roman" w:hAnsi="Times New Roman"/>
                <w:sz w:val="24"/>
                <w:szCs w:val="24"/>
                <w:lang w:val="ro-RO"/>
              </w:rPr>
              <w:t xml:space="preserve"> figurilor plane din cadrul figurilor spațiale în contextul relației de paralelism în situații reale și/sau modelate.</w:t>
            </w:r>
          </w:p>
        </w:tc>
        <w:tc>
          <w:tcPr>
            <w:tcW w:w="4252" w:type="dxa"/>
            <w:vMerge/>
          </w:tcPr>
          <w:p w14:paraId="2A687667"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1D277E2B" w14:textId="77777777" w:rsidTr="00CD35A2">
        <w:trPr>
          <w:trHeight w:val="20"/>
        </w:trPr>
        <w:tc>
          <w:tcPr>
            <w:tcW w:w="4535" w:type="dxa"/>
            <w:vMerge/>
          </w:tcPr>
          <w:p w14:paraId="17457AFA"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5F8B8D01" w14:textId="559F10F1"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5.4.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proprietăților și criteriilor de perpendicularitate a dreptelor, a dreptelor și planelor, a planelor în rezolvarea problemelor, în situații reale și/sau modelate.</w:t>
            </w:r>
          </w:p>
        </w:tc>
        <w:tc>
          <w:tcPr>
            <w:tcW w:w="4252" w:type="dxa"/>
            <w:vMerge/>
          </w:tcPr>
          <w:p w14:paraId="07AD4472"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2FFF4E1D" w14:textId="77777777" w:rsidTr="00CD35A2">
        <w:trPr>
          <w:trHeight w:val="20"/>
        </w:trPr>
        <w:tc>
          <w:tcPr>
            <w:tcW w:w="4535" w:type="dxa"/>
            <w:vMerge/>
          </w:tcPr>
          <w:p w14:paraId="0F1FE64E"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55D2F808" w14:textId="5259C717" w:rsidR="00E41017" w:rsidRPr="001D12C7" w:rsidRDefault="00E41017" w:rsidP="00CD35A2">
            <w:pPr>
              <w:pStyle w:val="NoSpacing1"/>
              <w:ind w:left="57" w:right="113"/>
              <w:jc w:val="both"/>
              <w:rPr>
                <w:rFonts w:ascii="Times New Roman" w:hAnsi="Times New Roman"/>
                <w:b/>
                <w:bCs/>
                <w:sz w:val="24"/>
                <w:szCs w:val="24"/>
                <w:lang w:val="ro-MD"/>
              </w:rPr>
            </w:pPr>
            <w:r w:rsidRPr="001D12C7">
              <w:rPr>
                <w:rFonts w:ascii="Times New Roman" w:hAnsi="Times New Roman"/>
                <w:sz w:val="24"/>
                <w:szCs w:val="24"/>
                <w:lang w:val="ro-MD"/>
              </w:rPr>
              <w:t xml:space="preserve">5.5. </w:t>
            </w:r>
            <w:r w:rsidRPr="001D12C7">
              <w:rPr>
                <w:rFonts w:ascii="Times New Roman" w:hAnsi="Times New Roman"/>
                <w:b/>
                <w:bCs/>
                <w:sz w:val="24"/>
                <w:szCs w:val="24"/>
                <w:lang w:val="ro-RO"/>
              </w:rPr>
              <w:t>Calcularea</w:t>
            </w:r>
            <w:r w:rsidRPr="001D12C7">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tc>
        <w:tc>
          <w:tcPr>
            <w:tcW w:w="4252" w:type="dxa"/>
            <w:vMerge/>
          </w:tcPr>
          <w:p w14:paraId="19821F81" w14:textId="77777777" w:rsidR="00E41017" w:rsidRPr="001D12C7" w:rsidRDefault="00E41017" w:rsidP="00CD35A2">
            <w:pPr>
              <w:ind w:left="255" w:right="113" w:hanging="142"/>
              <w:jc w:val="both"/>
              <w:rPr>
                <w:rFonts w:ascii="Times New Roman" w:hAnsi="Times New Roman" w:cs="Times New Roman"/>
                <w:b/>
                <w:bCs/>
                <w:sz w:val="24"/>
                <w:szCs w:val="24"/>
              </w:rPr>
            </w:pPr>
          </w:p>
        </w:tc>
      </w:tr>
      <w:tr w:rsidR="00E9355D" w:rsidRPr="001D12C7" w14:paraId="111289F0" w14:textId="77777777" w:rsidTr="00CD35A2">
        <w:trPr>
          <w:trHeight w:val="20"/>
        </w:trPr>
        <w:tc>
          <w:tcPr>
            <w:tcW w:w="4535" w:type="dxa"/>
            <w:vMerge w:val="restart"/>
          </w:tcPr>
          <w:p w14:paraId="7265B000" w14:textId="3E2A9A9F" w:rsidR="00E41017" w:rsidRPr="001D12C7" w:rsidRDefault="00E41017" w:rsidP="00CD35A2">
            <w:pPr>
              <w:pStyle w:val="ListParagraph"/>
              <w:widowControl w:val="0"/>
              <w:numPr>
                <w:ilvl w:val="0"/>
                <w:numId w:val="25"/>
              </w:numPr>
              <w:tabs>
                <w:tab w:val="left" w:pos="851"/>
                <w:tab w:val="left" w:pos="2694"/>
                <w:tab w:val="left" w:pos="2835"/>
                <w:tab w:val="left" w:pos="2977"/>
                <w:tab w:val="left" w:pos="3261"/>
                <w:tab w:val="left" w:pos="3402"/>
                <w:tab w:val="left" w:pos="3544"/>
                <w:tab w:val="left" w:pos="8222"/>
                <w:tab w:val="left" w:pos="9070"/>
              </w:tabs>
              <w:ind w:left="426" w:right="120" w:hanging="284"/>
              <w:contextualSpacing w:val="0"/>
              <w:jc w:val="both"/>
              <w:rPr>
                <w:rFonts w:ascii="Times New Roman" w:hAnsi="Times New Roman" w:cs="Times New Roman"/>
                <w:sz w:val="24"/>
                <w:szCs w:val="24"/>
              </w:rPr>
            </w:pPr>
            <w:r w:rsidRPr="001D12C7">
              <w:rPr>
                <w:rFonts w:ascii="Times New Roman" w:hAnsi="Times New Roman" w:cs="Times New Roman"/>
                <w:sz w:val="24"/>
                <w:szCs w:val="24"/>
              </w:rPr>
              <w:t>Extrapolarea achizițiilor matematice</w:t>
            </w:r>
            <w:r w:rsidR="00AF4D96" w:rsidRPr="001D12C7">
              <w:rPr>
                <w:rFonts w:ascii="Times New Roman" w:hAnsi="Times New Roman" w:cs="Times New Roman"/>
                <w:sz w:val="24"/>
                <w:szCs w:val="24"/>
              </w:rPr>
              <w:t>,</w:t>
            </w:r>
            <w:r w:rsidRPr="001D12C7">
              <w:rPr>
                <w:rFonts w:ascii="Times New Roman" w:hAnsi="Times New Roman" w:cs="Times New Roman"/>
                <w:sz w:val="24"/>
                <w:szCs w:val="24"/>
              </w:rPr>
              <w:t xml:space="preserve"> pentru a identifica și a explica procese, fenomene din diverse domenii, utilizând concepte și metode matematice în abordarea diverselor situații.</w:t>
            </w:r>
          </w:p>
          <w:p w14:paraId="421DEB8F" w14:textId="77777777" w:rsidR="00E41017" w:rsidRPr="001D12C7" w:rsidRDefault="00E41017" w:rsidP="00CD35A2">
            <w:pPr>
              <w:pStyle w:val="ListParagraph"/>
              <w:ind w:left="426" w:hanging="284"/>
              <w:contextualSpacing w:val="0"/>
              <w:rPr>
                <w:rFonts w:ascii="Times New Roman" w:hAnsi="Times New Roman" w:cs="Times New Roman"/>
                <w:b/>
                <w:bCs/>
                <w:sz w:val="24"/>
                <w:szCs w:val="24"/>
              </w:rPr>
            </w:pPr>
          </w:p>
        </w:tc>
        <w:tc>
          <w:tcPr>
            <w:tcW w:w="6803" w:type="dxa"/>
            <w:vAlign w:val="center"/>
          </w:tcPr>
          <w:p w14:paraId="10E294A9" w14:textId="616A1814" w:rsidR="00E41017" w:rsidRPr="001D12C7" w:rsidRDefault="00E41017" w:rsidP="00CD35A2">
            <w:pPr>
              <w:pStyle w:val="NoSpacing"/>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en-US"/>
              </w:rPr>
              <w:t xml:space="preserve">1.6. </w:t>
            </w:r>
            <w:r w:rsidRPr="001D12C7">
              <w:rPr>
                <w:rFonts w:ascii="Times New Roman" w:hAnsi="Times New Roman" w:cs="Times New Roman"/>
                <w:b/>
                <w:bCs/>
                <w:sz w:val="24"/>
                <w:szCs w:val="24"/>
              </w:rPr>
              <w:t>Aplicarea</w:t>
            </w:r>
            <w:r w:rsidRPr="001D12C7">
              <w:rPr>
                <w:rFonts w:ascii="Times New Roman" w:hAnsi="Times New Roman" w:cs="Times New Roman"/>
                <w:sz w:val="24"/>
                <w:szCs w:val="24"/>
              </w:rPr>
              <w:t xml:space="preserve"> șirurilor, a progresiilor</w:t>
            </w:r>
            <w:r w:rsidR="00AF4D96" w:rsidRPr="001D12C7">
              <w:rPr>
                <w:rFonts w:ascii="Times New Roman" w:hAnsi="Times New Roman" w:cs="Times New Roman"/>
                <w:sz w:val="24"/>
                <w:szCs w:val="24"/>
              </w:rPr>
              <w:t>,</w:t>
            </w:r>
            <w:r w:rsidRPr="001D12C7">
              <w:rPr>
                <w:rFonts w:ascii="Times New Roman" w:hAnsi="Times New Roman" w:cs="Times New Roman"/>
                <w:sz w:val="24"/>
                <w:szCs w:val="24"/>
              </w:rPr>
              <w:t xml:space="preserve"> pentru a studia și a explica procese fizice, chimice, biologice, sociale, economice, financiare, antreprenoriale.</w:t>
            </w:r>
          </w:p>
        </w:tc>
        <w:tc>
          <w:tcPr>
            <w:tcW w:w="4252" w:type="dxa"/>
            <w:vMerge w:val="restart"/>
          </w:tcPr>
          <w:p w14:paraId="3CFB75F6" w14:textId="77777777" w:rsidR="006576F2" w:rsidRPr="001D12C7" w:rsidRDefault="006576F2" w:rsidP="00CD35A2">
            <w:pPr>
              <w:pStyle w:val="ListParagraph"/>
              <w:numPr>
                <w:ilvl w:val="0"/>
                <w:numId w:val="31"/>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utiliza șirurile, progresiile în diverse domenii, inclusiv în realizarea unor proiecte simple;</w:t>
            </w:r>
          </w:p>
          <w:p w14:paraId="71F323C5" w14:textId="77777777" w:rsidR="006576F2" w:rsidRPr="001D12C7" w:rsidRDefault="006576F2" w:rsidP="00CD35A2">
            <w:pPr>
              <w:pStyle w:val="ListParagraph"/>
              <w:numPr>
                <w:ilvl w:val="0"/>
                <w:numId w:val="31"/>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modela situații practice, procese reale, inclusiv din domeniul economic sau tehnic, care necesită asocierea unui tabel de date cu reprezentare matriceală;</w:t>
            </w:r>
          </w:p>
          <w:p w14:paraId="5F6DC45A"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3ECDCC98" w14:textId="77777777" w:rsidTr="00CD35A2">
        <w:trPr>
          <w:trHeight w:val="20"/>
        </w:trPr>
        <w:tc>
          <w:tcPr>
            <w:tcW w:w="4535" w:type="dxa"/>
            <w:vMerge/>
          </w:tcPr>
          <w:p w14:paraId="0F427C7B"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04AE2852" w14:textId="450946D4" w:rsidR="00E41017" w:rsidRPr="001D12C7" w:rsidRDefault="00E41017" w:rsidP="00CD35A2">
            <w:pPr>
              <w:pStyle w:val="NoSpacing1"/>
              <w:ind w:left="57" w:right="113"/>
              <w:jc w:val="both"/>
              <w:rPr>
                <w:rFonts w:ascii="Times New Roman" w:hAnsi="Times New Roman"/>
                <w:b/>
                <w:bCs/>
                <w:sz w:val="24"/>
                <w:szCs w:val="24"/>
              </w:rPr>
            </w:pPr>
            <w:r w:rsidRPr="001D12C7">
              <w:rPr>
                <w:rFonts w:ascii="Times New Roman" w:hAnsi="Times New Roman"/>
                <w:sz w:val="24"/>
                <w:szCs w:val="24"/>
              </w:rPr>
              <w:t xml:space="preserve">3.3. </w:t>
            </w:r>
            <w:r w:rsidRPr="001D12C7">
              <w:rPr>
                <w:rFonts w:ascii="Times New Roman" w:hAnsi="Times New Roman"/>
                <w:b/>
                <w:bCs/>
                <w:sz w:val="24"/>
                <w:szCs w:val="24"/>
                <w:lang w:val="ro-RO"/>
              </w:rPr>
              <w:t>Modelarea</w:t>
            </w:r>
            <w:r w:rsidRPr="001D12C7">
              <w:rPr>
                <w:rFonts w:ascii="Times New Roman" w:hAnsi="Times New Roman"/>
                <w:sz w:val="24"/>
                <w:szCs w:val="24"/>
                <w:lang w:val="ro-RO"/>
              </w:rPr>
              <w:t xml:space="preserve"> unor situații practice, a unor procese reale, inclusiv din domeniul economic sau tehnic, care necesită asocierea unui tabel de date cu reprezentarea matriceală.</w:t>
            </w:r>
          </w:p>
        </w:tc>
        <w:tc>
          <w:tcPr>
            <w:tcW w:w="4252" w:type="dxa"/>
            <w:vMerge/>
          </w:tcPr>
          <w:p w14:paraId="284D76A8"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4D542E12" w14:textId="77777777" w:rsidTr="00CD35A2">
        <w:trPr>
          <w:trHeight w:val="20"/>
        </w:trPr>
        <w:tc>
          <w:tcPr>
            <w:tcW w:w="4535" w:type="dxa"/>
            <w:vMerge/>
          </w:tcPr>
          <w:p w14:paraId="782EBA95"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33B8DE64" w14:textId="037A9A0F" w:rsidR="00E41017" w:rsidRPr="001D12C7" w:rsidRDefault="00E41017" w:rsidP="00CD35A2">
            <w:pPr>
              <w:pStyle w:val="NoSpacing1"/>
              <w:ind w:left="57" w:right="113"/>
              <w:jc w:val="both"/>
              <w:rPr>
                <w:rFonts w:ascii="Times New Roman" w:hAnsi="Times New Roman"/>
                <w:b/>
                <w:bCs/>
                <w:sz w:val="24"/>
                <w:szCs w:val="24"/>
                <w:lang w:val="ro-MD"/>
              </w:rPr>
            </w:pPr>
            <w:r w:rsidRPr="001D12C7">
              <w:rPr>
                <w:rFonts w:ascii="Times New Roman" w:hAnsi="Times New Roman"/>
                <w:sz w:val="24"/>
                <w:szCs w:val="24"/>
                <w:lang w:val="ro-MD"/>
              </w:rPr>
              <w:t xml:space="preserve">3.6. </w:t>
            </w:r>
            <w:r w:rsidRPr="001D12C7">
              <w:rPr>
                <w:rFonts w:ascii="Times New Roman" w:hAnsi="Times New Roman"/>
                <w:b/>
                <w:bCs/>
                <w:sz w:val="24"/>
                <w:szCs w:val="24"/>
                <w:lang w:val="ro-RO"/>
              </w:rPr>
              <w:t>Aplicarea</w:t>
            </w:r>
            <w:r w:rsidRPr="001D12C7">
              <w:rPr>
                <w:rFonts w:ascii="Times New Roman" w:hAnsi="Times New Roman"/>
                <w:sz w:val="24"/>
                <w:szCs w:val="24"/>
                <w:lang w:val="ro-RO"/>
              </w:rPr>
              <w:t xml:space="preserve"> matricelor, a determinanților și a sistemelor de ecuații liniare</w:t>
            </w:r>
            <w:r w:rsidR="00AF4D96" w:rsidRPr="001D12C7">
              <w:rPr>
                <w:rFonts w:ascii="Times New Roman" w:hAnsi="Times New Roman"/>
                <w:sz w:val="24"/>
                <w:szCs w:val="24"/>
                <w:lang w:val="ro-RO"/>
              </w:rPr>
              <w:t>,</w:t>
            </w:r>
            <w:r w:rsidRPr="001D12C7">
              <w:rPr>
                <w:rFonts w:ascii="Times New Roman" w:hAnsi="Times New Roman"/>
                <w:sz w:val="24"/>
                <w:szCs w:val="24"/>
                <w:lang w:val="ro-RO"/>
              </w:rPr>
              <w:t xml:space="preserve"> pentru a studia și a explica procese sociale, economice, antreprenoriale.</w:t>
            </w:r>
          </w:p>
        </w:tc>
        <w:tc>
          <w:tcPr>
            <w:tcW w:w="4252" w:type="dxa"/>
            <w:vMerge/>
          </w:tcPr>
          <w:p w14:paraId="56386A55"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2BFE4928" w14:textId="77777777" w:rsidTr="00CD35A2">
        <w:trPr>
          <w:trHeight w:val="20"/>
        </w:trPr>
        <w:tc>
          <w:tcPr>
            <w:tcW w:w="4535" w:type="dxa"/>
            <w:vMerge/>
          </w:tcPr>
          <w:p w14:paraId="317857A9"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70C7B02E" w14:textId="1174F231" w:rsidR="00E41017" w:rsidRPr="001D12C7" w:rsidRDefault="00E41017" w:rsidP="00CD35A2">
            <w:pPr>
              <w:pStyle w:val="NoSpacing1"/>
              <w:ind w:left="57" w:right="113"/>
              <w:jc w:val="both"/>
              <w:rPr>
                <w:rFonts w:ascii="Times New Roman" w:hAnsi="Times New Roman"/>
                <w:b/>
                <w:bCs/>
                <w:sz w:val="24"/>
                <w:szCs w:val="24"/>
                <w:lang w:val="fr-FR"/>
              </w:rPr>
            </w:pPr>
            <w:r w:rsidRPr="001D12C7">
              <w:rPr>
                <w:rFonts w:ascii="Times New Roman" w:hAnsi="Times New Roman"/>
                <w:sz w:val="24"/>
                <w:szCs w:val="24"/>
                <w:lang w:val="fr-FR"/>
              </w:rPr>
              <w:t xml:space="preserve">4.6. </w:t>
            </w:r>
            <w:r w:rsidRPr="001D12C7">
              <w:rPr>
                <w:rFonts w:ascii="Times New Roman" w:hAnsi="Times New Roman"/>
                <w:b/>
                <w:bCs/>
                <w:sz w:val="24"/>
                <w:szCs w:val="24"/>
                <w:lang w:val="ro-RO"/>
              </w:rPr>
              <w:t>Aplicarea</w:t>
            </w:r>
            <w:r w:rsidRPr="001D12C7">
              <w:rPr>
                <w:rFonts w:ascii="Times New Roman" w:hAnsi="Times New Roman"/>
                <w:sz w:val="24"/>
                <w:szCs w:val="24"/>
                <w:lang w:val="ro-RO"/>
              </w:rPr>
              <w:t xml:space="preserve"> relației de paralelism în spațiu</w:t>
            </w:r>
            <w:r w:rsidR="00AF4D96" w:rsidRPr="001D12C7">
              <w:rPr>
                <w:rFonts w:ascii="Times New Roman" w:hAnsi="Times New Roman"/>
                <w:sz w:val="24"/>
                <w:szCs w:val="24"/>
                <w:lang w:val="ro-RO"/>
              </w:rPr>
              <w:t>,</w:t>
            </w:r>
            <w:r w:rsidRPr="001D12C7">
              <w:rPr>
                <w:rFonts w:ascii="Times New Roman" w:hAnsi="Times New Roman"/>
                <w:sz w:val="24"/>
                <w:szCs w:val="24"/>
                <w:lang w:val="ro-RO"/>
              </w:rPr>
              <w:t xml:space="preserve"> pentru a studia și </w:t>
            </w:r>
            <w:proofErr w:type="gramStart"/>
            <w:r w:rsidRPr="001D12C7">
              <w:rPr>
                <w:rFonts w:ascii="Times New Roman" w:hAnsi="Times New Roman"/>
                <w:sz w:val="24"/>
                <w:szCs w:val="24"/>
                <w:lang w:val="ro-RO"/>
              </w:rPr>
              <w:t>a</w:t>
            </w:r>
            <w:proofErr w:type="gramEnd"/>
            <w:r w:rsidRPr="001D12C7">
              <w:rPr>
                <w:rFonts w:ascii="Times New Roman" w:hAnsi="Times New Roman"/>
                <w:sz w:val="24"/>
                <w:szCs w:val="24"/>
                <w:lang w:val="ro-RO"/>
              </w:rPr>
              <w:t xml:space="preserve"> explica procese sociale, fizice, economice, chimice, antreprenoriale</w:t>
            </w:r>
            <w:r w:rsidRPr="001D12C7">
              <w:rPr>
                <w:rFonts w:ascii="Times New Roman" w:hAnsi="Times New Roman"/>
                <w:sz w:val="24"/>
                <w:szCs w:val="24"/>
                <w:lang w:val="fr-FR"/>
              </w:rPr>
              <w:t>.</w:t>
            </w:r>
          </w:p>
        </w:tc>
        <w:tc>
          <w:tcPr>
            <w:tcW w:w="4252" w:type="dxa"/>
            <w:vMerge/>
          </w:tcPr>
          <w:p w14:paraId="37BEC0FC"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0ACE3C0C" w14:textId="77777777" w:rsidTr="00CD35A2">
        <w:trPr>
          <w:trHeight w:val="20"/>
        </w:trPr>
        <w:tc>
          <w:tcPr>
            <w:tcW w:w="4535" w:type="dxa"/>
            <w:vMerge/>
          </w:tcPr>
          <w:p w14:paraId="5549538E" w14:textId="77777777" w:rsidR="00E41017" w:rsidRPr="001D12C7" w:rsidRDefault="00E41017" w:rsidP="00CD35A2">
            <w:pPr>
              <w:ind w:left="426" w:hanging="284"/>
              <w:rPr>
                <w:rFonts w:ascii="Times New Roman" w:hAnsi="Times New Roman" w:cs="Times New Roman"/>
                <w:b/>
                <w:bCs/>
                <w:sz w:val="24"/>
                <w:szCs w:val="24"/>
              </w:rPr>
            </w:pPr>
          </w:p>
        </w:tc>
        <w:tc>
          <w:tcPr>
            <w:tcW w:w="6803" w:type="dxa"/>
            <w:vAlign w:val="center"/>
          </w:tcPr>
          <w:p w14:paraId="7917481F" w14:textId="4E7BF2E1" w:rsidR="00E41017" w:rsidRPr="001D12C7" w:rsidRDefault="00E41017" w:rsidP="00CD35A2">
            <w:pPr>
              <w:pStyle w:val="NoSpacing1"/>
              <w:ind w:left="57" w:right="113"/>
              <w:jc w:val="both"/>
              <w:rPr>
                <w:rFonts w:ascii="Times New Roman" w:hAnsi="Times New Roman"/>
                <w:b/>
                <w:bCs/>
                <w:sz w:val="24"/>
                <w:szCs w:val="24"/>
                <w:lang w:val="fr-FR"/>
              </w:rPr>
            </w:pPr>
            <w:r w:rsidRPr="001D12C7">
              <w:rPr>
                <w:rFonts w:ascii="Times New Roman" w:hAnsi="Times New Roman"/>
                <w:sz w:val="24"/>
                <w:szCs w:val="24"/>
                <w:lang w:val="fr-FR"/>
              </w:rPr>
              <w:t xml:space="preserve">5.6. </w:t>
            </w:r>
            <w:r w:rsidRPr="001D12C7">
              <w:rPr>
                <w:rFonts w:ascii="Times New Roman" w:hAnsi="Times New Roman"/>
                <w:b/>
                <w:bCs/>
                <w:sz w:val="24"/>
                <w:szCs w:val="24"/>
                <w:lang w:val="ro-RO"/>
              </w:rPr>
              <w:t>Aplicarea</w:t>
            </w:r>
            <w:r w:rsidRPr="001D12C7">
              <w:rPr>
                <w:rFonts w:ascii="Times New Roman" w:hAnsi="Times New Roman"/>
                <w:sz w:val="24"/>
                <w:szCs w:val="24"/>
                <w:lang w:val="ro-RO"/>
              </w:rPr>
              <w:t xml:space="preserve"> relației de perpendicularitate în spațiu</w:t>
            </w:r>
            <w:r w:rsidR="00AF4D96" w:rsidRPr="001D12C7">
              <w:rPr>
                <w:rFonts w:ascii="Times New Roman" w:hAnsi="Times New Roman"/>
                <w:sz w:val="24"/>
                <w:szCs w:val="24"/>
                <w:lang w:val="ro-RO"/>
              </w:rPr>
              <w:t>,</w:t>
            </w:r>
            <w:r w:rsidRPr="001D12C7">
              <w:rPr>
                <w:rFonts w:ascii="Times New Roman" w:hAnsi="Times New Roman"/>
                <w:sz w:val="24"/>
                <w:szCs w:val="24"/>
                <w:lang w:val="ro-RO"/>
              </w:rPr>
              <w:t xml:space="preserve"> pentru a studia și </w:t>
            </w:r>
            <w:proofErr w:type="gramStart"/>
            <w:r w:rsidRPr="001D12C7">
              <w:rPr>
                <w:rFonts w:ascii="Times New Roman" w:hAnsi="Times New Roman"/>
                <w:sz w:val="24"/>
                <w:szCs w:val="24"/>
                <w:lang w:val="ro-RO"/>
              </w:rPr>
              <w:t>a</w:t>
            </w:r>
            <w:proofErr w:type="gramEnd"/>
            <w:r w:rsidRPr="001D12C7">
              <w:rPr>
                <w:rFonts w:ascii="Times New Roman" w:hAnsi="Times New Roman"/>
                <w:sz w:val="24"/>
                <w:szCs w:val="24"/>
                <w:lang w:val="ro-RO"/>
              </w:rPr>
              <w:t xml:space="preserve"> explica procese sociale, fizice, economice, chimice, antreprenoriale.</w:t>
            </w:r>
          </w:p>
        </w:tc>
        <w:tc>
          <w:tcPr>
            <w:tcW w:w="4252" w:type="dxa"/>
            <w:vMerge/>
          </w:tcPr>
          <w:p w14:paraId="0D36CFCA"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6AA76DEC" w14:textId="77777777" w:rsidTr="00CD35A2">
        <w:trPr>
          <w:trHeight w:val="20"/>
        </w:trPr>
        <w:tc>
          <w:tcPr>
            <w:tcW w:w="4535" w:type="dxa"/>
            <w:vMerge w:val="restart"/>
          </w:tcPr>
          <w:p w14:paraId="67062C32" w14:textId="54C7C19A" w:rsidR="00E41017" w:rsidRPr="001D12C7" w:rsidRDefault="00E41017" w:rsidP="00CD35A2">
            <w:pPr>
              <w:pStyle w:val="ListParagraph"/>
              <w:widowControl w:val="0"/>
              <w:numPr>
                <w:ilvl w:val="0"/>
                <w:numId w:val="25"/>
              </w:numPr>
              <w:tabs>
                <w:tab w:val="left" w:pos="2694"/>
                <w:tab w:val="left" w:pos="2835"/>
                <w:tab w:val="left" w:pos="2977"/>
                <w:tab w:val="left" w:pos="3261"/>
                <w:tab w:val="left" w:pos="3402"/>
                <w:tab w:val="left" w:pos="3544"/>
                <w:tab w:val="left" w:pos="8222"/>
                <w:tab w:val="left" w:pos="9070"/>
              </w:tabs>
              <w:ind w:left="426" w:right="120" w:hanging="284"/>
              <w:contextualSpacing w:val="0"/>
              <w:jc w:val="both"/>
              <w:rPr>
                <w:rFonts w:ascii="Times New Roman" w:hAnsi="Times New Roman" w:cs="Times New Roman"/>
                <w:sz w:val="24"/>
                <w:szCs w:val="24"/>
              </w:rPr>
            </w:pPr>
            <w:r w:rsidRPr="001D12C7">
              <w:rPr>
                <w:rFonts w:ascii="Times New Roman" w:hAnsi="Times New Roman" w:cs="Times New Roman"/>
                <w:sz w:val="24"/>
                <w:szCs w:val="24"/>
              </w:rPr>
              <w:t>Justificarea unui demers/rezultat matematic, recurgând la argumentări, susținând propriile idei și opinii.</w:t>
            </w:r>
          </w:p>
          <w:p w14:paraId="72DA6E13" w14:textId="77777777" w:rsidR="00E41017" w:rsidRPr="001D12C7" w:rsidRDefault="00E41017" w:rsidP="00CD35A2">
            <w:pPr>
              <w:pStyle w:val="ListParagraph"/>
              <w:ind w:left="426" w:hanging="284"/>
              <w:contextualSpacing w:val="0"/>
              <w:rPr>
                <w:rFonts w:ascii="Times New Roman" w:hAnsi="Times New Roman" w:cs="Times New Roman"/>
                <w:b/>
                <w:bCs/>
                <w:sz w:val="24"/>
                <w:szCs w:val="24"/>
              </w:rPr>
            </w:pPr>
          </w:p>
        </w:tc>
        <w:tc>
          <w:tcPr>
            <w:tcW w:w="6803" w:type="dxa"/>
            <w:vAlign w:val="center"/>
          </w:tcPr>
          <w:p w14:paraId="40BDCF08" w14:textId="1369501F" w:rsidR="00E41017" w:rsidRPr="001D12C7" w:rsidRDefault="00E41017" w:rsidP="00CD35A2">
            <w:pPr>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fr-FR"/>
              </w:rPr>
              <w:t xml:space="preserve">1.8. </w:t>
            </w:r>
            <w:r w:rsidRPr="001D12C7">
              <w:rPr>
                <w:rFonts w:ascii="Times New Roman" w:hAnsi="Times New Roman" w:cs="Times New Roman"/>
                <w:b/>
                <w:bCs/>
                <w:sz w:val="24"/>
                <w:szCs w:val="24"/>
              </w:rPr>
              <w:t>Justificarea</w:t>
            </w:r>
            <w:r w:rsidRPr="001D12C7">
              <w:rPr>
                <w:rFonts w:ascii="Times New Roman" w:hAnsi="Times New Roman" w:cs="Times New Roman"/>
                <w:sz w:val="24"/>
                <w:szCs w:val="24"/>
              </w:rPr>
              <w:t xml:space="preserve"> unui demers/ rezultat</w:t>
            </w:r>
            <w:r w:rsidR="00AF4D96" w:rsidRPr="001D12C7">
              <w:rPr>
                <w:rFonts w:ascii="Times New Roman" w:hAnsi="Times New Roman" w:cs="Times New Roman"/>
                <w:sz w:val="24"/>
                <w:szCs w:val="24"/>
              </w:rPr>
              <w:t>,</w:t>
            </w:r>
            <w:r w:rsidRPr="001D12C7">
              <w:rPr>
                <w:rFonts w:ascii="Times New Roman" w:hAnsi="Times New Roman" w:cs="Times New Roman"/>
                <w:sz w:val="24"/>
                <w:szCs w:val="24"/>
              </w:rPr>
              <w:t xml:space="preserve"> obținut și/sau indicat</w:t>
            </w:r>
            <w:r w:rsidR="00AF4D96" w:rsidRPr="001D12C7">
              <w:rPr>
                <w:rFonts w:ascii="Times New Roman" w:hAnsi="Times New Roman" w:cs="Times New Roman"/>
                <w:sz w:val="24"/>
                <w:szCs w:val="24"/>
              </w:rPr>
              <w:t>,</w:t>
            </w:r>
            <w:r w:rsidRPr="001D12C7">
              <w:rPr>
                <w:rFonts w:ascii="Times New Roman" w:hAnsi="Times New Roman" w:cs="Times New Roman"/>
                <w:sz w:val="24"/>
                <w:szCs w:val="24"/>
              </w:rPr>
              <w:t xml:space="preserve"> cu șiruri și progresii, recurgând la argumentări, demonstrații.</w:t>
            </w:r>
          </w:p>
        </w:tc>
        <w:tc>
          <w:tcPr>
            <w:tcW w:w="4252" w:type="dxa"/>
            <w:vMerge w:val="restart"/>
          </w:tcPr>
          <w:p w14:paraId="7D078070" w14:textId="4A33777F" w:rsidR="006576F2" w:rsidRPr="001D12C7" w:rsidRDefault="006576F2" w:rsidP="00CD35A2">
            <w:pPr>
              <w:pStyle w:val="ListParagraph"/>
              <w:numPr>
                <w:ilvl w:val="0"/>
                <w:numId w:val="32"/>
              </w:numPr>
              <w:ind w:left="255" w:right="113" w:hanging="142"/>
              <w:contextualSpacing w:val="0"/>
              <w:jc w:val="both"/>
              <w:rPr>
                <w:rFonts w:ascii="Times New Roman" w:hAnsi="Times New Roman" w:cs="Times New Roman"/>
                <w:bCs/>
                <w:sz w:val="24"/>
                <w:szCs w:val="24"/>
                <w:lang w:val="ro-RO"/>
              </w:rPr>
            </w:pPr>
            <w:r w:rsidRPr="001D12C7">
              <w:rPr>
                <w:rFonts w:ascii="Times New Roman" w:hAnsi="Times New Roman" w:cs="Times New Roman"/>
                <w:bCs/>
                <w:sz w:val="24"/>
                <w:szCs w:val="24"/>
                <w:lang w:val="ro-RO"/>
              </w:rPr>
              <w:t>justifica un rezultat geometric obținut sau indicat</w:t>
            </w:r>
            <w:r w:rsidR="00AF4D96" w:rsidRPr="001D12C7">
              <w:rPr>
                <w:rFonts w:ascii="Times New Roman" w:hAnsi="Times New Roman" w:cs="Times New Roman"/>
                <w:bCs/>
                <w:sz w:val="24"/>
                <w:szCs w:val="24"/>
                <w:lang w:val="ro-RO"/>
              </w:rPr>
              <w:t>,</w:t>
            </w:r>
            <w:r w:rsidRPr="001D12C7">
              <w:rPr>
                <w:rFonts w:ascii="Times New Roman" w:hAnsi="Times New Roman" w:cs="Times New Roman"/>
                <w:bCs/>
                <w:sz w:val="24"/>
                <w:szCs w:val="24"/>
                <w:lang w:val="ro-RO"/>
              </w:rPr>
              <w:t xml:space="preserve"> recurgând la argumentări.</w:t>
            </w:r>
          </w:p>
          <w:p w14:paraId="4CBC30C2" w14:textId="77777777" w:rsidR="00E41017" w:rsidRPr="001D12C7" w:rsidRDefault="00E41017" w:rsidP="00CD35A2">
            <w:pPr>
              <w:ind w:left="255" w:right="113" w:hanging="142"/>
              <w:jc w:val="both"/>
              <w:rPr>
                <w:rFonts w:ascii="Times New Roman" w:hAnsi="Times New Roman" w:cs="Times New Roman"/>
                <w:b/>
                <w:bCs/>
                <w:sz w:val="24"/>
                <w:szCs w:val="24"/>
                <w:lang w:val="ro-RO"/>
              </w:rPr>
            </w:pPr>
          </w:p>
        </w:tc>
      </w:tr>
      <w:tr w:rsidR="00E9355D" w:rsidRPr="001D12C7" w14:paraId="6960F78A" w14:textId="77777777" w:rsidTr="00CD35A2">
        <w:trPr>
          <w:trHeight w:val="20"/>
        </w:trPr>
        <w:tc>
          <w:tcPr>
            <w:tcW w:w="4535" w:type="dxa"/>
            <w:vMerge/>
          </w:tcPr>
          <w:p w14:paraId="3430E2B5" w14:textId="77777777" w:rsidR="00E41017" w:rsidRPr="001D12C7" w:rsidRDefault="00E41017" w:rsidP="00CD35A2">
            <w:pPr>
              <w:jc w:val="center"/>
              <w:rPr>
                <w:rFonts w:ascii="Times New Roman" w:hAnsi="Times New Roman" w:cs="Times New Roman"/>
                <w:b/>
                <w:bCs/>
                <w:sz w:val="24"/>
                <w:szCs w:val="24"/>
              </w:rPr>
            </w:pPr>
          </w:p>
        </w:tc>
        <w:tc>
          <w:tcPr>
            <w:tcW w:w="6803" w:type="dxa"/>
            <w:vAlign w:val="center"/>
          </w:tcPr>
          <w:p w14:paraId="527609C7" w14:textId="3EB7CEBB" w:rsidR="00E41017" w:rsidRPr="001D12C7" w:rsidRDefault="00E41017" w:rsidP="00CD35A2">
            <w:pPr>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fr-FR"/>
              </w:rPr>
              <w:t xml:space="preserve">2.6. </w:t>
            </w:r>
            <w:r w:rsidRPr="001D12C7">
              <w:rPr>
                <w:rFonts w:ascii="Times New Roman" w:hAnsi="Times New Roman" w:cs="Times New Roman"/>
                <w:b/>
                <w:bCs/>
                <w:sz w:val="24"/>
                <w:szCs w:val="24"/>
                <w:lang w:val="ro-RO"/>
              </w:rPr>
              <w:t>Justificarea</w:t>
            </w:r>
            <w:r w:rsidRPr="001D12C7">
              <w:rPr>
                <w:rFonts w:ascii="Times New Roman" w:hAnsi="Times New Roman" w:cs="Times New Roman"/>
                <w:sz w:val="24"/>
                <w:szCs w:val="24"/>
                <w:lang w:val="ro-RO"/>
              </w:rPr>
              <w:t xml:space="preserve"> unui demers/ rezultat</w:t>
            </w:r>
            <w:r w:rsidR="00AF4D96" w:rsidRPr="001D12C7">
              <w:rPr>
                <w:rFonts w:ascii="Times New Roman" w:hAnsi="Times New Roman" w:cs="Times New Roman"/>
                <w:sz w:val="24"/>
                <w:szCs w:val="24"/>
                <w:lang w:val="ro-RO"/>
              </w:rPr>
              <w:t>,</w:t>
            </w:r>
            <w:r w:rsidRPr="001D12C7">
              <w:rPr>
                <w:rFonts w:ascii="Times New Roman" w:hAnsi="Times New Roman" w:cs="Times New Roman"/>
                <w:sz w:val="24"/>
                <w:szCs w:val="24"/>
                <w:lang w:val="ro-RO"/>
              </w:rPr>
              <w:t xml:space="preserve"> obținut și/sau indicat</w:t>
            </w:r>
            <w:r w:rsidR="00AF4D96" w:rsidRPr="001D12C7">
              <w:rPr>
                <w:rFonts w:ascii="Times New Roman" w:hAnsi="Times New Roman" w:cs="Times New Roman"/>
                <w:sz w:val="24"/>
                <w:szCs w:val="24"/>
                <w:lang w:val="ro-RO"/>
              </w:rPr>
              <w:t>,</w:t>
            </w:r>
            <w:r w:rsidRPr="001D12C7">
              <w:rPr>
                <w:rFonts w:ascii="Times New Roman" w:hAnsi="Times New Roman" w:cs="Times New Roman"/>
                <w:sz w:val="24"/>
                <w:szCs w:val="24"/>
                <w:lang w:val="ro-RO"/>
              </w:rPr>
              <w:t xml:space="preserve"> cu numere complexe, recurgând la argumentări, demonstrații.</w:t>
            </w:r>
          </w:p>
        </w:tc>
        <w:tc>
          <w:tcPr>
            <w:tcW w:w="4252" w:type="dxa"/>
            <w:vMerge/>
          </w:tcPr>
          <w:p w14:paraId="1561F0D6" w14:textId="77777777" w:rsidR="00E41017" w:rsidRPr="001D12C7" w:rsidRDefault="00E41017" w:rsidP="00CD35A2">
            <w:pPr>
              <w:jc w:val="both"/>
              <w:rPr>
                <w:rFonts w:ascii="Times New Roman" w:hAnsi="Times New Roman" w:cs="Times New Roman"/>
                <w:b/>
                <w:bCs/>
                <w:sz w:val="24"/>
                <w:szCs w:val="24"/>
              </w:rPr>
            </w:pPr>
          </w:p>
        </w:tc>
      </w:tr>
      <w:tr w:rsidR="00E9355D" w:rsidRPr="001D12C7" w14:paraId="7BA01DDA" w14:textId="77777777" w:rsidTr="00CD35A2">
        <w:trPr>
          <w:trHeight w:val="20"/>
        </w:trPr>
        <w:tc>
          <w:tcPr>
            <w:tcW w:w="4535" w:type="dxa"/>
            <w:vMerge/>
          </w:tcPr>
          <w:p w14:paraId="48055302" w14:textId="77777777" w:rsidR="00E41017" w:rsidRPr="001D12C7" w:rsidRDefault="00E41017" w:rsidP="00CD35A2">
            <w:pPr>
              <w:jc w:val="center"/>
              <w:rPr>
                <w:rFonts w:ascii="Times New Roman" w:hAnsi="Times New Roman" w:cs="Times New Roman"/>
                <w:b/>
                <w:bCs/>
                <w:sz w:val="24"/>
                <w:szCs w:val="24"/>
              </w:rPr>
            </w:pPr>
          </w:p>
        </w:tc>
        <w:tc>
          <w:tcPr>
            <w:tcW w:w="6803" w:type="dxa"/>
            <w:vAlign w:val="center"/>
          </w:tcPr>
          <w:p w14:paraId="0F4E4075" w14:textId="2B5697B1" w:rsidR="00E41017" w:rsidRPr="001D12C7" w:rsidRDefault="00E41017" w:rsidP="00CD35A2">
            <w:pPr>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fr-FR"/>
              </w:rPr>
              <w:t xml:space="preserve">3.7. </w:t>
            </w:r>
            <w:r w:rsidRPr="001D12C7">
              <w:rPr>
                <w:rFonts w:ascii="Times New Roman" w:hAnsi="Times New Roman" w:cs="Times New Roman"/>
                <w:b/>
                <w:bCs/>
                <w:sz w:val="24"/>
                <w:szCs w:val="24"/>
                <w:lang w:val="ro-RO"/>
              </w:rPr>
              <w:t>Justificarea</w:t>
            </w:r>
            <w:r w:rsidRPr="001D12C7">
              <w:rPr>
                <w:rFonts w:ascii="Times New Roman" w:hAnsi="Times New Roman" w:cs="Times New Roman"/>
                <w:sz w:val="24"/>
                <w:szCs w:val="24"/>
                <w:lang w:val="ro-RO"/>
              </w:rPr>
              <w:t xml:space="preserve"> unui demers/ rezultat</w:t>
            </w:r>
            <w:r w:rsidR="00AF4D96" w:rsidRPr="001D12C7">
              <w:rPr>
                <w:rFonts w:ascii="Times New Roman" w:hAnsi="Times New Roman" w:cs="Times New Roman"/>
                <w:sz w:val="24"/>
                <w:szCs w:val="24"/>
                <w:lang w:val="ro-RO"/>
              </w:rPr>
              <w:t>,</w:t>
            </w:r>
            <w:r w:rsidRPr="001D12C7">
              <w:rPr>
                <w:rFonts w:ascii="Times New Roman" w:hAnsi="Times New Roman" w:cs="Times New Roman"/>
                <w:sz w:val="24"/>
                <w:szCs w:val="24"/>
                <w:lang w:val="ro-RO"/>
              </w:rPr>
              <w:t xml:space="preserve"> obținut și/sau indicat</w:t>
            </w:r>
            <w:r w:rsidR="00AF4D96" w:rsidRPr="001D12C7">
              <w:rPr>
                <w:rFonts w:ascii="Times New Roman" w:hAnsi="Times New Roman" w:cs="Times New Roman"/>
                <w:sz w:val="24"/>
                <w:szCs w:val="24"/>
                <w:lang w:val="ro-RO"/>
              </w:rPr>
              <w:t>,</w:t>
            </w:r>
            <w:r w:rsidRPr="001D12C7">
              <w:rPr>
                <w:rFonts w:ascii="Times New Roman" w:hAnsi="Times New Roman" w:cs="Times New Roman"/>
                <w:sz w:val="24"/>
                <w:szCs w:val="24"/>
                <w:lang w:val="ro-RO"/>
              </w:rPr>
              <w:t xml:space="preserve"> cu matrice, determinanți, sisteme de ecuații, recurgând la argumentări.</w:t>
            </w:r>
          </w:p>
        </w:tc>
        <w:tc>
          <w:tcPr>
            <w:tcW w:w="4252" w:type="dxa"/>
            <w:vMerge/>
          </w:tcPr>
          <w:p w14:paraId="480B7BFB" w14:textId="77777777" w:rsidR="00E41017" w:rsidRPr="001D12C7" w:rsidRDefault="00E41017" w:rsidP="00CD35A2">
            <w:pPr>
              <w:jc w:val="both"/>
              <w:rPr>
                <w:rFonts w:ascii="Times New Roman" w:hAnsi="Times New Roman" w:cs="Times New Roman"/>
                <w:b/>
                <w:bCs/>
                <w:sz w:val="24"/>
                <w:szCs w:val="24"/>
              </w:rPr>
            </w:pPr>
          </w:p>
        </w:tc>
      </w:tr>
      <w:tr w:rsidR="00E9355D" w:rsidRPr="001D12C7" w14:paraId="6CEA7A44" w14:textId="77777777" w:rsidTr="00CD35A2">
        <w:trPr>
          <w:trHeight w:val="20"/>
        </w:trPr>
        <w:tc>
          <w:tcPr>
            <w:tcW w:w="4535" w:type="dxa"/>
            <w:vMerge/>
          </w:tcPr>
          <w:p w14:paraId="48A633F3" w14:textId="77777777" w:rsidR="00E41017" w:rsidRPr="001D12C7" w:rsidRDefault="00E41017" w:rsidP="00CD35A2">
            <w:pPr>
              <w:jc w:val="center"/>
              <w:rPr>
                <w:rFonts w:ascii="Times New Roman" w:hAnsi="Times New Roman" w:cs="Times New Roman"/>
                <w:b/>
                <w:bCs/>
                <w:sz w:val="24"/>
                <w:szCs w:val="24"/>
              </w:rPr>
            </w:pPr>
          </w:p>
        </w:tc>
        <w:tc>
          <w:tcPr>
            <w:tcW w:w="6803" w:type="dxa"/>
            <w:vAlign w:val="center"/>
          </w:tcPr>
          <w:p w14:paraId="2B23BF94" w14:textId="6D1AB121" w:rsidR="00E41017" w:rsidRPr="001D12C7" w:rsidRDefault="00E41017" w:rsidP="00CD35A2">
            <w:pPr>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fr-FR"/>
              </w:rPr>
              <w:t xml:space="preserve">4.7. </w:t>
            </w:r>
            <w:r w:rsidRPr="001D12C7">
              <w:rPr>
                <w:rFonts w:ascii="Times New Roman" w:hAnsi="Times New Roman" w:cs="Times New Roman"/>
                <w:b/>
                <w:bCs/>
                <w:sz w:val="24"/>
                <w:szCs w:val="24"/>
                <w:lang w:val="ro-RO"/>
              </w:rPr>
              <w:t>Justificarea</w:t>
            </w:r>
            <w:r w:rsidRPr="001D12C7">
              <w:rPr>
                <w:rFonts w:ascii="Times New Roman" w:hAnsi="Times New Roman" w:cs="Times New Roman"/>
                <w:sz w:val="24"/>
                <w:szCs w:val="24"/>
                <w:lang w:val="ro-RO"/>
              </w:rPr>
              <w:t xml:space="preserve"> unui demers/rezultat</w:t>
            </w:r>
            <w:r w:rsidR="00AF4D96" w:rsidRPr="001D12C7">
              <w:rPr>
                <w:rFonts w:ascii="Times New Roman" w:hAnsi="Times New Roman" w:cs="Times New Roman"/>
                <w:sz w:val="24"/>
                <w:szCs w:val="24"/>
                <w:lang w:val="ro-RO"/>
              </w:rPr>
              <w:t>,</w:t>
            </w:r>
            <w:r w:rsidRPr="001D12C7">
              <w:rPr>
                <w:rFonts w:ascii="Times New Roman" w:hAnsi="Times New Roman" w:cs="Times New Roman"/>
                <w:sz w:val="24"/>
                <w:szCs w:val="24"/>
                <w:lang w:val="ro-RO"/>
              </w:rPr>
              <w:t xml:space="preserve"> obținut sau indicat</w:t>
            </w:r>
            <w:r w:rsidR="00AF4D96" w:rsidRPr="001D12C7">
              <w:rPr>
                <w:rFonts w:ascii="Times New Roman" w:hAnsi="Times New Roman" w:cs="Times New Roman"/>
                <w:sz w:val="24"/>
                <w:szCs w:val="24"/>
                <w:lang w:val="ro-RO"/>
              </w:rPr>
              <w:t>,</w:t>
            </w:r>
            <w:r w:rsidRPr="001D12C7">
              <w:rPr>
                <w:rFonts w:ascii="Times New Roman" w:hAnsi="Times New Roman" w:cs="Times New Roman"/>
                <w:sz w:val="24"/>
                <w:szCs w:val="24"/>
                <w:lang w:val="ro-RO"/>
              </w:rPr>
              <w:t xml:space="preserve"> referitor la paralelismul în spațiu, recurgând </w:t>
            </w:r>
            <w:proofErr w:type="gramStart"/>
            <w:r w:rsidRPr="001D12C7">
              <w:rPr>
                <w:rFonts w:ascii="Times New Roman" w:hAnsi="Times New Roman" w:cs="Times New Roman"/>
                <w:sz w:val="24"/>
                <w:szCs w:val="24"/>
                <w:lang w:val="ro-RO"/>
              </w:rPr>
              <w:t>la argumentări</w:t>
            </w:r>
            <w:proofErr w:type="gramEnd"/>
            <w:r w:rsidRPr="001D12C7">
              <w:rPr>
                <w:rFonts w:ascii="Times New Roman" w:hAnsi="Times New Roman" w:cs="Times New Roman"/>
                <w:sz w:val="24"/>
                <w:szCs w:val="24"/>
                <w:lang w:val="ro-RO"/>
              </w:rPr>
              <w:t>.</w:t>
            </w:r>
          </w:p>
        </w:tc>
        <w:tc>
          <w:tcPr>
            <w:tcW w:w="4252" w:type="dxa"/>
            <w:vMerge/>
          </w:tcPr>
          <w:p w14:paraId="1579637D" w14:textId="77777777" w:rsidR="00E41017" w:rsidRPr="001D12C7" w:rsidRDefault="00E41017" w:rsidP="00CD35A2">
            <w:pPr>
              <w:jc w:val="both"/>
              <w:rPr>
                <w:rFonts w:ascii="Times New Roman" w:hAnsi="Times New Roman" w:cs="Times New Roman"/>
                <w:b/>
                <w:bCs/>
                <w:sz w:val="24"/>
                <w:szCs w:val="24"/>
              </w:rPr>
            </w:pPr>
          </w:p>
        </w:tc>
      </w:tr>
      <w:tr w:rsidR="00E9355D" w:rsidRPr="001D12C7" w14:paraId="38045A0B" w14:textId="77777777" w:rsidTr="00CD35A2">
        <w:trPr>
          <w:trHeight w:val="20"/>
        </w:trPr>
        <w:tc>
          <w:tcPr>
            <w:tcW w:w="4535" w:type="dxa"/>
            <w:vMerge/>
          </w:tcPr>
          <w:p w14:paraId="7A6163F5" w14:textId="77777777" w:rsidR="00E41017" w:rsidRPr="001D12C7" w:rsidRDefault="00E41017" w:rsidP="00CD35A2">
            <w:pPr>
              <w:jc w:val="center"/>
              <w:rPr>
                <w:rFonts w:ascii="Times New Roman" w:hAnsi="Times New Roman" w:cs="Times New Roman"/>
                <w:b/>
                <w:bCs/>
                <w:sz w:val="24"/>
                <w:szCs w:val="24"/>
              </w:rPr>
            </w:pPr>
          </w:p>
        </w:tc>
        <w:tc>
          <w:tcPr>
            <w:tcW w:w="6803" w:type="dxa"/>
            <w:vAlign w:val="center"/>
          </w:tcPr>
          <w:p w14:paraId="0544A585" w14:textId="2A6EEA7D" w:rsidR="00E41017" w:rsidRPr="001D12C7" w:rsidRDefault="00E41017" w:rsidP="00CD35A2">
            <w:pPr>
              <w:ind w:left="57" w:right="113"/>
              <w:jc w:val="both"/>
              <w:rPr>
                <w:rFonts w:ascii="Times New Roman" w:hAnsi="Times New Roman" w:cs="Times New Roman"/>
                <w:b/>
                <w:bCs/>
                <w:sz w:val="24"/>
                <w:szCs w:val="24"/>
              </w:rPr>
            </w:pPr>
            <w:r w:rsidRPr="001D12C7">
              <w:rPr>
                <w:rFonts w:ascii="Times New Roman" w:hAnsi="Times New Roman" w:cs="Times New Roman"/>
                <w:sz w:val="24"/>
                <w:szCs w:val="24"/>
                <w:lang w:val="fr-FR"/>
              </w:rPr>
              <w:t xml:space="preserve">5.78. </w:t>
            </w:r>
            <w:r w:rsidRPr="001D12C7">
              <w:rPr>
                <w:rFonts w:ascii="Times New Roman" w:hAnsi="Times New Roman" w:cs="Times New Roman"/>
                <w:b/>
                <w:bCs/>
                <w:sz w:val="24"/>
                <w:szCs w:val="24"/>
                <w:lang w:val="ro-RO"/>
              </w:rPr>
              <w:t>Justificarea</w:t>
            </w:r>
            <w:r w:rsidRPr="001D12C7">
              <w:rPr>
                <w:rFonts w:ascii="Times New Roman" w:hAnsi="Times New Roman" w:cs="Times New Roman"/>
                <w:sz w:val="24"/>
                <w:szCs w:val="24"/>
                <w:lang w:val="ro-RO"/>
              </w:rPr>
              <w:t xml:space="preserve"> unui demers/rezultat</w:t>
            </w:r>
            <w:r w:rsidR="00AF4D96" w:rsidRPr="001D12C7">
              <w:rPr>
                <w:rFonts w:ascii="Times New Roman" w:hAnsi="Times New Roman" w:cs="Times New Roman"/>
                <w:sz w:val="24"/>
                <w:szCs w:val="24"/>
                <w:lang w:val="ro-RO"/>
              </w:rPr>
              <w:t>,</w:t>
            </w:r>
            <w:r w:rsidRPr="001D12C7">
              <w:rPr>
                <w:rFonts w:ascii="Times New Roman" w:hAnsi="Times New Roman" w:cs="Times New Roman"/>
                <w:sz w:val="24"/>
                <w:szCs w:val="24"/>
                <w:lang w:val="ro-RO"/>
              </w:rPr>
              <w:t xml:space="preserve"> obținut sau indicat</w:t>
            </w:r>
            <w:r w:rsidR="00AF4D96" w:rsidRPr="001D12C7">
              <w:rPr>
                <w:rFonts w:ascii="Times New Roman" w:hAnsi="Times New Roman" w:cs="Times New Roman"/>
                <w:sz w:val="24"/>
                <w:szCs w:val="24"/>
                <w:lang w:val="ro-RO"/>
              </w:rPr>
              <w:t>,</w:t>
            </w:r>
            <w:r w:rsidRPr="001D12C7">
              <w:rPr>
                <w:rFonts w:ascii="Times New Roman" w:hAnsi="Times New Roman" w:cs="Times New Roman"/>
                <w:sz w:val="24"/>
                <w:szCs w:val="24"/>
                <w:lang w:val="ro-RO"/>
              </w:rPr>
              <w:t xml:space="preserve"> privind</w:t>
            </w:r>
            <w:r w:rsidRPr="001D12C7">
              <w:rPr>
                <w:rFonts w:ascii="Times New Roman" w:hAnsi="Times New Roman" w:cs="Times New Roman"/>
                <w:sz w:val="24"/>
                <w:szCs w:val="24"/>
                <w:lang w:val="fr-FR"/>
              </w:rPr>
              <w:t xml:space="preserve"> </w:t>
            </w:r>
            <w:r w:rsidRPr="001D12C7">
              <w:rPr>
                <w:rFonts w:ascii="Times New Roman" w:hAnsi="Times New Roman" w:cs="Times New Roman"/>
                <w:sz w:val="24"/>
                <w:szCs w:val="24"/>
                <w:lang w:val="ro-RO"/>
              </w:rPr>
              <w:t>perpendicularitatea în s</w:t>
            </w:r>
            <w:r w:rsidR="00AF4D96" w:rsidRPr="001D12C7">
              <w:rPr>
                <w:rFonts w:ascii="Times New Roman" w:hAnsi="Times New Roman" w:cs="Times New Roman"/>
                <w:sz w:val="24"/>
                <w:szCs w:val="24"/>
                <w:lang w:val="ro-RO"/>
              </w:rPr>
              <w:t>p</w:t>
            </w:r>
            <w:r w:rsidRPr="001D12C7">
              <w:rPr>
                <w:rFonts w:ascii="Times New Roman" w:hAnsi="Times New Roman" w:cs="Times New Roman"/>
                <w:sz w:val="24"/>
                <w:szCs w:val="24"/>
                <w:lang w:val="ro-RO"/>
              </w:rPr>
              <w:t xml:space="preserve">ațiu, recurgând </w:t>
            </w:r>
            <w:proofErr w:type="gramStart"/>
            <w:r w:rsidRPr="001D12C7">
              <w:rPr>
                <w:rFonts w:ascii="Times New Roman" w:hAnsi="Times New Roman" w:cs="Times New Roman"/>
                <w:sz w:val="24"/>
                <w:szCs w:val="24"/>
                <w:lang w:val="ro-RO"/>
              </w:rPr>
              <w:t>la argumentări</w:t>
            </w:r>
            <w:proofErr w:type="gramEnd"/>
            <w:r w:rsidR="003B720F" w:rsidRPr="001D12C7">
              <w:rPr>
                <w:rFonts w:ascii="Times New Roman" w:hAnsi="Times New Roman" w:cs="Times New Roman"/>
                <w:sz w:val="24"/>
                <w:szCs w:val="24"/>
                <w:lang w:val="ro-RO"/>
              </w:rPr>
              <w:t>.</w:t>
            </w:r>
          </w:p>
        </w:tc>
        <w:tc>
          <w:tcPr>
            <w:tcW w:w="4252" w:type="dxa"/>
            <w:vMerge/>
          </w:tcPr>
          <w:p w14:paraId="358E8801" w14:textId="77777777" w:rsidR="00E41017" w:rsidRPr="001D12C7" w:rsidRDefault="00E41017" w:rsidP="00CD35A2">
            <w:pPr>
              <w:jc w:val="both"/>
              <w:rPr>
                <w:rFonts w:ascii="Times New Roman" w:hAnsi="Times New Roman" w:cs="Times New Roman"/>
                <w:b/>
                <w:bCs/>
                <w:sz w:val="24"/>
                <w:szCs w:val="24"/>
              </w:rPr>
            </w:pPr>
          </w:p>
        </w:tc>
      </w:tr>
    </w:tbl>
    <w:p w14:paraId="200F2BB9" w14:textId="77777777" w:rsidR="00BB357C" w:rsidRPr="001D12C7" w:rsidRDefault="00BB357C" w:rsidP="00BB357C">
      <w:pPr>
        <w:pStyle w:val="NoSpacing1"/>
        <w:rPr>
          <w:rFonts w:ascii="Times New Roman" w:hAnsi="Times New Roman"/>
          <w:sz w:val="24"/>
          <w:szCs w:val="24"/>
          <w:lang w:val="fr-FR"/>
        </w:rPr>
      </w:pPr>
    </w:p>
    <w:p w14:paraId="33D39935" w14:textId="1D6258AD" w:rsidR="00E117FE" w:rsidRPr="001D12C7" w:rsidRDefault="00E117FE" w:rsidP="00E117FE">
      <w:pPr>
        <w:spacing w:line="276" w:lineRule="auto"/>
        <w:ind w:firstLine="708"/>
        <w:jc w:val="both"/>
        <w:rPr>
          <w:rFonts w:ascii="Times New Roman" w:hAnsi="Times New Roman" w:cs="Times New Roman"/>
          <w:iCs/>
          <w:sz w:val="24"/>
          <w:szCs w:val="24"/>
          <w:lang w:val="ro-RO"/>
        </w:rPr>
      </w:pPr>
      <w:r w:rsidRPr="001D12C7">
        <w:rPr>
          <w:rFonts w:ascii="Times New Roman" w:hAnsi="Times New Roman" w:cs="Times New Roman"/>
          <w:b/>
          <w:iCs/>
          <w:sz w:val="24"/>
          <w:szCs w:val="24"/>
        </w:rPr>
        <w:t>Remarcă:</w:t>
      </w:r>
      <w:r w:rsidRPr="001D12C7">
        <w:rPr>
          <w:rFonts w:ascii="Times New Roman" w:hAnsi="Times New Roman" w:cs="Times New Roman"/>
          <w:iCs/>
          <w:sz w:val="24"/>
          <w:szCs w:val="24"/>
        </w:rPr>
        <w:t xml:space="preserve"> </w:t>
      </w:r>
      <w:r w:rsidRPr="001D12C7">
        <w:rPr>
          <w:rFonts w:ascii="Times New Roman" w:hAnsi="Times New Roman" w:cs="Times New Roman"/>
          <w:iCs/>
          <w:sz w:val="24"/>
          <w:szCs w:val="24"/>
          <w:lang w:val="ro-RO"/>
        </w:rPr>
        <w:t xml:space="preserve">În vederea asigurării implementării graduale a curriculumului, ediția 2019, din perspectiva asigurării calității demersului didactic al procesului educațional la matematică, se recomandă implementarea activităților STEM/STEAM/STREAM în procesul educațional la matematică. Proiectele STEM/STEAM/STREAM sunt planificate și realizate în cadrul Comisiei metodice, în parteneriat cu cadrele didactice din aria curriculară Matematică și Științe. Se recomandă realizarea unui/ a două proiecte pe parcursul anului de studii, indiferent de disciplina Matematică, Fizică, Chimie, Biologie sau Informatică etc. </w:t>
      </w:r>
      <w:r w:rsidRPr="001D12C7">
        <w:rPr>
          <w:rFonts w:ascii="Times New Roman" w:hAnsi="Times New Roman" w:cs="Times New Roman"/>
          <w:iCs/>
          <w:sz w:val="24"/>
          <w:szCs w:val="24"/>
          <w:lang w:val="ro-RO"/>
        </w:rPr>
        <w:lastRenderedPageBreak/>
        <w:t>care a inițiat proiectul respectiv. Se recomandă ca în cadrul Comisiei/ Comisiilor metodice să se planifice ce proiecte STEM/STEAM/STREAM comune vor fi organizate, în ce perioadă și în ce clase pentru fiecare semestru al anului de învățământ. Cadrul didactic, de comun acord cu ceilalți profesori implicați în proces, va selecta proiectele respective din lista celor propuse în Curriculum sau va propune proiecte STEM/STEAM/STREAM de alternativă. Proiectele STEM/STEAM/STREAM pot fi realizate și în cadrul activităților extrașcolare! La prezentarea proiectului elaborat vor fi prezenți profesorii care predau disciplinele implicate, părinți, elevi din alte clase, specialiștii invitați, reprezentanții mass-media etc.</w:t>
      </w:r>
    </w:p>
    <w:p w14:paraId="587B1262" w14:textId="57A95381" w:rsidR="00931ECF" w:rsidRPr="001D12C7" w:rsidRDefault="00E117FE" w:rsidP="00E117FE">
      <w:pPr>
        <w:jc w:val="both"/>
        <w:rPr>
          <w:rFonts w:ascii="Times New Roman" w:hAnsi="Times New Roman" w:cs="Times New Roman"/>
          <w:b/>
          <w:bCs/>
          <w:sz w:val="24"/>
          <w:szCs w:val="24"/>
        </w:rPr>
      </w:pPr>
      <w:r w:rsidRPr="001D12C7">
        <w:rPr>
          <w:rFonts w:ascii="Times New Roman" w:hAnsi="Times New Roman" w:cs="Times New Roman"/>
          <w:iCs/>
          <w:sz w:val="24"/>
          <w:szCs w:val="24"/>
          <w:lang w:val="ro-RO"/>
        </w:rPr>
        <w:t xml:space="preserve">Detalii referitoare la proiectele STEM, STEAM </w:t>
      </w:r>
      <w:r w:rsidRPr="001D12C7">
        <w:rPr>
          <w:rFonts w:ascii="Times New Roman" w:hAnsi="Times New Roman" w:cs="Times New Roman"/>
          <w:iCs/>
          <w:sz w:val="24"/>
          <w:szCs w:val="24"/>
        </w:rPr>
        <w:t>și STREAM</w:t>
      </w:r>
      <w:r w:rsidRPr="001D12C7">
        <w:rPr>
          <w:rFonts w:ascii="Times New Roman" w:hAnsi="Times New Roman" w:cs="Times New Roman"/>
          <w:iCs/>
          <w:sz w:val="24"/>
          <w:szCs w:val="24"/>
          <w:lang w:val="ro-RO"/>
        </w:rPr>
        <w:t xml:space="preserve"> pot fi găsite de către profesor/ profesoară în Ghidurile de implementare a Curriculumului, ediția 2019.</w:t>
      </w:r>
    </w:p>
    <w:bookmarkEnd w:id="0"/>
    <w:p w14:paraId="3AF3A33F" w14:textId="77777777" w:rsidR="00CD35A2" w:rsidRDefault="00CD35A2" w:rsidP="009170C7">
      <w:pPr>
        <w:jc w:val="center"/>
        <w:rPr>
          <w:rFonts w:ascii="Times New Roman" w:hAnsi="Times New Roman" w:cs="Times New Roman"/>
          <w:b/>
          <w:sz w:val="24"/>
          <w:szCs w:val="24"/>
          <w:lang w:val="en-US"/>
        </w:rPr>
      </w:pPr>
    </w:p>
    <w:p w14:paraId="750EC91E" w14:textId="0258A68A" w:rsidR="006A4020" w:rsidRPr="001D12C7" w:rsidRDefault="006A4020" w:rsidP="009170C7">
      <w:pPr>
        <w:jc w:val="center"/>
        <w:rPr>
          <w:rFonts w:ascii="Times New Roman" w:hAnsi="Times New Roman" w:cs="Times New Roman"/>
          <w:b/>
          <w:sz w:val="24"/>
          <w:szCs w:val="24"/>
          <w:lang w:val="en-US"/>
        </w:rPr>
      </w:pPr>
      <w:r w:rsidRPr="001D12C7">
        <w:rPr>
          <w:rFonts w:ascii="Times New Roman" w:hAnsi="Times New Roman" w:cs="Times New Roman"/>
          <w:b/>
          <w:sz w:val="24"/>
          <w:szCs w:val="24"/>
          <w:lang w:val="en-US"/>
        </w:rPr>
        <w:t xml:space="preserve">PROIECTAREA DIDACTICĂ A UNITĂȚILOR DE </w:t>
      </w:r>
      <w:r w:rsidR="00FD0A86" w:rsidRPr="001D12C7">
        <w:rPr>
          <w:rFonts w:ascii="Times New Roman" w:hAnsi="Times New Roman" w:cs="Times New Roman"/>
          <w:b/>
          <w:sz w:val="24"/>
          <w:szCs w:val="24"/>
          <w:lang w:val="en-US"/>
        </w:rPr>
        <w:t>CONȚINUT</w:t>
      </w:r>
    </w:p>
    <w:tbl>
      <w:tblPr>
        <w:tblStyle w:val="TableGrid"/>
        <w:tblW w:w="5000" w:type="pct"/>
        <w:tblLook w:val="04A0" w:firstRow="1" w:lastRow="0" w:firstColumn="1" w:lastColumn="0" w:noHBand="0" w:noVBand="1"/>
      </w:tblPr>
      <w:tblGrid>
        <w:gridCol w:w="883"/>
        <w:gridCol w:w="3385"/>
        <w:gridCol w:w="1576"/>
        <w:gridCol w:w="5423"/>
        <w:gridCol w:w="1016"/>
        <w:gridCol w:w="1222"/>
        <w:gridCol w:w="1883"/>
      </w:tblGrid>
      <w:tr w:rsidR="006D5A87" w:rsidRPr="001D12C7" w14:paraId="5FD7AD98" w14:textId="77777777" w:rsidTr="00CD35A2">
        <w:trPr>
          <w:trHeight w:val="20"/>
          <w:tblHeader/>
        </w:trPr>
        <w:tc>
          <w:tcPr>
            <w:tcW w:w="1387" w:type="pct"/>
            <w:gridSpan w:val="2"/>
            <w:shd w:val="clear" w:color="auto" w:fill="8EAADB" w:themeFill="accent1" w:themeFillTint="99"/>
            <w:vAlign w:val="center"/>
          </w:tcPr>
          <w:p w14:paraId="53467125" w14:textId="35E8BF3A" w:rsidR="006D5A87" w:rsidRPr="001D12C7" w:rsidRDefault="006D5A87" w:rsidP="00FF26A3">
            <w:pPr>
              <w:jc w:val="center"/>
              <w:rPr>
                <w:rFonts w:ascii="Times New Roman" w:hAnsi="Times New Roman" w:cs="Times New Roman"/>
                <w:sz w:val="24"/>
                <w:szCs w:val="24"/>
              </w:rPr>
            </w:pPr>
            <w:r w:rsidRPr="001D12C7">
              <w:rPr>
                <w:rFonts w:ascii="Times New Roman" w:hAnsi="Times New Roman" w:cs="Times New Roman"/>
                <w:b/>
                <w:sz w:val="24"/>
                <w:szCs w:val="24"/>
              </w:rPr>
              <w:t>Indicatorii competențelor specifice (CS) și a</w:t>
            </w:r>
            <w:r w:rsidR="00F03BDC" w:rsidRPr="001D12C7">
              <w:rPr>
                <w:rFonts w:ascii="Times New Roman" w:hAnsi="Times New Roman" w:cs="Times New Roman"/>
                <w:b/>
                <w:sz w:val="24"/>
                <w:szCs w:val="24"/>
              </w:rPr>
              <w:t>i</w:t>
            </w:r>
            <w:r w:rsidRPr="001D12C7">
              <w:rPr>
                <w:rFonts w:ascii="Times New Roman" w:hAnsi="Times New Roman" w:cs="Times New Roman"/>
                <w:b/>
                <w:sz w:val="24"/>
                <w:szCs w:val="24"/>
              </w:rPr>
              <w:t xml:space="preserve"> unităților de competențe (UC) conform curriculumului</w:t>
            </w:r>
          </w:p>
        </w:tc>
        <w:tc>
          <w:tcPr>
            <w:tcW w:w="512" w:type="pct"/>
            <w:shd w:val="clear" w:color="auto" w:fill="8EAADB" w:themeFill="accent1" w:themeFillTint="99"/>
            <w:vAlign w:val="center"/>
          </w:tcPr>
          <w:p w14:paraId="506F6BFC" w14:textId="77777777" w:rsidR="006D5A87" w:rsidRPr="001D12C7" w:rsidRDefault="006D5A87" w:rsidP="00FF26A3">
            <w:pPr>
              <w:jc w:val="center"/>
              <w:rPr>
                <w:rFonts w:ascii="Times New Roman" w:hAnsi="Times New Roman" w:cs="Times New Roman"/>
                <w:sz w:val="24"/>
                <w:szCs w:val="24"/>
              </w:rPr>
            </w:pPr>
            <w:r w:rsidRPr="001D12C7">
              <w:rPr>
                <w:rFonts w:ascii="Times New Roman" w:hAnsi="Times New Roman" w:cs="Times New Roman"/>
                <w:b/>
                <w:sz w:val="24"/>
                <w:szCs w:val="24"/>
              </w:rPr>
              <w:t>Nr. crt</w:t>
            </w:r>
            <w:r w:rsidRPr="001D12C7">
              <w:rPr>
                <w:rFonts w:ascii="Times New Roman" w:hAnsi="Times New Roman" w:cs="Times New Roman"/>
                <w:sz w:val="24"/>
                <w:szCs w:val="24"/>
              </w:rPr>
              <w:t>.</w:t>
            </w:r>
          </w:p>
        </w:tc>
        <w:tc>
          <w:tcPr>
            <w:tcW w:w="1762" w:type="pct"/>
            <w:shd w:val="clear" w:color="auto" w:fill="8EAADB" w:themeFill="accent1" w:themeFillTint="99"/>
            <w:vAlign w:val="center"/>
          </w:tcPr>
          <w:p w14:paraId="5D8E90B1" w14:textId="1E2F8A59" w:rsidR="006D5A87" w:rsidRPr="001D12C7" w:rsidRDefault="006D5A87" w:rsidP="00FF26A3">
            <w:pPr>
              <w:jc w:val="center"/>
              <w:rPr>
                <w:rFonts w:ascii="Times New Roman" w:hAnsi="Times New Roman" w:cs="Times New Roman"/>
                <w:b/>
                <w:sz w:val="24"/>
                <w:szCs w:val="24"/>
              </w:rPr>
            </w:pPr>
            <w:r w:rsidRPr="001D12C7">
              <w:rPr>
                <w:rFonts w:ascii="Times New Roman" w:hAnsi="Times New Roman" w:cs="Times New Roman"/>
                <w:b/>
                <w:sz w:val="24"/>
                <w:szCs w:val="24"/>
              </w:rPr>
              <w:t>Conținuturi</w:t>
            </w:r>
          </w:p>
        </w:tc>
        <w:tc>
          <w:tcPr>
            <w:tcW w:w="330" w:type="pct"/>
            <w:shd w:val="clear" w:color="auto" w:fill="8EAADB" w:themeFill="accent1" w:themeFillTint="99"/>
            <w:vAlign w:val="center"/>
          </w:tcPr>
          <w:p w14:paraId="4151B097" w14:textId="77777777" w:rsidR="006D5A87" w:rsidRPr="001D12C7" w:rsidRDefault="006D5A87" w:rsidP="00FF26A3">
            <w:pPr>
              <w:jc w:val="center"/>
              <w:rPr>
                <w:rFonts w:ascii="Times New Roman" w:hAnsi="Times New Roman" w:cs="Times New Roman"/>
                <w:b/>
                <w:sz w:val="24"/>
                <w:szCs w:val="24"/>
              </w:rPr>
            </w:pPr>
            <w:r w:rsidRPr="001D12C7">
              <w:rPr>
                <w:rFonts w:ascii="Times New Roman" w:hAnsi="Times New Roman" w:cs="Times New Roman"/>
                <w:b/>
                <w:sz w:val="24"/>
                <w:szCs w:val="24"/>
              </w:rPr>
              <w:t>Nr. de ore</w:t>
            </w:r>
          </w:p>
        </w:tc>
        <w:tc>
          <w:tcPr>
            <w:tcW w:w="397" w:type="pct"/>
            <w:shd w:val="clear" w:color="auto" w:fill="8EAADB" w:themeFill="accent1" w:themeFillTint="99"/>
            <w:vAlign w:val="center"/>
          </w:tcPr>
          <w:p w14:paraId="75F065F9" w14:textId="77777777" w:rsidR="006D5A87" w:rsidRPr="001D12C7" w:rsidRDefault="006D5A87" w:rsidP="00FF26A3">
            <w:pPr>
              <w:jc w:val="center"/>
              <w:rPr>
                <w:rFonts w:ascii="Times New Roman" w:hAnsi="Times New Roman" w:cs="Times New Roman"/>
                <w:b/>
                <w:sz w:val="24"/>
                <w:szCs w:val="24"/>
              </w:rPr>
            </w:pPr>
            <w:r w:rsidRPr="001D12C7">
              <w:rPr>
                <w:rFonts w:ascii="Times New Roman" w:hAnsi="Times New Roman" w:cs="Times New Roman"/>
                <w:b/>
                <w:sz w:val="24"/>
                <w:szCs w:val="24"/>
              </w:rPr>
              <w:t>Data</w:t>
            </w:r>
          </w:p>
        </w:tc>
        <w:tc>
          <w:tcPr>
            <w:tcW w:w="612" w:type="pct"/>
            <w:shd w:val="clear" w:color="auto" w:fill="8EAADB" w:themeFill="accent1" w:themeFillTint="99"/>
            <w:vAlign w:val="center"/>
          </w:tcPr>
          <w:p w14:paraId="2284E87C" w14:textId="20DB33FA" w:rsidR="006D5A87" w:rsidRPr="001D12C7" w:rsidRDefault="006D5A87" w:rsidP="00FF26A3">
            <w:pPr>
              <w:jc w:val="center"/>
              <w:rPr>
                <w:rFonts w:ascii="Times New Roman" w:hAnsi="Times New Roman" w:cs="Times New Roman"/>
                <w:b/>
                <w:sz w:val="24"/>
                <w:szCs w:val="24"/>
              </w:rPr>
            </w:pPr>
            <w:r w:rsidRPr="001D12C7">
              <w:rPr>
                <w:rFonts w:ascii="Times New Roman" w:hAnsi="Times New Roman" w:cs="Times New Roman"/>
                <w:b/>
                <w:sz w:val="24"/>
                <w:szCs w:val="24"/>
              </w:rPr>
              <w:t>Observații</w:t>
            </w:r>
          </w:p>
        </w:tc>
      </w:tr>
      <w:tr w:rsidR="006D5A87" w:rsidRPr="001D12C7" w14:paraId="4ED39486" w14:textId="77777777" w:rsidTr="00BB357C">
        <w:trPr>
          <w:trHeight w:val="20"/>
        </w:trPr>
        <w:tc>
          <w:tcPr>
            <w:tcW w:w="287" w:type="pct"/>
            <w:shd w:val="clear" w:color="auto" w:fill="D9E2F3" w:themeFill="accent1" w:themeFillTint="33"/>
            <w:vAlign w:val="center"/>
          </w:tcPr>
          <w:p w14:paraId="702B842C" w14:textId="77777777" w:rsidR="006D5A87" w:rsidRPr="001D12C7" w:rsidRDefault="006D5A87" w:rsidP="009170C7">
            <w:pPr>
              <w:pStyle w:val="NoSpacing1"/>
              <w:jc w:val="center"/>
              <w:rPr>
                <w:rFonts w:ascii="Times New Roman" w:hAnsi="Times New Roman"/>
                <w:sz w:val="24"/>
                <w:szCs w:val="24"/>
              </w:rPr>
            </w:pPr>
            <w:r w:rsidRPr="001D12C7">
              <w:rPr>
                <w:rFonts w:ascii="Times New Roman" w:hAnsi="Times New Roman"/>
                <w:sz w:val="24"/>
                <w:szCs w:val="24"/>
              </w:rPr>
              <w:t>CS</w:t>
            </w:r>
          </w:p>
        </w:tc>
        <w:tc>
          <w:tcPr>
            <w:tcW w:w="1100" w:type="pct"/>
            <w:shd w:val="clear" w:color="auto" w:fill="D9E2F3" w:themeFill="accent1" w:themeFillTint="33"/>
            <w:vAlign w:val="center"/>
          </w:tcPr>
          <w:p w14:paraId="507A71A9" w14:textId="77777777" w:rsidR="006D5A87" w:rsidRPr="001D12C7" w:rsidRDefault="006D5A87" w:rsidP="009170C7">
            <w:pPr>
              <w:pStyle w:val="NoSpacing1"/>
              <w:jc w:val="center"/>
              <w:rPr>
                <w:rFonts w:ascii="Times New Roman" w:hAnsi="Times New Roman"/>
                <w:sz w:val="24"/>
                <w:szCs w:val="24"/>
              </w:rPr>
            </w:pPr>
            <w:r w:rsidRPr="001D12C7">
              <w:rPr>
                <w:rFonts w:ascii="Times New Roman" w:hAnsi="Times New Roman"/>
                <w:sz w:val="24"/>
                <w:szCs w:val="24"/>
              </w:rPr>
              <w:t>UC</w:t>
            </w:r>
          </w:p>
        </w:tc>
        <w:tc>
          <w:tcPr>
            <w:tcW w:w="512" w:type="pct"/>
            <w:shd w:val="clear" w:color="auto" w:fill="D9E2F3" w:themeFill="accent1" w:themeFillTint="33"/>
            <w:vAlign w:val="center"/>
          </w:tcPr>
          <w:p w14:paraId="04674CF8" w14:textId="77777777" w:rsidR="006D5A87" w:rsidRPr="001D12C7" w:rsidRDefault="006D5A87" w:rsidP="009170C7">
            <w:pPr>
              <w:pStyle w:val="NoSpacing1"/>
              <w:jc w:val="center"/>
              <w:rPr>
                <w:rFonts w:ascii="Times New Roman" w:hAnsi="Times New Roman"/>
                <w:sz w:val="24"/>
                <w:szCs w:val="24"/>
              </w:rPr>
            </w:pPr>
          </w:p>
        </w:tc>
        <w:tc>
          <w:tcPr>
            <w:tcW w:w="1762" w:type="pct"/>
            <w:shd w:val="clear" w:color="auto" w:fill="D9E2F3" w:themeFill="accent1" w:themeFillTint="33"/>
            <w:vAlign w:val="center"/>
          </w:tcPr>
          <w:p w14:paraId="0A008124" w14:textId="77777777" w:rsidR="006D5A87" w:rsidRPr="001D12C7" w:rsidRDefault="006D5A87" w:rsidP="007A2F86">
            <w:pPr>
              <w:rPr>
                <w:rFonts w:ascii="Times New Roman" w:hAnsi="Times New Roman" w:cs="Times New Roman"/>
                <w:sz w:val="24"/>
                <w:szCs w:val="24"/>
                <w:lang w:val="it-IT"/>
              </w:rPr>
            </w:pPr>
            <w:r w:rsidRPr="001D12C7">
              <w:rPr>
                <w:rFonts w:ascii="Times New Roman" w:hAnsi="Times New Roman" w:cs="Times New Roman"/>
                <w:sz w:val="24"/>
                <w:szCs w:val="24"/>
                <w:lang w:val="it-IT"/>
              </w:rPr>
              <w:t>Repartizarea generală a orelor:</w:t>
            </w:r>
          </w:p>
          <w:p w14:paraId="5066FAA6" w14:textId="430898E6" w:rsidR="006D5A87" w:rsidRPr="001D12C7" w:rsidRDefault="006D5A87" w:rsidP="007A2F86">
            <w:pPr>
              <w:rPr>
                <w:rFonts w:ascii="Times New Roman" w:hAnsi="Times New Roman" w:cs="Times New Roman"/>
                <w:sz w:val="24"/>
                <w:szCs w:val="24"/>
                <w:lang w:val="it-IT"/>
              </w:rPr>
            </w:pPr>
            <w:r w:rsidRPr="001D12C7">
              <w:rPr>
                <w:rFonts w:ascii="Times New Roman" w:hAnsi="Times New Roman" w:cs="Times New Roman"/>
                <w:sz w:val="24"/>
                <w:szCs w:val="24"/>
                <w:lang w:val="it-IT"/>
              </w:rPr>
              <w:t>Recapitulare</w:t>
            </w:r>
          </w:p>
          <w:p w14:paraId="19AA9177" w14:textId="26C70C6D" w:rsidR="006D5A87" w:rsidRPr="001D12C7" w:rsidRDefault="006D5A87" w:rsidP="007A2F86">
            <w:pPr>
              <w:rPr>
                <w:rFonts w:ascii="Times New Roman" w:hAnsi="Times New Roman" w:cs="Times New Roman"/>
                <w:sz w:val="24"/>
                <w:szCs w:val="24"/>
                <w:lang w:val="it-IT"/>
              </w:rPr>
            </w:pPr>
            <w:r w:rsidRPr="001D12C7">
              <w:rPr>
                <w:rFonts w:ascii="Times New Roman" w:hAnsi="Times New Roman" w:cs="Times New Roman"/>
                <w:sz w:val="24"/>
                <w:szCs w:val="24"/>
                <w:lang w:val="it-IT"/>
              </w:rPr>
              <w:t>Predare</w:t>
            </w:r>
            <w:r w:rsidR="00F03BDC" w:rsidRPr="001D12C7">
              <w:rPr>
                <w:rFonts w:ascii="Times New Roman" w:hAnsi="Times New Roman" w:cs="Times New Roman"/>
                <w:sz w:val="24"/>
                <w:szCs w:val="24"/>
                <w:lang w:val="it-IT"/>
              </w:rPr>
              <w:t xml:space="preserve"> – </w:t>
            </w:r>
            <w:r w:rsidRPr="001D12C7">
              <w:rPr>
                <w:rFonts w:ascii="Times New Roman" w:hAnsi="Times New Roman" w:cs="Times New Roman"/>
                <w:sz w:val="24"/>
                <w:szCs w:val="24"/>
                <w:lang w:val="it-IT"/>
              </w:rPr>
              <w:t>învățare</w:t>
            </w:r>
          </w:p>
          <w:p w14:paraId="3F9B4FEE" w14:textId="77777777" w:rsidR="006D5A87" w:rsidRPr="001D12C7" w:rsidRDefault="006D5A87" w:rsidP="007A2F86">
            <w:pPr>
              <w:rPr>
                <w:rFonts w:ascii="Times New Roman" w:hAnsi="Times New Roman" w:cs="Times New Roman"/>
                <w:sz w:val="24"/>
                <w:szCs w:val="24"/>
              </w:rPr>
            </w:pPr>
            <w:r w:rsidRPr="001D12C7">
              <w:rPr>
                <w:rFonts w:ascii="Times New Roman" w:hAnsi="Times New Roman" w:cs="Times New Roman"/>
                <w:sz w:val="24"/>
                <w:szCs w:val="24"/>
              </w:rPr>
              <w:t>Evaluare</w:t>
            </w:r>
          </w:p>
          <w:p w14:paraId="44564529" w14:textId="77777777" w:rsidR="006D5A87" w:rsidRPr="001D12C7" w:rsidRDefault="006D5A87" w:rsidP="007A2F86">
            <w:pPr>
              <w:pStyle w:val="NoSpacing1"/>
              <w:rPr>
                <w:rFonts w:ascii="Times New Roman" w:hAnsi="Times New Roman"/>
                <w:sz w:val="24"/>
                <w:szCs w:val="24"/>
              </w:rPr>
            </w:pPr>
            <w:r w:rsidRPr="001D12C7">
              <w:rPr>
                <w:rFonts w:ascii="Times New Roman" w:hAnsi="Times New Roman"/>
                <w:b/>
                <w:sz w:val="24"/>
                <w:szCs w:val="24"/>
              </w:rPr>
              <w:t>Total:</w:t>
            </w:r>
          </w:p>
        </w:tc>
        <w:tc>
          <w:tcPr>
            <w:tcW w:w="330" w:type="pct"/>
            <w:shd w:val="clear" w:color="auto" w:fill="D9E2F3" w:themeFill="accent1" w:themeFillTint="33"/>
            <w:vAlign w:val="center"/>
          </w:tcPr>
          <w:p w14:paraId="3CA81EB8" w14:textId="77777777" w:rsidR="006D5A87" w:rsidRPr="001D12C7" w:rsidRDefault="006D5A87" w:rsidP="009170C7">
            <w:pPr>
              <w:pStyle w:val="NoSpacing1"/>
              <w:jc w:val="center"/>
              <w:rPr>
                <w:rFonts w:ascii="Times New Roman" w:hAnsi="Times New Roman"/>
                <w:sz w:val="24"/>
                <w:szCs w:val="24"/>
              </w:rPr>
            </w:pPr>
          </w:p>
          <w:p w14:paraId="4D58208B" w14:textId="1E99F84F" w:rsidR="0051555B" w:rsidRPr="001D12C7" w:rsidRDefault="001F1FF1" w:rsidP="009170C7">
            <w:pPr>
              <w:pStyle w:val="NoSpacing1"/>
              <w:jc w:val="center"/>
              <w:rPr>
                <w:rFonts w:ascii="Times New Roman" w:hAnsi="Times New Roman"/>
                <w:b/>
                <w:sz w:val="24"/>
                <w:szCs w:val="24"/>
              </w:rPr>
            </w:pPr>
            <w:r w:rsidRPr="001D12C7">
              <w:rPr>
                <w:rFonts w:ascii="Times New Roman" w:hAnsi="Times New Roman"/>
                <w:b/>
                <w:sz w:val="24"/>
                <w:szCs w:val="24"/>
              </w:rPr>
              <w:t>22</w:t>
            </w:r>
          </w:p>
          <w:p w14:paraId="5CEA804B" w14:textId="77777777" w:rsidR="00403079" w:rsidRPr="001D12C7" w:rsidRDefault="00403079" w:rsidP="009170C7">
            <w:pPr>
              <w:pStyle w:val="NoSpacing1"/>
              <w:jc w:val="center"/>
              <w:rPr>
                <w:rFonts w:ascii="Times New Roman" w:hAnsi="Times New Roman"/>
                <w:b/>
                <w:sz w:val="24"/>
                <w:szCs w:val="24"/>
              </w:rPr>
            </w:pPr>
            <w:r w:rsidRPr="001D12C7">
              <w:rPr>
                <w:rFonts w:ascii="Times New Roman" w:hAnsi="Times New Roman"/>
                <w:b/>
                <w:sz w:val="24"/>
                <w:szCs w:val="24"/>
              </w:rPr>
              <w:t>73</w:t>
            </w:r>
          </w:p>
          <w:p w14:paraId="108A30F0" w14:textId="528C68FC" w:rsidR="00403079" w:rsidRPr="001D12C7" w:rsidRDefault="001F1FF1" w:rsidP="009170C7">
            <w:pPr>
              <w:pStyle w:val="NoSpacing1"/>
              <w:jc w:val="center"/>
              <w:rPr>
                <w:rFonts w:ascii="Times New Roman" w:hAnsi="Times New Roman"/>
                <w:b/>
                <w:sz w:val="24"/>
                <w:szCs w:val="24"/>
              </w:rPr>
            </w:pPr>
            <w:r w:rsidRPr="001D12C7">
              <w:rPr>
                <w:rFonts w:ascii="Times New Roman" w:hAnsi="Times New Roman"/>
                <w:b/>
                <w:sz w:val="24"/>
                <w:szCs w:val="24"/>
              </w:rPr>
              <w:t>7</w:t>
            </w:r>
          </w:p>
          <w:p w14:paraId="67060CFB" w14:textId="4965F635" w:rsidR="00403079" w:rsidRPr="001D12C7" w:rsidRDefault="00403079" w:rsidP="009170C7">
            <w:pPr>
              <w:pStyle w:val="NoSpacing1"/>
              <w:jc w:val="center"/>
              <w:rPr>
                <w:rFonts w:ascii="Times New Roman" w:hAnsi="Times New Roman"/>
                <w:b/>
                <w:sz w:val="24"/>
                <w:szCs w:val="24"/>
              </w:rPr>
            </w:pPr>
            <w:r w:rsidRPr="001D12C7">
              <w:rPr>
                <w:rFonts w:ascii="Times New Roman" w:hAnsi="Times New Roman"/>
                <w:b/>
                <w:sz w:val="24"/>
                <w:szCs w:val="24"/>
              </w:rPr>
              <w:t>102</w:t>
            </w:r>
          </w:p>
        </w:tc>
        <w:tc>
          <w:tcPr>
            <w:tcW w:w="397" w:type="pct"/>
            <w:shd w:val="clear" w:color="auto" w:fill="D9E2F3" w:themeFill="accent1" w:themeFillTint="33"/>
            <w:vAlign w:val="center"/>
          </w:tcPr>
          <w:p w14:paraId="6E2CDB56" w14:textId="77777777" w:rsidR="006D5A87" w:rsidRPr="001D12C7" w:rsidRDefault="006D5A87" w:rsidP="009170C7">
            <w:pPr>
              <w:pStyle w:val="NoSpacing1"/>
              <w:jc w:val="center"/>
              <w:rPr>
                <w:rFonts w:ascii="Times New Roman" w:hAnsi="Times New Roman"/>
                <w:sz w:val="24"/>
                <w:szCs w:val="24"/>
              </w:rPr>
            </w:pPr>
          </w:p>
        </w:tc>
        <w:tc>
          <w:tcPr>
            <w:tcW w:w="612" w:type="pct"/>
            <w:shd w:val="clear" w:color="auto" w:fill="D9E2F3" w:themeFill="accent1" w:themeFillTint="33"/>
            <w:vAlign w:val="center"/>
          </w:tcPr>
          <w:p w14:paraId="49E7707F" w14:textId="77777777" w:rsidR="006D5A87" w:rsidRPr="001D12C7" w:rsidRDefault="006D5A87" w:rsidP="009170C7">
            <w:pPr>
              <w:pStyle w:val="NoSpacing1"/>
              <w:jc w:val="center"/>
              <w:rPr>
                <w:rFonts w:ascii="Times New Roman" w:hAnsi="Times New Roman"/>
                <w:sz w:val="24"/>
                <w:szCs w:val="24"/>
              </w:rPr>
            </w:pPr>
          </w:p>
        </w:tc>
      </w:tr>
      <w:tr w:rsidR="006D5A87" w:rsidRPr="001D12C7" w14:paraId="468507C7" w14:textId="77777777" w:rsidTr="00BB357C">
        <w:trPr>
          <w:trHeight w:val="20"/>
        </w:trPr>
        <w:tc>
          <w:tcPr>
            <w:tcW w:w="287" w:type="pct"/>
            <w:vAlign w:val="center"/>
          </w:tcPr>
          <w:p w14:paraId="25F5B119" w14:textId="77777777" w:rsidR="006D5A87" w:rsidRPr="001D12C7" w:rsidRDefault="006D5A87" w:rsidP="009170C7">
            <w:pPr>
              <w:pStyle w:val="NoSpacing1"/>
              <w:jc w:val="center"/>
              <w:rPr>
                <w:rFonts w:ascii="Times New Roman" w:hAnsi="Times New Roman"/>
                <w:sz w:val="24"/>
                <w:szCs w:val="24"/>
              </w:rPr>
            </w:pPr>
          </w:p>
        </w:tc>
        <w:tc>
          <w:tcPr>
            <w:tcW w:w="1100" w:type="pct"/>
            <w:vAlign w:val="center"/>
          </w:tcPr>
          <w:p w14:paraId="5D97CC72" w14:textId="77777777" w:rsidR="006D5A87" w:rsidRPr="001D12C7" w:rsidRDefault="006D5A87" w:rsidP="009170C7">
            <w:pPr>
              <w:pStyle w:val="NoSpacing1"/>
              <w:jc w:val="center"/>
              <w:rPr>
                <w:rFonts w:ascii="Times New Roman" w:hAnsi="Times New Roman"/>
                <w:sz w:val="24"/>
                <w:szCs w:val="24"/>
              </w:rPr>
            </w:pPr>
          </w:p>
        </w:tc>
        <w:tc>
          <w:tcPr>
            <w:tcW w:w="512" w:type="pct"/>
            <w:vAlign w:val="center"/>
          </w:tcPr>
          <w:p w14:paraId="238B0C61" w14:textId="6879240B" w:rsidR="006D5A87" w:rsidRPr="001D12C7" w:rsidRDefault="006D5A87" w:rsidP="00883734">
            <w:pPr>
              <w:pStyle w:val="NoSpacing1"/>
              <w:jc w:val="center"/>
              <w:rPr>
                <w:rFonts w:ascii="Times New Roman" w:hAnsi="Times New Roman"/>
                <w:b/>
                <w:sz w:val="24"/>
                <w:szCs w:val="24"/>
              </w:rPr>
            </w:pPr>
            <w:r w:rsidRPr="001D12C7">
              <w:rPr>
                <w:rFonts w:ascii="Times New Roman" w:hAnsi="Times New Roman"/>
                <w:b/>
                <w:sz w:val="24"/>
                <w:szCs w:val="24"/>
              </w:rPr>
              <w:t>I</w:t>
            </w:r>
          </w:p>
        </w:tc>
        <w:tc>
          <w:tcPr>
            <w:tcW w:w="1762" w:type="pct"/>
            <w:vAlign w:val="center"/>
          </w:tcPr>
          <w:p w14:paraId="2866AC59" w14:textId="4E515DF4" w:rsidR="006D5A87" w:rsidRPr="001D12C7" w:rsidRDefault="00B73C92" w:rsidP="00883734">
            <w:pPr>
              <w:pStyle w:val="NoSpacing1"/>
              <w:jc w:val="center"/>
              <w:rPr>
                <w:rFonts w:ascii="Times New Roman" w:hAnsi="Times New Roman"/>
                <w:sz w:val="24"/>
                <w:szCs w:val="24"/>
                <w:lang w:val="ru-RU"/>
              </w:rPr>
            </w:pPr>
            <w:r w:rsidRPr="001D12C7">
              <w:rPr>
                <w:rFonts w:ascii="Times New Roman" w:hAnsi="Times New Roman"/>
                <w:b/>
                <w:sz w:val="24"/>
                <w:szCs w:val="24"/>
                <w:lang w:val="ro-RO"/>
              </w:rPr>
              <w:t>Șiruri de numere reale</w:t>
            </w:r>
          </w:p>
        </w:tc>
        <w:tc>
          <w:tcPr>
            <w:tcW w:w="330" w:type="pct"/>
            <w:vAlign w:val="center"/>
          </w:tcPr>
          <w:p w14:paraId="05EE9446" w14:textId="71755573" w:rsidR="006D5A87" w:rsidRPr="001D12C7" w:rsidRDefault="00B73C92" w:rsidP="00883734">
            <w:pPr>
              <w:pStyle w:val="NoSpacing1"/>
              <w:jc w:val="center"/>
              <w:rPr>
                <w:rFonts w:ascii="Times New Roman" w:hAnsi="Times New Roman"/>
                <w:b/>
                <w:sz w:val="24"/>
                <w:szCs w:val="24"/>
              </w:rPr>
            </w:pPr>
            <w:r w:rsidRPr="001D12C7">
              <w:rPr>
                <w:rFonts w:ascii="Times New Roman" w:hAnsi="Times New Roman"/>
                <w:b/>
                <w:sz w:val="24"/>
                <w:szCs w:val="24"/>
              </w:rPr>
              <w:t>1</w:t>
            </w:r>
            <w:r w:rsidR="003465F5" w:rsidRPr="001D12C7">
              <w:rPr>
                <w:rFonts w:ascii="Times New Roman" w:hAnsi="Times New Roman"/>
                <w:b/>
                <w:sz w:val="24"/>
                <w:szCs w:val="24"/>
              </w:rPr>
              <w:t>2</w:t>
            </w:r>
          </w:p>
        </w:tc>
        <w:tc>
          <w:tcPr>
            <w:tcW w:w="397" w:type="pct"/>
            <w:vAlign w:val="center"/>
          </w:tcPr>
          <w:p w14:paraId="2CBAEEEA" w14:textId="77777777" w:rsidR="006D5A87" w:rsidRPr="001D12C7" w:rsidRDefault="006D5A87" w:rsidP="00883734">
            <w:pPr>
              <w:pStyle w:val="NoSpacing1"/>
              <w:jc w:val="center"/>
              <w:rPr>
                <w:rFonts w:ascii="Times New Roman" w:hAnsi="Times New Roman"/>
                <w:sz w:val="24"/>
                <w:szCs w:val="24"/>
              </w:rPr>
            </w:pPr>
          </w:p>
        </w:tc>
        <w:tc>
          <w:tcPr>
            <w:tcW w:w="612" w:type="pct"/>
            <w:vAlign w:val="center"/>
          </w:tcPr>
          <w:p w14:paraId="1A6C444D" w14:textId="013131B9" w:rsidR="006D5A87" w:rsidRPr="001D12C7" w:rsidRDefault="00214473" w:rsidP="00883734">
            <w:pPr>
              <w:pStyle w:val="Default"/>
              <w:jc w:val="center"/>
            </w:pPr>
            <w:r w:rsidRPr="001D12C7">
              <w:t>Se</w:t>
            </w:r>
            <w:r w:rsidR="00E359FE" w:rsidRPr="001D12C7">
              <w:t xml:space="preserve">mestrul </w:t>
            </w:r>
            <w:r w:rsidRPr="001D12C7">
              <w:t>I</w:t>
            </w:r>
          </w:p>
        </w:tc>
      </w:tr>
      <w:tr w:rsidR="006D5A87" w:rsidRPr="001D12C7" w14:paraId="29163043" w14:textId="77777777" w:rsidTr="00BB357C">
        <w:trPr>
          <w:trHeight w:val="20"/>
        </w:trPr>
        <w:tc>
          <w:tcPr>
            <w:tcW w:w="287" w:type="pct"/>
            <w:vAlign w:val="center"/>
          </w:tcPr>
          <w:p w14:paraId="788833E8" w14:textId="77777777" w:rsidR="006D5A87" w:rsidRPr="001D12C7" w:rsidRDefault="006D5A87" w:rsidP="009170C7">
            <w:pPr>
              <w:pStyle w:val="NoSpacing1"/>
              <w:jc w:val="center"/>
              <w:rPr>
                <w:rFonts w:ascii="Times New Roman" w:hAnsi="Times New Roman"/>
                <w:sz w:val="24"/>
                <w:szCs w:val="24"/>
              </w:rPr>
            </w:pPr>
          </w:p>
        </w:tc>
        <w:tc>
          <w:tcPr>
            <w:tcW w:w="4713" w:type="pct"/>
            <w:gridSpan w:val="6"/>
            <w:shd w:val="clear" w:color="auto" w:fill="D9E2F3" w:themeFill="accent1" w:themeFillTint="33"/>
            <w:vAlign w:val="center"/>
          </w:tcPr>
          <w:p w14:paraId="1C3C4A96" w14:textId="2BF73C7E" w:rsidR="006D5A87" w:rsidRPr="001D12C7" w:rsidRDefault="006D5A87" w:rsidP="009170C7">
            <w:pPr>
              <w:pStyle w:val="NoSpacing"/>
              <w:spacing w:after="120"/>
              <w:jc w:val="center"/>
              <w:rPr>
                <w:rFonts w:ascii="Times New Roman" w:hAnsi="Times New Roman" w:cs="Times New Roman"/>
                <w:b/>
                <w:sz w:val="24"/>
                <w:szCs w:val="24"/>
                <w:lang w:val="en-US"/>
              </w:rPr>
            </w:pPr>
            <w:r w:rsidRPr="001D12C7">
              <w:rPr>
                <w:rFonts w:ascii="Times New Roman" w:hAnsi="Times New Roman" w:cs="Times New Roman"/>
                <w:b/>
                <w:sz w:val="24"/>
                <w:szCs w:val="24"/>
                <w:lang w:val="en-US"/>
              </w:rPr>
              <w:t>UNITĂȚI DE COMPETENȚE</w:t>
            </w:r>
          </w:p>
          <w:p w14:paraId="11DF93A1" w14:textId="77777777" w:rsidR="002E17F7" w:rsidRPr="001D12C7" w:rsidRDefault="00BD71B5" w:rsidP="0059751A">
            <w:pPr>
              <w:pStyle w:val="NoSpacing"/>
              <w:numPr>
                <w:ilvl w:val="0"/>
                <w:numId w:val="18"/>
              </w:numPr>
              <w:ind w:left="714" w:hanging="584"/>
              <w:jc w:val="both"/>
              <w:rPr>
                <w:rFonts w:ascii="Times New Roman" w:hAnsi="Times New Roman" w:cs="Times New Roman"/>
                <w:sz w:val="24"/>
                <w:szCs w:val="24"/>
              </w:rPr>
            </w:pPr>
            <w:r w:rsidRPr="001D12C7">
              <w:rPr>
                <w:rFonts w:ascii="Times New Roman" w:hAnsi="Times New Roman" w:cs="Times New Roman"/>
                <w:b/>
                <w:bCs/>
                <w:sz w:val="24"/>
                <w:szCs w:val="24"/>
              </w:rPr>
              <w:t xml:space="preserve">Identificarea </w:t>
            </w:r>
            <w:r w:rsidRPr="001D12C7">
              <w:rPr>
                <w:rFonts w:ascii="Times New Roman" w:hAnsi="Times New Roman" w:cs="Times New Roman"/>
                <w:sz w:val="24"/>
                <w:szCs w:val="24"/>
              </w:rPr>
              <w:t>și</w:t>
            </w:r>
            <w:r w:rsidRPr="001D12C7">
              <w:rPr>
                <w:rFonts w:ascii="Times New Roman" w:hAnsi="Times New Roman" w:cs="Times New Roman"/>
                <w:b/>
                <w:bCs/>
                <w:sz w:val="24"/>
                <w:szCs w:val="24"/>
              </w:rPr>
              <w:t xml:space="preserve"> utilizarea</w:t>
            </w:r>
            <w:r w:rsidRPr="001D12C7">
              <w:rPr>
                <w:rFonts w:ascii="Times New Roman" w:hAnsi="Times New Roman" w:cs="Times New Roman"/>
                <w:sz w:val="24"/>
                <w:szCs w:val="24"/>
              </w:rPr>
              <w:t xml:space="preserve"> </w:t>
            </w:r>
            <w:r w:rsidRPr="001D12C7">
              <w:rPr>
                <w:rFonts w:ascii="Times New Roman" w:hAnsi="Times New Roman" w:cs="Times New Roman"/>
                <w:noProof/>
                <w:sz w:val="24"/>
                <w:szCs w:val="24"/>
              </w:rPr>
              <w:t>terminologiei</w:t>
            </w:r>
            <w:r w:rsidRPr="001D12C7">
              <w:rPr>
                <w:rFonts w:ascii="Times New Roman" w:hAnsi="Times New Roman" w:cs="Times New Roman"/>
                <w:sz w:val="24"/>
                <w:szCs w:val="24"/>
              </w:rPr>
              <w:t xml:space="preserve"> și a notațiilor specifice șirurilor și progresiilor studiate în contexte diverse.</w:t>
            </w:r>
          </w:p>
          <w:p w14:paraId="254503C4" w14:textId="63A37C2C" w:rsidR="002E17F7" w:rsidRPr="001D12C7" w:rsidRDefault="003610D8" w:rsidP="0059751A">
            <w:pPr>
              <w:pStyle w:val="NoSpacing"/>
              <w:numPr>
                <w:ilvl w:val="0"/>
                <w:numId w:val="18"/>
              </w:numPr>
              <w:ind w:left="714" w:hanging="584"/>
              <w:jc w:val="both"/>
              <w:rPr>
                <w:rFonts w:ascii="Times New Roman" w:hAnsi="Times New Roman" w:cs="Times New Roman"/>
                <w:sz w:val="24"/>
                <w:szCs w:val="24"/>
              </w:rPr>
            </w:pPr>
            <w:r w:rsidRPr="001D12C7">
              <w:rPr>
                <w:rFonts w:ascii="Times New Roman" w:hAnsi="Times New Roman" w:cs="Times New Roman"/>
                <w:b/>
                <w:bCs/>
                <w:sz w:val="24"/>
                <w:szCs w:val="24"/>
              </w:rPr>
              <w:t>Recunoașterea</w:t>
            </w:r>
            <w:r w:rsidRPr="001D12C7">
              <w:rPr>
                <w:rFonts w:ascii="Times New Roman" w:hAnsi="Times New Roman" w:cs="Times New Roman"/>
                <w:sz w:val="24"/>
                <w:szCs w:val="24"/>
              </w:rPr>
              <w:t xml:space="preserve"> șirurilor, a progresiilor aritmetice, a progresiilor geometrice în diverse</w:t>
            </w:r>
            <w:r w:rsidR="0084720B" w:rsidRPr="001D12C7">
              <w:rPr>
                <w:rFonts w:ascii="Times New Roman" w:hAnsi="Times New Roman" w:cs="Times New Roman"/>
                <w:sz w:val="24"/>
                <w:szCs w:val="24"/>
              </w:rPr>
              <w:t xml:space="preserve"> contexte</w:t>
            </w:r>
            <w:r w:rsidRPr="001D12C7">
              <w:rPr>
                <w:rFonts w:ascii="Times New Roman" w:hAnsi="Times New Roman" w:cs="Times New Roman"/>
                <w:sz w:val="24"/>
                <w:szCs w:val="24"/>
              </w:rPr>
              <w:t>.</w:t>
            </w:r>
          </w:p>
          <w:p w14:paraId="68265A45" w14:textId="4D1B241B" w:rsidR="002E17F7" w:rsidRPr="001D12C7" w:rsidRDefault="003610D8" w:rsidP="0059751A">
            <w:pPr>
              <w:pStyle w:val="NoSpacing"/>
              <w:numPr>
                <w:ilvl w:val="0"/>
                <w:numId w:val="18"/>
              </w:numPr>
              <w:ind w:left="714" w:hanging="584"/>
              <w:jc w:val="both"/>
              <w:rPr>
                <w:rFonts w:ascii="Times New Roman" w:hAnsi="Times New Roman" w:cs="Times New Roman"/>
                <w:sz w:val="24"/>
                <w:szCs w:val="24"/>
              </w:rPr>
            </w:pPr>
            <w:r w:rsidRPr="001D12C7">
              <w:rPr>
                <w:rFonts w:ascii="Times New Roman" w:hAnsi="Times New Roman" w:cs="Times New Roman"/>
                <w:b/>
                <w:bCs/>
                <w:sz w:val="24"/>
                <w:szCs w:val="24"/>
              </w:rPr>
              <w:t>Clasificarea</w:t>
            </w:r>
            <w:r w:rsidRPr="001D12C7">
              <w:rPr>
                <w:rFonts w:ascii="Times New Roman" w:hAnsi="Times New Roman" w:cs="Times New Roman"/>
                <w:sz w:val="24"/>
                <w:szCs w:val="24"/>
              </w:rPr>
              <w:t xml:space="preserve"> șirurilor în baza criteriilor: șiruri finite, infinite, monotone.</w:t>
            </w:r>
          </w:p>
          <w:p w14:paraId="651C0228" w14:textId="3D347D47" w:rsidR="002E17F7" w:rsidRPr="001D12C7" w:rsidRDefault="003610D8" w:rsidP="0059751A">
            <w:pPr>
              <w:pStyle w:val="NoSpacing"/>
              <w:numPr>
                <w:ilvl w:val="0"/>
                <w:numId w:val="18"/>
              </w:numPr>
              <w:ind w:left="714" w:hanging="584"/>
              <w:jc w:val="both"/>
              <w:rPr>
                <w:rFonts w:ascii="Times New Roman" w:hAnsi="Times New Roman" w:cs="Times New Roman"/>
                <w:sz w:val="24"/>
                <w:szCs w:val="24"/>
              </w:rPr>
            </w:pPr>
            <w:r w:rsidRPr="001D12C7">
              <w:rPr>
                <w:rFonts w:ascii="Times New Roman" w:hAnsi="Times New Roman" w:cs="Times New Roman"/>
                <w:b/>
                <w:bCs/>
                <w:sz w:val="24"/>
                <w:szCs w:val="24"/>
              </w:rPr>
              <w:t>Caracterizarea</w:t>
            </w:r>
            <w:r w:rsidRPr="001D12C7">
              <w:rPr>
                <w:rFonts w:ascii="Times New Roman" w:hAnsi="Times New Roman" w:cs="Times New Roman"/>
                <w:sz w:val="24"/>
                <w:szCs w:val="24"/>
              </w:rPr>
              <w:t xml:space="preserve"> unor șiruri</w:t>
            </w:r>
            <w:r w:rsidR="00F03BDC" w:rsidRPr="001D12C7">
              <w:rPr>
                <w:rFonts w:ascii="Times New Roman" w:hAnsi="Times New Roman" w:cs="Times New Roman"/>
                <w:sz w:val="24"/>
                <w:szCs w:val="24"/>
              </w:rPr>
              <w:t>,</w:t>
            </w:r>
            <w:r w:rsidRPr="001D12C7">
              <w:rPr>
                <w:rFonts w:ascii="Times New Roman" w:hAnsi="Times New Roman" w:cs="Times New Roman"/>
                <w:sz w:val="24"/>
                <w:szCs w:val="24"/>
              </w:rPr>
              <w:t xml:space="preserve"> folosind diverse reprezentări (formule, grafice) și/sau proprietăți ale</w:t>
            </w:r>
            <w:r w:rsidR="00E8364C" w:rsidRPr="001D12C7">
              <w:rPr>
                <w:rFonts w:ascii="Times New Roman" w:hAnsi="Times New Roman" w:cs="Times New Roman"/>
                <w:sz w:val="24"/>
                <w:szCs w:val="24"/>
              </w:rPr>
              <w:t xml:space="preserve"> </w:t>
            </w:r>
            <w:r w:rsidRPr="001D12C7">
              <w:rPr>
                <w:rFonts w:ascii="Times New Roman" w:hAnsi="Times New Roman" w:cs="Times New Roman"/>
                <w:sz w:val="24"/>
                <w:szCs w:val="24"/>
              </w:rPr>
              <w:t>acestora.</w:t>
            </w:r>
          </w:p>
          <w:p w14:paraId="4A26949D" w14:textId="76B050E3" w:rsidR="002E17F7" w:rsidRPr="001D12C7" w:rsidRDefault="003610D8" w:rsidP="0059751A">
            <w:pPr>
              <w:pStyle w:val="NoSpacing"/>
              <w:numPr>
                <w:ilvl w:val="0"/>
                <w:numId w:val="18"/>
              </w:numPr>
              <w:ind w:left="714" w:hanging="584"/>
              <w:jc w:val="both"/>
              <w:rPr>
                <w:rFonts w:ascii="Times New Roman" w:hAnsi="Times New Roman" w:cs="Times New Roman"/>
                <w:sz w:val="24"/>
                <w:szCs w:val="24"/>
              </w:rPr>
            </w:pPr>
            <w:r w:rsidRPr="001D12C7">
              <w:rPr>
                <w:rFonts w:ascii="Times New Roman" w:hAnsi="Times New Roman" w:cs="Times New Roman"/>
                <w:b/>
                <w:bCs/>
                <w:sz w:val="24"/>
                <w:szCs w:val="24"/>
              </w:rPr>
              <w:t xml:space="preserve">Analiza </w:t>
            </w:r>
            <w:r w:rsidRPr="001D12C7">
              <w:rPr>
                <w:rFonts w:ascii="Times New Roman" w:hAnsi="Times New Roman" w:cs="Times New Roman"/>
                <w:sz w:val="24"/>
                <w:szCs w:val="24"/>
              </w:rPr>
              <w:t>și</w:t>
            </w:r>
            <w:r w:rsidRPr="001D12C7">
              <w:rPr>
                <w:rFonts w:ascii="Times New Roman" w:hAnsi="Times New Roman" w:cs="Times New Roman"/>
                <w:b/>
                <w:bCs/>
                <w:sz w:val="24"/>
                <w:szCs w:val="24"/>
              </w:rPr>
              <w:t xml:space="preserve"> interpretarea</w:t>
            </w:r>
            <w:r w:rsidRPr="001D12C7">
              <w:rPr>
                <w:rFonts w:ascii="Times New Roman" w:hAnsi="Times New Roman" w:cs="Times New Roman"/>
                <w:sz w:val="24"/>
                <w:szCs w:val="24"/>
              </w:rPr>
              <w:t xml:space="preserve"> rezultatelor obținute la rezolvarea unor probleme </w:t>
            </w:r>
            <w:r w:rsidR="002E17F7" w:rsidRPr="001D12C7">
              <w:rPr>
                <w:rFonts w:ascii="Times New Roman" w:hAnsi="Times New Roman" w:cs="Times New Roman"/>
                <w:sz w:val="24"/>
                <w:szCs w:val="24"/>
              </w:rPr>
              <w:t xml:space="preserve">cu </w:t>
            </w:r>
            <w:r w:rsidRPr="001D12C7">
              <w:rPr>
                <w:rFonts w:ascii="Times New Roman" w:hAnsi="Times New Roman" w:cs="Times New Roman"/>
                <w:sz w:val="24"/>
                <w:szCs w:val="24"/>
              </w:rPr>
              <w:t>șiruri</w:t>
            </w:r>
            <w:r w:rsidR="00220FEF" w:rsidRPr="001D12C7">
              <w:rPr>
                <w:rFonts w:ascii="Times New Roman" w:hAnsi="Times New Roman" w:cs="Times New Roman"/>
                <w:sz w:val="24"/>
                <w:szCs w:val="24"/>
              </w:rPr>
              <w:t xml:space="preserve"> și </w:t>
            </w:r>
            <w:r w:rsidRPr="001D12C7">
              <w:rPr>
                <w:rFonts w:ascii="Times New Roman" w:hAnsi="Times New Roman" w:cs="Times New Roman"/>
                <w:sz w:val="24"/>
                <w:szCs w:val="24"/>
              </w:rPr>
              <w:t>progresii.</w:t>
            </w:r>
          </w:p>
          <w:p w14:paraId="3C005ED5" w14:textId="21B6D1CE" w:rsidR="002E17F7" w:rsidRPr="001D12C7" w:rsidRDefault="002E17F7" w:rsidP="0059751A">
            <w:pPr>
              <w:pStyle w:val="NoSpacing"/>
              <w:numPr>
                <w:ilvl w:val="0"/>
                <w:numId w:val="18"/>
              </w:numPr>
              <w:ind w:left="714" w:hanging="584"/>
              <w:jc w:val="both"/>
              <w:rPr>
                <w:rFonts w:ascii="Times New Roman" w:hAnsi="Times New Roman" w:cs="Times New Roman"/>
                <w:sz w:val="24"/>
                <w:szCs w:val="24"/>
              </w:rPr>
            </w:pPr>
            <w:r w:rsidRPr="001D12C7">
              <w:rPr>
                <w:rFonts w:ascii="Times New Roman" w:hAnsi="Times New Roman" w:cs="Times New Roman"/>
                <w:b/>
                <w:bCs/>
                <w:sz w:val="24"/>
                <w:szCs w:val="24"/>
              </w:rPr>
              <w:t>Aplicarea</w:t>
            </w:r>
            <w:r w:rsidRPr="001D12C7">
              <w:rPr>
                <w:rFonts w:ascii="Times New Roman" w:hAnsi="Times New Roman" w:cs="Times New Roman"/>
                <w:sz w:val="24"/>
                <w:szCs w:val="24"/>
              </w:rPr>
              <w:t xml:space="preserve"> șirurilor, a progresiilor</w:t>
            </w:r>
            <w:r w:rsidR="00F03BDC" w:rsidRPr="001D12C7">
              <w:rPr>
                <w:rFonts w:ascii="Times New Roman" w:hAnsi="Times New Roman" w:cs="Times New Roman"/>
                <w:sz w:val="24"/>
                <w:szCs w:val="24"/>
              </w:rPr>
              <w:t>,</w:t>
            </w:r>
            <w:r w:rsidRPr="001D12C7">
              <w:rPr>
                <w:rFonts w:ascii="Times New Roman" w:hAnsi="Times New Roman" w:cs="Times New Roman"/>
                <w:sz w:val="24"/>
                <w:szCs w:val="24"/>
              </w:rPr>
              <w:t xml:space="preserve"> pentru a studia și a explica procese fizice, chimice, biologice, sociale, economice, financiare, antreprenoriale.</w:t>
            </w:r>
          </w:p>
          <w:p w14:paraId="6C172ECC" w14:textId="77777777" w:rsidR="002E17F7" w:rsidRPr="001D12C7" w:rsidRDefault="002E17F7" w:rsidP="0059751A">
            <w:pPr>
              <w:pStyle w:val="NoSpacing"/>
              <w:numPr>
                <w:ilvl w:val="0"/>
                <w:numId w:val="18"/>
              </w:numPr>
              <w:ind w:left="714" w:hanging="584"/>
              <w:jc w:val="both"/>
              <w:rPr>
                <w:rFonts w:ascii="Times New Roman" w:hAnsi="Times New Roman" w:cs="Times New Roman"/>
                <w:sz w:val="24"/>
                <w:szCs w:val="24"/>
              </w:rPr>
            </w:pPr>
            <w:r w:rsidRPr="001D12C7">
              <w:rPr>
                <w:rFonts w:ascii="Times New Roman" w:hAnsi="Times New Roman" w:cs="Times New Roman"/>
                <w:b/>
                <w:bCs/>
                <w:sz w:val="24"/>
                <w:szCs w:val="24"/>
              </w:rPr>
              <w:t>Elaborarea</w:t>
            </w:r>
            <w:r w:rsidRPr="001D12C7">
              <w:rPr>
                <w:rFonts w:ascii="Times New Roman" w:hAnsi="Times New Roman" w:cs="Times New Roman"/>
                <w:sz w:val="24"/>
                <w:szCs w:val="24"/>
              </w:rPr>
              <w:t xml:space="preserve"> unui plan de rezolvare a problemei cu șiruri, progresii și </w:t>
            </w:r>
            <w:r w:rsidRPr="001D12C7">
              <w:rPr>
                <w:rFonts w:ascii="Times New Roman" w:hAnsi="Times New Roman" w:cs="Times New Roman"/>
                <w:b/>
                <w:bCs/>
                <w:sz w:val="24"/>
                <w:szCs w:val="24"/>
              </w:rPr>
              <w:t>rezolvarea</w:t>
            </w:r>
            <w:r w:rsidRPr="001D12C7">
              <w:rPr>
                <w:rFonts w:ascii="Times New Roman" w:hAnsi="Times New Roman" w:cs="Times New Roman"/>
                <w:sz w:val="24"/>
                <w:szCs w:val="24"/>
              </w:rPr>
              <w:t xml:space="preserve"> problemei în conformitate cu planul elaborat.</w:t>
            </w:r>
          </w:p>
          <w:p w14:paraId="66BE2ECC" w14:textId="531C3E77" w:rsidR="003610D8" w:rsidRPr="001D12C7" w:rsidRDefault="003610D8" w:rsidP="0059751A">
            <w:pPr>
              <w:pStyle w:val="NoSpacing"/>
              <w:numPr>
                <w:ilvl w:val="0"/>
                <w:numId w:val="18"/>
              </w:numPr>
              <w:ind w:left="714" w:hanging="584"/>
              <w:jc w:val="both"/>
              <w:rPr>
                <w:rFonts w:ascii="Times New Roman" w:hAnsi="Times New Roman" w:cs="Times New Roman"/>
                <w:sz w:val="24"/>
                <w:szCs w:val="24"/>
                <w:lang w:val="fr-FR"/>
              </w:rPr>
            </w:pPr>
            <w:r w:rsidRPr="001D12C7">
              <w:rPr>
                <w:rFonts w:ascii="Times New Roman" w:hAnsi="Times New Roman" w:cs="Times New Roman"/>
                <w:b/>
                <w:bCs/>
                <w:sz w:val="24"/>
                <w:szCs w:val="24"/>
              </w:rPr>
              <w:t>Justificarea</w:t>
            </w:r>
            <w:r w:rsidRPr="001D12C7">
              <w:rPr>
                <w:rFonts w:ascii="Times New Roman" w:hAnsi="Times New Roman" w:cs="Times New Roman"/>
                <w:sz w:val="24"/>
                <w:szCs w:val="24"/>
              </w:rPr>
              <w:t xml:space="preserve"> unui demers/ rezultat</w:t>
            </w:r>
            <w:r w:rsidR="00F03BDC" w:rsidRPr="001D12C7">
              <w:rPr>
                <w:rFonts w:ascii="Times New Roman" w:hAnsi="Times New Roman" w:cs="Times New Roman"/>
                <w:sz w:val="24"/>
                <w:szCs w:val="24"/>
              </w:rPr>
              <w:t>,</w:t>
            </w:r>
            <w:r w:rsidRPr="001D12C7">
              <w:rPr>
                <w:rFonts w:ascii="Times New Roman" w:hAnsi="Times New Roman" w:cs="Times New Roman"/>
                <w:sz w:val="24"/>
                <w:szCs w:val="24"/>
              </w:rPr>
              <w:t xml:space="preserve"> obținut și/sau indicat</w:t>
            </w:r>
            <w:r w:rsidR="00F03BDC" w:rsidRPr="001D12C7">
              <w:rPr>
                <w:rFonts w:ascii="Times New Roman" w:hAnsi="Times New Roman" w:cs="Times New Roman"/>
                <w:sz w:val="24"/>
                <w:szCs w:val="24"/>
              </w:rPr>
              <w:t>,</w:t>
            </w:r>
            <w:r w:rsidRPr="001D12C7">
              <w:rPr>
                <w:rFonts w:ascii="Times New Roman" w:hAnsi="Times New Roman" w:cs="Times New Roman"/>
                <w:sz w:val="24"/>
                <w:szCs w:val="24"/>
              </w:rPr>
              <w:t xml:space="preserve"> cu șiruri și progresii, recurgând la argumentări, demonstrații.</w:t>
            </w:r>
          </w:p>
        </w:tc>
      </w:tr>
      <w:tr w:rsidR="00417CC4" w:rsidRPr="001D12C7" w14:paraId="3EE4AA74" w14:textId="77777777" w:rsidTr="00BB357C">
        <w:trPr>
          <w:trHeight w:val="20"/>
        </w:trPr>
        <w:tc>
          <w:tcPr>
            <w:tcW w:w="287" w:type="pct"/>
            <w:vMerge w:val="restart"/>
            <w:vAlign w:val="center"/>
          </w:tcPr>
          <w:p w14:paraId="491B9CC9" w14:textId="77777777" w:rsidR="00417CC4" w:rsidRPr="001D12C7" w:rsidRDefault="00417CC4" w:rsidP="009170C7">
            <w:pPr>
              <w:pStyle w:val="NoSpacing1"/>
              <w:jc w:val="center"/>
              <w:rPr>
                <w:rFonts w:ascii="Times New Roman" w:hAnsi="Times New Roman"/>
                <w:sz w:val="24"/>
                <w:szCs w:val="24"/>
                <w:lang w:val="fr-FR"/>
              </w:rPr>
            </w:pPr>
          </w:p>
          <w:p w14:paraId="435A9413" w14:textId="77777777" w:rsidR="00417CC4" w:rsidRPr="001D12C7" w:rsidRDefault="00417CC4" w:rsidP="009170C7">
            <w:pPr>
              <w:pStyle w:val="NoSpacing1"/>
              <w:jc w:val="center"/>
              <w:rPr>
                <w:rFonts w:ascii="Times New Roman" w:hAnsi="Times New Roman"/>
                <w:sz w:val="24"/>
                <w:szCs w:val="24"/>
                <w:lang w:val="it-IT"/>
              </w:rPr>
            </w:pPr>
            <w:r w:rsidRPr="001D12C7">
              <w:rPr>
                <w:rFonts w:ascii="Times New Roman" w:hAnsi="Times New Roman"/>
                <w:sz w:val="24"/>
                <w:szCs w:val="24"/>
                <w:lang w:val="it-IT"/>
              </w:rPr>
              <w:t>1.</w:t>
            </w:r>
          </w:p>
          <w:p w14:paraId="04EF7A91" w14:textId="77777777" w:rsidR="00417CC4" w:rsidRPr="001D12C7" w:rsidRDefault="00417CC4" w:rsidP="009170C7">
            <w:pPr>
              <w:pStyle w:val="NoSpacing1"/>
              <w:jc w:val="center"/>
              <w:rPr>
                <w:rFonts w:ascii="Times New Roman" w:hAnsi="Times New Roman"/>
                <w:sz w:val="24"/>
                <w:szCs w:val="24"/>
                <w:lang w:val="it-IT"/>
              </w:rPr>
            </w:pPr>
            <w:r w:rsidRPr="001D12C7">
              <w:rPr>
                <w:rFonts w:ascii="Times New Roman" w:hAnsi="Times New Roman"/>
                <w:sz w:val="24"/>
                <w:szCs w:val="24"/>
                <w:lang w:val="it-IT"/>
              </w:rPr>
              <w:t>2.</w:t>
            </w:r>
          </w:p>
          <w:p w14:paraId="723DC219" w14:textId="77777777" w:rsidR="00417CC4" w:rsidRPr="001D12C7" w:rsidRDefault="00417CC4" w:rsidP="009170C7">
            <w:pPr>
              <w:pStyle w:val="NoSpacing1"/>
              <w:jc w:val="center"/>
              <w:rPr>
                <w:rFonts w:ascii="Times New Roman" w:hAnsi="Times New Roman"/>
                <w:sz w:val="24"/>
                <w:szCs w:val="24"/>
                <w:lang w:val="it-IT"/>
              </w:rPr>
            </w:pPr>
            <w:r w:rsidRPr="001D12C7">
              <w:rPr>
                <w:rFonts w:ascii="Times New Roman" w:hAnsi="Times New Roman"/>
                <w:sz w:val="24"/>
                <w:szCs w:val="24"/>
                <w:lang w:val="it-IT"/>
              </w:rPr>
              <w:t>3.</w:t>
            </w:r>
          </w:p>
          <w:p w14:paraId="464C267A" w14:textId="77777777" w:rsidR="00417CC4" w:rsidRPr="001D12C7" w:rsidRDefault="00417CC4" w:rsidP="009170C7">
            <w:pPr>
              <w:pStyle w:val="NoSpacing1"/>
              <w:jc w:val="center"/>
              <w:rPr>
                <w:rFonts w:ascii="Times New Roman" w:hAnsi="Times New Roman"/>
                <w:sz w:val="24"/>
                <w:szCs w:val="24"/>
                <w:lang w:val="it-IT"/>
              </w:rPr>
            </w:pPr>
            <w:r w:rsidRPr="001D12C7">
              <w:rPr>
                <w:rFonts w:ascii="Times New Roman" w:hAnsi="Times New Roman"/>
                <w:sz w:val="24"/>
                <w:szCs w:val="24"/>
                <w:lang w:val="it-IT"/>
              </w:rPr>
              <w:t>4.</w:t>
            </w:r>
          </w:p>
          <w:p w14:paraId="08DC91EA" w14:textId="10E5D007" w:rsidR="00417CC4" w:rsidRPr="001D12C7" w:rsidRDefault="00417CC4" w:rsidP="009170C7">
            <w:pPr>
              <w:pStyle w:val="NoSpacing1"/>
              <w:jc w:val="center"/>
              <w:rPr>
                <w:rFonts w:ascii="Times New Roman" w:hAnsi="Times New Roman"/>
                <w:sz w:val="24"/>
                <w:szCs w:val="24"/>
                <w:lang w:val="it-IT"/>
              </w:rPr>
            </w:pPr>
            <w:r w:rsidRPr="001D12C7">
              <w:rPr>
                <w:rFonts w:ascii="Times New Roman" w:hAnsi="Times New Roman"/>
                <w:sz w:val="24"/>
                <w:szCs w:val="24"/>
                <w:lang w:val="it-IT"/>
              </w:rPr>
              <w:lastRenderedPageBreak/>
              <w:t>5.</w:t>
            </w:r>
          </w:p>
          <w:p w14:paraId="726CF7A6" w14:textId="77777777" w:rsidR="00417CC4" w:rsidRPr="001D12C7" w:rsidRDefault="00417CC4" w:rsidP="009170C7">
            <w:pPr>
              <w:pStyle w:val="NoSpacing1"/>
              <w:jc w:val="center"/>
              <w:rPr>
                <w:rFonts w:ascii="Times New Roman" w:hAnsi="Times New Roman"/>
                <w:sz w:val="24"/>
                <w:szCs w:val="24"/>
                <w:lang w:val="it-IT"/>
              </w:rPr>
            </w:pPr>
            <w:r w:rsidRPr="001D12C7">
              <w:rPr>
                <w:rFonts w:ascii="Times New Roman" w:hAnsi="Times New Roman"/>
                <w:sz w:val="24"/>
                <w:szCs w:val="24"/>
                <w:lang w:val="it-IT"/>
              </w:rPr>
              <w:t>6.</w:t>
            </w:r>
          </w:p>
          <w:p w14:paraId="596599A2" w14:textId="77777777" w:rsidR="00417CC4" w:rsidRPr="001D12C7" w:rsidRDefault="00417CC4" w:rsidP="009170C7">
            <w:pPr>
              <w:pStyle w:val="NoSpacing1"/>
              <w:jc w:val="center"/>
              <w:rPr>
                <w:rFonts w:ascii="Times New Roman" w:hAnsi="Times New Roman"/>
                <w:sz w:val="24"/>
                <w:szCs w:val="24"/>
              </w:rPr>
            </w:pPr>
            <w:r w:rsidRPr="001D12C7">
              <w:rPr>
                <w:rFonts w:ascii="Times New Roman" w:hAnsi="Times New Roman"/>
                <w:sz w:val="24"/>
                <w:szCs w:val="24"/>
              </w:rPr>
              <w:t>7.</w:t>
            </w:r>
          </w:p>
        </w:tc>
        <w:tc>
          <w:tcPr>
            <w:tcW w:w="1100" w:type="pct"/>
            <w:vAlign w:val="center"/>
          </w:tcPr>
          <w:p w14:paraId="29C3BF48" w14:textId="5F6D601E" w:rsidR="00417CC4" w:rsidRPr="001D12C7" w:rsidRDefault="00417CC4" w:rsidP="0059751A">
            <w:pPr>
              <w:pStyle w:val="NoSpacing1"/>
              <w:rPr>
                <w:rFonts w:ascii="Times New Roman" w:hAnsi="Times New Roman"/>
                <w:sz w:val="24"/>
                <w:szCs w:val="24"/>
              </w:rPr>
            </w:pPr>
            <w:r w:rsidRPr="001D12C7">
              <w:rPr>
                <w:rFonts w:ascii="Times New Roman" w:hAnsi="Times New Roman"/>
                <w:sz w:val="24"/>
                <w:szCs w:val="24"/>
              </w:rPr>
              <w:lastRenderedPageBreak/>
              <w:t>1.1, 1.2, 1.3, 1.4</w:t>
            </w:r>
          </w:p>
        </w:tc>
        <w:tc>
          <w:tcPr>
            <w:tcW w:w="512" w:type="pct"/>
            <w:vAlign w:val="center"/>
          </w:tcPr>
          <w:p w14:paraId="558E086B" w14:textId="4494B565" w:rsidR="00417CC4" w:rsidRPr="001D12C7" w:rsidRDefault="00417CC4" w:rsidP="009170C7">
            <w:pPr>
              <w:pStyle w:val="NoSpacing1"/>
              <w:jc w:val="center"/>
              <w:rPr>
                <w:rFonts w:ascii="Times New Roman" w:hAnsi="Times New Roman"/>
                <w:sz w:val="24"/>
                <w:szCs w:val="24"/>
              </w:rPr>
            </w:pPr>
            <w:r w:rsidRPr="001D12C7">
              <w:rPr>
                <w:rFonts w:ascii="Times New Roman" w:hAnsi="Times New Roman"/>
                <w:sz w:val="24"/>
                <w:szCs w:val="24"/>
              </w:rPr>
              <w:t>1</w:t>
            </w:r>
          </w:p>
        </w:tc>
        <w:tc>
          <w:tcPr>
            <w:tcW w:w="1762" w:type="pct"/>
            <w:vAlign w:val="center"/>
          </w:tcPr>
          <w:p w14:paraId="44E5D3DA" w14:textId="18643309" w:rsidR="00417CC4" w:rsidRPr="001D12C7" w:rsidRDefault="00417CC4" w:rsidP="003B720F">
            <w:pPr>
              <w:pStyle w:val="1"/>
              <w:jc w:val="both"/>
              <w:rPr>
                <w:rFonts w:ascii="Times New Roman" w:hAnsi="Times New Roman"/>
                <w:sz w:val="24"/>
                <w:szCs w:val="24"/>
              </w:rPr>
            </w:pPr>
            <w:r w:rsidRPr="001D12C7">
              <w:rPr>
                <w:rFonts w:ascii="Times New Roman" w:hAnsi="Times New Roman"/>
                <w:sz w:val="24"/>
                <w:szCs w:val="24"/>
                <w:lang w:val="ro-RO"/>
              </w:rPr>
              <w:t xml:space="preserve">Noțiunea </w:t>
            </w:r>
            <w:r w:rsidR="00F03BDC" w:rsidRPr="001D12C7">
              <w:rPr>
                <w:rFonts w:ascii="Times New Roman" w:hAnsi="Times New Roman"/>
                <w:sz w:val="24"/>
                <w:szCs w:val="24"/>
                <w:lang w:val="ro-RO"/>
              </w:rPr>
              <w:t xml:space="preserve">de </w:t>
            </w:r>
            <w:r w:rsidRPr="001D12C7">
              <w:rPr>
                <w:rFonts w:ascii="Times New Roman" w:hAnsi="Times New Roman"/>
                <w:sz w:val="24"/>
                <w:szCs w:val="24"/>
                <w:lang w:val="ro-RO"/>
              </w:rPr>
              <w:t>șir de numere reale</w:t>
            </w:r>
          </w:p>
        </w:tc>
        <w:tc>
          <w:tcPr>
            <w:tcW w:w="330" w:type="pct"/>
            <w:vAlign w:val="center"/>
          </w:tcPr>
          <w:p w14:paraId="3FFD2A03" w14:textId="497C9D71" w:rsidR="00417CC4" w:rsidRPr="001D12C7" w:rsidRDefault="00417CC4" w:rsidP="009170C7">
            <w:pPr>
              <w:pStyle w:val="NoSpacing1"/>
              <w:jc w:val="center"/>
              <w:rPr>
                <w:rFonts w:ascii="Times New Roman" w:hAnsi="Times New Roman"/>
                <w:sz w:val="24"/>
                <w:szCs w:val="24"/>
              </w:rPr>
            </w:pPr>
            <w:r w:rsidRPr="001D12C7">
              <w:rPr>
                <w:rFonts w:ascii="Times New Roman" w:hAnsi="Times New Roman"/>
                <w:sz w:val="24"/>
                <w:szCs w:val="24"/>
              </w:rPr>
              <w:t>1</w:t>
            </w:r>
          </w:p>
        </w:tc>
        <w:tc>
          <w:tcPr>
            <w:tcW w:w="397" w:type="pct"/>
            <w:vAlign w:val="center"/>
          </w:tcPr>
          <w:p w14:paraId="6E418A6E" w14:textId="77777777" w:rsidR="00417CC4" w:rsidRPr="001D12C7" w:rsidRDefault="00417CC4" w:rsidP="009170C7">
            <w:pPr>
              <w:pStyle w:val="NoSpacing1"/>
              <w:jc w:val="center"/>
              <w:rPr>
                <w:rFonts w:ascii="Times New Roman" w:hAnsi="Times New Roman"/>
                <w:sz w:val="24"/>
                <w:szCs w:val="24"/>
              </w:rPr>
            </w:pPr>
          </w:p>
        </w:tc>
        <w:tc>
          <w:tcPr>
            <w:tcW w:w="612" w:type="pct"/>
            <w:vAlign w:val="center"/>
          </w:tcPr>
          <w:p w14:paraId="636899E4" w14:textId="77777777" w:rsidR="00417CC4" w:rsidRPr="001D12C7" w:rsidRDefault="00417CC4" w:rsidP="009170C7">
            <w:pPr>
              <w:pStyle w:val="NoSpacing1"/>
              <w:jc w:val="center"/>
              <w:rPr>
                <w:rFonts w:ascii="Times New Roman" w:hAnsi="Times New Roman"/>
                <w:sz w:val="24"/>
                <w:szCs w:val="24"/>
              </w:rPr>
            </w:pPr>
          </w:p>
        </w:tc>
      </w:tr>
      <w:tr w:rsidR="00417CC4" w:rsidRPr="001D12C7" w14:paraId="2044C2D7" w14:textId="77777777" w:rsidTr="00BB357C">
        <w:trPr>
          <w:trHeight w:val="20"/>
        </w:trPr>
        <w:tc>
          <w:tcPr>
            <w:tcW w:w="287" w:type="pct"/>
            <w:vMerge/>
            <w:vAlign w:val="center"/>
          </w:tcPr>
          <w:p w14:paraId="3914BB00" w14:textId="77777777" w:rsidR="00417CC4" w:rsidRPr="001D12C7" w:rsidRDefault="00417CC4" w:rsidP="009170C7">
            <w:pPr>
              <w:pStyle w:val="NoSpacing1"/>
              <w:jc w:val="center"/>
              <w:rPr>
                <w:rFonts w:ascii="Times New Roman" w:hAnsi="Times New Roman"/>
                <w:sz w:val="24"/>
                <w:szCs w:val="24"/>
              </w:rPr>
            </w:pPr>
          </w:p>
        </w:tc>
        <w:tc>
          <w:tcPr>
            <w:tcW w:w="1100" w:type="pct"/>
            <w:vAlign w:val="center"/>
          </w:tcPr>
          <w:p w14:paraId="6B56CBC2" w14:textId="4998769F" w:rsidR="00417CC4" w:rsidRPr="001D12C7" w:rsidRDefault="00417CC4" w:rsidP="0059751A">
            <w:pPr>
              <w:pStyle w:val="NoSpacing1"/>
              <w:rPr>
                <w:rFonts w:ascii="Times New Roman" w:hAnsi="Times New Roman"/>
                <w:sz w:val="24"/>
                <w:szCs w:val="24"/>
              </w:rPr>
            </w:pPr>
            <w:r w:rsidRPr="001D12C7">
              <w:rPr>
                <w:rFonts w:ascii="Times New Roman" w:hAnsi="Times New Roman"/>
                <w:sz w:val="24"/>
                <w:szCs w:val="24"/>
              </w:rPr>
              <w:t>1.1, 1.2, 1.3, 1.4</w:t>
            </w:r>
          </w:p>
        </w:tc>
        <w:tc>
          <w:tcPr>
            <w:tcW w:w="512" w:type="pct"/>
            <w:vAlign w:val="center"/>
          </w:tcPr>
          <w:p w14:paraId="7BD3CCBB" w14:textId="42EBA7C7" w:rsidR="00417CC4" w:rsidRPr="001D12C7" w:rsidRDefault="00417CC4" w:rsidP="009170C7">
            <w:pPr>
              <w:pStyle w:val="NoSpacing1"/>
              <w:jc w:val="center"/>
              <w:rPr>
                <w:rFonts w:ascii="Times New Roman" w:hAnsi="Times New Roman"/>
                <w:sz w:val="24"/>
                <w:szCs w:val="24"/>
              </w:rPr>
            </w:pPr>
            <w:r w:rsidRPr="001D12C7">
              <w:rPr>
                <w:rFonts w:ascii="Times New Roman" w:hAnsi="Times New Roman"/>
                <w:sz w:val="24"/>
                <w:szCs w:val="24"/>
              </w:rPr>
              <w:t>2</w:t>
            </w:r>
            <w:r w:rsidR="00251A8D" w:rsidRPr="001D12C7">
              <w:rPr>
                <w:rFonts w:ascii="Times New Roman" w:hAnsi="Times New Roman"/>
                <w:sz w:val="24"/>
                <w:szCs w:val="24"/>
              </w:rPr>
              <w:t xml:space="preserve"> </w:t>
            </w:r>
          </w:p>
        </w:tc>
        <w:tc>
          <w:tcPr>
            <w:tcW w:w="1762" w:type="pct"/>
            <w:vAlign w:val="center"/>
          </w:tcPr>
          <w:p w14:paraId="07621A7F" w14:textId="1F2BF2BB" w:rsidR="00417CC4" w:rsidRPr="001D12C7" w:rsidRDefault="00417CC4" w:rsidP="003B720F">
            <w:pPr>
              <w:pStyle w:val="1"/>
              <w:jc w:val="both"/>
              <w:rPr>
                <w:rFonts w:ascii="Times New Roman" w:hAnsi="Times New Roman"/>
                <w:sz w:val="24"/>
                <w:szCs w:val="24"/>
              </w:rPr>
            </w:pPr>
            <w:r w:rsidRPr="001D12C7">
              <w:rPr>
                <w:rFonts w:ascii="Times New Roman" w:hAnsi="Times New Roman"/>
                <w:sz w:val="24"/>
                <w:szCs w:val="24"/>
                <w:lang w:val="ro-RO"/>
              </w:rPr>
              <w:t>Șiruri f</w:t>
            </w:r>
            <w:r w:rsidR="00E44661" w:rsidRPr="001D12C7">
              <w:rPr>
                <w:rFonts w:ascii="Times New Roman" w:hAnsi="Times New Roman"/>
                <w:sz w:val="24"/>
                <w:szCs w:val="24"/>
                <w:lang w:val="ro-RO"/>
              </w:rPr>
              <w:t>inite, infinite. Exemple</w:t>
            </w:r>
          </w:p>
        </w:tc>
        <w:tc>
          <w:tcPr>
            <w:tcW w:w="330" w:type="pct"/>
            <w:vAlign w:val="center"/>
          </w:tcPr>
          <w:p w14:paraId="599F37A7" w14:textId="25EA171C" w:rsidR="00417CC4" w:rsidRPr="001D12C7" w:rsidRDefault="00E44661" w:rsidP="009170C7">
            <w:pPr>
              <w:pStyle w:val="NoSpacing1"/>
              <w:jc w:val="center"/>
              <w:rPr>
                <w:rFonts w:ascii="Times New Roman" w:hAnsi="Times New Roman"/>
                <w:sz w:val="24"/>
                <w:szCs w:val="24"/>
              </w:rPr>
            </w:pPr>
            <w:r w:rsidRPr="001D12C7">
              <w:rPr>
                <w:rFonts w:ascii="Times New Roman" w:hAnsi="Times New Roman"/>
                <w:sz w:val="24"/>
                <w:szCs w:val="24"/>
              </w:rPr>
              <w:t>1</w:t>
            </w:r>
          </w:p>
        </w:tc>
        <w:tc>
          <w:tcPr>
            <w:tcW w:w="397" w:type="pct"/>
            <w:vAlign w:val="center"/>
          </w:tcPr>
          <w:p w14:paraId="4C26E060" w14:textId="77777777" w:rsidR="00417CC4" w:rsidRPr="001D12C7" w:rsidRDefault="00417CC4" w:rsidP="009170C7">
            <w:pPr>
              <w:pStyle w:val="NoSpacing1"/>
              <w:jc w:val="center"/>
              <w:rPr>
                <w:rFonts w:ascii="Times New Roman" w:hAnsi="Times New Roman"/>
                <w:sz w:val="24"/>
                <w:szCs w:val="24"/>
              </w:rPr>
            </w:pPr>
          </w:p>
        </w:tc>
        <w:tc>
          <w:tcPr>
            <w:tcW w:w="612" w:type="pct"/>
            <w:vAlign w:val="center"/>
          </w:tcPr>
          <w:p w14:paraId="0A7AB37F" w14:textId="77777777" w:rsidR="00417CC4" w:rsidRPr="001D12C7" w:rsidRDefault="00417CC4" w:rsidP="009170C7">
            <w:pPr>
              <w:pStyle w:val="NoSpacing1"/>
              <w:jc w:val="center"/>
              <w:rPr>
                <w:rFonts w:ascii="Times New Roman" w:hAnsi="Times New Roman"/>
                <w:sz w:val="24"/>
                <w:szCs w:val="24"/>
              </w:rPr>
            </w:pPr>
          </w:p>
        </w:tc>
      </w:tr>
      <w:tr w:rsidR="00E44661" w:rsidRPr="001D12C7" w14:paraId="051ECB7E" w14:textId="77777777" w:rsidTr="00BB357C">
        <w:trPr>
          <w:trHeight w:val="20"/>
        </w:trPr>
        <w:tc>
          <w:tcPr>
            <w:tcW w:w="287" w:type="pct"/>
            <w:vMerge/>
            <w:vAlign w:val="center"/>
          </w:tcPr>
          <w:p w14:paraId="757DCA61" w14:textId="77777777" w:rsidR="00E44661" w:rsidRPr="001D12C7" w:rsidRDefault="00E44661" w:rsidP="00E44661">
            <w:pPr>
              <w:pStyle w:val="NoSpacing1"/>
              <w:jc w:val="center"/>
              <w:rPr>
                <w:rFonts w:ascii="Times New Roman" w:hAnsi="Times New Roman"/>
                <w:sz w:val="24"/>
                <w:szCs w:val="24"/>
              </w:rPr>
            </w:pPr>
          </w:p>
        </w:tc>
        <w:tc>
          <w:tcPr>
            <w:tcW w:w="1100" w:type="pct"/>
            <w:vAlign w:val="center"/>
          </w:tcPr>
          <w:p w14:paraId="75C9D974" w14:textId="488E83B7" w:rsidR="00E44661" w:rsidRPr="001D12C7" w:rsidRDefault="00E44661" w:rsidP="00E44661">
            <w:pPr>
              <w:pStyle w:val="NoSpacing1"/>
              <w:rPr>
                <w:rFonts w:ascii="Times New Roman" w:hAnsi="Times New Roman"/>
                <w:sz w:val="24"/>
                <w:szCs w:val="24"/>
              </w:rPr>
            </w:pPr>
            <w:r w:rsidRPr="001D12C7">
              <w:rPr>
                <w:rFonts w:ascii="Times New Roman" w:hAnsi="Times New Roman"/>
                <w:sz w:val="24"/>
                <w:szCs w:val="24"/>
              </w:rPr>
              <w:t>1.1, 1.2, 1.3, 1.4</w:t>
            </w:r>
          </w:p>
        </w:tc>
        <w:tc>
          <w:tcPr>
            <w:tcW w:w="512" w:type="pct"/>
            <w:vAlign w:val="center"/>
          </w:tcPr>
          <w:p w14:paraId="5BA83ED6" w14:textId="208548F8" w:rsidR="00E44661" w:rsidRPr="001D12C7" w:rsidRDefault="00E44661" w:rsidP="00E44661">
            <w:pPr>
              <w:pStyle w:val="NoSpacing1"/>
              <w:jc w:val="center"/>
              <w:rPr>
                <w:rFonts w:ascii="Times New Roman" w:hAnsi="Times New Roman"/>
                <w:sz w:val="24"/>
                <w:szCs w:val="24"/>
              </w:rPr>
            </w:pPr>
            <w:r w:rsidRPr="001D12C7">
              <w:rPr>
                <w:rFonts w:ascii="Times New Roman" w:hAnsi="Times New Roman"/>
                <w:sz w:val="24"/>
                <w:szCs w:val="24"/>
              </w:rPr>
              <w:t>3</w:t>
            </w:r>
          </w:p>
        </w:tc>
        <w:tc>
          <w:tcPr>
            <w:tcW w:w="1762" w:type="pct"/>
            <w:vAlign w:val="center"/>
          </w:tcPr>
          <w:p w14:paraId="607F6FC8" w14:textId="55B1C1B1" w:rsidR="00E44661" w:rsidRPr="001D12C7" w:rsidRDefault="00E44661" w:rsidP="00E44661">
            <w:pPr>
              <w:pStyle w:val="1"/>
              <w:jc w:val="both"/>
              <w:rPr>
                <w:rFonts w:ascii="Times New Roman" w:hAnsi="Times New Roman"/>
                <w:sz w:val="24"/>
                <w:szCs w:val="24"/>
                <w:lang w:val="ro-RO"/>
              </w:rPr>
            </w:pPr>
            <w:r w:rsidRPr="001D12C7">
              <w:rPr>
                <w:rFonts w:ascii="Times New Roman" w:hAnsi="Times New Roman"/>
                <w:sz w:val="24"/>
                <w:szCs w:val="24"/>
                <w:lang w:val="ro-RO"/>
              </w:rPr>
              <w:t>Șiruri monotone</w:t>
            </w:r>
          </w:p>
        </w:tc>
        <w:tc>
          <w:tcPr>
            <w:tcW w:w="330" w:type="pct"/>
            <w:vAlign w:val="center"/>
          </w:tcPr>
          <w:p w14:paraId="13F035E8" w14:textId="1F607713" w:rsidR="00E44661" w:rsidRPr="001D12C7" w:rsidRDefault="00E44661" w:rsidP="00E44661">
            <w:pPr>
              <w:pStyle w:val="NoSpacing1"/>
              <w:jc w:val="center"/>
              <w:rPr>
                <w:rFonts w:ascii="Times New Roman" w:hAnsi="Times New Roman"/>
                <w:sz w:val="24"/>
                <w:szCs w:val="24"/>
              </w:rPr>
            </w:pPr>
            <w:r w:rsidRPr="001D12C7">
              <w:rPr>
                <w:rFonts w:ascii="Times New Roman" w:hAnsi="Times New Roman"/>
                <w:sz w:val="24"/>
                <w:szCs w:val="24"/>
              </w:rPr>
              <w:t>1</w:t>
            </w:r>
          </w:p>
        </w:tc>
        <w:tc>
          <w:tcPr>
            <w:tcW w:w="397" w:type="pct"/>
            <w:vAlign w:val="center"/>
          </w:tcPr>
          <w:p w14:paraId="0150CE7E" w14:textId="77777777" w:rsidR="00E44661" w:rsidRPr="001D12C7" w:rsidRDefault="00E44661" w:rsidP="00E44661">
            <w:pPr>
              <w:pStyle w:val="NoSpacing1"/>
              <w:jc w:val="center"/>
              <w:rPr>
                <w:rFonts w:ascii="Times New Roman" w:hAnsi="Times New Roman"/>
                <w:sz w:val="24"/>
                <w:szCs w:val="24"/>
              </w:rPr>
            </w:pPr>
          </w:p>
        </w:tc>
        <w:tc>
          <w:tcPr>
            <w:tcW w:w="612" w:type="pct"/>
            <w:vAlign w:val="center"/>
          </w:tcPr>
          <w:p w14:paraId="140E56A6" w14:textId="77777777" w:rsidR="00E44661" w:rsidRPr="001D12C7" w:rsidRDefault="00E44661" w:rsidP="00E44661">
            <w:pPr>
              <w:pStyle w:val="NoSpacing1"/>
              <w:jc w:val="center"/>
              <w:rPr>
                <w:rFonts w:ascii="Times New Roman" w:hAnsi="Times New Roman"/>
                <w:sz w:val="24"/>
                <w:szCs w:val="24"/>
              </w:rPr>
            </w:pPr>
          </w:p>
        </w:tc>
      </w:tr>
      <w:tr w:rsidR="00E44661" w:rsidRPr="001D12C7" w14:paraId="5033C3AE" w14:textId="77777777" w:rsidTr="00BB357C">
        <w:trPr>
          <w:trHeight w:val="20"/>
        </w:trPr>
        <w:tc>
          <w:tcPr>
            <w:tcW w:w="287" w:type="pct"/>
            <w:vMerge/>
            <w:vAlign w:val="center"/>
          </w:tcPr>
          <w:p w14:paraId="656BE9D2" w14:textId="77777777" w:rsidR="00E44661" w:rsidRPr="001D12C7" w:rsidRDefault="00E44661" w:rsidP="00E44661">
            <w:pPr>
              <w:pStyle w:val="NoSpacing1"/>
              <w:jc w:val="center"/>
              <w:rPr>
                <w:rFonts w:ascii="Times New Roman" w:hAnsi="Times New Roman"/>
                <w:sz w:val="24"/>
                <w:szCs w:val="24"/>
              </w:rPr>
            </w:pPr>
          </w:p>
        </w:tc>
        <w:tc>
          <w:tcPr>
            <w:tcW w:w="1100" w:type="pct"/>
            <w:vAlign w:val="center"/>
          </w:tcPr>
          <w:p w14:paraId="77F61AA4" w14:textId="029F7EB4" w:rsidR="00E44661" w:rsidRPr="001D12C7" w:rsidRDefault="00E44661" w:rsidP="00E44661">
            <w:pPr>
              <w:pStyle w:val="NoSpacing1"/>
              <w:rPr>
                <w:rFonts w:ascii="Times New Roman" w:hAnsi="Times New Roman"/>
                <w:sz w:val="24"/>
                <w:szCs w:val="24"/>
              </w:rPr>
            </w:pPr>
            <w:r w:rsidRPr="001D12C7">
              <w:rPr>
                <w:rFonts w:ascii="Times New Roman" w:hAnsi="Times New Roman"/>
                <w:sz w:val="24"/>
                <w:szCs w:val="24"/>
              </w:rPr>
              <w:t>1.1, 1.2, 1.3, 1.6, 1.7, 1.8</w:t>
            </w:r>
          </w:p>
        </w:tc>
        <w:tc>
          <w:tcPr>
            <w:tcW w:w="512" w:type="pct"/>
            <w:vAlign w:val="center"/>
          </w:tcPr>
          <w:p w14:paraId="3769015C" w14:textId="73FF9F30" w:rsidR="00E44661" w:rsidRPr="001D12C7" w:rsidRDefault="00E44661" w:rsidP="00E44661">
            <w:pPr>
              <w:pStyle w:val="NoSpacing1"/>
              <w:jc w:val="center"/>
              <w:rPr>
                <w:rFonts w:ascii="Times New Roman" w:hAnsi="Times New Roman"/>
                <w:sz w:val="24"/>
                <w:szCs w:val="24"/>
              </w:rPr>
            </w:pPr>
            <w:r w:rsidRPr="001D12C7">
              <w:rPr>
                <w:rFonts w:ascii="Times New Roman" w:hAnsi="Times New Roman"/>
                <w:sz w:val="24"/>
                <w:szCs w:val="24"/>
              </w:rPr>
              <w:t xml:space="preserve">4 </w:t>
            </w:r>
          </w:p>
        </w:tc>
        <w:tc>
          <w:tcPr>
            <w:tcW w:w="1762" w:type="pct"/>
            <w:vAlign w:val="center"/>
          </w:tcPr>
          <w:p w14:paraId="526602F5" w14:textId="51A8DC25" w:rsidR="00E44661" w:rsidRPr="001D12C7" w:rsidRDefault="00E44661" w:rsidP="00E44661">
            <w:pPr>
              <w:pStyle w:val="1"/>
              <w:jc w:val="both"/>
              <w:rPr>
                <w:rFonts w:ascii="Times New Roman" w:hAnsi="Times New Roman"/>
                <w:sz w:val="24"/>
                <w:szCs w:val="24"/>
                <w:lang w:val="ru-RU"/>
              </w:rPr>
            </w:pPr>
            <w:r w:rsidRPr="001D12C7">
              <w:rPr>
                <w:rFonts w:ascii="Times New Roman" w:hAnsi="Times New Roman"/>
                <w:sz w:val="24"/>
                <w:szCs w:val="24"/>
                <w:lang w:val="ro-RO"/>
              </w:rPr>
              <w:t>Progresia aritmetică. Proprietăți</w:t>
            </w:r>
          </w:p>
        </w:tc>
        <w:tc>
          <w:tcPr>
            <w:tcW w:w="330" w:type="pct"/>
            <w:vAlign w:val="center"/>
          </w:tcPr>
          <w:p w14:paraId="2E8C575B" w14:textId="70EB9C7C" w:rsidR="00E44661" w:rsidRPr="001D12C7" w:rsidRDefault="00E44661" w:rsidP="00E44661">
            <w:pPr>
              <w:pStyle w:val="NoSpacing1"/>
              <w:jc w:val="center"/>
              <w:rPr>
                <w:rFonts w:ascii="Times New Roman" w:hAnsi="Times New Roman"/>
                <w:sz w:val="24"/>
                <w:szCs w:val="24"/>
              </w:rPr>
            </w:pPr>
            <w:r w:rsidRPr="001D12C7">
              <w:rPr>
                <w:rFonts w:ascii="Times New Roman" w:hAnsi="Times New Roman"/>
                <w:sz w:val="24"/>
                <w:szCs w:val="24"/>
              </w:rPr>
              <w:t>1</w:t>
            </w:r>
          </w:p>
        </w:tc>
        <w:tc>
          <w:tcPr>
            <w:tcW w:w="397" w:type="pct"/>
            <w:vAlign w:val="center"/>
          </w:tcPr>
          <w:p w14:paraId="59001C8B" w14:textId="77777777" w:rsidR="00E44661" w:rsidRPr="001D12C7" w:rsidRDefault="00E44661" w:rsidP="00E44661">
            <w:pPr>
              <w:pStyle w:val="NoSpacing1"/>
              <w:jc w:val="center"/>
              <w:rPr>
                <w:rFonts w:ascii="Times New Roman" w:hAnsi="Times New Roman"/>
                <w:sz w:val="24"/>
                <w:szCs w:val="24"/>
              </w:rPr>
            </w:pPr>
          </w:p>
        </w:tc>
        <w:tc>
          <w:tcPr>
            <w:tcW w:w="612" w:type="pct"/>
            <w:vAlign w:val="center"/>
          </w:tcPr>
          <w:p w14:paraId="7453DC35" w14:textId="77777777" w:rsidR="00E44661" w:rsidRPr="001D12C7" w:rsidRDefault="00E44661" w:rsidP="00E44661">
            <w:pPr>
              <w:pStyle w:val="NoSpacing1"/>
              <w:jc w:val="center"/>
              <w:rPr>
                <w:rFonts w:ascii="Times New Roman" w:hAnsi="Times New Roman"/>
                <w:sz w:val="24"/>
                <w:szCs w:val="24"/>
              </w:rPr>
            </w:pPr>
          </w:p>
        </w:tc>
      </w:tr>
      <w:tr w:rsidR="00E44661" w:rsidRPr="001D12C7" w14:paraId="553262A2" w14:textId="77777777" w:rsidTr="00BB357C">
        <w:trPr>
          <w:trHeight w:val="20"/>
        </w:trPr>
        <w:tc>
          <w:tcPr>
            <w:tcW w:w="287" w:type="pct"/>
            <w:vMerge/>
            <w:vAlign w:val="center"/>
          </w:tcPr>
          <w:p w14:paraId="4991746F" w14:textId="77777777" w:rsidR="00E44661" w:rsidRPr="001D12C7" w:rsidRDefault="00E44661" w:rsidP="00E44661">
            <w:pPr>
              <w:pStyle w:val="NoSpacing1"/>
              <w:jc w:val="center"/>
              <w:rPr>
                <w:rFonts w:ascii="Times New Roman" w:hAnsi="Times New Roman"/>
                <w:sz w:val="24"/>
                <w:szCs w:val="24"/>
              </w:rPr>
            </w:pPr>
          </w:p>
        </w:tc>
        <w:tc>
          <w:tcPr>
            <w:tcW w:w="1100" w:type="pct"/>
            <w:vAlign w:val="center"/>
          </w:tcPr>
          <w:p w14:paraId="6C2C9FA3" w14:textId="578DEF8E" w:rsidR="00E44661" w:rsidRPr="001D12C7" w:rsidRDefault="00E44661" w:rsidP="00E44661">
            <w:pPr>
              <w:pStyle w:val="NoSpacing1"/>
              <w:rPr>
                <w:rFonts w:ascii="Times New Roman" w:hAnsi="Times New Roman"/>
                <w:sz w:val="24"/>
                <w:szCs w:val="24"/>
              </w:rPr>
            </w:pPr>
            <w:r w:rsidRPr="001D12C7">
              <w:rPr>
                <w:rFonts w:ascii="Times New Roman" w:hAnsi="Times New Roman"/>
                <w:sz w:val="24"/>
                <w:szCs w:val="24"/>
              </w:rPr>
              <w:t>1.1, 1.2, 1.3, 1.6, 1.7, 1.8</w:t>
            </w:r>
          </w:p>
        </w:tc>
        <w:tc>
          <w:tcPr>
            <w:tcW w:w="512" w:type="pct"/>
            <w:vAlign w:val="center"/>
          </w:tcPr>
          <w:p w14:paraId="06F51DD7" w14:textId="237855C7" w:rsidR="00E44661" w:rsidRPr="001D12C7" w:rsidRDefault="00E44661" w:rsidP="00E44661">
            <w:pPr>
              <w:pStyle w:val="NoSpacing1"/>
              <w:jc w:val="center"/>
              <w:rPr>
                <w:rFonts w:ascii="Times New Roman" w:hAnsi="Times New Roman"/>
                <w:sz w:val="24"/>
                <w:szCs w:val="24"/>
              </w:rPr>
            </w:pPr>
            <w:r w:rsidRPr="001D12C7">
              <w:rPr>
                <w:rFonts w:ascii="Times New Roman" w:hAnsi="Times New Roman"/>
                <w:sz w:val="24"/>
                <w:szCs w:val="24"/>
              </w:rPr>
              <w:t>5</w:t>
            </w:r>
          </w:p>
        </w:tc>
        <w:tc>
          <w:tcPr>
            <w:tcW w:w="1762" w:type="pct"/>
            <w:vAlign w:val="center"/>
          </w:tcPr>
          <w:p w14:paraId="04866AB2" w14:textId="057FE673" w:rsidR="00E44661" w:rsidRPr="001D12C7" w:rsidRDefault="00E44661" w:rsidP="00E44661">
            <w:pPr>
              <w:pStyle w:val="1"/>
              <w:jc w:val="both"/>
              <w:rPr>
                <w:rFonts w:ascii="Times New Roman" w:hAnsi="Times New Roman"/>
                <w:sz w:val="24"/>
                <w:szCs w:val="24"/>
                <w:lang w:val="ro-RO"/>
              </w:rPr>
            </w:pPr>
            <w:r w:rsidRPr="001D12C7">
              <w:rPr>
                <w:rFonts w:ascii="Times New Roman" w:hAnsi="Times New Roman"/>
                <w:sz w:val="24"/>
                <w:szCs w:val="24"/>
                <w:lang w:val="ro-RO"/>
              </w:rPr>
              <w:t>Progresia aritmetică. Aplicații</w:t>
            </w:r>
          </w:p>
        </w:tc>
        <w:tc>
          <w:tcPr>
            <w:tcW w:w="330" w:type="pct"/>
            <w:vAlign w:val="center"/>
          </w:tcPr>
          <w:p w14:paraId="33B7DADF" w14:textId="19DF381C" w:rsidR="00E44661" w:rsidRPr="001D12C7" w:rsidRDefault="00E44661" w:rsidP="00E44661">
            <w:pPr>
              <w:pStyle w:val="NoSpacing1"/>
              <w:jc w:val="center"/>
              <w:rPr>
                <w:rFonts w:ascii="Times New Roman" w:hAnsi="Times New Roman"/>
                <w:sz w:val="24"/>
                <w:szCs w:val="24"/>
              </w:rPr>
            </w:pPr>
            <w:r w:rsidRPr="001D12C7">
              <w:rPr>
                <w:rFonts w:ascii="Times New Roman" w:hAnsi="Times New Roman"/>
                <w:sz w:val="24"/>
                <w:szCs w:val="24"/>
              </w:rPr>
              <w:t>1</w:t>
            </w:r>
          </w:p>
        </w:tc>
        <w:tc>
          <w:tcPr>
            <w:tcW w:w="397" w:type="pct"/>
            <w:vAlign w:val="center"/>
          </w:tcPr>
          <w:p w14:paraId="2F547D4C" w14:textId="77777777" w:rsidR="00E44661" w:rsidRPr="001D12C7" w:rsidRDefault="00E44661" w:rsidP="00E44661">
            <w:pPr>
              <w:pStyle w:val="NoSpacing1"/>
              <w:jc w:val="center"/>
              <w:rPr>
                <w:rFonts w:ascii="Times New Roman" w:hAnsi="Times New Roman"/>
                <w:sz w:val="24"/>
                <w:szCs w:val="24"/>
              </w:rPr>
            </w:pPr>
          </w:p>
        </w:tc>
        <w:tc>
          <w:tcPr>
            <w:tcW w:w="612" w:type="pct"/>
            <w:vAlign w:val="center"/>
          </w:tcPr>
          <w:p w14:paraId="57578FBE" w14:textId="77777777" w:rsidR="00E44661" w:rsidRPr="001D12C7" w:rsidRDefault="00E44661" w:rsidP="00E44661">
            <w:pPr>
              <w:pStyle w:val="NoSpacing1"/>
              <w:jc w:val="center"/>
              <w:rPr>
                <w:rFonts w:ascii="Times New Roman" w:hAnsi="Times New Roman"/>
                <w:sz w:val="24"/>
                <w:szCs w:val="24"/>
              </w:rPr>
            </w:pPr>
          </w:p>
        </w:tc>
      </w:tr>
      <w:tr w:rsidR="00E44661" w:rsidRPr="001D12C7" w14:paraId="616BBCC0" w14:textId="77777777" w:rsidTr="00BB357C">
        <w:trPr>
          <w:trHeight w:val="20"/>
        </w:trPr>
        <w:tc>
          <w:tcPr>
            <w:tcW w:w="287" w:type="pct"/>
            <w:vMerge/>
            <w:vAlign w:val="center"/>
          </w:tcPr>
          <w:p w14:paraId="6CE6CFBD" w14:textId="77777777" w:rsidR="00E44661" w:rsidRPr="001D12C7" w:rsidRDefault="00E44661" w:rsidP="00E44661">
            <w:pPr>
              <w:pStyle w:val="NoSpacing1"/>
              <w:jc w:val="center"/>
              <w:rPr>
                <w:rFonts w:ascii="Times New Roman" w:hAnsi="Times New Roman"/>
                <w:sz w:val="24"/>
                <w:szCs w:val="24"/>
              </w:rPr>
            </w:pPr>
          </w:p>
        </w:tc>
        <w:tc>
          <w:tcPr>
            <w:tcW w:w="1100" w:type="pct"/>
            <w:vAlign w:val="center"/>
          </w:tcPr>
          <w:p w14:paraId="6DBC6438" w14:textId="0F09C25F" w:rsidR="00E44661" w:rsidRPr="001D12C7" w:rsidRDefault="00E44661" w:rsidP="00E44661">
            <w:pPr>
              <w:pStyle w:val="NoSpacing1"/>
              <w:rPr>
                <w:rFonts w:ascii="Times New Roman" w:hAnsi="Times New Roman"/>
                <w:sz w:val="24"/>
                <w:szCs w:val="24"/>
              </w:rPr>
            </w:pPr>
            <w:r w:rsidRPr="001D12C7">
              <w:rPr>
                <w:rFonts w:ascii="Times New Roman" w:hAnsi="Times New Roman"/>
                <w:sz w:val="24"/>
                <w:szCs w:val="24"/>
              </w:rPr>
              <w:t>1.1, 1.2, 1.3, 1.6, 1.7, 1.8</w:t>
            </w:r>
          </w:p>
        </w:tc>
        <w:tc>
          <w:tcPr>
            <w:tcW w:w="512" w:type="pct"/>
            <w:vAlign w:val="center"/>
          </w:tcPr>
          <w:p w14:paraId="6F5D9B2C" w14:textId="3B4627FA" w:rsidR="00E44661" w:rsidRPr="001D12C7" w:rsidRDefault="00E44661" w:rsidP="00E44661">
            <w:pPr>
              <w:pStyle w:val="NoSpacing1"/>
              <w:jc w:val="center"/>
              <w:rPr>
                <w:rFonts w:ascii="Times New Roman" w:hAnsi="Times New Roman"/>
                <w:sz w:val="24"/>
                <w:szCs w:val="24"/>
              </w:rPr>
            </w:pPr>
            <w:r w:rsidRPr="001D12C7">
              <w:rPr>
                <w:rFonts w:ascii="Times New Roman" w:hAnsi="Times New Roman"/>
                <w:sz w:val="24"/>
                <w:szCs w:val="24"/>
              </w:rPr>
              <w:t xml:space="preserve">6 </w:t>
            </w:r>
          </w:p>
        </w:tc>
        <w:tc>
          <w:tcPr>
            <w:tcW w:w="1762" w:type="pct"/>
            <w:vAlign w:val="center"/>
          </w:tcPr>
          <w:p w14:paraId="7516D74D" w14:textId="67ED1134" w:rsidR="00E44661" w:rsidRPr="001D12C7" w:rsidRDefault="00E44661" w:rsidP="00E44661">
            <w:pPr>
              <w:pStyle w:val="1"/>
              <w:jc w:val="both"/>
              <w:rPr>
                <w:rFonts w:ascii="Times New Roman" w:hAnsi="Times New Roman"/>
                <w:sz w:val="24"/>
                <w:szCs w:val="24"/>
                <w:lang w:val="ru-RU"/>
              </w:rPr>
            </w:pPr>
            <w:r w:rsidRPr="001D12C7">
              <w:rPr>
                <w:rFonts w:ascii="Times New Roman" w:hAnsi="Times New Roman"/>
                <w:sz w:val="24"/>
                <w:szCs w:val="24"/>
                <w:lang w:val="ro-RO"/>
              </w:rPr>
              <w:t>Progresia ge</w:t>
            </w:r>
            <w:r w:rsidR="005D7DFF" w:rsidRPr="001D12C7">
              <w:rPr>
                <w:rFonts w:ascii="Times New Roman" w:hAnsi="Times New Roman"/>
                <w:sz w:val="24"/>
                <w:szCs w:val="24"/>
                <w:lang w:val="ro-RO"/>
              </w:rPr>
              <w:t>ometrică. Proprietăți</w:t>
            </w:r>
          </w:p>
        </w:tc>
        <w:tc>
          <w:tcPr>
            <w:tcW w:w="330" w:type="pct"/>
            <w:vAlign w:val="center"/>
          </w:tcPr>
          <w:p w14:paraId="084E899B" w14:textId="731BC49A" w:rsidR="00E44661" w:rsidRPr="001D12C7" w:rsidRDefault="005D7DFF" w:rsidP="00E44661">
            <w:pPr>
              <w:pStyle w:val="NoSpacing"/>
              <w:jc w:val="center"/>
              <w:rPr>
                <w:rFonts w:ascii="Times New Roman" w:hAnsi="Times New Roman" w:cs="Times New Roman"/>
                <w:sz w:val="24"/>
                <w:szCs w:val="24"/>
              </w:rPr>
            </w:pPr>
            <w:r w:rsidRPr="001D12C7">
              <w:rPr>
                <w:rFonts w:ascii="Times New Roman" w:hAnsi="Times New Roman" w:cs="Times New Roman"/>
                <w:sz w:val="24"/>
                <w:szCs w:val="24"/>
              </w:rPr>
              <w:t>1</w:t>
            </w:r>
          </w:p>
        </w:tc>
        <w:tc>
          <w:tcPr>
            <w:tcW w:w="397" w:type="pct"/>
            <w:vAlign w:val="center"/>
          </w:tcPr>
          <w:p w14:paraId="4801B0B0" w14:textId="77777777" w:rsidR="00E44661" w:rsidRPr="001D12C7" w:rsidRDefault="00E44661" w:rsidP="00E44661">
            <w:pPr>
              <w:pStyle w:val="NoSpacing1"/>
              <w:jc w:val="center"/>
              <w:rPr>
                <w:rFonts w:ascii="Times New Roman" w:hAnsi="Times New Roman"/>
                <w:sz w:val="24"/>
                <w:szCs w:val="24"/>
              </w:rPr>
            </w:pPr>
          </w:p>
        </w:tc>
        <w:tc>
          <w:tcPr>
            <w:tcW w:w="612" w:type="pct"/>
            <w:vAlign w:val="center"/>
          </w:tcPr>
          <w:p w14:paraId="03E41E51" w14:textId="77777777" w:rsidR="00E44661" w:rsidRPr="001D12C7" w:rsidRDefault="00E44661" w:rsidP="00E44661">
            <w:pPr>
              <w:pStyle w:val="NoSpacing1"/>
              <w:jc w:val="center"/>
              <w:rPr>
                <w:rFonts w:ascii="Times New Roman" w:hAnsi="Times New Roman"/>
                <w:sz w:val="24"/>
                <w:szCs w:val="24"/>
              </w:rPr>
            </w:pPr>
          </w:p>
        </w:tc>
      </w:tr>
      <w:tr w:rsidR="005D7DFF" w:rsidRPr="001D12C7" w14:paraId="00EBC5AC" w14:textId="77777777" w:rsidTr="00BB357C">
        <w:trPr>
          <w:trHeight w:val="20"/>
        </w:trPr>
        <w:tc>
          <w:tcPr>
            <w:tcW w:w="287" w:type="pct"/>
            <w:vMerge/>
            <w:vAlign w:val="center"/>
          </w:tcPr>
          <w:p w14:paraId="04EAFDC2"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4615B2B3" w14:textId="61DC57B0"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1.1, 1.2, 1.3, 1.6, 1.7, 1.8</w:t>
            </w:r>
          </w:p>
        </w:tc>
        <w:tc>
          <w:tcPr>
            <w:tcW w:w="512" w:type="pct"/>
            <w:vAlign w:val="center"/>
          </w:tcPr>
          <w:p w14:paraId="497551D9" w14:textId="0B522FCD"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7</w:t>
            </w:r>
          </w:p>
        </w:tc>
        <w:tc>
          <w:tcPr>
            <w:tcW w:w="1762" w:type="pct"/>
            <w:vAlign w:val="center"/>
          </w:tcPr>
          <w:p w14:paraId="34D1BCFC" w14:textId="154DCD0F"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Progresia geometrică. Aplicații</w:t>
            </w:r>
          </w:p>
        </w:tc>
        <w:tc>
          <w:tcPr>
            <w:tcW w:w="330" w:type="pct"/>
            <w:vAlign w:val="center"/>
          </w:tcPr>
          <w:p w14:paraId="6D4BF080" w14:textId="0CB9E0A5" w:rsidR="005D7DFF" w:rsidRPr="001D12C7" w:rsidRDefault="005D7DFF" w:rsidP="005D7DFF">
            <w:pPr>
              <w:pStyle w:val="NoSpacing"/>
              <w:jc w:val="center"/>
              <w:rPr>
                <w:rFonts w:ascii="Times New Roman" w:hAnsi="Times New Roman" w:cs="Times New Roman"/>
                <w:sz w:val="24"/>
                <w:szCs w:val="24"/>
              </w:rPr>
            </w:pPr>
            <w:r w:rsidRPr="001D12C7">
              <w:rPr>
                <w:rFonts w:ascii="Times New Roman" w:hAnsi="Times New Roman" w:cs="Times New Roman"/>
                <w:sz w:val="24"/>
                <w:szCs w:val="24"/>
              </w:rPr>
              <w:t>1</w:t>
            </w:r>
          </w:p>
        </w:tc>
        <w:tc>
          <w:tcPr>
            <w:tcW w:w="397" w:type="pct"/>
            <w:vAlign w:val="center"/>
          </w:tcPr>
          <w:p w14:paraId="1556605B"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2DBB2E4B" w14:textId="77777777" w:rsidR="005D7DFF" w:rsidRPr="001D12C7" w:rsidRDefault="005D7DFF" w:rsidP="005D7DFF">
            <w:pPr>
              <w:pStyle w:val="NoSpacing1"/>
              <w:jc w:val="center"/>
              <w:rPr>
                <w:rFonts w:ascii="Times New Roman" w:hAnsi="Times New Roman"/>
                <w:sz w:val="24"/>
                <w:szCs w:val="24"/>
              </w:rPr>
            </w:pPr>
          </w:p>
        </w:tc>
      </w:tr>
      <w:tr w:rsidR="005D7DFF" w:rsidRPr="001D12C7" w14:paraId="15178937" w14:textId="77777777" w:rsidTr="00BB357C">
        <w:trPr>
          <w:trHeight w:val="20"/>
        </w:trPr>
        <w:tc>
          <w:tcPr>
            <w:tcW w:w="287" w:type="pct"/>
            <w:vMerge/>
            <w:vAlign w:val="center"/>
          </w:tcPr>
          <w:p w14:paraId="3293FECD"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72A2CD98" w14:textId="078F3768"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1.1, 1.2, 1.3, 1.6, 1.7, 1.8</w:t>
            </w:r>
          </w:p>
        </w:tc>
        <w:tc>
          <w:tcPr>
            <w:tcW w:w="512" w:type="pct"/>
            <w:vAlign w:val="center"/>
          </w:tcPr>
          <w:p w14:paraId="6AB6393A" w14:textId="635D5F5A"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8</w:t>
            </w:r>
          </w:p>
        </w:tc>
        <w:tc>
          <w:tcPr>
            <w:tcW w:w="1762" w:type="pct"/>
            <w:vAlign w:val="center"/>
          </w:tcPr>
          <w:p w14:paraId="6BBE4D65" w14:textId="07D8F358"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Aplicarea progresiilor în viața cotidiană, biologie, economie etc.</w:t>
            </w:r>
          </w:p>
        </w:tc>
        <w:tc>
          <w:tcPr>
            <w:tcW w:w="330" w:type="pct"/>
            <w:vAlign w:val="center"/>
          </w:tcPr>
          <w:p w14:paraId="7EAC0809" w14:textId="101FDB56" w:rsidR="005D7DFF" w:rsidRPr="001D12C7" w:rsidRDefault="005D7DFF" w:rsidP="005D7DFF">
            <w:pPr>
              <w:pStyle w:val="NoSpacing"/>
              <w:jc w:val="center"/>
              <w:rPr>
                <w:rFonts w:ascii="Times New Roman" w:hAnsi="Times New Roman" w:cs="Times New Roman"/>
                <w:sz w:val="24"/>
                <w:szCs w:val="24"/>
              </w:rPr>
            </w:pPr>
            <w:r w:rsidRPr="001D12C7">
              <w:rPr>
                <w:rFonts w:ascii="Times New Roman" w:hAnsi="Times New Roman" w:cs="Times New Roman"/>
                <w:sz w:val="24"/>
                <w:szCs w:val="24"/>
              </w:rPr>
              <w:t>1</w:t>
            </w:r>
          </w:p>
        </w:tc>
        <w:tc>
          <w:tcPr>
            <w:tcW w:w="397" w:type="pct"/>
            <w:vAlign w:val="center"/>
          </w:tcPr>
          <w:p w14:paraId="28BD3423"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7D85E7B8" w14:textId="77777777" w:rsidR="005D7DFF" w:rsidRPr="001D12C7" w:rsidRDefault="005D7DFF" w:rsidP="005D7DFF">
            <w:pPr>
              <w:pStyle w:val="NoSpacing1"/>
              <w:jc w:val="center"/>
              <w:rPr>
                <w:rFonts w:ascii="Times New Roman" w:hAnsi="Times New Roman"/>
                <w:sz w:val="24"/>
                <w:szCs w:val="24"/>
              </w:rPr>
            </w:pPr>
          </w:p>
        </w:tc>
      </w:tr>
      <w:tr w:rsidR="005D7DFF" w:rsidRPr="001D12C7" w14:paraId="47DBE202" w14:textId="77777777" w:rsidTr="00BB357C">
        <w:trPr>
          <w:trHeight w:val="20"/>
        </w:trPr>
        <w:tc>
          <w:tcPr>
            <w:tcW w:w="287" w:type="pct"/>
            <w:vMerge/>
            <w:vAlign w:val="center"/>
          </w:tcPr>
          <w:p w14:paraId="47961119"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631AC8B1" w14:textId="07870876"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1.1 – 1.8</w:t>
            </w:r>
          </w:p>
        </w:tc>
        <w:tc>
          <w:tcPr>
            <w:tcW w:w="512" w:type="pct"/>
            <w:vAlign w:val="center"/>
          </w:tcPr>
          <w:p w14:paraId="15921BA0" w14:textId="59CD9A55"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9</w:t>
            </w:r>
          </w:p>
        </w:tc>
        <w:tc>
          <w:tcPr>
            <w:tcW w:w="1762" w:type="pct"/>
            <w:vAlign w:val="center"/>
          </w:tcPr>
          <w:p w14:paraId="213A7D21" w14:textId="4D5A2094" w:rsidR="005D7DFF" w:rsidRPr="001D12C7" w:rsidRDefault="005D7DFF" w:rsidP="005D7DFF">
            <w:pPr>
              <w:pStyle w:val="1"/>
              <w:jc w:val="both"/>
              <w:rPr>
                <w:rFonts w:ascii="Times New Roman" w:hAnsi="Times New Roman"/>
                <w:b/>
                <w:i/>
                <w:sz w:val="24"/>
                <w:szCs w:val="24"/>
                <w:lang w:val="ru-RU"/>
              </w:rPr>
            </w:pPr>
            <w:r w:rsidRPr="001D12C7">
              <w:rPr>
                <w:rFonts w:ascii="Times New Roman" w:hAnsi="Times New Roman"/>
                <w:sz w:val="24"/>
                <w:szCs w:val="24"/>
                <w:lang w:val="ro-RO"/>
              </w:rPr>
              <w:t>Ora de sinteză</w:t>
            </w:r>
          </w:p>
        </w:tc>
        <w:tc>
          <w:tcPr>
            <w:tcW w:w="330" w:type="pct"/>
            <w:vAlign w:val="center"/>
          </w:tcPr>
          <w:p w14:paraId="5BDF10B6" w14:textId="6FD0A1A2"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1</w:t>
            </w:r>
          </w:p>
        </w:tc>
        <w:tc>
          <w:tcPr>
            <w:tcW w:w="397" w:type="pct"/>
            <w:vAlign w:val="center"/>
          </w:tcPr>
          <w:p w14:paraId="1790F906"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2FAE2C07" w14:textId="77777777" w:rsidR="005D7DFF" w:rsidRPr="001D12C7" w:rsidRDefault="005D7DFF" w:rsidP="005D7DFF">
            <w:pPr>
              <w:pStyle w:val="NoSpacing1"/>
              <w:jc w:val="center"/>
              <w:rPr>
                <w:rFonts w:ascii="Times New Roman" w:hAnsi="Times New Roman"/>
                <w:sz w:val="24"/>
                <w:szCs w:val="24"/>
              </w:rPr>
            </w:pPr>
          </w:p>
        </w:tc>
      </w:tr>
      <w:tr w:rsidR="005D7DFF" w:rsidRPr="001D12C7" w14:paraId="3E985712" w14:textId="77777777" w:rsidTr="00BB357C">
        <w:trPr>
          <w:trHeight w:val="20"/>
        </w:trPr>
        <w:tc>
          <w:tcPr>
            <w:tcW w:w="287" w:type="pct"/>
            <w:vMerge/>
            <w:vAlign w:val="center"/>
          </w:tcPr>
          <w:p w14:paraId="597A3BEB"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4159945E" w14:textId="0704E185"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1.1 – 1.8</w:t>
            </w:r>
          </w:p>
        </w:tc>
        <w:tc>
          <w:tcPr>
            <w:tcW w:w="512" w:type="pct"/>
            <w:vAlign w:val="center"/>
          </w:tcPr>
          <w:p w14:paraId="249DA681" w14:textId="71F4B6BB"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10</w:t>
            </w:r>
          </w:p>
        </w:tc>
        <w:tc>
          <w:tcPr>
            <w:tcW w:w="1762" w:type="pct"/>
            <w:vAlign w:val="center"/>
          </w:tcPr>
          <w:p w14:paraId="4F0959DC" w14:textId="15A0B1DF"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 integrativă</w:t>
            </w:r>
          </w:p>
        </w:tc>
        <w:tc>
          <w:tcPr>
            <w:tcW w:w="330" w:type="pct"/>
            <w:vAlign w:val="center"/>
          </w:tcPr>
          <w:p w14:paraId="34C93333" w14:textId="31D5BB4A"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1</w:t>
            </w:r>
          </w:p>
        </w:tc>
        <w:tc>
          <w:tcPr>
            <w:tcW w:w="397" w:type="pct"/>
            <w:vAlign w:val="center"/>
          </w:tcPr>
          <w:p w14:paraId="25BE030C"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05879CD5" w14:textId="77777777" w:rsidR="005D7DFF" w:rsidRPr="001D12C7" w:rsidRDefault="005D7DFF" w:rsidP="005D7DFF">
            <w:pPr>
              <w:pStyle w:val="NoSpacing1"/>
              <w:jc w:val="center"/>
              <w:rPr>
                <w:rFonts w:ascii="Times New Roman" w:hAnsi="Times New Roman"/>
                <w:sz w:val="24"/>
                <w:szCs w:val="24"/>
              </w:rPr>
            </w:pPr>
          </w:p>
        </w:tc>
      </w:tr>
      <w:tr w:rsidR="005D7DFF" w:rsidRPr="001D12C7" w14:paraId="5943F133" w14:textId="77777777" w:rsidTr="00BB357C">
        <w:trPr>
          <w:trHeight w:val="20"/>
        </w:trPr>
        <w:tc>
          <w:tcPr>
            <w:tcW w:w="287" w:type="pct"/>
            <w:vMerge/>
            <w:vAlign w:val="center"/>
          </w:tcPr>
          <w:p w14:paraId="75511026"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41E56E00" w14:textId="48BB107B"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1.1 – 1.8</w:t>
            </w:r>
          </w:p>
        </w:tc>
        <w:tc>
          <w:tcPr>
            <w:tcW w:w="512" w:type="pct"/>
            <w:vAlign w:val="center"/>
          </w:tcPr>
          <w:p w14:paraId="19B9DAEE" w14:textId="7A58E72C"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11</w:t>
            </w:r>
          </w:p>
        </w:tc>
        <w:tc>
          <w:tcPr>
            <w:tcW w:w="1762" w:type="pct"/>
            <w:vAlign w:val="center"/>
          </w:tcPr>
          <w:p w14:paraId="0A10A9A4" w14:textId="50D48543" w:rsidR="005D7DFF" w:rsidRPr="001D12C7" w:rsidRDefault="005D7DFF" w:rsidP="005D7DFF">
            <w:pPr>
              <w:pStyle w:val="NoSpacing1"/>
              <w:jc w:val="both"/>
              <w:rPr>
                <w:rFonts w:ascii="Times New Roman" w:hAnsi="Times New Roman"/>
                <w:b/>
                <w:bCs/>
                <w:i/>
                <w:iCs/>
                <w:sz w:val="24"/>
                <w:szCs w:val="24"/>
              </w:rPr>
            </w:pPr>
            <w:r w:rsidRPr="001D12C7">
              <w:rPr>
                <w:rFonts w:ascii="Times New Roman" w:hAnsi="Times New Roman"/>
                <w:b/>
                <w:sz w:val="24"/>
                <w:szCs w:val="24"/>
                <w:lang w:val="ro-RO"/>
              </w:rPr>
              <w:t>Evaluare sumativă „Șiruri de numere reale”</w:t>
            </w:r>
          </w:p>
        </w:tc>
        <w:tc>
          <w:tcPr>
            <w:tcW w:w="330" w:type="pct"/>
            <w:vAlign w:val="center"/>
          </w:tcPr>
          <w:p w14:paraId="3C48AF80" w14:textId="6F7ECE0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4B81A0CF"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470300D6" w14:textId="77777777" w:rsidR="005D7DFF" w:rsidRPr="001D12C7" w:rsidRDefault="005D7DFF" w:rsidP="005D7DFF">
            <w:pPr>
              <w:pStyle w:val="NoSpacing1"/>
              <w:jc w:val="center"/>
              <w:rPr>
                <w:rFonts w:ascii="Times New Roman" w:hAnsi="Times New Roman"/>
                <w:sz w:val="24"/>
                <w:szCs w:val="24"/>
              </w:rPr>
            </w:pPr>
          </w:p>
        </w:tc>
      </w:tr>
      <w:tr w:rsidR="005D7DFF" w:rsidRPr="001D12C7" w14:paraId="3463C622" w14:textId="77777777" w:rsidTr="00BB357C">
        <w:trPr>
          <w:trHeight w:val="20"/>
        </w:trPr>
        <w:tc>
          <w:tcPr>
            <w:tcW w:w="287" w:type="pct"/>
            <w:vMerge/>
            <w:vAlign w:val="center"/>
          </w:tcPr>
          <w:p w14:paraId="2AE13562"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1CC9CC3E" w14:textId="44965D5B"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1.1 – 1.8</w:t>
            </w:r>
          </w:p>
        </w:tc>
        <w:tc>
          <w:tcPr>
            <w:tcW w:w="512" w:type="pct"/>
            <w:vAlign w:val="center"/>
          </w:tcPr>
          <w:p w14:paraId="04AD1F9F" w14:textId="647101BD"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12</w:t>
            </w:r>
          </w:p>
        </w:tc>
        <w:tc>
          <w:tcPr>
            <w:tcW w:w="1762" w:type="pct"/>
            <w:vAlign w:val="center"/>
          </w:tcPr>
          <w:p w14:paraId="00A2D9FA" w14:textId="04093F99" w:rsidR="005D7DFF" w:rsidRPr="001D12C7" w:rsidRDefault="005D7DFF" w:rsidP="005D7DFF">
            <w:pPr>
              <w:pStyle w:val="1"/>
              <w:jc w:val="both"/>
              <w:rPr>
                <w:rFonts w:ascii="Times New Roman" w:hAnsi="Times New Roman"/>
                <w:b/>
                <w:bCs/>
                <w:i/>
                <w:iCs/>
                <w:sz w:val="24"/>
                <w:szCs w:val="24"/>
                <w:lang w:val="ru-RU"/>
              </w:rPr>
            </w:pPr>
            <w:r w:rsidRPr="001D12C7">
              <w:rPr>
                <w:rFonts w:ascii="Times New Roman" w:hAnsi="Times New Roman"/>
                <w:sz w:val="24"/>
                <w:szCs w:val="24"/>
                <w:lang w:val="ro-RO"/>
              </w:rPr>
              <w:t>Analiza evaluării sumative</w:t>
            </w:r>
          </w:p>
        </w:tc>
        <w:tc>
          <w:tcPr>
            <w:tcW w:w="330" w:type="pct"/>
            <w:vAlign w:val="center"/>
          </w:tcPr>
          <w:p w14:paraId="0290FCAD" w14:textId="0FB50211" w:rsidR="005D7DFF" w:rsidRPr="001D12C7" w:rsidRDefault="005D7DFF" w:rsidP="005D7DFF">
            <w:pPr>
              <w:pStyle w:val="NoSpacing1"/>
              <w:jc w:val="center"/>
              <w:rPr>
                <w:rFonts w:ascii="Times New Roman" w:hAnsi="Times New Roman"/>
                <w:b/>
                <w:bCs/>
                <w:sz w:val="24"/>
                <w:szCs w:val="24"/>
                <w:lang w:val="ro-RO"/>
              </w:rPr>
            </w:pPr>
            <w:r w:rsidRPr="001D12C7">
              <w:rPr>
                <w:rFonts w:ascii="Times New Roman" w:hAnsi="Times New Roman"/>
                <w:sz w:val="24"/>
                <w:szCs w:val="24"/>
                <w:lang w:val="ro-RO"/>
              </w:rPr>
              <w:t>1</w:t>
            </w:r>
          </w:p>
        </w:tc>
        <w:tc>
          <w:tcPr>
            <w:tcW w:w="397" w:type="pct"/>
            <w:vAlign w:val="center"/>
          </w:tcPr>
          <w:p w14:paraId="0F3A3CD0"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483BACDF" w14:textId="77777777" w:rsidR="005D7DFF" w:rsidRPr="001D12C7" w:rsidRDefault="005D7DFF" w:rsidP="005D7DFF">
            <w:pPr>
              <w:pStyle w:val="NoSpacing1"/>
              <w:jc w:val="center"/>
              <w:rPr>
                <w:rFonts w:ascii="Times New Roman" w:hAnsi="Times New Roman"/>
                <w:sz w:val="24"/>
                <w:szCs w:val="24"/>
              </w:rPr>
            </w:pPr>
          </w:p>
        </w:tc>
      </w:tr>
      <w:tr w:rsidR="005D7DFF" w:rsidRPr="001D12C7" w14:paraId="31409AA1" w14:textId="77777777" w:rsidTr="00BB357C">
        <w:trPr>
          <w:trHeight w:val="20"/>
        </w:trPr>
        <w:tc>
          <w:tcPr>
            <w:tcW w:w="287" w:type="pct"/>
          </w:tcPr>
          <w:p w14:paraId="4427C74D" w14:textId="77777777" w:rsidR="005D7DFF" w:rsidRPr="001D12C7" w:rsidRDefault="005D7DFF" w:rsidP="005D7DFF">
            <w:pPr>
              <w:pStyle w:val="NoSpacing1"/>
              <w:rPr>
                <w:rFonts w:ascii="Times New Roman" w:hAnsi="Times New Roman"/>
                <w:sz w:val="24"/>
                <w:szCs w:val="24"/>
              </w:rPr>
            </w:pPr>
          </w:p>
        </w:tc>
        <w:tc>
          <w:tcPr>
            <w:tcW w:w="1100" w:type="pct"/>
          </w:tcPr>
          <w:p w14:paraId="4515BE2C" w14:textId="77777777" w:rsidR="005D7DFF" w:rsidRPr="001D12C7" w:rsidRDefault="005D7DFF" w:rsidP="005D7DFF">
            <w:pPr>
              <w:rPr>
                <w:rFonts w:ascii="Times New Roman" w:hAnsi="Times New Roman" w:cs="Times New Roman"/>
                <w:sz w:val="24"/>
                <w:szCs w:val="24"/>
              </w:rPr>
            </w:pPr>
          </w:p>
        </w:tc>
        <w:tc>
          <w:tcPr>
            <w:tcW w:w="512" w:type="pct"/>
            <w:vAlign w:val="center"/>
          </w:tcPr>
          <w:p w14:paraId="6E2D78B8" w14:textId="0EA65408"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b/>
                <w:bCs/>
                <w:sz w:val="24"/>
                <w:szCs w:val="24"/>
                <w:lang w:val="ro-RO"/>
              </w:rPr>
              <w:t>II</w:t>
            </w:r>
          </w:p>
        </w:tc>
        <w:tc>
          <w:tcPr>
            <w:tcW w:w="1762" w:type="pct"/>
            <w:vAlign w:val="center"/>
          </w:tcPr>
          <w:p w14:paraId="617D29C5" w14:textId="71D98567" w:rsidR="005D7DFF" w:rsidRPr="001D12C7" w:rsidRDefault="005D7DFF" w:rsidP="005D7DFF">
            <w:pPr>
              <w:pStyle w:val="1"/>
              <w:jc w:val="center"/>
              <w:rPr>
                <w:rFonts w:ascii="Times New Roman" w:hAnsi="Times New Roman"/>
                <w:sz w:val="24"/>
                <w:szCs w:val="24"/>
                <w:lang w:val="ru-RU"/>
              </w:rPr>
            </w:pPr>
            <w:r w:rsidRPr="001D12C7">
              <w:rPr>
                <w:rFonts w:ascii="Times New Roman" w:hAnsi="Times New Roman"/>
                <w:b/>
                <w:bCs/>
                <w:sz w:val="24"/>
                <w:szCs w:val="24"/>
                <w:lang w:val="ro-RO"/>
              </w:rPr>
              <w:t>Numere complexe</w:t>
            </w:r>
          </w:p>
        </w:tc>
        <w:tc>
          <w:tcPr>
            <w:tcW w:w="330" w:type="pct"/>
            <w:vAlign w:val="center"/>
          </w:tcPr>
          <w:p w14:paraId="19B85F62" w14:textId="488A9E3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b/>
                <w:bCs/>
                <w:sz w:val="24"/>
                <w:szCs w:val="24"/>
                <w:lang w:val="ro-RO"/>
              </w:rPr>
              <w:t>15</w:t>
            </w:r>
          </w:p>
        </w:tc>
        <w:tc>
          <w:tcPr>
            <w:tcW w:w="397" w:type="pct"/>
            <w:vAlign w:val="center"/>
          </w:tcPr>
          <w:p w14:paraId="512FECE5"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369FF32B" w14:textId="3A84AB24" w:rsidR="005D7DFF" w:rsidRPr="001D12C7" w:rsidRDefault="005D7DFF" w:rsidP="005D7DFF">
            <w:pPr>
              <w:pStyle w:val="NoSpacing1"/>
              <w:jc w:val="center"/>
              <w:rPr>
                <w:rFonts w:ascii="Times New Roman" w:hAnsi="Times New Roman"/>
                <w:sz w:val="24"/>
                <w:szCs w:val="24"/>
                <w:lang w:val="ro-MD"/>
              </w:rPr>
            </w:pPr>
            <w:r w:rsidRPr="001D12C7">
              <w:rPr>
                <w:rFonts w:ascii="Times New Roman" w:hAnsi="Times New Roman"/>
                <w:sz w:val="24"/>
                <w:szCs w:val="24"/>
                <w:lang w:val="ro-MD"/>
              </w:rPr>
              <w:t>Semestrul I</w:t>
            </w:r>
          </w:p>
        </w:tc>
      </w:tr>
      <w:tr w:rsidR="005D7DFF" w:rsidRPr="001D12C7" w14:paraId="0D5E7B2C" w14:textId="77777777" w:rsidTr="00BB357C">
        <w:trPr>
          <w:trHeight w:val="20"/>
        </w:trPr>
        <w:tc>
          <w:tcPr>
            <w:tcW w:w="287" w:type="pct"/>
          </w:tcPr>
          <w:p w14:paraId="0FB69FE8" w14:textId="77777777" w:rsidR="005D7DFF" w:rsidRPr="001D12C7" w:rsidRDefault="005D7DFF" w:rsidP="005D7DFF">
            <w:pPr>
              <w:pStyle w:val="NoSpacing1"/>
              <w:rPr>
                <w:rFonts w:ascii="Times New Roman" w:hAnsi="Times New Roman"/>
                <w:sz w:val="24"/>
                <w:szCs w:val="24"/>
              </w:rPr>
            </w:pPr>
          </w:p>
        </w:tc>
        <w:tc>
          <w:tcPr>
            <w:tcW w:w="4713" w:type="pct"/>
            <w:gridSpan w:val="6"/>
            <w:shd w:val="clear" w:color="auto" w:fill="D9E2F3" w:themeFill="accent1" w:themeFillTint="33"/>
          </w:tcPr>
          <w:p w14:paraId="3170F7DB" w14:textId="77777777" w:rsidR="005D7DFF" w:rsidRPr="001D12C7" w:rsidRDefault="005D7DFF" w:rsidP="005D7DFF">
            <w:pPr>
              <w:pStyle w:val="NoSpacing"/>
              <w:spacing w:after="120"/>
              <w:jc w:val="center"/>
              <w:rPr>
                <w:rFonts w:ascii="Times New Roman" w:hAnsi="Times New Roman" w:cs="Times New Roman"/>
                <w:b/>
                <w:sz w:val="24"/>
                <w:szCs w:val="24"/>
                <w:lang w:val="fr-FR"/>
              </w:rPr>
            </w:pPr>
            <w:r w:rsidRPr="001D12C7">
              <w:rPr>
                <w:rFonts w:ascii="Times New Roman" w:hAnsi="Times New Roman" w:cs="Times New Roman"/>
                <w:b/>
                <w:sz w:val="24"/>
                <w:szCs w:val="24"/>
                <w:lang w:val="fr-FR"/>
              </w:rPr>
              <w:t>UNITĂȚI DE COMPETENȚE</w:t>
            </w:r>
          </w:p>
          <w:p w14:paraId="55E15A68" w14:textId="77777777" w:rsidR="005D7DFF" w:rsidRPr="001D12C7" w:rsidRDefault="005D7DFF" w:rsidP="005D7DFF">
            <w:pPr>
              <w:pStyle w:val="NoSpacing1"/>
              <w:numPr>
                <w:ilvl w:val="0"/>
                <w:numId w:val="21"/>
              </w:numPr>
              <w:ind w:left="714" w:hanging="578"/>
              <w:jc w:val="both"/>
              <w:rPr>
                <w:rFonts w:ascii="Times New Roman" w:hAnsi="Times New Roman"/>
                <w:sz w:val="24"/>
                <w:szCs w:val="24"/>
                <w:lang w:val="ro-RO"/>
              </w:rPr>
            </w:pPr>
            <w:r w:rsidRPr="001D12C7">
              <w:rPr>
                <w:rFonts w:ascii="Times New Roman" w:hAnsi="Times New Roman"/>
                <w:b/>
                <w:bCs/>
                <w:sz w:val="24"/>
                <w:szCs w:val="24"/>
                <w:lang w:val="ro-RO"/>
              </w:rPr>
              <w:t xml:space="preserve">Identificarea </w:t>
            </w:r>
            <w:r w:rsidRPr="001D12C7">
              <w:rPr>
                <w:rFonts w:ascii="Times New Roman" w:hAnsi="Times New Roman"/>
                <w:sz w:val="24"/>
                <w:szCs w:val="24"/>
                <w:lang w:val="ro-RO"/>
              </w:rPr>
              <w:t>și</w:t>
            </w:r>
            <w:r w:rsidRPr="001D12C7">
              <w:rPr>
                <w:rFonts w:ascii="Times New Roman" w:hAnsi="Times New Roman"/>
                <w:b/>
                <w:bCs/>
                <w:sz w:val="24"/>
                <w:szCs w:val="24"/>
                <w:lang w:val="ro-RO"/>
              </w:rPr>
              <w:t xml:space="preserve"> utilizarea</w:t>
            </w:r>
            <w:r w:rsidRPr="001D12C7">
              <w:rPr>
                <w:rFonts w:ascii="Times New Roman" w:hAnsi="Times New Roman"/>
                <w:sz w:val="24"/>
                <w:szCs w:val="24"/>
                <w:lang w:val="ro-RO"/>
              </w:rPr>
              <w:t xml:space="preserve"> terminologiei și a notațiilor specifice noțiunii de număr complex în diverse situații.</w:t>
            </w:r>
          </w:p>
          <w:p w14:paraId="41563D6B" w14:textId="77777777" w:rsidR="005D7DFF" w:rsidRPr="001D12C7" w:rsidRDefault="005D7DFF" w:rsidP="005D7DFF">
            <w:pPr>
              <w:pStyle w:val="NoSpacing1"/>
              <w:numPr>
                <w:ilvl w:val="0"/>
                <w:numId w:val="21"/>
              </w:numPr>
              <w:ind w:left="714" w:hanging="578"/>
              <w:jc w:val="both"/>
              <w:rPr>
                <w:rFonts w:ascii="Times New Roman" w:hAnsi="Times New Roman"/>
                <w:sz w:val="24"/>
                <w:szCs w:val="24"/>
                <w:lang w:val="ro-RO"/>
              </w:rPr>
            </w:pPr>
            <w:r w:rsidRPr="001D12C7">
              <w:rPr>
                <w:rFonts w:ascii="Times New Roman" w:hAnsi="Times New Roman"/>
                <w:b/>
                <w:bCs/>
                <w:sz w:val="24"/>
                <w:szCs w:val="24"/>
                <w:lang w:val="ro-RO"/>
              </w:rPr>
              <w:t>Aplicarea</w:t>
            </w:r>
            <w:r w:rsidRPr="001D12C7">
              <w:rPr>
                <w:rFonts w:ascii="Times New Roman" w:hAnsi="Times New Roman"/>
                <w:sz w:val="24"/>
                <w:szCs w:val="24"/>
                <w:lang w:val="ro-RO"/>
              </w:rPr>
              <w:t xml:space="preserve"> numerelor complexe scrise în formă algebrică, a operațiilor cu ele în rezolvarea problemelor, inclusiv la rezolvarea ecuațiilor de gradul II cu coeficienți reali.</w:t>
            </w:r>
          </w:p>
          <w:p w14:paraId="247F1275" w14:textId="77777777" w:rsidR="005D7DFF" w:rsidRPr="001D12C7" w:rsidRDefault="005D7DFF" w:rsidP="005D7DFF">
            <w:pPr>
              <w:pStyle w:val="NoSpacing1"/>
              <w:numPr>
                <w:ilvl w:val="0"/>
                <w:numId w:val="21"/>
              </w:numPr>
              <w:ind w:left="714" w:hanging="578"/>
              <w:jc w:val="both"/>
              <w:rPr>
                <w:rFonts w:ascii="Times New Roman" w:hAnsi="Times New Roman"/>
                <w:sz w:val="24"/>
                <w:szCs w:val="24"/>
                <w:lang w:val="ro-RO"/>
              </w:rPr>
            </w:pPr>
            <w:r w:rsidRPr="001D12C7">
              <w:rPr>
                <w:rFonts w:ascii="Times New Roman" w:hAnsi="Times New Roman"/>
                <w:b/>
                <w:bCs/>
                <w:sz w:val="24"/>
                <w:szCs w:val="24"/>
                <w:lang w:val="ro-RO"/>
              </w:rPr>
              <w:t>Operarea</w:t>
            </w:r>
            <w:r w:rsidRPr="001D12C7">
              <w:rPr>
                <w:rFonts w:ascii="Times New Roman" w:hAnsi="Times New Roman"/>
                <w:sz w:val="24"/>
                <w:szCs w:val="24"/>
                <w:lang w:val="ro-RO"/>
              </w:rPr>
              <w:t xml:space="preserve"> cu numere reale și/sau complexe în efectuarea calculelor în diverse situații.</w:t>
            </w:r>
          </w:p>
          <w:p w14:paraId="39F3CB27" w14:textId="57069312" w:rsidR="005D7DFF" w:rsidRPr="001D12C7" w:rsidRDefault="005D7DFF" w:rsidP="005D7DFF">
            <w:pPr>
              <w:pStyle w:val="NoSpacing1"/>
              <w:numPr>
                <w:ilvl w:val="0"/>
                <w:numId w:val="21"/>
              </w:numPr>
              <w:ind w:left="714" w:hanging="578"/>
              <w:jc w:val="both"/>
              <w:rPr>
                <w:rFonts w:ascii="Times New Roman" w:hAnsi="Times New Roman"/>
                <w:sz w:val="24"/>
                <w:szCs w:val="24"/>
                <w:lang w:val="ro-RO"/>
              </w:rPr>
            </w:pPr>
            <w:r w:rsidRPr="001D12C7">
              <w:rPr>
                <w:rFonts w:ascii="Times New Roman" w:hAnsi="Times New Roman"/>
                <w:b/>
                <w:bCs/>
                <w:sz w:val="24"/>
                <w:szCs w:val="24"/>
                <w:lang w:val="ro-RO"/>
              </w:rPr>
              <w:t>Efectuarea</w:t>
            </w:r>
            <w:r w:rsidRPr="001D12C7">
              <w:rPr>
                <w:rFonts w:ascii="Times New Roman" w:hAnsi="Times New Roman"/>
                <w:sz w:val="24"/>
                <w:szCs w:val="24"/>
                <w:lang w:val="ro-RO"/>
              </w:rPr>
              <w:t xml:space="preserve"> operațiilor aritmetice cu numere complexe</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scrise în formă algebrică.</w:t>
            </w:r>
          </w:p>
          <w:p w14:paraId="58C556EE" w14:textId="77777777" w:rsidR="005D7DFF" w:rsidRPr="001D12C7" w:rsidRDefault="005D7DFF" w:rsidP="005D7DFF">
            <w:pPr>
              <w:pStyle w:val="NoSpacing1"/>
              <w:numPr>
                <w:ilvl w:val="0"/>
                <w:numId w:val="21"/>
              </w:numPr>
              <w:ind w:left="714" w:hanging="578"/>
              <w:jc w:val="both"/>
              <w:rPr>
                <w:rFonts w:ascii="Times New Roman" w:hAnsi="Times New Roman"/>
                <w:sz w:val="24"/>
                <w:szCs w:val="24"/>
                <w:lang w:val="ro-RO"/>
              </w:rPr>
            </w:pPr>
            <w:r w:rsidRPr="001D12C7">
              <w:rPr>
                <w:rFonts w:ascii="Times New Roman" w:hAnsi="Times New Roman"/>
                <w:b/>
                <w:bCs/>
                <w:sz w:val="24"/>
                <w:szCs w:val="24"/>
                <w:lang w:val="ro-RO"/>
              </w:rPr>
              <w:t>Determinarea</w:t>
            </w:r>
            <w:r w:rsidRPr="001D12C7">
              <w:rPr>
                <w:rFonts w:ascii="Times New Roman" w:hAnsi="Times New Roman"/>
                <w:sz w:val="24"/>
                <w:szCs w:val="24"/>
                <w:lang w:val="ro-RO"/>
              </w:rPr>
              <w:t xml:space="preserve"> modulului unui număr complex.</w:t>
            </w:r>
          </w:p>
          <w:p w14:paraId="5BEC2544" w14:textId="217950C7" w:rsidR="005D7DFF" w:rsidRPr="001D12C7" w:rsidRDefault="005D7DFF" w:rsidP="005D7DFF">
            <w:pPr>
              <w:pStyle w:val="NoSpacing1"/>
              <w:ind w:left="714" w:hanging="578"/>
              <w:rPr>
                <w:rFonts w:ascii="Times New Roman" w:hAnsi="Times New Roman"/>
                <w:sz w:val="24"/>
                <w:szCs w:val="24"/>
                <w:lang w:val="fr-FR"/>
              </w:rPr>
            </w:pPr>
            <w:r w:rsidRPr="001D12C7">
              <w:rPr>
                <w:rFonts w:ascii="Times New Roman" w:hAnsi="Times New Roman"/>
                <w:sz w:val="24"/>
                <w:szCs w:val="24"/>
                <w:lang w:val="ro-RO"/>
              </w:rPr>
              <w:t>2.6.</w:t>
            </w:r>
            <w:r w:rsidRPr="001D12C7">
              <w:rPr>
                <w:rFonts w:ascii="Times New Roman" w:hAnsi="Times New Roman"/>
                <w:b/>
                <w:bCs/>
                <w:sz w:val="24"/>
                <w:szCs w:val="24"/>
                <w:lang w:val="ro-RO"/>
              </w:rPr>
              <w:t xml:space="preserve"> Justificarea</w:t>
            </w:r>
            <w:r w:rsidRPr="001D12C7">
              <w:rPr>
                <w:rFonts w:ascii="Times New Roman" w:hAnsi="Times New Roman"/>
                <w:sz w:val="24"/>
                <w:szCs w:val="24"/>
                <w:lang w:val="ro-RO"/>
              </w:rPr>
              <w:t xml:space="preserve"> unui demers/rezultat</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obținut și/sau indicat</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cu numere complexe, recurgând la argumentări, demonstrații.</w:t>
            </w:r>
          </w:p>
        </w:tc>
      </w:tr>
      <w:tr w:rsidR="005D7DFF" w:rsidRPr="001D12C7" w14:paraId="295C6625" w14:textId="77777777" w:rsidTr="00BB357C">
        <w:trPr>
          <w:trHeight w:val="20"/>
        </w:trPr>
        <w:tc>
          <w:tcPr>
            <w:tcW w:w="287" w:type="pct"/>
            <w:vMerge w:val="restart"/>
          </w:tcPr>
          <w:p w14:paraId="55DFC602" w14:textId="77777777" w:rsidR="005D7DFF" w:rsidRPr="001D12C7" w:rsidRDefault="005D7DFF" w:rsidP="005D7DFF">
            <w:pPr>
              <w:pStyle w:val="NoSpacing1"/>
              <w:spacing w:before="240"/>
              <w:jc w:val="center"/>
              <w:rPr>
                <w:rFonts w:ascii="Times New Roman" w:hAnsi="Times New Roman"/>
                <w:sz w:val="24"/>
                <w:szCs w:val="24"/>
                <w:lang w:val="it-IT"/>
              </w:rPr>
            </w:pPr>
            <w:r w:rsidRPr="001D12C7">
              <w:rPr>
                <w:rFonts w:ascii="Times New Roman" w:hAnsi="Times New Roman"/>
                <w:sz w:val="24"/>
                <w:szCs w:val="24"/>
                <w:lang w:val="it-IT"/>
              </w:rPr>
              <w:t>1.</w:t>
            </w:r>
          </w:p>
          <w:p w14:paraId="04BC0DC7"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2.</w:t>
            </w:r>
          </w:p>
          <w:p w14:paraId="3D695014"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3.</w:t>
            </w:r>
          </w:p>
          <w:p w14:paraId="0C31DF5E"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4.</w:t>
            </w:r>
          </w:p>
          <w:p w14:paraId="7052D34A"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5.</w:t>
            </w:r>
          </w:p>
          <w:p w14:paraId="3480BC4A"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6.</w:t>
            </w:r>
          </w:p>
          <w:p w14:paraId="3FC6D7FC" w14:textId="49C426D8" w:rsidR="005D7DFF" w:rsidRPr="001D12C7" w:rsidRDefault="005D7DFF" w:rsidP="005D7DFF">
            <w:pPr>
              <w:pStyle w:val="NoSpacing1"/>
              <w:jc w:val="center"/>
              <w:rPr>
                <w:rFonts w:ascii="Times New Roman" w:hAnsi="Times New Roman"/>
                <w:sz w:val="24"/>
                <w:szCs w:val="24"/>
                <w:lang w:val="fr-FR"/>
              </w:rPr>
            </w:pPr>
            <w:r w:rsidRPr="001D12C7">
              <w:rPr>
                <w:rFonts w:ascii="Times New Roman" w:hAnsi="Times New Roman"/>
                <w:sz w:val="24"/>
                <w:szCs w:val="24"/>
              </w:rPr>
              <w:t>7.</w:t>
            </w:r>
          </w:p>
        </w:tc>
        <w:tc>
          <w:tcPr>
            <w:tcW w:w="1100" w:type="pct"/>
            <w:vAlign w:val="center"/>
          </w:tcPr>
          <w:p w14:paraId="4A58AECB" w14:textId="3164CEE8"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2.1, 2.3, 2.6</w:t>
            </w:r>
          </w:p>
        </w:tc>
        <w:tc>
          <w:tcPr>
            <w:tcW w:w="512" w:type="pct"/>
            <w:vAlign w:val="center"/>
          </w:tcPr>
          <w:p w14:paraId="47369031" w14:textId="7CC96E51"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13</w:t>
            </w:r>
          </w:p>
        </w:tc>
        <w:tc>
          <w:tcPr>
            <w:tcW w:w="1762" w:type="pct"/>
            <w:vAlign w:val="center"/>
          </w:tcPr>
          <w:p w14:paraId="1346779A" w14:textId="222CA6AC"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 xml:space="preserve">Noțiunea </w:t>
            </w:r>
            <w:r w:rsidR="00F03BDC" w:rsidRPr="001D12C7">
              <w:rPr>
                <w:rFonts w:ascii="Times New Roman" w:hAnsi="Times New Roman"/>
                <w:sz w:val="24"/>
                <w:szCs w:val="24"/>
                <w:lang w:val="ro-RO"/>
              </w:rPr>
              <w:t xml:space="preserve">de </w:t>
            </w:r>
            <w:r w:rsidRPr="001D12C7">
              <w:rPr>
                <w:rFonts w:ascii="Times New Roman" w:hAnsi="Times New Roman"/>
                <w:sz w:val="24"/>
                <w:szCs w:val="24"/>
                <w:lang w:val="ro-RO"/>
              </w:rPr>
              <w:t xml:space="preserve">număr complex. Mulțimea </w:t>
            </w:r>
            <m:oMath>
              <m:r>
                <m:rPr>
                  <m:scr m:val="double-struck"/>
                </m:rPr>
                <w:rPr>
                  <w:rFonts w:ascii="Cambria Math" w:hAnsi="Cambria Math"/>
                  <w:sz w:val="24"/>
                  <w:szCs w:val="24"/>
                  <w:lang w:val="ro-RO"/>
                </w:rPr>
                <m:t>C</m:t>
              </m:r>
            </m:oMath>
          </w:p>
        </w:tc>
        <w:tc>
          <w:tcPr>
            <w:tcW w:w="330" w:type="pct"/>
            <w:vAlign w:val="center"/>
          </w:tcPr>
          <w:p w14:paraId="11671395" w14:textId="1A6DD95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A66FD4B"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1C0FE8A3" w14:textId="77777777" w:rsidR="005D7DFF" w:rsidRPr="001D12C7" w:rsidRDefault="005D7DFF" w:rsidP="005D7DFF">
            <w:pPr>
              <w:pStyle w:val="NoSpacing1"/>
              <w:jc w:val="center"/>
              <w:rPr>
                <w:rFonts w:ascii="Times New Roman" w:hAnsi="Times New Roman"/>
                <w:sz w:val="24"/>
                <w:szCs w:val="24"/>
              </w:rPr>
            </w:pPr>
          </w:p>
        </w:tc>
      </w:tr>
      <w:tr w:rsidR="005D7DFF" w:rsidRPr="001D12C7" w14:paraId="373E9B03" w14:textId="77777777" w:rsidTr="00BB357C">
        <w:trPr>
          <w:trHeight w:val="20"/>
        </w:trPr>
        <w:tc>
          <w:tcPr>
            <w:tcW w:w="287" w:type="pct"/>
            <w:vMerge/>
            <w:vAlign w:val="center"/>
          </w:tcPr>
          <w:p w14:paraId="3D5E63CC"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69276160" w14:textId="6602A67C" w:rsidR="005D7DFF" w:rsidRPr="001D12C7" w:rsidRDefault="005D7DFF" w:rsidP="005D7DFF">
            <w:pPr>
              <w:rPr>
                <w:rFonts w:ascii="Times New Roman" w:hAnsi="Times New Roman" w:cs="Times New Roman"/>
                <w:sz w:val="24"/>
                <w:szCs w:val="24"/>
                <w:lang w:val="ro-RO"/>
              </w:rPr>
            </w:pPr>
            <w:r w:rsidRPr="001D12C7">
              <w:rPr>
                <w:rFonts w:ascii="Times New Roman" w:hAnsi="Times New Roman" w:cs="Times New Roman"/>
                <w:sz w:val="24"/>
                <w:szCs w:val="24"/>
                <w:lang w:val="ro-RO"/>
              </w:rPr>
              <w:t>2.1, 2.2, 2.6</w:t>
            </w:r>
          </w:p>
        </w:tc>
        <w:tc>
          <w:tcPr>
            <w:tcW w:w="512" w:type="pct"/>
            <w:vAlign w:val="center"/>
          </w:tcPr>
          <w:p w14:paraId="26CF8FAB" w14:textId="59449FD6"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14 - 15</w:t>
            </w:r>
          </w:p>
        </w:tc>
        <w:tc>
          <w:tcPr>
            <w:tcW w:w="1762" w:type="pct"/>
            <w:vAlign w:val="center"/>
          </w:tcPr>
          <w:p w14:paraId="03C76D44" w14:textId="756BB843"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Forma algebrică a numărului complex</w:t>
            </w:r>
          </w:p>
        </w:tc>
        <w:tc>
          <w:tcPr>
            <w:tcW w:w="330" w:type="pct"/>
            <w:vAlign w:val="center"/>
          </w:tcPr>
          <w:p w14:paraId="14B76A86" w14:textId="478F835B"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5B7E5F95"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1A25CD38" w14:textId="77777777" w:rsidR="005D7DFF" w:rsidRPr="001D12C7" w:rsidRDefault="005D7DFF" w:rsidP="005D7DFF">
            <w:pPr>
              <w:pStyle w:val="NoSpacing1"/>
              <w:jc w:val="center"/>
              <w:rPr>
                <w:rFonts w:ascii="Times New Roman" w:hAnsi="Times New Roman"/>
                <w:sz w:val="24"/>
                <w:szCs w:val="24"/>
              </w:rPr>
            </w:pPr>
          </w:p>
        </w:tc>
      </w:tr>
      <w:tr w:rsidR="005D7DFF" w:rsidRPr="001D12C7" w14:paraId="123E7906" w14:textId="77777777" w:rsidTr="00BB357C">
        <w:trPr>
          <w:trHeight w:val="20"/>
        </w:trPr>
        <w:tc>
          <w:tcPr>
            <w:tcW w:w="287" w:type="pct"/>
            <w:vMerge/>
            <w:vAlign w:val="center"/>
          </w:tcPr>
          <w:p w14:paraId="58C7645E"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74625C90" w14:textId="589D56F7"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2.2, 2.3, 2.4, 2.5, 2.6</w:t>
            </w:r>
          </w:p>
        </w:tc>
        <w:tc>
          <w:tcPr>
            <w:tcW w:w="512" w:type="pct"/>
            <w:vAlign w:val="center"/>
          </w:tcPr>
          <w:p w14:paraId="7C85E829" w14:textId="0DFC00AF"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 xml:space="preserve">16 </w:t>
            </w:r>
          </w:p>
        </w:tc>
        <w:tc>
          <w:tcPr>
            <w:tcW w:w="1762" w:type="pct"/>
            <w:shd w:val="clear" w:color="auto" w:fill="auto"/>
            <w:vAlign w:val="center"/>
          </w:tcPr>
          <w:p w14:paraId="382863CE" w14:textId="2602E482"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Operații aritmetice cu numere complexe</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scrise în formă algebrică: adunarea și scăderea</w:t>
            </w:r>
          </w:p>
        </w:tc>
        <w:tc>
          <w:tcPr>
            <w:tcW w:w="330" w:type="pct"/>
            <w:vAlign w:val="center"/>
          </w:tcPr>
          <w:p w14:paraId="0089B9DF" w14:textId="2534BEE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EAC3FEE"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711D75D6" w14:textId="77777777" w:rsidR="005D7DFF" w:rsidRPr="001D12C7" w:rsidRDefault="005D7DFF" w:rsidP="005D7DFF">
            <w:pPr>
              <w:pStyle w:val="NoSpacing1"/>
              <w:jc w:val="center"/>
              <w:rPr>
                <w:rFonts w:ascii="Times New Roman" w:hAnsi="Times New Roman"/>
                <w:sz w:val="24"/>
                <w:szCs w:val="24"/>
              </w:rPr>
            </w:pPr>
          </w:p>
        </w:tc>
      </w:tr>
      <w:tr w:rsidR="005D7DFF" w:rsidRPr="001D12C7" w14:paraId="4776F753" w14:textId="77777777" w:rsidTr="00BB357C">
        <w:trPr>
          <w:trHeight w:val="20"/>
        </w:trPr>
        <w:tc>
          <w:tcPr>
            <w:tcW w:w="287" w:type="pct"/>
            <w:vMerge/>
            <w:vAlign w:val="center"/>
          </w:tcPr>
          <w:p w14:paraId="26297977"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2025898C" w14:textId="72F89FDB"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2.2, 2.3, 2.4, 2.5, 2.6</w:t>
            </w:r>
          </w:p>
        </w:tc>
        <w:tc>
          <w:tcPr>
            <w:tcW w:w="512" w:type="pct"/>
            <w:vAlign w:val="center"/>
          </w:tcPr>
          <w:p w14:paraId="5B1A85FE" w14:textId="2775D1DE"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17</w:t>
            </w:r>
            <w:r w:rsidR="00FB3B25" w:rsidRPr="001D12C7">
              <w:rPr>
                <w:rFonts w:ascii="Times New Roman" w:hAnsi="Times New Roman"/>
                <w:sz w:val="24"/>
                <w:szCs w:val="24"/>
              </w:rPr>
              <w:t xml:space="preserve"> - 18</w:t>
            </w:r>
          </w:p>
        </w:tc>
        <w:tc>
          <w:tcPr>
            <w:tcW w:w="1762" w:type="pct"/>
            <w:shd w:val="clear" w:color="auto" w:fill="auto"/>
            <w:vAlign w:val="center"/>
          </w:tcPr>
          <w:p w14:paraId="23933BB7" w14:textId="77777EAF"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Operații aritmetice cu numere complexe</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scrise în formă algebrică: înmulțirea</w:t>
            </w:r>
            <w:r w:rsidR="00FB3B25" w:rsidRPr="001D12C7">
              <w:rPr>
                <w:rFonts w:ascii="Times New Roman" w:hAnsi="Times New Roman"/>
                <w:sz w:val="24"/>
                <w:szCs w:val="24"/>
                <w:lang w:val="ro-RO"/>
              </w:rPr>
              <w:t xml:space="preserve"> și împărțirea</w:t>
            </w:r>
          </w:p>
        </w:tc>
        <w:tc>
          <w:tcPr>
            <w:tcW w:w="330" w:type="pct"/>
            <w:vAlign w:val="center"/>
          </w:tcPr>
          <w:p w14:paraId="6266982C" w14:textId="51C6A651" w:rsidR="005D7DFF" w:rsidRPr="001D12C7" w:rsidRDefault="00FB3B25"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14E8AEC6"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3D858CCA" w14:textId="77777777" w:rsidR="005D7DFF" w:rsidRPr="001D12C7" w:rsidRDefault="005D7DFF" w:rsidP="005D7DFF">
            <w:pPr>
              <w:pStyle w:val="NoSpacing1"/>
              <w:jc w:val="center"/>
              <w:rPr>
                <w:rFonts w:ascii="Times New Roman" w:hAnsi="Times New Roman"/>
                <w:sz w:val="24"/>
                <w:szCs w:val="24"/>
              </w:rPr>
            </w:pPr>
          </w:p>
        </w:tc>
      </w:tr>
      <w:tr w:rsidR="005D7DFF" w:rsidRPr="001D12C7" w14:paraId="2657B836" w14:textId="77777777" w:rsidTr="00BB357C">
        <w:trPr>
          <w:trHeight w:val="20"/>
        </w:trPr>
        <w:tc>
          <w:tcPr>
            <w:tcW w:w="287" w:type="pct"/>
            <w:vMerge/>
            <w:vAlign w:val="center"/>
          </w:tcPr>
          <w:p w14:paraId="01B58C69"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2CD85896" w14:textId="5DB6E5E1"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2.2, 2.3, 2.4, 2.5, 2.6</w:t>
            </w:r>
          </w:p>
        </w:tc>
        <w:tc>
          <w:tcPr>
            <w:tcW w:w="512" w:type="pct"/>
            <w:vAlign w:val="center"/>
          </w:tcPr>
          <w:p w14:paraId="02CB2E11" w14:textId="2B43D238" w:rsidR="005D7DFF" w:rsidRPr="001D12C7" w:rsidRDefault="005D7DFF" w:rsidP="005D7DFF">
            <w:pPr>
              <w:pStyle w:val="NoSpacing1"/>
              <w:jc w:val="center"/>
              <w:rPr>
                <w:rFonts w:ascii="Times New Roman" w:hAnsi="Times New Roman"/>
                <w:sz w:val="24"/>
                <w:szCs w:val="24"/>
                <w:lang w:val="ru-RU"/>
              </w:rPr>
            </w:pPr>
            <w:r w:rsidRPr="001D12C7">
              <w:rPr>
                <w:rFonts w:ascii="Times New Roman" w:hAnsi="Times New Roman"/>
                <w:sz w:val="24"/>
                <w:szCs w:val="24"/>
                <w:lang w:val="ru-RU"/>
              </w:rPr>
              <w:t>19</w:t>
            </w:r>
          </w:p>
        </w:tc>
        <w:tc>
          <w:tcPr>
            <w:tcW w:w="1762" w:type="pct"/>
            <w:shd w:val="clear" w:color="auto" w:fill="auto"/>
            <w:vAlign w:val="center"/>
          </w:tcPr>
          <w:p w14:paraId="47B2F5CD" w14:textId="6A8A3A77"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Noțiunile de opusul, conjugatul, inversul unui număr complex. Aplicații</w:t>
            </w:r>
          </w:p>
        </w:tc>
        <w:tc>
          <w:tcPr>
            <w:tcW w:w="330" w:type="pct"/>
            <w:vAlign w:val="center"/>
          </w:tcPr>
          <w:p w14:paraId="378C9916" w14:textId="62D74380" w:rsidR="005D7DFF" w:rsidRPr="001D12C7" w:rsidRDefault="00FB3B25" w:rsidP="005D7DFF">
            <w:pPr>
              <w:pStyle w:val="NoSpacing1"/>
              <w:jc w:val="center"/>
              <w:rPr>
                <w:rFonts w:ascii="Times New Roman" w:hAnsi="Times New Roman"/>
                <w:sz w:val="24"/>
                <w:szCs w:val="24"/>
                <w:lang w:val="ro-MD"/>
              </w:rPr>
            </w:pPr>
            <w:r w:rsidRPr="001D12C7">
              <w:rPr>
                <w:rFonts w:ascii="Times New Roman" w:hAnsi="Times New Roman"/>
                <w:sz w:val="24"/>
                <w:szCs w:val="24"/>
                <w:lang w:val="ro-MD"/>
              </w:rPr>
              <w:t>1</w:t>
            </w:r>
          </w:p>
        </w:tc>
        <w:tc>
          <w:tcPr>
            <w:tcW w:w="397" w:type="pct"/>
            <w:vAlign w:val="center"/>
          </w:tcPr>
          <w:p w14:paraId="27D9A2C8"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63469890" w14:textId="77777777" w:rsidR="005D7DFF" w:rsidRPr="001D12C7" w:rsidRDefault="005D7DFF" w:rsidP="005D7DFF">
            <w:pPr>
              <w:pStyle w:val="NoSpacing1"/>
              <w:jc w:val="center"/>
              <w:rPr>
                <w:rFonts w:ascii="Times New Roman" w:hAnsi="Times New Roman"/>
                <w:sz w:val="24"/>
                <w:szCs w:val="24"/>
              </w:rPr>
            </w:pPr>
          </w:p>
        </w:tc>
      </w:tr>
      <w:tr w:rsidR="005D7DFF" w:rsidRPr="001D12C7" w14:paraId="65F89F5D" w14:textId="77777777" w:rsidTr="00BB357C">
        <w:trPr>
          <w:trHeight w:val="20"/>
        </w:trPr>
        <w:tc>
          <w:tcPr>
            <w:tcW w:w="287" w:type="pct"/>
            <w:vMerge/>
            <w:vAlign w:val="center"/>
          </w:tcPr>
          <w:p w14:paraId="4BBE7F3D"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66242F9C" w14:textId="1E07E29B"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2.2, 2.3, 2.4, 2.5, 2.6</w:t>
            </w:r>
          </w:p>
        </w:tc>
        <w:tc>
          <w:tcPr>
            <w:tcW w:w="512" w:type="pct"/>
            <w:vAlign w:val="center"/>
          </w:tcPr>
          <w:p w14:paraId="15435575" w14:textId="3F9CF41A"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20</w:t>
            </w:r>
          </w:p>
        </w:tc>
        <w:tc>
          <w:tcPr>
            <w:tcW w:w="1762" w:type="pct"/>
            <w:shd w:val="clear" w:color="auto" w:fill="auto"/>
            <w:vAlign w:val="center"/>
          </w:tcPr>
          <w:p w14:paraId="53321E8D" w14:textId="7AF5E70F"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Modulul unui număr complex</w:t>
            </w:r>
          </w:p>
        </w:tc>
        <w:tc>
          <w:tcPr>
            <w:tcW w:w="330" w:type="pct"/>
            <w:vAlign w:val="center"/>
          </w:tcPr>
          <w:p w14:paraId="44CAF824" w14:textId="5DDC493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99E4CA7"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08EF78C4" w14:textId="3225EE8D" w:rsidR="005D7DFF" w:rsidRPr="001D12C7" w:rsidRDefault="005D7DFF" w:rsidP="005D7DFF">
            <w:pPr>
              <w:pStyle w:val="NoSpacing1"/>
              <w:jc w:val="center"/>
              <w:rPr>
                <w:rFonts w:ascii="Times New Roman" w:hAnsi="Times New Roman"/>
                <w:sz w:val="24"/>
                <w:szCs w:val="24"/>
              </w:rPr>
            </w:pPr>
          </w:p>
        </w:tc>
      </w:tr>
      <w:tr w:rsidR="005D7DFF" w:rsidRPr="001D12C7" w14:paraId="656F219F" w14:textId="77777777" w:rsidTr="00BB357C">
        <w:trPr>
          <w:trHeight w:val="20"/>
        </w:trPr>
        <w:tc>
          <w:tcPr>
            <w:tcW w:w="287" w:type="pct"/>
            <w:vMerge/>
            <w:vAlign w:val="center"/>
          </w:tcPr>
          <w:p w14:paraId="76ABFA19"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3EA67BA1" w14:textId="73EE4679"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2.1, 2.5, 2.6</w:t>
            </w:r>
          </w:p>
        </w:tc>
        <w:tc>
          <w:tcPr>
            <w:tcW w:w="512" w:type="pct"/>
            <w:vAlign w:val="center"/>
          </w:tcPr>
          <w:p w14:paraId="13E1B4B8" w14:textId="0AAF44BC"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21 - 22</w:t>
            </w:r>
          </w:p>
        </w:tc>
        <w:tc>
          <w:tcPr>
            <w:tcW w:w="1762" w:type="pct"/>
            <w:shd w:val="clear" w:color="auto" w:fill="auto"/>
            <w:vAlign w:val="center"/>
          </w:tcPr>
          <w:p w14:paraId="54DEB987" w14:textId="7DBC335F"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 xml:space="preserve">Rezolvarea ecuațiilor de gradul II cu coeficienți reali în mulțimea </w:t>
            </w:r>
            <m:oMath>
              <m:r>
                <m:rPr>
                  <m:scr m:val="double-struck"/>
                </m:rPr>
                <w:rPr>
                  <w:rFonts w:ascii="Cambria Math" w:hAnsi="Cambria Math"/>
                  <w:sz w:val="24"/>
                  <w:szCs w:val="24"/>
                  <w:lang w:val="ro-RO"/>
                </w:rPr>
                <m:t>C</m:t>
              </m:r>
            </m:oMath>
          </w:p>
        </w:tc>
        <w:tc>
          <w:tcPr>
            <w:tcW w:w="330" w:type="pct"/>
            <w:vAlign w:val="center"/>
          </w:tcPr>
          <w:p w14:paraId="7F806334" w14:textId="4822236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7B6AC90F"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4AB0385D" w14:textId="77777777" w:rsidR="005D7DFF" w:rsidRPr="001D12C7" w:rsidRDefault="005D7DFF" w:rsidP="005D7DFF">
            <w:pPr>
              <w:pStyle w:val="NoSpacing1"/>
              <w:jc w:val="center"/>
              <w:rPr>
                <w:rFonts w:ascii="Times New Roman" w:hAnsi="Times New Roman"/>
                <w:sz w:val="24"/>
                <w:szCs w:val="24"/>
              </w:rPr>
            </w:pPr>
          </w:p>
        </w:tc>
      </w:tr>
      <w:tr w:rsidR="005D7DFF" w:rsidRPr="001D12C7" w14:paraId="78F56235" w14:textId="77777777" w:rsidTr="00BB357C">
        <w:trPr>
          <w:trHeight w:val="20"/>
        </w:trPr>
        <w:tc>
          <w:tcPr>
            <w:tcW w:w="287" w:type="pct"/>
            <w:vMerge/>
            <w:vAlign w:val="center"/>
          </w:tcPr>
          <w:p w14:paraId="6E7EAE0A"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0CE7AF2C" w14:textId="3FAF8B92"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2.1 – 2.6</w:t>
            </w:r>
          </w:p>
        </w:tc>
        <w:tc>
          <w:tcPr>
            <w:tcW w:w="512" w:type="pct"/>
            <w:vAlign w:val="center"/>
          </w:tcPr>
          <w:p w14:paraId="2F37D013" w14:textId="3E982B22"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23</w:t>
            </w:r>
          </w:p>
        </w:tc>
        <w:tc>
          <w:tcPr>
            <w:tcW w:w="1762" w:type="pct"/>
            <w:shd w:val="clear" w:color="auto" w:fill="auto"/>
            <w:vAlign w:val="center"/>
          </w:tcPr>
          <w:p w14:paraId="0B363F60" w14:textId="5FE6D183"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Aplicații ale numerelor complexe scrise în forma algebrică în diverse contexte</w:t>
            </w:r>
          </w:p>
        </w:tc>
        <w:tc>
          <w:tcPr>
            <w:tcW w:w="330" w:type="pct"/>
            <w:vAlign w:val="center"/>
          </w:tcPr>
          <w:p w14:paraId="3B29EA84" w14:textId="35006881"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52169CF9" w14:textId="77777777" w:rsidR="005D7DFF" w:rsidRPr="001D12C7" w:rsidRDefault="005D7DFF" w:rsidP="005D7DFF">
            <w:pPr>
              <w:pStyle w:val="NoSpacing1"/>
              <w:jc w:val="center"/>
              <w:rPr>
                <w:rFonts w:ascii="Times New Roman" w:hAnsi="Times New Roman"/>
                <w:sz w:val="24"/>
                <w:szCs w:val="24"/>
                <w:lang w:val="fr-FR"/>
              </w:rPr>
            </w:pPr>
          </w:p>
        </w:tc>
        <w:tc>
          <w:tcPr>
            <w:tcW w:w="612" w:type="pct"/>
            <w:vAlign w:val="center"/>
          </w:tcPr>
          <w:p w14:paraId="4890E030" w14:textId="77777777" w:rsidR="005D7DFF" w:rsidRPr="001D12C7" w:rsidRDefault="005D7DFF" w:rsidP="005D7DFF">
            <w:pPr>
              <w:pStyle w:val="NoSpacing1"/>
              <w:jc w:val="center"/>
              <w:rPr>
                <w:rFonts w:ascii="Times New Roman" w:hAnsi="Times New Roman"/>
                <w:sz w:val="24"/>
                <w:szCs w:val="24"/>
                <w:lang w:val="fr-FR"/>
              </w:rPr>
            </w:pPr>
          </w:p>
        </w:tc>
      </w:tr>
      <w:tr w:rsidR="005D7DFF" w:rsidRPr="001D12C7" w14:paraId="56542CF4" w14:textId="77777777" w:rsidTr="00BB357C">
        <w:trPr>
          <w:trHeight w:val="20"/>
        </w:trPr>
        <w:tc>
          <w:tcPr>
            <w:tcW w:w="287" w:type="pct"/>
            <w:vMerge/>
            <w:vAlign w:val="center"/>
          </w:tcPr>
          <w:p w14:paraId="7369C8CB" w14:textId="77777777" w:rsidR="005D7DFF" w:rsidRPr="001D12C7" w:rsidRDefault="005D7DFF" w:rsidP="005D7DFF">
            <w:pPr>
              <w:pStyle w:val="NoSpacing1"/>
              <w:jc w:val="center"/>
              <w:rPr>
                <w:rFonts w:ascii="Times New Roman" w:hAnsi="Times New Roman"/>
                <w:sz w:val="24"/>
                <w:szCs w:val="24"/>
                <w:lang w:val="fr-FR"/>
              </w:rPr>
            </w:pPr>
          </w:p>
        </w:tc>
        <w:tc>
          <w:tcPr>
            <w:tcW w:w="1100" w:type="pct"/>
            <w:vAlign w:val="center"/>
          </w:tcPr>
          <w:p w14:paraId="3C491380" w14:textId="3205546E"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2.1 – 2.6</w:t>
            </w:r>
          </w:p>
        </w:tc>
        <w:tc>
          <w:tcPr>
            <w:tcW w:w="512" w:type="pct"/>
            <w:vAlign w:val="center"/>
          </w:tcPr>
          <w:p w14:paraId="5A7DE3CC" w14:textId="492481AE" w:rsidR="005D7DFF" w:rsidRPr="001D12C7" w:rsidRDefault="005D7DFF" w:rsidP="005D7DFF">
            <w:pPr>
              <w:pStyle w:val="NoSpacing1"/>
              <w:jc w:val="center"/>
              <w:rPr>
                <w:rFonts w:ascii="Times New Roman" w:hAnsi="Times New Roman"/>
                <w:sz w:val="24"/>
                <w:szCs w:val="24"/>
                <w:lang w:val="ru-RU"/>
              </w:rPr>
            </w:pPr>
            <w:r w:rsidRPr="001D12C7">
              <w:rPr>
                <w:rFonts w:ascii="Times New Roman" w:hAnsi="Times New Roman"/>
                <w:sz w:val="24"/>
                <w:szCs w:val="24"/>
              </w:rPr>
              <w:t>2</w:t>
            </w:r>
            <w:r w:rsidRPr="001D12C7">
              <w:rPr>
                <w:rFonts w:ascii="Times New Roman" w:hAnsi="Times New Roman"/>
                <w:sz w:val="24"/>
                <w:szCs w:val="24"/>
                <w:lang w:val="ru-RU"/>
              </w:rPr>
              <w:t>4</w:t>
            </w:r>
          </w:p>
        </w:tc>
        <w:tc>
          <w:tcPr>
            <w:tcW w:w="1762" w:type="pct"/>
            <w:vAlign w:val="center"/>
          </w:tcPr>
          <w:p w14:paraId="2A990232" w14:textId="39151046"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w:t>
            </w:r>
          </w:p>
        </w:tc>
        <w:tc>
          <w:tcPr>
            <w:tcW w:w="330" w:type="pct"/>
            <w:vAlign w:val="center"/>
          </w:tcPr>
          <w:p w14:paraId="4AF60005" w14:textId="21CD47DB"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5A6BA112"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6E0F26E6" w14:textId="77777777" w:rsidR="005D7DFF" w:rsidRPr="001D12C7" w:rsidRDefault="005D7DFF" w:rsidP="005D7DFF">
            <w:pPr>
              <w:pStyle w:val="NoSpacing1"/>
              <w:jc w:val="center"/>
              <w:rPr>
                <w:rFonts w:ascii="Times New Roman" w:hAnsi="Times New Roman"/>
                <w:sz w:val="24"/>
                <w:szCs w:val="24"/>
              </w:rPr>
            </w:pPr>
          </w:p>
        </w:tc>
      </w:tr>
      <w:tr w:rsidR="005D7DFF" w:rsidRPr="001D12C7" w14:paraId="2307BA2A" w14:textId="77777777" w:rsidTr="00BB357C">
        <w:trPr>
          <w:trHeight w:val="20"/>
        </w:trPr>
        <w:tc>
          <w:tcPr>
            <w:tcW w:w="287" w:type="pct"/>
            <w:vMerge/>
            <w:vAlign w:val="center"/>
          </w:tcPr>
          <w:p w14:paraId="764D7FF4"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1632A263" w14:textId="3ED4D90A"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2.1 – 2.6</w:t>
            </w:r>
          </w:p>
        </w:tc>
        <w:tc>
          <w:tcPr>
            <w:tcW w:w="512" w:type="pct"/>
            <w:vAlign w:val="center"/>
          </w:tcPr>
          <w:p w14:paraId="2F8C756D" w14:textId="7217DF20" w:rsidR="005D7DFF" w:rsidRPr="001D12C7" w:rsidRDefault="005D7DFF" w:rsidP="005D7DFF">
            <w:pPr>
              <w:pStyle w:val="NoSpacing1"/>
              <w:jc w:val="center"/>
              <w:rPr>
                <w:rFonts w:ascii="Times New Roman" w:hAnsi="Times New Roman"/>
                <w:sz w:val="24"/>
                <w:szCs w:val="24"/>
                <w:lang w:val="ru-RU"/>
              </w:rPr>
            </w:pPr>
            <w:r w:rsidRPr="001D12C7">
              <w:rPr>
                <w:rFonts w:ascii="Times New Roman" w:hAnsi="Times New Roman"/>
                <w:sz w:val="24"/>
                <w:szCs w:val="24"/>
                <w:lang w:val="ru-RU"/>
              </w:rPr>
              <w:t>25</w:t>
            </w:r>
          </w:p>
        </w:tc>
        <w:tc>
          <w:tcPr>
            <w:tcW w:w="1762" w:type="pct"/>
            <w:vAlign w:val="center"/>
          </w:tcPr>
          <w:p w14:paraId="3A8198AF" w14:textId="781E17E8"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 integrativă</w:t>
            </w:r>
          </w:p>
        </w:tc>
        <w:tc>
          <w:tcPr>
            <w:tcW w:w="330" w:type="pct"/>
            <w:vAlign w:val="center"/>
          </w:tcPr>
          <w:p w14:paraId="18CB535C" w14:textId="607AFE6B" w:rsidR="005D7DFF" w:rsidRPr="001D12C7" w:rsidRDefault="005D7DFF" w:rsidP="005D7DFF">
            <w:pPr>
              <w:pStyle w:val="NoSpacing1"/>
              <w:jc w:val="center"/>
              <w:rPr>
                <w:rFonts w:ascii="Times New Roman" w:hAnsi="Times New Roman"/>
                <w:sz w:val="24"/>
                <w:szCs w:val="24"/>
                <w:lang w:val="ru-RU"/>
              </w:rPr>
            </w:pPr>
            <w:r w:rsidRPr="001D12C7">
              <w:rPr>
                <w:rFonts w:ascii="Times New Roman" w:hAnsi="Times New Roman"/>
                <w:sz w:val="24"/>
                <w:szCs w:val="24"/>
                <w:lang w:val="ru-RU"/>
              </w:rPr>
              <w:t>1</w:t>
            </w:r>
          </w:p>
        </w:tc>
        <w:tc>
          <w:tcPr>
            <w:tcW w:w="397" w:type="pct"/>
            <w:vAlign w:val="center"/>
          </w:tcPr>
          <w:p w14:paraId="4B49A579"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635DDD82" w14:textId="77777777" w:rsidR="005D7DFF" w:rsidRPr="001D12C7" w:rsidRDefault="005D7DFF" w:rsidP="005D7DFF">
            <w:pPr>
              <w:pStyle w:val="NoSpacing1"/>
              <w:jc w:val="center"/>
              <w:rPr>
                <w:rFonts w:ascii="Times New Roman" w:hAnsi="Times New Roman"/>
                <w:sz w:val="24"/>
                <w:szCs w:val="24"/>
              </w:rPr>
            </w:pPr>
          </w:p>
        </w:tc>
      </w:tr>
      <w:tr w:rsidR="005D7DFF" w:rsidRPr="001D12C7" w14:paraId="08D9CDB1" w14:textId="77777777" w:rsidTr="00BB357C">
        <w:trPr>
          <w:trHeight w:val="20"/>
        </w:trPr>
        <w:tc>
          <w:tcPr>
            <w:tcW w:w="287" w:type="pct"/>
            <w:vMerge/>
            <w:vAlign w:val="center"/>
          </w:tcPr>
          <w:p w14:paraId="0744E47E"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78FE5D08" w14:textId="2782C22E" w:rsidR="005D7DFF" w:rsidRPr="001D12C7" w:rsidRDefault="005D7DFF" w:rsidP="005D7DFF">
            <w:pPr>
              <w:rPr>
                <w:rFonts w:ascii="Times New Roman" w:hAnsi="Times New Roman" w:cs="Times New Roman"/>
                <w:sz w:val="24"/>
                <w:szCs w:val="24"/>
                <w:lang w:val="ru-RU"/>
              </w:rPr>
            </w:pPr>
            <w:r w:rsidRPr="001D12C7">
              <w:rPr>
                <w:rFonts w:ascii="Times New Roman" w:hAnsi="Times New Roman" w:cs="Times New Roman"/>
                <w:sz w:val="24"/>
                <w:szCs w:val="24"/>
              </w:rPr>
              <w:t>2.1 – 2.6</w:t>
            </w:r>
            <w:r w:rsidRPr="001D12C7">
              <w:rPr>
                <w:rFonts w:ascii="Times New Roman" w:hAnsi="Times New Roman" w:cs="Times New Roman"/>
                <w:sz w:val="24"/>
                <w:szCs w:val="24"/>
                <w:lang w:val="ru-RU"/>
              </w:rPr>
              <w:t>, 1.4 - 1.7.</w:t>
            </w:r>
          </w:p>
        </w:tc>
        <w:tc>
          <w:tcPr>
            <w:tcW w:w="512" w:type="pct"/>
            <w:vAlign w:val="center"/>
          </w:tcPr>
          <w:p w14:paraId="51440300" w14:textId="030A9182"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26</w:t>
            </w:r>
          </w:p>
        </w:tc>
        <w:tc>
          <w:tcPr>
            <w:tcW w:w="1762" w:type="pct"/>
            <w:vAlign w:val="center"/>
          </w:tcPr>
          <w:p w14:paraId="39340405" w14:textId="35880E40" w:rsidR="005D7DFF" w:rsidRPr="001D12C7" w:rsidRDefault="005D7DFF" w:rsidP="005D7DFF">
            <w:pPr>
              <w:pStyle w:val="NoSpacing1"/>
              <w:jc w:val="both"/>
              <w:rPr>
                <w:rFonts w:ascii="Times New Roman" w:hAnsi="Times New Roman"/>
                <w:sz w:val="24"/>
                <w:szCs w:val="24"/>
                <w:lang w:val="ru-RU"/>
              </w:rPr>
            </w:pPr>
            <w:r w:rsidRPr="001D12C7">
              <w:rPr>
                <w:rFonts w:ascii="Times New Roman" w:hAnsi="Times New Roman"/>
                <w:b/>
                <w:sz w:val="24"/>
                <w:szCs w:val="24"/>
                <w:lang w:val="ro-RO"/>
              </w:rPr>
              <w:t>Evaluare sumativă „</w:t>
            </w:r>
            <w:r w:rsidRPr="001D12C7">
              <w:rPr>
                <w:rFonts w:ascii="Times New Roman" w:hAnsi="Times New Roman"/>
                <w:b/>
                <w:bCs/>
                <w:sz w:val="24"/>
                <w:szCs w:val="24"/>
                <w:lang w:val="ro-RO"/>
              </w:rPr>
              <w:t>Numere complexe</w:t>
            </w:r>
            <w:r w:rsidRPr="001D12C7">
              <w:rPr>
                <w:rFonts w:ascii="Times New Roman" w:hAnsi="Times New Roman"/>
                <w:b/>
                <w:sz w:val="24"/>
                <w:szCs w:val="24"/>
                <w:lang w:val="ro-RO"/>
              </w:rPr>
              <w:t>”</w:t>
            </w:r>
          </w:p>
        </w:tc>
        <w:tc>
          <w:tcPr>
            <w:tcW w:w="330" w:type="pct"/>
            <w:vAlign w:val="center"/>
          </w:tcPr>
          <w:p w14:paraId="1B8B18AC" w14:textId="609674AB"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b/>
                <w:sz w:val="24"/>
                <w:szCs w:val="24"/>
                <w:lang w:val="ro-RO"/>
              </w:rPr>
              <w:t>1</w:t>
            </w:r>
          </w:p>
        </w:tc>
        <w:tc>
          <w:tcPr>
            <w:tcW w:w="397" w:type="pct"/>
            <w:vAlign w:val="center"/>
          </w:tcPr>
          <w:p w14:paraId="423E44B1"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69DE1BB5" w14:textId="77777777" w:rsidR="005D7DFF" w:rsidRPr="001D12C7" w:rsidRDefault="005D7DFF" w:rsidP="005D7DFF">
            <w:pPr>
              <w:pStyle w:val="NoSpacing1"/>
              <w:jc w:val="center"/>
              <w:rPr>
                <w:rFonts w:ascii="Times New Roman" w:hAnsi="Times New Roman"/>
                <w:sz w:val="24"/>
                <w:szCs w:val="24"/>
              </w:rPr>
            </w:pPr>
          </w:p>
        </w:tc>
      </w:tr>
      <w:tr w:rsidR="005D7DFF" w:rsidRPr="001D12C7" w14:paraId="61138679" w14:textId="77777777" w:rsidTr="00BB357C">
        <w:trPr>
          <w:trHeight w:val="20"/>
        </w:trPr>
        <w:tc>
          <w:tcPr>
            <w:tcW w:w="287" w:type="pct"/>
            <w:vMerge/>
            <w:vAlign w:val="center"/>
          </w:tcPr>
          <w:p w14:paraId="26B4B819" w14:textId="77777777" w:rsidR="005D7DFF" w:rsidRPr="001D12C7" w:rsidRDefault="005D7DFF" w:rsidP="005D7DFF">
            <w:pPr>
              <w:pStyle w:val="NoSpacing1"/>
              <w:jc w:val="center"/>
              <w:rPr>
                <w:rFonts w:ascii="Times New Roman" w:hAnsi="Times New Roman"/>
                <w:sz w:val="24"/>
                <w:szCs w:val="24"/>
              </w:rPr>
            </w:pPr>
          </w:p>
        </w:tc>
        <w:tc>
          <w:tcPr>
            <w:tcW w:w="1100" w:type="pct"/>
            <w:vAlign w:val="center"/>
          </w:tcPr>
          <w:p w14:paraId="7E0764C7" w14:textId="407F6F78" w:rsidR="005D7DFF" w:rsidRPr="001D12C7" w:rsidRDefault="005D7DFF" w:rsidP="005D7DFF">
            <w:pPr>
              <w:rPr>
                <w:rFonts w:ascii="Times New Roman" w:hAnsi="Times New Roman" w:cs="Times New Roman"/>
                <w:sz w:val="24"/>
                <w:szCs w:val="24"/>
              </w:rPr>
            </w:pPr>
            <w:r w:rsidRPr="001D12C7">
              <w:rPr>
                <w:rFonts w:ascii="Times New Roman" w:hAnsi="Times New Roman" w:cs="Times New Roman"/>
                <w:sz w:val="24"/>
                <w:szCs w:val="24"/>
              </w:rPr>
              <w:t>2.1 – 2.6</w:t>
            </w:r>
          </w:p>
        </w:tc>
        <w:tc>
          <w:tcPr>
            <w:tcW w:w="512" w:type="pct"/>
            <w:vAlign w:val="center"/>
          </w:tcPr>
          <w:p w14:paraId="7CB2345B" w14:textId="1C335800" w:rsidR="005D7DFF" w:rsidRPr="001D12C7" w:rsidRDefault="005D7DFF" w:rsidP="005D7DFF">
            <w:pPr>
              <w:pStyle w:val="NoSpacing1"/>
              <w:jc w:val="center"/>
              <w:rPr>
                <w:rFonts w:ascii="Times New Roman" w:hAnsi="Times New Roman"/>
                <w:sz w:val="24"/>
                <w:szCs w:val="24"/>
              </w:rPr>
            </w:pPr>
            <w:r w:rsidRPr="001D12C7">
              <w:rPr>
                <w:rFonts w:ascii="Times New Roman" w:hAnsi="Times New Roman"/>
                <w:sz w:val="24"/>
                <w:szCs w:val="24"/>
              </w:rPr>
              <w:t>27</w:t>
            </w:r>
          </w:p>
        </w:tc>
        <w:tc>
          <w:tcPr>
            <w:tcW w:w="1762" w:type="pct"/>
            <w:vAlign w:val="center"/>
          </w:tcPr>
          <w:p w14:paraId="5B8F6FE2" w14:textId="3F97878A"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Analiza evaluării sumative</w:t>
            </w:r>
          </w:p>
        </w:tc>
        <w:tc>
          <w:tcPr>
            <w:tcW w:w="330" w:type="pct"/>
            <w:vAlign w:val="center"/>
          </w:tcPr>
          <w:p w14:paraId="28C40F70" w14:textId="4ECE070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04910978" w14:textId="77777777" w:rsidR="005D7DFF" w:rsidRPr="001D12C7" w:rsidRDefault="005D7DFF" w:rsidP="005D7DFF">
            <w:pPr>
              <w:pStyle w:val="NoSpacing1"/>
              <w:jc w:val="center"/>
              <w:rPr>
                <w:rFonts w:ascii="Times New Roman" w:hAnsi="Times New Roman"/>
                <w:sz w:val="24"/>
                <w:szCs w:val="24"/>
              </w:rPr>
            </w:pPr>
          </w:p>
        </w:tc>
        <w:tc>
          <w:tcPr>
            <w:tcW w:w="612" w:type="pct"/>
            <w:vAlign w:val="center"/>
          </w:tcPr>
          <w:p w14:paraId="4B24E289" w14:textId="77777777" w:rsidR="005D7DFF" w:rsidRPr="001D12C7" w:rsidRDefault="005D7DFF" w:rsidP="005D7DFF">
            <w:pPr>
              <w:pStyle w:val="NoSpacing1"/>
              <w:jc w:val="center"/>
              <w:rPr>
                <w:rFonts w:ascii="Times New Roman" w:hAnsi="Times New Roman"/>
                <w:sz w:val="24"/>
                <w:szCs w:val="24"/>
              </w:rPr>
            </w:pPr>
          </w:p>
        </w:tc>
      </w:tr>
      <w:tr w:rsidR="005D7DFF" w:rsidRPr="001D12C7" w14:paraId="6EF0B81A" w14:textId="77777777" w:rsidTr="00BB357C">
        <w:trPr>
          <w:trHeight w:val="20"/>
        </w:trPr>
        <w:tc>
          <w:tcPr>
            <w:tcW w:w="287" w:type="pct"/>
            <w:vMerge/>
          </w:tcPr>
          <w:p w14:paraId="46231D4E" w14:textId="77777777" w:rsidR="005D7DFF" w:rsidRPr="001D12C7" w:rsidRDefault="005D7DFF" w:rsidP="005D7DFF">
            <w:pPr>
              <w:pStyle w:val="NoSpacing1"/>
              <w:jc w:val="center"/>
              <w:rPr>
                <w:rFonts w:ascii="Times New Roman" w:hAnsi="Times New Roman"/>
                <w:sz w:val="24"/>
                <w:szCs w:val="24"/>
                <w:lang w:val="ro-RO"/>
              </w:rPr>
            </w:pPr>
          </w:p>
        </w:tc>
        <w:tc>
          <w:tcPr>
            <w:tcW w:w="1100" w:type="pct"/>
          </w:tcPr>
          <w:p w14:paraId="4C281366" w14:textId="77777777" w:rsidR="005D7DFF" w:rsidRPr="001D12C7" w:rsidRDefault="005D7DFF" w:rsidP="005D7DFF">
            <w:pPr>
              <w:pStyle w:val="NoSpacing1"/>
              <w:jc w:val="center"/>
              <w:rPr>
                <w:rFonts w:ascii="Times New Roman" w:hAnsi="Times New Roman"/>
                <w:sz w:val="24"/>
                <w:szCs w:val="24"/>
                <w:lang w:val="ro-RO"/>
              </w:rPr>
            </w:pPr>
          </w:p>
        </w:tc>
        <w:tc>
          <w:tcPr>
            <w:tcW w:w="512" w:type="pct"/>
            <w:vAlign w:val="center"/>
          </w:tcPr>
          <w:p w14:paraId="387D16A2" w14:textId="7718A952" w:rsidR="005D7DFF" w:rsidRPr="001D12C7" w:rsidRDefault="005D7DFF" w:rsidP="005D7DFF">
            <w:pPr>
              <w:pStyle w:val="NoSpacing1"/>
              <w:jc w:val="center"/>
              <w:rPr>
                <w:rFonts w:ascii="Times New Roman" w:hAnsi="Times New Roman"/>
                <w:b/>
                <w:sz w:val="24"/>
                <w:szCs w:val="24"/>
                <w:lang w:val="ro-RO"/>
              </w:rPr>
            </w:pPr>
            <w:r w:rsidRPr="001D12C7">
              <w:rPr>
                <w:rFonts w:ascii="Times New Roman" w:hAnsi="Times New Roman"/>
                <w:b/>
                <w:sz w:val="24"/>
                <w:szCs w:val="24"/>
                <w:lang w:val="ro-RO"/>
              </w:rPr>
              <w:t>III</w:t>
            </w:r>
          </w:p>
        </w:tc>
        <w:tc>
          <w:tcPr>
            <w:tcW w:w="1762" w:type="pct"/>
            <w:vAlign w:val="center"/>
          </w:tcPr>
          <w:p w14:paraId="31DA11E1" w14:textId="5EE63A8D" w:rsidR="005D7DFF" w:rsidRPr="001D12C7" w:rsidRDefault="005D7DFF" w:rsidP="005D7DFF">
            <w:pPr>
              <w:pStyle w:val="1"/>
              <w:tabs>
                <w:tab w:val="left" w:pos="283"/>
              </w:tabs>
              <w:jc w:val="center"/>
              <w:rPr>
                <w:rFonts w:ascii="Times New Roman" w:hAnsi="Times New Roman"/>
                <w:b/>
                <w:bCs/>
                <w:sz w:val="24"/>
                <w:szCs w:val="24"/>
                <w:lang w:val="ru-RU"/>
              </w:rPr>
            </w:pPr>
            <w:r w:rsidRPr="001D12C7">
              <w:rPr>
                <w:rFonts w:ascii="Times New Roman" w:hAnsi="Times New Roman"/>
                <w:b/>
                <w:bCs/>
                <w:sz w:val="24"/>
                <w:szCs w:val="24"/>
                <w:lang w:val="ro-RO"/>
              </w:rPr>
              <w:t>Paralelismul în spațiu</w:t>
            </w:r>
          </w:p>
        </w:tc>
        <w:tc>
          <w:tcPr>
            <w:tcW w:w="330" w:type="pct"/>
            <w:vAlign w:val="center"/>
          </w:tcPr>
          <w:p w14:paraId="15ECB417" w14:textId="1E4CB2D4" w:rsidR="005D7DFF" w:rsidRPr="001D12C7" w:rsidRDefault="005D7DFF" w:rsidP="005D7DFF">
            <w:pPr>
              <w:pStyle w:val="NoSpacing1"/>
              <w:jc w:val="center"/>
              <w:rPr>
                <w:rFonts w:ascii="Times New Roman" w:hAnsi="Times New Roman"/>
                <w:b/>
                <w:bCs/>
                <w:sz w:val="24"/>
                <w:szCs w:val="24"/>
                <w:lang w:val="ro-RO"/>
              </w:rPr>
            </w:pPr>
            <w:r w:rsidRPr="001D12C7">
              <w:rPr>
                <w:rFonts w:ascii="Times New Roman" w:hAnsi="Times New Roman"/>
                <w:b/>
                <w:bCs/>
                <w:sz w:val="24"/>
                <w:szCs w:val="24"/>
                <w:lang w:val="ro-RO"/>
              </w:rPr>
              <w:t>18</w:t>
            </w:r>
          </w:p>
        </w:tc>
        <w:tc>
          <w:tcPr>
            <w:tcW w:w="397" w:type="pct"/>
            <w:vAlign w:val="center"/>
          </w:tcPr>
          <w:p w14:paraId="34C5978B"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B538A63" w14:textId="0711BC70" w:rsidR="005D7DFF" w:rsidRPr="001D12C7" w:rsidRDefault="005D7DFF" w:rsidP="005D7DFF">
            <w:pPr>
              <w:pStyle w:val="NoSpacing1"/>
              <w:jc w:val="center"/>
              <w:rPr>
                <w:rFonts w:ascii="Times New Roman" w:hAnsi="Times New Roman"/>
                <w:sz w:val="24"/>
                <w:szCs w:val="24"/>
                <w:lang w:val="ro-MD"/>
              </w:rPr>
            </w:pPr>
            <w:r w:rsidRPr="001D12C7">
              <w:rPr>
                <w:rFonts w:ascii="Times New Roman" w:hAnsi="Times New Roman"/>
                <w:sz w:val="24"/>
                <w:szCs w:val="24"/>
                <w:lang w:val="ro-MD"/>
              </w:rPr>
              <w:t>Semestrul I</w:t>
            </w:r>
          </w:p>
        </w:tc>
      </w:tr>
      <w:tr w:rsidR="005D7DFF" w:rsidRPr="001D12C7" w14:paraId="310DD192" w14:textId="77777777" w:rsidTr="00BB357C">
        <w:trPr>
          <w:trHeight w:val="20"/>
        </w:trPr>
        <w:tc>
          <w:tcPr>
            <w:tcW w:w="287" w:type="pct"/>
          </w:tcPr>
          <w:p w14:paraId="47FEBCDA" w14:textId="77777777" w:rsidR="005D7DFF" w:rsidRPr="001D12C7" w:rsidRDefault="005D7DFF" w:rsidP="005D7DFF">
            <w:pPr>
              <w:pStyle w:val="NoSpacing1"/>
              <w:jc w:val="center"/>
              <w:rPr>
                <w:rFonts w:ascii="Times New Roman" w:hAnsi="Times New Roman"/>
                <w:sz w:val="24"/>
                <w:szCs w:val="24"/>
                <w:lang w:val="ro-RO"/>
              </w:rPr>
            </w:pPr>
          </w:p>
        </w:tc>
        <w:tc>
          <w:tcPr>
            <w:tcW w:w="4713" w:type="pct"/>
            <w:gridSpan w:val="6"/>
            <w:shd w:val="clear" w:color="auto" w:fill="D9E2F3" w:themeFill="accent1" w:themeFillTint="33"/>
          </w:tcPr>
          <w:p w14:paraId="11909673" w14:textId="77777777" w:rsidR="005D7DFF" w:rsidRPr="001D12C7" w:rsidRDefault="005D7DFF" w:rsidP="007F2F5D">
            <w:pPr>
              <w:pStyle w:val="NoSpacing"/>
              <w:spacing w:after="120"/>
              <w:jc w:val="both"/>
              <w:rPr>
                <w:rFonts w:ascii="Times New Roman" w:hAnsi="Times New Roman" w:cs="Times New Roman"/>
                <w:b/>
                <w:sz w:val="24"/>
                <w:szCs w:val="24"/>
              </w:rPr>
            </w:pPr>
            <w:r w:rsidRPr="001D12C7">
              <w:rPr>
                <w:rFonts w:ascii="Times New Roman" w:hAnsi="Times New Roman" w:cs="Times New Roman"/>
                <w:b/>
                <w:sz w:val="24"/>
                <w:szCs w:val="24"/>
              </w:rPr>
              <w:t>UNITĂȚI DE COMPETENȚE</w:t>
            </w:r>
          </w:p>
          <w:p w14:paraId="72E86250" w14:textId="77777777" w:rsidR="005D7DFF" w:rsidRPr="001D12C7" w:rsidRDefault="005D7DFF" w:rsidP="007F2F5D">
            <w:pPr>
              <w:pStyle w:val="NoSpacing1"/>
              <w:numPr>
                <w:ilvl w:val="0"/>
                <w:numId w:val="22"/>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Descrierea</w:t>
            </w:r>
            <w:r w:rsidRPr="001D12C7">
              <w:rPr>
                <w:rFonts w:ascii="Times New Roman" w:hAnsi="Times New Roman"/>
                <w:sz w:val="24"/>
                <w:szCs w:val="24"/>
                <w:lang w:val="ro-RO"/>
              </w:rPr>
              <w:t xml:space="preserve"> pozițiilor relative ale punctelor, ale dreptelor, ale figurilor în plan și spațiu, ale planelor în spațiu în situații reale și/sau modelate.</w:t>
            </w:r>
          </w:p>
          <w:p w14:paraId="58107B2A" w14:textId="77777777" w:rsidR="005D7DFF" w:rsidRPr="001D12C7" w:rsidRDefault="005D7DFF" w:rsidP="007F2F5D">
            <w:pPr>
              <w:pStyle w:val="NoSpacing1"/>
              <w:numPr>
                <w:ilvl w:val="0"/>
                <w:numId w:val="22"/>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 xml:space="preserve">Identificarea </w:t>
            </w:r>
            <w:r w:rsidRPr="001D12C7">
              <w:rPr>
                <w:rFonts w:ascii="Times New Roman" w:hAnsi="Times New Roman"/>
                <w:sz w:val="24"/>
                <w:szCs w:val="24"/>
                <w:lang w:val="ro-RO"/>
              </w:rPr>
              <w:t>și</w:t>
            </w:r>
            <w:r w:rsidRPr="001D12C7">
              <w:rPr>
                <w:rFonts w:ascii="Times New Roman" w:hAnsi="Times New Roman"/>
                <w:b/>
                <w:bCs/>
                <w:sz w:val="24"/>
                <w:szCs w:val="24"/>
                <w:lang w:val="ro-RO"/>
              </w:rPr>
              <w:t xml:space="preserve"> utilizarea</w:t>
            </w:r>
            <w:r w:rsidRPr="001D12C7">
              <w:rPr>
                <w:rFonts w:ascii="Times New Roman" w:hAnsi="Times New Roman"/>
                <w:sz w:val="24"/>
                <w:szCs w:val="24"/>
                <w:lang w:val="ro-RO"/>
              </w:rPr>
              <w:t xml:space="preserve"> terminologiei și a notațiilor specifice relației de paralelism în spațiu în diverse contexte.</w:t>
            </w:r>
          </w:p>
          <w:p w14:paraId="0B51EDE0" w14:textId="77777777" w:rsidR="005D7DFF" w:rsidRPr="001D12C7" w:rsidRDefault="005D7DFF" w:rsidP="007F2F5D">
            <w:pPr>
              <w:pStyle w:val="NoSpacing1"/>
              <w:numPr>
                <w:ilvl w:val="0"/>
                <w:numId w:val="22"/>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Reprezentarea</w:t>
            </w:r>
            <w:r w:rsidRPr="001D12C7">
              <w:rPr>
                <w:rFonts w:ascii="Times New Roman" w:hAnsi="Times New Roman"/>
                <w:sz w:val="24"/>
                <w:szCs w:val="24"/>
                <w:lang w:val="ro-RO"/>
              </w:rPr>
              <w:t xml:space="preserve"> în plan a unor configurații geometrice plane și/sau spațiale, utilizând instrumentele adecvate.</w:t>
            </w:r>
          </w:p>
          <w:p w14:paraId="611F6844" w14:textId="77777777" w:rsidR="005D7DFF" w:rsidRPr="001D12C7" w:rsidRDefault="005D7DFF" w:rsidP="007F2F5D">
            <w:pPr>
              <w:pStyle w:val="NoSpacing1"/>
              <w:numPr>
                <w:ilvl w:val="0"/>
                <w:numId w:val="22"/>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criteriilor de paralelism al dreptelor, al dreptelor și planelor, al planelor în rezolvarea problemelor, în situații reale și/sau modelate.</w:t>
            </w:r>
          </w:p>
          <w:p w14:paraId="0CEFD3E5" w14:textId="00C8B0AA" w:rsidR="005D7DFF" w:rsidRPr="001D12C7" w:rsidRDefault="005D7DFF" w:rsidP="007F2F5D">
            <w:pPr>
              <w:pStyle w:val="NoSpacing1"/>
              <w:numPr>
                <w:ilvl w:val="0"/>
                <w:numId w:val="22"/>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Identificarea</w:t>
            </w:r>
            <w:r w:rsidRPr="001D12C7">
              <w:rPr>
                <w:rFonts w:ascii="Times New Roman" w:hAnsi="Times New Roman"/>
                <w:sz w:val="24"/>
                <w:szCs w:val="24"/>
                <w:lang w:val="ro-RO"/>
              </w:rPr>
              <w:t xml:space="preserve"> figurilor plane din cadrul figurilor spațiale</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în contextul relației de paralelism</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în situații reale și/sau modelate.</w:t>
            </w:r>
          </w:p>
          <w:p w14:paraId="67A0ADD7" w14:textId="2E2E101F" w:rsidR="005D7DFF" w:rsidRPr="001D12C7" w:rsidRDefault="005D7DFF" w:rsidP="007F2F5D">
            <w:pPr>
              <w:pStyle w:val="NoSpacing1"/>
              <w:numPr>
                <w:ilvl w:val="0"/>
                <w:numId w:val="22"/>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Aplicarea</w:t>
            </w:r>
            <w:r w:rsidRPr="001D12C7">
              <w:rPr>
                <w:rFonts w:ascii="Times New Roman" w:hAnsi="Times New Roman"/>
                <w:sz w:val="24"/>
                <w:szCs w:val="24"/>
                <w:lang w:val="ro-RO"/>
              </w:rPr>
              <w:t xml:space="preserve"> relației de paralelism în spațiu</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pentru a studia și a explica procese sociale, fizice, economice, chimice, antreprenoriale</w:t>
            </w:r>
            <w:r w:rsidRPr="001D12C7">
              <w:rPr>
                <w:rFonts w:ascii="Times New Roman" w:hAnsi="Times New Roman"/>
                <w:sz w:val="24"/>
                <w:szCs w:val="24"/>
                <w:lang w:val="fr-FR"/>
              </w:rPr>
              <w:t>.</w:t>
            </w:r>
          </w:p>
          <w:p w14:paraId="1DE338FC" w14:textId="3D40759E" w:rsidR="005D7DFF" w:rsidRPr="001D12C7" w:rsidRDefault="005D7DFF" w:rsidP="007F2F5D">
            <w:pPr>
              <w:pStyle w:val="NoSpacing1"/>
              <w:ind w:left="714" w:hanging="582"/>
              <w:jc w:val="both"/>
              <w:rPr>
                <w:rFonts w:ascii="Times New Roman" w:hAnsi="Times New Roman"/>
                <w:sz w:val="24"/>
                <w:szCs w:val="24"/>
                <w:lang w:val="fr-FR"/>
              </w:rPr>
            </w:pPr>
            <w:r w:rsidRPr="001D12C7">
              <w:rPr>
                <w:rFonts w:ascii="Times New Roman" w:hAnsi="Times New Roman"/>
                <w:sz w:val="24"/>
                <w:szCs w:val="24"/>
                <w:lang w:val="ro-RO"/>
              </w:rPr>
              <w:t>4.7.</w:t>
            </w:r>
            <w:r w:rsidRPr="001D12C7">
              <w:rPr>
                <w:rFonts w:ascii="Times New Roman" w:hAnsi="Times New Roman"/>
                <w:b/>
                <w:bCs/>
                <w:sz w:val="24"/>
                <w:szCs w:val="24"/>
                <w:lang w:val="ro-RO"/>
              </w:rPr>
              <w:t xml:space="preserve"> Justificarea</w:t>
            </w:r>
            <w:r w:rsidRPr="001D12C7">
              <w:rPr>
                <w:rFonts w:ascii="Times New Roman" w:hAnsi="Times New Roman"/>
                <w:sz w:val="24"/>
                <w:szCs w:val="24"/>
                <w:lang w:val="ro-RO"/>
              </w:rPr>
              <w:t xml:space="preserve"> unui demers/rezultat</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obținut sau indicat</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referitor la paralelismul în spațiu, recurgând la argumentări.</w:t>
            </w:r>
          </w:p>
        </w:tc>
      </w:tr>
      <w:tr w:rsidR="005D7DFF" w:rsidRPr="001D12C7" w14:paraId="41F3069C" w14:textId="77777777" w:rsidTr="007F2F5D">
        <w:trPr>
          <w:trHeight w:val="20"/>
        </w:trPr>
        <w:tc>
          <w:tcPr>
            <w:tcW w:w="287" w:type="pct"/>
            <w:vMerge w:val="restart"/>
          </w:tcPr>
          <w:p w14:paraId="575BE0ED" w14:textId="77777777" w:rsidR="005D7DFF" w:rsidRPr="001D12C7" w:rsidRDefault="005D7DFF" w:rsidP="005D7DFF">
            <w:pPr>
              <w:pStyle w:val="NoSpacing1"/>
              <w:spacing w:before="240"/>
              <w:jc w:val="center"/>
              <w:rPr>
                <w:rFonts w:ascii="Times New Roman" w:hAnsi="Times New Roman"/>
                <w:sz w:val="24"/>
                <w:szCs w:val="24"/>
                <w:lang w:val="it-IT"/>
              </w:rPr>
            </w:pPr>
            <w:r w:rsidRPr="001D12C7">
              <w:rPr>
                <w:rFonts w:ascii="Times New Roman" w:hAnsi="Times New Roman"/>
                <w:sz w:val="24"/>
                <w:szCs w:val="24"/>
                <w:lang w:val="it-IT"/>
              </w:rPr>
              <w:t>1.</w:t>
            </w:r>
          </w:p>
          <w:p w14:paraId="7AD0DA55"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2.</w:t>
            </w:r>
          </w:p>
          <w:p w14:paraId="3954E0D8"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3.</w:t>
            </w:r>
          </w:p>
          <w:p w14:paraId="0842A2F4"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4.</w:t>
            </w:r>
          </w:p>
          <w:p w14:paraId="7F720E01"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5.</w:t>
            </w:r>
          </w:p>
          <w:p w14:paraId="55903260"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6.</w:t>
            </w:r>
          </w:p>
          <w:p w14:paraId="13DCC295" w14:textId="17E96A0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rPr>
              <w:t>7.</w:t>
            </w:r>
          </w:p>
        </w:tc>
        <w:tc>
          <w:tcPr>
            <w:tcW w:w="1100" w:type="pct"/>
            <w:vAlign w:val="center"/>
          </w:tcPr>
          <w:p w14:paraId="1721941D" w14:textId="45BE03A4"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fr-FR"/>
              </w:rPr>
              <w:t>4.1, 4.2, 4.3</w:t>
            </w:r>
          </w:p>
        </w:tc>
        <w:tc>
          <w:tcPr>
            <w:tcW w:w="512" w:type="pct"/>
            <w:vAlign w:val="center"/>
          </w:tcPr>
          <w:p w14:paraId="7E3BE909" w14:textId="7534A1DE"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28 - 29</w:t>
            </w:r>
          </w:p>
        </w:tc>
        <w:tc>
          <w:tcPr>
            <w:tcW w:w="1762" w:type="pct"/>
            <w:vAlign w:val="center"/>
          </w:tcPr>
          <w:p w14:paraId="5B67E991" w14:textId="46532B8B" w:rsidR="005D7DFF" w:rsidRPr="001D12C7" w:rsidRDefault="005D7DFF" w:rsidP="007F2F5D">
            <w:pPr>
              <w:pStyle w:val="1"/>
              <w:jc w:val="both"/>
              <w:rPr>
                <w:rFonts w:ascii="Times New Roman" w:hAnsi="Times New Roman"/>
                <w:sz w:val="24"/>
                <w:szCs w:val="24"/>
              </w:rPr>
            </w:pPr>
            <w:r w:rsidRPr="001D12C7">
              <w:rPr>
                <w:rFonts w:ascii="Times New Roman" w:hAnsi="Times New Roman"/>
                <w:sz w:val="24"/>
                <w:szCs w:val="24"/>
                <w:lang w:val="ro-RO"/>
              </w:rPr>
              <w:t>Poziția relativă a două drepte în spațiu</w:t>
            </w:r>
          </w:p>
        </w:tc>
        <w:tc>
          <w:tcPr>
            <w:tcW w:w="330" w:type="pct"/>
            <w:shd w:val="clear" w:color="auto" w:fill="FFFFFF" w:themeFill="background1"/>
          </w:tcPr>
          <w:p w14:paraId="3C783DB6" w14:textId="6F3CDF9A" w:rsidR="005D7DFF" w:rsidRPr="001D12C7" w:rsidRDefault="005D7DFF" w:rsidP="007F2F5D">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6BE4476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F935365"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4658BEE" w14:textId="77777777" w:rsidTr="00BB357C">
        <w:trPr>
          <w:trHeight w:val="20"/>
        </w:trPr>
        <w:tc>
          <w:tcPr>
            <w:tcW w:w="287" w:type="pct"/>
            <w:vMerge/>
            <w:vAlign w:val="center"/>
          </w:tcPr>
          <w:p w14:paraId="4F5D8504"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1C4BA8D" w14:textId="7873C2CC"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fr-FR"/>
              </w:rPr>
              <w:t>4.1, 4.2, 4.3</w:t>
            </w:r>
            <w:r w:rsidRPr="001D12C7">
              <w:rPr>
                <w:rFonts w:ascii="Times New Roman" w:hAnsi="Times New Roman"/>
                <w:sz w:val="24"/>
                <w:szCs w:val="24"/>
                <w:lang w:val="ro-RO"/>
              </w:rPr>
              <w:t>, 4.6</w:t>
            </w:r>
          </w:p>
        </w:tc>
        <w:tc>
          <w:tcPr>
            <w:tcW w:w="512" w:type="pct"/>
            <w:vAlign w:val="center"/>
          </w:tcPr>
          <w:p w14:paraId="033593BC" w14:textId="55EDE06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30 - 31</w:t>
            </w:r>
          </w:p>
        </w:tc>
        <w:tc>
          <w:tcPr>
            <w:tcW w:w="1762" w:type="pct"/>
            <w:vAlign w:val="center"/>
          </w:tcPr>
          <w:p w14:paraId="397144FA" w14:textId="7FBA4C95"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Drepte paralele în spațiu. Aplicații</w:t>
            </w:r>
          </w:p>
        </w:tc>
        <w:tc>
          <w:tcPr>
            <w:tcW w:w="330" w:type="pct"/>
            <w:vAlign w:val="center"/>
          </w:tcPr>
          <w:p w14:paraId="496FEEB5" w14:textId="6C81503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662575F6"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462B40E6"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F5208A7" w14:textId="77777777" w:rsidTr="00BB357C">
        <w:trPr>
          <w:trHeight w:val="20"/>
        </w:trPr>
        <w:tc>
          <w:tcPr>
            <w:tcW w:w="287" w:type="pct"/>
            <w:vMerge/>
            <w:vAlign w:val="center"/>
          </w:tcPr>
          <w:p w14:paraId="58ED18E9"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AE18866" w14:textId="053E82AD"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fr-FR"/>
              </w:rPr>
              <w:t>4.1, 4.2, 4.3,</w:t>
            </w:r>
            <w:r w:rsidR="00BB357C" w:rsidRPr="001D12C7">
              <w:rPr>
                <w:rFonts w:ascii="Times New Roman" w:hAnsi="Times New Roman"/>
                <w:sz w:val="24"/>
                <w:szCs w:val="24"/>
                <w:lang w:val="fr-FR"/>
              </w:rPr>
              <w:t xml:space="preserve"> </w:t>
            </w:r>
            <w:r w:rsidRPr="001D12C7">
              <w:rPr>
                <w:rFonts w:ascii="Times New Roman" w:hAnsi="Times New Roman"/>
                <w:sz w:val="24"/>
                <w:szCs w:val="24"/>
                <w:lang w:val="fr-FR"/>
              </w:rPr>
              <w:t>4.4, 4.5</w:t>
            </w:r>
          </w:p>
        </w:tc>
        <w:tc>
          <w:tcPr>
            <w:tcW w:w="512" w:type="pct"/>
            <w:vAlign w:val="center"/>
          </w:tcPr>
          <w:p w14:paraId="593A7E28" w14:textId="0151FC4B"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32 - 33</w:t>
            </w:r>
          </w:p>
        </w:tc>
        <w:tc>
          <w:tcPr>
            <w:tcW w:w="1762" w:type="pct"/>
            <w:vAlign w:val="center"/>
          </w:tcPr>
          <w:p w14:paraId="34069ADA" w14:textId="2918EF36"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Poziția relativă a dreptei și a  planului</w:t>
            </w:r>
          </w:p>
        </w:tc>
        <w:tc>
          <w:tcPr>
            <w:tcW w:w="330" w:type="pct"/>
            <w:vAlign w:val="center"/>
          </w:tcPr>
          <w:p w14:paraId="7C6F5A42" w14:textId="17A4ECFA"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56E6979A"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752D213"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6858E31" w14:textId="77777777" w:rsidTr="00BB357C">
        <w:trPr>
          <w:trHeight w:val="20"/>
        </w:trPr>
        <w:tc>
          <w:tcPr>
            <w:tcW w:w="287" w:type="pct"/>
            <w:vMerge/>
            <w:vAlign w:val="center"/>
          </w:tcPr>
          <w:p w14:paraId="291B1C6B"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01DEAE6" w14:textId="51F02815"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fr-FR"/>
              </w:rPr>
              <w:t>4.1, 4.2, 4.3,</w:t>
            </w:r>
            <w:r w:rsidR="00BB357C" w:rsidRPr="001D12C7">
              <w:rPr>
                <w:rFonts w:ascii="Times New Roman" w:hAnsi="Times New Roman"/>
                <w:sz w:val="24"/>
                <w:szCs w:val="24"/>
                <w:lang w:val="fr-FR"/>
              </w:rPr>
              <w:t xml:space="preserve"> </w:t>
            </w:r>
            <w:r w:rsidRPr="001D12C7">
              <w:rPr>
                <w:rFonts w:ascii="Times New Roman" w:hAnsi="Times New Roman"/>
                <w:sz w:val="24"/>
                <w:szCs w:val="24"/>
                <w:lang w:val="fr-FR"/>
              </w:rPr>
              <w:t>4.4, 4.5</w:t>
            </w:r>
          </w:p>
        </w:tc>
        <w:tc>
          <w:tcPr>
            <w:tcW w:w="512" w:type="pct"/>
            <w:vAlign w:val="center"/>
          </w:tcPr>
          <w:p w14:paraId="66C92B9B" w14:textId="13CBE38F"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34 - 35</w:t>
            </w:r>
          </w:p>
        </w:tc>
        <w:tc>
          <w:tcPr>
            <w:tcW w:w="1762" w:type="pct"/>
            <w:vAlign w:val="center"/>
          </w:tcPr>
          <w:p w14:paraId="4E9AC009" w14:textId="3C9DA07E"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Dreapta paralelă cu planul, proprietăți, criteriu. Aplicații</w:t>
            </w:r>
          </w:p>
        </w:tc>
        <w:tc>
          <w:tcPr>
            <w:tcW w:w="330" w:type="pct"/>
            <w:vAlign w:val="center"/>
          </w:tcPr>
          <w:p w14:paraId="21C5F43C" w14:textId="54AE6A22"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423768E7"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2C04E37"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2365F8C5" w14:textId="77777777" w:rsidTr="00BB357C">
        <w:trPr>
          <w:trHeight w:val="20"/>
        </w:trPr>
        <w:tc>
          <w:tcPr>
            <w:tcW w:w="287" w:type="pct"/>
            <w:vMerge/>
            <w:vAlign w:val="center"/>
          </w:tcPr>
          <w:p w14:paraId="3073FC4A"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6CA26AD0" w14:textId="16B87829"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fr-FR"/>
              </w:rPr>
              <w:t>4.1, 4.2, 4.3,</w:t>
            </w:r>
            <w:r w:rsidR="00BB357C" w:rsidRPr="001D12C7">
              <w:rPr>
                <w:rFonts w:ascii="Times New Roman" w:hAnsi="Times New Roman"/>
                <w:sz w:val="24"/>
                <w:szCs w:val="24"/>
                <w:lang w:val="fr-FR"/>
              </w:rPr>
              <w:t xml:space="preserve"> </w:t>
            </w:r>
            <w:r w:rsidRPr="001D12C7">
              <w:rPr>
                <w:rFonts w:ascii="Times New Roman" w:hAnsi="Times New Roman"/>
                <w:sz w:val="24"/>
                <w:szCs w:val="24"/>
                <w:lang w:val="fr-FR"/>
              </w:rPr>
              <w:t>4.4, 4.5</w:t>
            </w:r>
            <w:r w:rsidRPr="001D12C7">
              <w:rPr>
                <w:rFonts w:ascii="Times New Roman" w:hAnsi="Times New Roman"/>
                <w:sz w:val="24"/>
                <w:szCs w:val="24"/>
                <w:lang w:val="ro-RO"/>
              </w:rPr>
              <w:t>, 4.7</w:t>
            </w:r>
          </w:p>
        </w:tc>
        <w:tc>
          <w:tcPr>
            <w:tcW w:w="512" w:type="pct"/>
            <w:vAlign w:val="center"/>
          </w:tcPr>
          <w:p w14:paraId="2DE895CA" w14:textId="75044B8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36 - 37</w:t>
            </w:r>
          </w:p>
        </w:tc>
        <w:tc>
          <w:tcPr>
            <w:tcW w:w="1762" w:type="pct"/>
            <w:vAlign w:val="center"/>
          </w:tcPr>
          <w:p w14:paraId="4EC73355" w14:textId="0622CC42"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Poziția relativă a două plane. Aplicații</w:t>
            </w:r>
          </w:p>
        </w:tc>
        <w:tc>
          <w:tcPr>
            <w:tcW w:w="330" w:type="pct"/>
            <w:vAlign w:val="center"/>
          </w:tcPr>
          <w:p w14:paraId="4B09329F" w14:textId="76D2E1F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3AE7E96F"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DF321D6"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1A766F4F" w14:textId="77777777" w:rsidTr="00BB357C">
        <w:trPr>
          <w:trHeight w:val="20"/>
        </w:trPr>
        <w:tc>
          <w:tcPr>
            <w:tcW w:w="287" w:type="pct"/>
            <w:vMerge/>
            <w:vAlign w:val="center"/>
          </w:tcPr>
          <w:p w14:paraId="602F5E24"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43B728F" w14:textId="4A27E08B"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fr-FR"/>
              </w:rPr>
              <w:t>4.1, 4.2, 4.3,</w:t>
            </w:r>
            <w:r w:rsidR="00BB357C" w:rsidRPr="001D12C7">
              <w:rPr>
                <w:rFonts w:ascii="Times New Roman" w:hAnsi="Times New Roman"/>
                <w:sz w:val="24"/>
                <w:szCs w:val="24"/>
                <w:lang w:val="fr-FR"/>
              </w:rPr>
              <w:t xml:space="preserve"> </w:t>
            </w:r>
            <w:r w:rsidRPr="001D12C7">
              <w:rPr>
                <w:rFonts w:ascii="Times New Roman" w:hAnsi="Times New Roman"/>
                <w:sz w:val="24"/>
                <w:szCs w:val="24"/>
                <w:lang w:val="fr-FR"/>
              </w:rPr>
              <w:t>4.4, 4.5</w:t>
            </w:r>
            <w:r w:rsidRPr="001D12C7">
              <w:rPr>
                <w:rFonts w:ascii="Times New Roman" w:hAnsi="Times New Roman"/>
                <w:sz w:val="24"/>
                <w:szCs w:val="24"/>
                <w:lang w:val="ro-RO"/>
              </w:rPr>
              <w:t>, 4.7</w:t>
            </w:r>
          </w:p>
        </w:tc>
        <w:tc>
          <w:tcPr>
            <w:tcW w:w="512" w:type="pct"/>
            <w:vAlign w:val="center"/>
          </w:tcPr>
          <w:p w14:paraId="47A68581" w14:textId="09439A9F"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38 - 39</w:t>
            </w:r>
          </w:p>
        </w:tc>
        <w:tc>
          <w:tcPr>
            <w:tcW w:w="1762" w:type="pct"/>
            <w:vAlign w:val="center"/>
          </w:tcPr>
          <w:p w14:paraId="5A5C907C" w14:textId="0002A239"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Plane paralele, proprietăți, criteriu. Aplicații</w:t>
            </w:r>
          </w:p>
        </w:tc>
        <w:tc>
          <w:tcPr>
            <w:tcW w:w="330" w:type="pct"/>
            <w:vAlign w:val="center"/>
          </w:tcPr>
          <w:p w14:paraId="2C1FD118" w14:textId="75A38056"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2</w:t>
            </w:r>
          </w:p>
        </w:tc>
        <w:tc>
          <w:tcPr>
            <w:tcW w:w="397" w:type="pct"/>
            <w:vAlign w:val="center"/>
          </w:tcPr>
          <w:p w14:paraId="5BA55CB6"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71E28788"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5C8A6FEB" w14:textId="77777777" w:rsidTr="00BB357C">
        <w:trPr>
          <w:trHeight w:val="20"/>
        </w:trPr>
        <w:tc>
          <w:tcPr>
            <w:tcW w:w="287" w:type="pct"/>
            <w:vMerge/>
            <w:vAlign w:val="center"/>
          </w:tcPr>
          <w:p w14:paraId="4C98E9C3"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214CC34C" w14:textId="620FFE96"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4.1 – 4.7</w:t>
            </w:r>
          </w:p>
        </w:tc>
        <w:tc>
          <w:tcPr>
            <w:tcW w:w="512" w:type="pct"/>
            <w:vAlign w:val="center"/>
          </w:tcPr>
          <w:p w14:paraId="18ECEBD7" w14:textId="1A0AAF88" w:rsidR="005D7DFF" w:rsidRPr="001D12C7" w:rsidRDefault="005D7DFF" w:rsidP="005D7DFF">
            <w:pPr>
              <w:pStyle w:val="NoSpacing1"/>
              <w:jc w:val="center"/>
              <w:rPr>
                <w:rFonts w:ascii="Times New Roman" w:hAnsi="Times New Roman"/>
                <w:sz w:val="24"/>
                <w:szCs w:val="24"/>
                <w:lang w:val="ru-RU"/>
              </w:rPr>
            </w:pPr>
            <w:r w:rsidRPr="001D12C7">
              <w:rPr>
                <w:rFonts w:ascii="Times New Roman" w:hAnsi="Times New Roman"/>
                <w:sz w:val="24"/>
                <w:szCs w:val="24"/>
                <w:lang w:val="ro-RO"/>
              </w:rPr>
              <w:t>40</w:t>
            </w:r>
            <w:r w:rsidRPr="001D12C7">
              <w:rPr>
                <w:rFonts w:ascii="Times New Roman" w:hAnsi="Times New Roman"/>
                <w:sz w:val="24"/>
                <w:szCs w:val="24"/>
                <w:lang w:val="ru-RU"/>
              </w:rPr>
              <w:t xml:space="preserve"> - 41</w:t>
            </w:r>
          </w:p>
        </w:tc>
        <w:tc>
          <w:tcPr>
            <w:tcW w:w="1762" w:type="pct"/>
            <w:vAlign w:val="center"/>
          </w:tcPr>
          <w:p w14:paraId="5420578B" w14:textId="380BB04F"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Aplicații ale relației de paralelism în spațiu în situații reale, în tehnică și construcții</w:t>
            </w:r>
          </w:p>
        </w:tc>
        <w:tc>
          <w:tcPr>
            <w:tcW w:w="330" w:type="pct"/>
            <w:vAlign w:val="center"/>
          </w:tcPr>
          <w:p w14:paraId="77CB516D" w14:textId="48FD3587" w:rsidR="005D7DFF" w:rsidRPr="001D12C7" w:rsidRDefault="005D7DFF" w:rsidP="005D7DFF">
            <w:pPr>
              <w:pStyle w:val="NoSpacing1"/>
              <w:jc w:val="center"/>
              <w:rPr>
                <w:rFonts w:ascii="Times New Roman" w:hAnsi="Times New Roman"/>
                <w:sz w:val="24"/>
                <w:szCs w:val="24"/>
                <w:lang w:val="ru-RU"/>
              </w:rPr>
            </w:pPr>
            <w:r w:rsidRPr="001D12C7">
              <w:rPr>
                <w:rFonts w:ascii="Times New Roman" w:hAnsi="Times New Roman"/>
                <w:sz w:val="24"/>
                <w:szCs w:val="24"/>
                <w:lang w:val="ru-RU"/>
              </w:rPr>
              <w:t>2</w:t>
            </w:r>
          </w:p>
        </w:tc>
        <w:tc>
          <w:tcPr>
            <w:tcW w:w="397" w:type="pct"/>
            <w:vAlign w:val="center"/>
          </w:tcPr>
          <w:p w14:paraId="4DFFABF2"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4744BBD"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5BE4C8C7" w14:textId="77777777" w:rsidTr="00BB357C">
        <w:trPr>
          <w:trHeight w:val="20"/>
        </w:trPr>
        <w:tc>
          <w:tcPr>
            <w:tcW w:w="287" w:type="pct"/>
            <w:vMerge/>
            <w:vAlign w:val="center"/>
          </w:tcPr>
          <w:p w14:paraId="1A0551F2"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925631D" w14:textId="27A92F9A"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4.1 – 4.7</w:t>
            </w:r>
          </w:p>
        </w:tc>
        <w:tc>
          <w:tcPr>
            <w:tcW w:w="512" w:type="pct"/>
            <w:vAlign w:val="center"/>
          </w:tcPr>
          <w:p w14:paraId="0A584434" w14:textId="77CAEC7B"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42</w:t>
            </w:r>
          </w:p>
        </w:tc>
        <w:tc>
          <w:tcPr>
            <w:tcW w:w="1762" w:type="pct"/>
            <w:vAlign w:val="center"/>
          </w:tcPr>
          <w:p w14:paraId="773D2B3F" w14:textId="6AB8F419"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w:t>
            </w:r>
          </w:p>
        </w:tc>
        <w:tc>
          <w:tcPr>
            <w:tcW w:w="330" w:type="pct"/>
            <w:vAlign w:val="center"/>
          </w:tcPr>
          <w:p w14:paraId="00B0FE1C" w14:textId="7D7D15B4"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1113325"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BE3C40C"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7BE4F26C" w14:textId="77777777" w:rsidTr="00BB357C">
        <w:trPr>
          <w:trHeight w:val="20"/>
        </w:trPr>
        <w:tc>
          <w:tcPr>
            <w:tcW w:w="287" w:type="pct"/>
            <w:vMerge/>
            <w:vAlign w:val="center"/>
          </w:tcPr>
          <w:p w14:paraId="72F75644"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5B55A4E" w14:textId="3C765C1A"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4.1 – 4.7</w:t>
            </w:r>
          </w:p>
        </w:tc>
        <w:tc>
          <w:tcPr>
            <w:tcW w:w="512" w:type="pct"/>
            <w:vAlign w:val="center"/>
          </w:tcPr>
          <w:p w14:paraId="69560F84" w14:textId="11550576"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43</w:t>
            </w:r>
          </w:p>
        </w:tc>
        <w:tc>
          <w:tcPr>
            <w:tcW w:w="1762" w:type="pct"/>
            <w:vAlign w:val="center"/>
          </w:tcPr>
          <w:p w14:paraId="259E291A" w14:textId="54795C10"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 integrativă</w:t>
            </w:r>
          </w:p>
        </w:tc>
        <w:tc>
          <w:tcPr>
            <w:tcW w:w="330" w:type="pct"/>
            <w:vAlign w:val="center"/>
          </w:tcPr>
          <w:p w14:paraId="3F9B7E5F" w14:textId="6F0E30BA"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4B4BD7A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79C2284"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43F321BD" w14:textId="77777777" w:rsidTr="00BB357C">
        <w:trPr>
          <w:trHeight w:val="20"/>
        </w:trPr>
        <w:tc>
          <w:tcPr>
            <w:tcW w:w="287" w:type="pct"/>
            <w:vMerge/>
            <w:vAlign w:val="center"/>
          </w:tcPr>
          <w:p w14:paraId="19351C96"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25966A01" w14:textId="1121FE92"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4.1 – 4.7</w:t>
            </w:r>
          </w:p>
        </w:tc>
        <w:tc>
          <w:tcPr>
            <w:tcW w:w="512" w:type="pct"/>
            <w:vAlign w:val="center"/>
          </w:tcPr>
          <w:p w14:paraId="166D7518" w14:textId="136F252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44</w:t>
            </w:r>
          </w:p>
        </w:tc>
        <w:tc>
          <w:tcPr>
            <w:tcW w:w="1762" w:type="pct"/>
            <w:vAlign w:val="center"/>
          </w:tcPr>
          <w:p w14:paraId="0031CD33" w14:textId="23C0C3D1" w:rsidR="005D7DFF" w:rsidRPr="001D12C7" w:rsidRDefault="005D7DFF" w:rsidP="005D7DFF">
            <w:pPr>
              <w:pStyle w:val="NoSpacing1"/>
              <w:jc w:val="both"/>
              <w:rPr>
                <w:rFonts w:ascii="Times New Roman" w:hAnsi="Times New Roman"/>
                <w:sz w:val="24"/>
                <w:szCs w:val="24"/>
              </w:rPr>
            </w:pPr>
            <w:r w:rsidRPr="001D12C7">
              <w:rPr>
                <w:rFonts w:ascii="Times New Roman" w:hAnsi="Times New Roman"/>
                <w:b/>
                <w:sz w:val="24"/>
                <w:szCs w:val="24"/>
                <w:lang w:val="ro-RO"/>
              </w:rPr>
              <w:t>Evaluare sumativă „</w:t>
            </w:r>
            <w:r w:rsidRPr="001D12C7">
              <w:rPr>
                <w:rFonts w:ascii="Times New Roman" w:hAnsi="Times New Roman"/>
                <w:b/>
                <w:bCs/>
                <w:sz w:val="24"/>
                <w:szCs w:val="24"/>
                <w:lang w:val="ro-RO"/>
              </w:rPr>
              <w:t>Paralelismul în spațiu</w:t>
            </w:r>
            <w:r w:rsidRPr="001D12C7">
              <w:rPr>
                <w:rFonts w:ascii="Times New Roman" w:hAnsi="Times New Roman"/>
                <w:b/>
                <w:sz w:val="24"/>
                <w:szCs w:val="24"/>
                <w:lang w:val="ro-RO"/>
              </w:rPr>
              <w:t>”</w:t>
            </w:r>
          </w:p>
        </w:tc>
        <w:tc>
          <w:tcPr>
            <w:tcW w:w="330" w:type="pct"/>
            <w:vAlign w:val="center"/>
          </w:tcPr>
          <w:p w14:paraId="1199C8D7" w14:textId="0307EF6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b/>
                <w:sz w:val="24"/>
                <w:szCs w:val="24"/>
                <w:lang w:val="ro-RO"/>
              </w:rPr>
              <w:t>1</w:t>
            </w:r>
          </w:p>
        </w:tc>
        <w:tc>
          <w:tcPr>
            <w:tcW w:w="397" w:type="pct"/>
            <w:vAlign w:val="center"/>
          </w:tcPr>
          <w:p w14:paraId="53BA9322"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7AB5BF2"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543EA1BA" w14:textId="77777777" w:rsidTr="00BB357C">
        <w:trPr>
          <w:trHeight w:val="20"/>
        </w:trPr>
        <w:tc>
          <w:tcPr>
            <w:tcW w:w="287" w:type="pct"/>
            <w:vMerge/>
            <w:vAlign w:val="center"/>
          </w:tcPr>
          <w:p w14:paraId="033EE97C"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F8FD9BE" w14:textId="27E17FFD"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4.1 – 4.7</w:t>
            </w:r>
          </w:p>
        </w:tc>
        <w:tc>
          <w:tcPr>
            <w:tcW w:w="512" w:type="pct"/>
            <w:vAlign w:val="center"/>
          </w:tcPr>
          <w:p w14:paraId="6CA1217E" w14:textId="1D9A71CC"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45</w:t>
            </w:r>
          </w:p>
        </w:tc>
        <w:tc>
          <w:tcPr>
            <w:tcW w:w="1762" w:type="pct"/>
            <w:vAlign w:val="center"/>
          </w:tcPr>
          <w:p w14:paraId="7C8EDCF3" w14:textId="4ECDBDDC" w:rsidR="005D7DFF" w:rsidRPr="001D12C7" w:rsidRDefault="005D7DFF" w:rsidP="005D7DFF">
            <w:pPr>
              <w:pStyle w:val="1"/>
              <w:jc w:val="both"/>
              <w:rPr>
                <w:rFonts w:ascii="Times New Roman" w:hAnsi="Times New Roman"/>
                <w:b/>
                <w:bCs/>
                <w:i/>
                <w:iCs/>
                <w:sz w:val="24"/>
                <w:szCs w:val="24"/>
                <w:lang w:val="ru-RU"/>
              </w:rPr>
            </w:pPr>
            <w:r w:rsidRPr="001D12C7">
              <w:rPr>
                <w:rFonts w:ascii="Times New Roman" w:hAnsi="Times New Roman"/>
                <w:sz w:val="24"/>
                <w:szCs w:val="24"/>
                <w:lang w:val="ro-RO"/>
              </w:rPr>
              <w:t>Analiza evaluării sumative</w:t>
            </w:r>
          </w:p>
        </w:tc>
        <w:tc>
          <w:tcPr>
            <w:tcW w:w="330" w:type="pct"/>
            <w:vAlign w:val="center"/>
          </w:tcPr>
          <w:p w14:paraId="0FBF51FD" w14:textId="62ED3F13" w:rsidR="005D7DFF" w:rsidRPr="001D12C7" w:rsidRDefault="005D7DFF" w:rsidP="005D7DFF">
            <w:pPr>
              <w:pStyle w:val="NoSpacing1"/>
              <w:jc w:val="center"/>
              <w:rPr>
                <w:rFonts w:ascii="Times New Roman" w:hAnsi="Times New Roman"/>
                <w:b/>
                <w:sz w:val="24"/>
                <w:szCs w:val="24"/>
                <w:lang w:val="ro-RO"/>
              </w:rPr>
            </w:pPr>
            <w:r w:rsidRPr="001D12C7">
              <w:rPr>
                <w:rFonts w:ascii="Times New Roman" w:hAnsi="Times New Roman"/>
                <w:sz w:val="24"/>
                <w:szCs w:val="24"/>
                <w:lang w:val="ro-RO"/>
              </w:rPr>
              <w:t>1</w:t>
            </w:r>
          </w:p>
        </w:tc>
        <w:tc>
          <w:tcPr>
            <w:tcW w:w="397" w:type="pct"/>
            <w:vAlign w:val="center"/>
          </w:tcPr>
          <w:p w14:paraId="39B9063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0A2F50E2"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7C87BAD6" w14:textId="77777777" w:rsidTr="00BB357C">
        <w:trPr>
          <w:trHeight w:val="20"/>
        </w:trPr>
        <w:tc>
          <w:tcPr>
            <w:tcW w:w="287" w:type="pct"/>
            <w:vAlign w:val="center"/>
          </w:tcPr>
          <w:p w14:paraId="0A68CF7C"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71EC851C" w14:textId="77777777" w:rsidR="005D7DFF" w:rsidRPr="001D12C7" w:rsidRDefault="005D7DFF" w:rsidP="005D7DFF">
            <w:pPr>
              <w:pStyle w:val="NoSpacing1"/>
              <w:jc w:val="center"/>
              <w:rPr>
                <w:rFonts w:ascii="Times New Roman" w:hAnsi="Times New Roman"/>
                <w:sz w:val="24"/>
                <w:szCs w:val="24"/>
                <w:lang w:val="ro-RO"/>
              </w:rPr>
            </w:pPr>
          </w:p>
        </w:tc>
        <w:tc>
          <w:tcPr>
            <w:tcW w:w="512" w:type="pct"/>
            <w:vAlign w:val="center"/>
          </w:tcPr>
          <w:p w14:paraId="19BB84CD" w14:textId="3ABFCD2C" w:rsidR="005D7DFF" w:rsidRPr="001D12C7" w:rsidRDefault="005D7DFF" w:rsidP="005D7DFF">
            <w:pPr>
              <w:pStyle w:val="NoSpacing1"/>
              <w:jc w:val="center"/>
              <w:rPr>
                <w:rFonts w:ascii="Times New Roman" w:hAnsi="Times New Roman"/>
                <w:b/>
                <w:bCs/>
                <w:sz w:val="24"/>
                <w:szCs w:val="24"/>
                <w:lang w:val="ro-RO"/>
              </w:rPr>
            </w:pPr>
            <w:r w:rsidRPr="001D12C7">
              <w:rPr>
                <w:rFonts w:ascii="Times New Roman" w:hAnsi="Times New Roman"/>
                <w:b/>
                <w:bCs/>
                <w:sz w:val="24"/>
                <w:szCs w:val="24"/>
                <w:lang w:val="ro-RO"/>
              </w:rPr>
              <w:t>IV</w:t>
            </w:r>
          </w:p>
        </w:tc>
        <w:tc>
          <w:tcPr>
            <w:tcW w:w="1762" w:type="pct"/>
            <w:vAlign w:val="center"/>
          </w:tcPr>
          <w:p w14:paraId="49E2693D" w14:textId="45F977EA" w:rsidR="005D7DFF" w:rsidRPr="001D12C7" w:rsidRDefault="005D7DFF" w:rsidP="005D7DFF">
            <w:pPr>
              <w:pStyle w:val="1"/>
              <w:jc w:val="center"/>
              <w:rPr>
                <w:rFonts w:ascii="Times New Roman" w:hAnsi="Times New Roman"/>
                <w:b/>
                <w:bCs/>
                <w:sz w:val="24"/>
                <w:szCs w:val="24"/>
              </w:rPr>
            </w:pPr>
            <w:r w:rsidRPr="001D12C7">
              <w:rPr>
                <w:rFonts w:ascii="Times New Roman" w:hAnsi="Times New Roman"/>
                <w:b/>
                <w:bCs/>
                <w:sz w:val="24"/>
                <w:szCs w:val="24"/>
                <w:lang w:val="ro-MD"/>
              </w:rPr>
              <w:t>Matrice. Determinanți. Sisteme de ecuații liniare</w:t>
            </w:r>
          </w:p>
        </w:tc>
        <w:tc>
          <w:tcPr>
            <w:tcW w:w="330" w:type="pct"/>
            <w:vAlign w:val="center"/>
          </w:tcPr>
          <w:p w14:paraId="0DEC2EEB" w14:textId="7C810668" w:rsidR="005D7DFF" w:rsidRPr="001D12C7" w:rsidRDefault="005D7DFF" w:rsidP="005D7DFF">
            <w:pPr>
              <w:pStyle w:val="NoSpacing1"/>
              <w:jc w:val="center"/>
              <w:rPr>
                <w:rFonts w:ascii="Times New Roman" w:hAnsi="Times New Roman"/>
                <w:b/>
                <w:bCs/>
                <w:sz w:val="24"/>
                <w:szCs w:val="24"/>
                <w:lang w:val="ro-RO"/>
              </w:rPr>
            </w:pPr>
            <w:r w:rsidRPr="001D12C7">
              <w:rPr>
                <w:rFonts w:ascii="Times New Roman" w:hAnsi="Times New Roman"/>
                <w:b/>
                <w:bCs/>
                <w:sz w:val="24"/>
                <w:szCs w:val="24"/>
                <w:lang w:val="ro-RO"/>
              </w:rPr>
              <w:t>25</w:t>
            </w:r>
          </w:p>
        </w:tc>
        <w:tc>
          <w:tcPr>
            <w:tcW w:w="397" w:type="pct"/>
            <w:vAlign w:val="center"/>
          </w:tcPr>
          <w:p w14:paraId="38D0941C"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4CECC7E" w14:textId="4E10BBF6" w:rsidR="005D7DFF" w:rsidRPr="001D12C7" w:rsidRDefault="005D7DFF" w:rsidP="005D7DFF">
            <w:pPr>
              <w:pStyle w:val="NoSpacing1"/>
              <w:jc w:val="center"/>
              <w:rPr>
                <w:rFonts w:ascii="Times New Roman" w:hAnsi="Times New Roman"/>
                <w:sz w:val="24"/>
                <w:szCs w:val="24"/>
                <w:lang w:val="ro-MD"/>
              </w:rPr>
            </w:pPr>
            <w:r w:rsidRPr="001D12C7">
              <w:rPr>
                <w:rFonts w:ascii="Times New Roman" w:hAnsi="Times New Roman"/>
                <w:sz w:val="24"/>
                <w:szCs w:val="24"/>
                <w:lang w:val="ro-MD"/>
              </w:rPr>
              <w:t>Semestrul II</w:t>
            </w:r>
          </w:p>
        </w:tc>
      </w:tr>
      <w:tr w:rsidR="005D7DFF" w:rsidRPr="001D12C7" w14:paraId="388EED28" w14:textId="77777777" w:rsidTr="00BB357C">
        <w:trPr>
          <w:trHeight w:val="20"/>
        </w:trPr>
        <w:tc>
          <w:tcPr>
            <w:tcW w:w="287" w:type="pct"/>
            <w:vAlign w:val="center"/>
          </w:tcPr>
          <w:p w14:paraId="1D7F8F63" w14:textId="77777777" w:rsidR="005D7DFF" w:rsidRPr="001D12C7" w:rsidRDefault="005D7DFF" w:rsidP="005D7DFF">
            <w:pPr>
              <w:pStyle w:val="NoSpacing1"/>
              <w:jc w:val="center"/>
              <w:rPr>
                <w:rFonts w:ascii="Times New Roman" w:hAnsi="Times New Roman"/>
                <w:sz w:val="24"/>
                <w:szCs w:val="24"/>
                <w:lang w:val="ro-RO"/>
              </w:rPr>
            </w:pPr>
          </w:p>
        </w:tc>
        <w:tc>
          <w:tcPr>
            <w:tcW w:w="4713" w:type="pct"/>
            <w:gridSpan w:val="6"/>
            <w:shd w:val="clear" w:color="auto" w:fill="D9E2F3" w:themeFill="accent1" w:themeFillTint="33"/>
            <w:vAlign w:val="center"/>
          </w:tcPr>
          <w:p w14:paraId="1B804293" w14:textId="77777777" w:rsidR="005D7DFF" w:rsidRPr="001D12C7" w:rsidRDefault="005D7DFF" w:rsidP="005D7DFF">
            <w:pPr>
              <w:pStyle w:val="NoSpacing"/>
              <w:spacing w:after="120"/>
              <w:jc w:val="center"/>
              <w:rPr>
                <w:rFonts w:ascii="Times New Roman" w:hAnsi="Times New Roman" w:cs="Times New Roman"/>
                <w:b/>
                <w:sz w:val="24"/>
                <w:szCs w:val="24"/>
                <w:lang w:val="fr-FR"/>
              </w:rPr>
            </w:pPr>
            <w:r w:rsidRPr="001D12C7">
              <w:rPr>
                <w:rFonts w:ascii="Times New Roman" w:hAnsi="Times New Roman" w:cs="Times New Roman"/>
                <w:b/>
                <w:sz w:val="24"/>
                <w:szCs w:val="24"/>
                <w:lang w:val="fr-FR"/>
              </w:rPr>
              <w:t>UNITĂȚI DE COMPETENȚE</w:t>
            </w:r>
          </w:p>
          <w:p w14:paraId="2286C045" w14:textId="77777777" w:rsidR="005D7DFF" w:rsidRPr="001D12C7" w:rsidRDefault="005D7DFF" w:rsidP="005D7DFF">
            <w:pPr>
              <w:pStyle w:val="NoSpacing1"/>
              <w:numPr>
                <w:ilvl w:val="0"/>
                <w:numId w:val="23"/>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Identificarea</w:t>
            </w:r>
            <w:r w:rsidRPr="001D12C7">
              <w:rPr>
                <w:rFonts w:ascii="Times New Roman" w:hAnsi="Times New Roman"/>
                <w:sz w:val="24"/>
                <w:szCs w:val="24"/>
                <w:lang w:val="ro-RO"/>
              </w:rPr>
              <w:t xml:space="preserve"> în diverse situații a tipurilor de matrice, determinanți și sisteme de ecuații liniare studiate.</w:t>
            </w:r>
          </w:p>
          <w:p w14:paraId="268AD9C1" w14:textId="77777777" w:rsidR="005D7DFF" w:rsidRPr="001D12C7" w:rsidRDefault="005D7DFF" w:rsidP="005D7DFF">
            <w:pPr>
              <w:pStyle w:val="NoSpacing1"/>
              <w:numPr>
                <w:ilvl w:val="0"/>
                <w:numId w:val="23"/>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 xml:space="preserve">Calcularea </w:t>
            </w:r>
            <w:r w:rsidRPr="001D12C7">
              <w:rPr>
                <w:rFonts w:ascii="Times New Roman" w:hAnsi="Times New Roman"/>
                <w:sz w:val="24"/>
                <w:szCs w:val="24"/>
                <w:lang w:val="ro-RO"/>
              </w:rPr>
              <w:t>determinanților de ordinul doi, trei.</w:t>
            </w:r>
          </w:p>
          <w:p w14:paraId="37D08DEA" w14:textId="77777777" w:rsidR="005D7DFF" w:rsidRPr="001D12C7" w:rsidRDefault="005D7DFF" w:rsidP="005D7DFF">
            <w:pPr>
              <w:pStyle w:val="NoSpacing1"/>
              <w:numPr>
                <w:ilvl w:val="0"/>
                <w:numId w:val="23"/>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Modelarea</w:t>
            </w:r>
            <w:r w:rsidRPr="001D12C7">
              <w:rPr>
                <w:rFonts w:ascii="Times New Roman" w:hAnsi="Times New Roman"/>
                <w:sz w:val="24"/>
                <w:szCs w:val="24"/>
                <w:lang w:val="ro-RO"/>
              </w:rPr>
              <w:t xml:space="preserve"> unor situații practice, a unor procese reale, inclusiv din domeniul economic sau tehnic, care necesită asocierea unui tabel de date cu reprezentarea matriceală.</w:t>
            </w:r>
          </w:p>
          <w:p w14:paraId="56E12AD0" w14:textId="77777777" w:rsidR="005D7DFF" w:rsidRPr="001D12C7" w:rsidRDefault="005D7DFF" w:rsidP="005D7DFF">
            <w:pPr>
              <w:pStyle w:val="NoSpacing1"/>
              <w:numPr>
                <w:ilvl w:val="0"/>
                <w:numId w:val="23"/>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Rezolvarea</w:t>
            </w:r>
            <w:r w:rsidRPr="001D12C7">
              <w:rPr>
                <w:rFonts w:ascii="Times New Roman" w:hAnsi="Times New Roman"/>
                <w:sz w:val="24"/>
                <w:szCs w:val="24"/>
                <w:lang w:val="ro-RO"/>
              </w:rPr>
              <w:t xml:space="preserve"> unor ecuații și a unor sisteme de ecuații, utilizând algoritmii specifici de calcul matriceal și/sau al determinanților.</w:t>
            </w:r>
          </w:p>
          <w:p w14:paraId="1734617B" w14:textId="77777777" w:rsidR="005D7DFF" w:rsidRPr="001D12C7" w:rsidRDefault="005D7DFF" w:rsidP="005D7DFF">
            <w:pPr>
              <w:pStyle w:val="NoSpacing1"/>
              <w:numPr>
                <w:ilvl w:val="0"/>
                <w:numId w:val="23"/>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t>Stabilirea</w:t>
            </w:r>
            <w:r w:rsidRPr="001D12C7">
              <w:rPr>
                <w:rFonts w:ascii="Times New Roman" w:hAnsi="Times New Roman"/>
                <w:sz w:val="24"/>
                <w:szCs w:val="24"/>
                <w:lang w:val="ro-RO"/>
              </w:rPr>
              <w:t xml:space="preserve"> unor condiții de compatibilitate și/sau incompatibilitate a unor sisteme de ecuații liniare și </w:t>
            </w:r>
            <w:r w:rsidRPr="001D12C7">
              <w:rPr>
                <w:rFonts w:ascii="Times New Roman" w:hAnsi="Times New Roman"/>
                <w:b/>
                <w:bCs/>
                <w:sz w:val="24"/>
                <w:szCs w:val="24"/>
                <w:lang w:val="ro-RO"/>
              </w:rPr>
              <w:t>utilizarea</w:t>
            </w:r>
            <w:r w:rsidRPr="001D12C7">
              <w:rPr>
                <w:rFonts w:ascii="Times New Roman" w:hAnsi="Times New Roman"/>
                <w:sz w:val="24"/>
                <w:szCs w:val="24"/>
                <w:lang w:val="ro-RO"/>
              </w:rPr>
              <w:t xml:space="preserve"> unor metode adecvate de rezolvare a acestora.</w:t>
            </w:r>
          </w:p>
          <w:p w14:paraId="4F8C5F15" w14:textId="6CED1666" w:rsidR="005D7DFF" w:rsidRPr="001D12C7" w:rsidRDefault="005D7DFF" w:rsidP="005D7DFF">
            <w:pPr>
              <w:pStyle w:val="NoSpacing1"/>
              <w:numPr>
                <w:ilvl w:val="0"/>
                <w:numId w:val="23"/>
              </w:numPr>
              <w:ind w:left="714" w:hanging="582"/>
              <w:jc w:val="both"/>
              <w:rPr>
                <w:rFonts w:ascii="Times New Roman" w:hAnsi="Times New Roman"/>
                <w:sz w:val="24"/>
                <w:szCs w:val="24"/>
                <w:lang w:val="ro-RO"/>
              </w:rPr>
            </w:pPr>
            <w:r w:rsidRPr="001D12C7">
              <w:rPr>
                <w:rFonts w:ascii="Times New Roman" w:hAnsi="Times New Roman"/>
                <w:b/>
                <w:bCs/>
                <w:sz w:val="24"/>
                <w:szCs w:val="24"/>
                <w:lang w:val="ro-RO"/>
              </w:rPr>
              <w:lastRenderedPageBreak/>
              <w:t>Aplicarea</w:t>
            </w:r>
            <w:r w:rsidRPr="001D12C7">
              <w:rPr>
                <w:rFonts w:ascii="Times New Roman" w:hAnsi="Times New Roman"/>
                <w:sz w:val="24"/>
                <w:szCs w:val="24"/>
                <w:lang w:val="ro-RO"/>
              </w:rPr>
              <w:t xml:space="preserve"> matricelor, a determinanților și a sistemelor de ecuații liniare</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pentru a studia și a explica procese sociale, economice, antreprenoriale.</w:t>
            </w:r>
          </w:p>
          <w:p w14:paraId="19DFC4D5" w14:textId="1B843B2E" w:rsidR="005D7DFF" w:rsidRPr="001D12C7" w:rsidRDefault="005D7DFF" w:rsidP="005D7DFF">
            <w:pPr>
              <w:pStyle w:val="1"/>
              <w:ind w:left="714" w:hanging="582"/>
              <w:jc w:val="both"/>
              <w:rPr>
                <w:rFonts w:ascii="Times New Roman" w:hAnsi="Times New Roman"/>
                <w:sz w:val="24"/>
                <w:szCs w:val="24"/>
                <w:lang w:val="fr-FR"/>
              </w:rPr>
            </w:pPr>
            <w:r w:rsidRPr="001D12C7">
              <w:rPr>
                <w:rFonts w:ascii="Times New Roman" w:hAnsi="Times New Roman"/>
                <w:sz w:val="24"/>
                <w:szCs w:val="24"/>
                <w:lang w:val="ro-RO"/>
              </w:rPr>
              <w:t>3.7.</w:t>
            </w:r>
            <w:r w:rsidRPr="001D12C7">
              <w:rPr>
                <w:rFonts w:ascii="Times New Roman" w:hAnsi="Times New Roman"/>
                <w:b/>
                <w:bCs/>
                <w:sz w:val="24"/>
                <w:szCs w:val="24"/>
                <w:lang w:val="ro-RO"/>
              </w:rPr>
              <w:t xml:space="preserve"> Justificarea</w:t>
            </w:r>
            <w:r w:rsidRPr="001D12C7">
              <w:rPr>
                <w:rFonts w:ascii="Times New Roman" w:hAnsi="Times New Roman"/>
                <w:sz w:val="24"/>
                <w:szCs w:val="24"/>
                <w:lang w:val="ro-RO"/>
              </w:rPr>
              <w:t xml:space="preserve"> unui demers/ rezultat</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obținut și/sau indicat</w:t>
            </w:r>
            <w:r w:rsidR="00F03BDC" w:rsidRPr="001D12C7">
              <w:rPr>
                <w:rFonts w:ascii="Times New Roman" w:hAnsi="Times New Roman"/>
                <w:sz w:val="24"/>
                <w:szCs w:val="24"/>
                <w:lang w:val="ro-RO"/>
              </w:rPr>
              <w:t>,</w:t>
            </w:r>
            <w:r w:rsidRPr="001D12C7">
              <w:rPr>
                <w:rFonts w:ascii="Times New Roman" w:hAnsi="Times New Roman"/>
                <w:sz w:val="24"/>
                <w:szCs w:val="24"/>
                <w:lang w:val="ro-RO"/>
              </w:rPr>
              <w:t xml:space="preserve"> cu matrice, determinanți, sisteme de ecuații, recurgând la argumentări.</w:t>
            </w:r>
          </w:p>
        </w:tc>
      </w:tr>
      <w:tr w:rsidR="005D7DFF" w:rsidRPr="001D12C7" w14:paraId="490F61E6" w14:textId="77777777" w:rsidTr="00BB357C">
        <w:trPr>
          <w:trHeight w:val="20"/>
        </w:trPr>
        <w:tc>
          <w:tcPr>
            <w:tcW w:w="287" w:type="pct"/>
            <w:vMerge w:val="restart"/>
          </w:tcPr>
          <w:p w14:paraId="25369F22" w14:textId="77777777" w:rsidR="005D7DFF" w:rsidRPr="001D12C7" w:rsidRDefault="005D7DFF" w:rsidP="005D7DFF">
            <w:pPr>
              <w:pStyle w:val="NoSpacing1"/>
              <w:spacing w:before="240"/>
              <w:jc w:val="center"/>
              <w:rPr>
                <w:rFonts w:ascii="Times New Roman" w:hAnsi="Times New Roman"/>
                <w:sz w:val="24"/>
                <w:szCs w:val="24"/>
                <w:lang w:val="it-IT"/>
              </w:rPr>
            </w:pPr>
            <w:r w:rsidRPr="001D12C7">
              <w:rPr>
                <w:rFonts w:ascii="Times New Roman" w:hAnsi="Times New Roman"/>
                <w:sz w:val="24"/>
                <w:szCs w:val="24"/>
                <w:lang w:val="it-IT"/>
              </w:rPr>
              <w:lastRenderedPageBreak/>
              <w:t>1.</w:t>
            </w:r>
          </w:p>
          <w:p w14:paraId="3B839C3D"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2.</w:t>
            </w:r>
          </w:p>
          <w:p w14:paraId="430DB58A"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3.</w:t>
            </w:r>
          </w:p>
          <w:p w14:paraId="7FFA3FC1"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4.</w:t>
            </w:r>
          </w:p>
          <w:p w14:paraId="3E6CBA09"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5.</w:t>
            </w:r>
          </w:p>
          <w:p w14:paraId="6C29CCE6"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6.</w:t>
            </w:r>
          </w:p>
          <w:p w14:paraId="22DE7AC3" w14:textId="1AA6876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rPr>
              <w:t>7.</w:t>
            </w:r>
          </w:p>
        </w:tc>
        <w:tc>
          <w:tcPr>
            <w:tcW w:w="1100" w:type="pct"/>
            <w:vAlign w:val="center"/>
          </w:tcPr>
          <w:p w14:paraId="4C18576B" w14:textId="0593F930"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3.1, 3.3, 3.6</w:t>
            </w:r>
          </w:p>
        </w:tc>
        <w:tc>
          <w:tcPr>
            <w:tcW w:w="512" w:type="pct"/>
            <w:vAlign w:val="center"/>
          </w:tcPr>
          <w:p w14:paraId="5CDE6FC6" w14:textId="7A37AA8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46</w:t>
            </w:r>
          </w:p>
        </w:tc>
        <w:tc>
          <w:tcPr>
            <w:tcW w:w="1762" w:type="pct"/>
            <w:vAlign w:val="center"/>
          </w:tcPr>
          <w:p w14:paraId="5C72D8D8" w14:textId="7C74353C"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 xml:space="preserve">Noțiunea </w:t>
            </w:r>
            <w:r w:rsidR="001A2E4D" w:rsidRPr="001D12C7">
              <w:rPr>
                <w:rFonts w:ascii="Times New Roman" w:hAnsi="Times New Roman"/>
                <w:sz w:val="24"/>
                <w:szCs w:val="24"/>
                <w:lang w:val="ro-RO"/>
              </w:rPr>
              <w:t xml:space="preserve">de </w:t>
            </w:r>
            <w:r w:rsidRPr="001D12C7">
              <w:rPr>
                <w:rFonts w:ascii="Times New Roman" w:hAnsi="Times New Roman"/>
                <w:sz w:val="24"/>
                <w:szCs w:val="24"/>
                <w:lang w:val="ro-RO"/>
              </w:rPr>
              <w:t>matrice</w:t>
            </w:r>
          </w:p>
        </w:tc>
        <w:tc>
          <w:tcPr>
            <w:tcW w:w="330" w:type="pct"/>
            <w:vAlign w:val="center"/>
          </w:tcPr>
          <w:p w14:paraId="3CF5AF1C" w14:textId="47B24604"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84B9A7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4770AFA7"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B0654C1" w14:textId="77777777" w:rsidTr="00BB357C">
        <w:trPr>
          <w:trHeight w:val="20"/>
        </w:trPr>
        <w:tc>
          <w:tcPr>
            <w:tcW w:w="287" w:type="pct"/>
            <w:vMerge/>
            <w:vAlign w:val="center"/>
          </w:tcPr>
          <w:p w14:paraId="4E37768D" w14:textId="77777777" w:rsidR="005D7DFF" w:rsidRPr="001D12C7" w:rsidRDefault="005D7DFF" w:rsidP="005D7DFF">
            <w:pPr>
              <w:pStyle w:val="NoSpacing1"/>
              <w:jc w:val="center"/>
              <w:rPr>
                <w:rFonts w:ascii="Times New Roman" w:hAnsi="Times New Roman"/>
                <w:sz w:val="24"/>
                <w:szCs w:val="24"/>
                <w:lang w:val="it-IT"/>
              </w:rPr>
            </w:pPr>
          </w:p>
        </w:tc>
        <w:tc>
          <w:tcPr>
            <w:tcW w:w="1100" w:type="pct"/>
            <w:vAlign w:val="center"/>
          </w:tcPr>
          <w:p w14:paraId="40CBE5A6" w14:textId="67CB33DA"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3.1, 3.3, 3.6</w:t>
            </w:r>
          </w:p>
        </w:tc>
        <w:tc>
          <w:tcPr>
            <w:tcW w:w="512" w:type="pct"/>
            <w:vAlign w:val="center"/>
          </w:tcPr>
          <w:p w14:paraId="6935F6C1" w14:textId="51A9C95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47</w:t>
            </w:r>
          </w:p>
        </w:tc>
        <w:tc>
          <w:tcPr>
            <w:tcW w:w="1762" w:type="pct"/>
            <w:vAlign w:val="center"/>
          </w:tcPr>
          <w:p w14:paraId="56484811" w14:textId="33E58B5D"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 xml:space="preserve">Noțiunea </w:t>
            </w:r>
            <w:r w:rsidR="001A2E4D" w:rsidRPr="001D12C7">
              <w:rPr>
                <w:rFonts w:ascii="Times New Roman" w:hAnsi="Times New Roman"/>
                <w:sz w:val="24"/>
                <w:szCs w:val="24"/>
                <w:lang w:val="ro-RO"/>
              </w:rPr>
              <w:t xml:space="preserve">de </w:t>
            </w:r>
            <w:r w:rsidRPr="001D12C7">
              <w:rPr>
                <w:rFonts w:ascii="Times New Roman" w:hAnsi="Times New Roman"/>
                <w:sz w:val="24"/>
                <w:szCs w:val="24"/>
                <w:lang w:val="ro-RO"/>
              </w:rPr>
              <w:t>matrice. Cazuri particulare</w:t>
            </w:r>
          </w:p>
        </w:tc>
        <w:tc>
          <w:tcPr>
            <w:tcW w:w="330" w:type="pct"/>
            <w:vAlign w:val="center"/>
          </w:tcPr>
          <w:p w14:paraId="2E019AFB" w14:textId="107A4E82"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0EA34AC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977911A"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7FB49A7A" w14:textId="77777777" w:rsidTr="00BB357C">
        <w:trPr>
          <w:trHeight w:val="20"/>
        </w:trPr>
        <w:tc>
          <w:tcPr>
            <w:tcW w:w="287" w:type="pct"/>
            <w:vMerge/>
            <w:vAlign w:val="center"/>
          </w:tcPr>
          <w:p w14:paraId="2979F162" w14:textId="77777777" w:rsidR="005D7DFF" w:rsidRPr="001D12C7" w:rsidRDefault="005D7DFF" w:rsidP="005D7DFF">
            <w:pPr>
              <w:pStyle w:val="NoSpacing1"/>
              <w:jc w:val="center"/>
              <w:rPr>
                <w:rFonts w:ascii="Times New Roman" w:hAnsi="Times New Roman"/>
                <w:sz w:val="24"/>
                <w:szCs w:val="24"/>
                <w:lang w:val="it-IT"/>
              </w:rPr>
            </w:pPr>
          </w:p>
        </w:tc>
        <w:tc>
          <w:tcPr>
            <w:tcW w:w="1100" w:type="pct"/>
            <w:vAlign w:val="center"/>
          </w:tcPr>
          <w:p w14:paraId="462DFFBD" w14:textId="502A7ED8"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3.1, 3.3, 3.6</w:t>
            </w:r>
          </w:p>
        </w:tc>
        <w:tc>
          <w:tcPr>
            <w:tcW w:w="512" w:type="pct"/>
            <w:vAlign w:val="center"/>
          </w:tcPr>
          <w:p w14:paraId="6DB8C5E8" w14:textId="42B5E9D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48</w:t>
            </w:r>
          </w:p>
        </w:tc>
        <w:tc>
          <w:tcPr>
            <w:tcW w:w="1762" w:type="pct"/>
            <w:vAlign w:val="center"/>
          </w:tcPr>
          <w:p w14:paraId="648D43B9" w14:textId="715A11B3"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Adunarea și scăderea matricelor . Proprietăți</w:t>
            </w:r>
          </w:p>
        </w:tc>
        <w:tc>
          <w:tcPr>
            <w:tcW w:w="330" w:type="pct"/>
            <w:vAlign w:val="center"/>
          </w:tcPr>
          <w:p w14:paraId="1A6C065F" w14:textId="3ABA566E"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D3D2F26"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F4686F7"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294C9B64" w14:textId="77777777" w:rsidTr="00BB357C">
        <w:trPr>
          <w:trHeight w:val="20"/>
        </w:trPr>
        <w:tc>
          <w:tcPr>
            <w:tcW w:w="287" w:type="pct"/>
            <w:vMerge/>
            <w:vAlign w:val="center"/>
          </w:tcPr>
          <w:p w14:paraId="56E617D4" w14:textId="77777777" w:rsidR="005D7DFF" w:rsidRPr="001D12C7" w:rsidRDefault="005D7DFF" w:rsidP="005D7DFF">
            <w:pPr>
              <w:pStyle w:val="NoSpacing1"/>
              <w:jc w:val="center"/>
              <w:rPr>
                <w:rFonts w:ascii="Times New Roman" w:hAnsi="Times New Roman"/>
                <w:sz w:val="24"/>
                <w:szCs w:val="24"/>
                <w:lang w:val="it-IT"/>
              </w:rPr>
            </w:pPr>
          </w:p>
        </w:tc>
        <w:tc>
          <w:tcPr>
            <w:tcW w:w="1100" w:type="pct"/>
            <w:vAlign w:val="center"/>
          </w:tcPr>
          <w:p w14:paraId="542CF848" w14:textId="21C5C375"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3.1, 3.3, 3.6, 3.7</w:t>
            </w:r>
          </w:p>
        </w:tc>
        <w:tc>
          <w:tcPr>
            <w:tcW w:w="512" w:type="pct"/>
            <w:vAlign w:val="center"/>
          </w:tcPr>
          <w:p w14:paraId="5C3DBAF2" w14:textId="183E047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49</w:t>
            </w:r>
          </w:p>
        </w:tc>
        <w:tc>
          <w:tcPr>
            <w:tcW w:w="1762" w:type="pct"/>
            <w:vAlign w:val="center"/>
          </w:tcPr>
          <w:p w14:paraId="4739B91E" w14:textId="27660507"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Înmulțirea matricelor . Proprietăți</w:t>
            </w:r>
          </w:p>
        </w:tc>
        <w:tc>
          <w:tcPr>
            <w:tcW w:w="330" w:type="pct"/>
            <w:vAlign w:val="center"/>
          </w:tcPr>
          <w:p w14:paraId="0C7FA09F" w14:textId="19927B2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1741BCBF"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4FF29BB7"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3EFAC83" w14:textId="77777777" w:rsidTr="00BB357C">
        <w:trPr>
          <w:trHeight w:val="20"/>
        </w:trPr>
        <w:tc>
          <w:tcPr>
            <w:tcW w:w="287" w:type="pct"/>
            <w:vMerge/>
            <w:vAlign w:val="center"/>
          </w:tcPr>
          <w:p w14:paraId="6E2B924A"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89803A4" w14:textId="792C1F4D"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3.1, 3.3, 3.6, 3.7</w:t>
            </w:r>
          </w:p>
        </w:tc>
        <w:tc>
          <w:tcPr>
            <w:tcW w:w="512" w:type="pct"/>
            <w:vAlign w:val="center"/>
          </w:tcPr>
          <w:p w14:paraId="1AD06DA4" w14:textId="4ECED27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50</w:t>
            </w:r>
          </w:p>
        </w:tc>
        <w:tc>
          <w:tcPr>
            <w:tcW w:w="1762" w:type="pct"/>
            <w:vAlign w:val="center"/>
          </w:tcPr>
          <w:p w14:paraId="490AF5DC" w14:textId="0FDBA0E8"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Operații cu matrice. Proprietăți</w:t>
            </w:r>
          </w:p>
        </w:tc>
        <w:tc>
          <w:tcPr>
            <w:tcW w:w="330" w:type="pct"/>
            <w:vAlign w:val="center"/>
          </w:tcPr>
          <w:p w14:paraId="4486C520" w14:textId="2F7DDBCE"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01452C0E"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55B7B6E1"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FDE9C08" w14:textId="77777777" w:rsidTr="00BB357C">
        <w:trPr>
          <w:trHeight w:val="20"/>
        </w:trPr>
        <w:tc>
          <w:tcPr>
            <w:tcW w:w="287" w:type="pct"/>
            <w:vMerge/>
            <w:vAlign w:val="center"/>
          </w:tcPr>
          <w:p w14:paraId="1CB9C335"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D8282C6" w14:textId="60F14AF9"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3.1, 3.2, 3.4, 3.5, 3.6</w:t>
            </w:r>
          </w:p>
        </w:tc>
        <w:tc>
          <w:tcPr>
            <w:tcW w:w="512" w:type="pct"/>
            <w:vAlign w:val="center"/>
          </w:tcPr>
          <w:p w14:paraId="32DFBA73" w14:textId="7F60E16C"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51</w:t>
            </w:r>
          </w:p>
        </w:tc>
        <w:tc>
          <w:tcPr>
            <w:tcW w:w="1762" w:type="pct"/>
            <w:vAlign w:val="center"/>
          </w:tcPr>
          <w:p w14:paraId="4C00A36C" w14:textId="4701AB95"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 xml:space="preserve">Noțiunea </w:t>
            </w:r>
            <w:r w:rsidR="001A2E4D" w:rsidRPr="001D12C7">
              <w:rPr>
                <w:rFonts w:ascii="Times New Roman" w:hAnsi="Times New Roman"/>
                <w:sz w:val="24"/>
                <w:szCs w:val="24"/>
                <w:lang w:val="ro-RO"/>
              </w:rPr>
              <w:t xml:space="preserve">de </w:t>
            </w:r>
            <w:r w:rsidRPr="001D12C7">
              <w:rPr>
                <w:rFonts w:ascii="Times New Roman" w:hAnsi="Times New Roman"/>
                <w:sz w:val="24"/>
                <w:szCs w:val="24"/>
                <w:lang w:val="ro-RO"/>
              </w:rPr>
              <w:t>determinant de ordinul doi</w:t>
            </w:r>
          </w:p>
        </w:tc>
        <w:tc>
          <w:tcPr>
            <w:tcW w:w="330" w:type="pct"/>
            <w:vAlign w:val="center"/>
          </w:tcPr>
          <w:p w14:paraId="4F8A3150" w14:textId="14E77C70"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0392A40E"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BAC6655"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131AADF3" w14:textId="77777777" w:rsidTr="00BB357C">
        <w:trPr>
          <w:trHeight w:val="20"/>
        </w:trPr>
        <w:tc>
          <w:tcPr>
            <w:tcW w:w="287" w:type="pct"/>
            <w:vMerge/>
            <w:vAlign w:val="center"/>
          </w:tcPr>
          <w:p w14:paraId="551E6C9C"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B398773" w14:textId="0263DF32"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3.1, 3.2, 3.4, 3.5, 3.6</w:t>
            </w:r>
          </w:p>
        </w:tc>
        <w:tc>
          <w:tcPr>
            <w:tcW w:w="512" w:type="pct"/>
            <w:vAlign w:val="center"/>
          </w:tcPr>
          <w:p w14:paraId="390DF409" w14:textId="32D3B6E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52</w:t>
            </w:r>
          </w:p>
        </w:tc>
        <w:tc>
          <w:tcPr>
            <w:tcW w:w="1762" w:type="pct"/>
            <w:vAlign w:val="center"/>
          </w:tcPr>
          <w:p w14:paraId="6757CC04" w14:textId="5B132C04"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 xml:space="preserve">Noțiunea </w:t>
            </w:r>
            <w:r w:rsidR="001A2E4D" w:rsidRPr="001D12C7">
              <w:rPr>
                <w:rFonts w:ascii="Times New Roman" w:hAnsi="Times New Roman"/>
                <w:sz w:val="24"/>
                <w:szCs w:val="24"/>
                <w:lang w:val="ro-RO"/>
              </w:rPr>
              <w:t xml:space="preserve">de </w:t>
            </w:r>
            <w:r w:rsidRPr="001D12C7">
              <w:rPr>
                <w:rFonts w:ascii="Times New Roman" w:hAnsi="Times New Roman"/>
                <w:sz w:val="24"/>
                <w:szCs w:val="24"/>
                <w:lang w:val="ro-RO"/>
              </w:rPr>
              <w:t>determinant de ordinul trei</w:t>
            </w:r>
          </w:p>
        </w:tc>
        <w:tc>
          <w:tcPr>
            <w:tcW w:w="330" w:type="pct"/>
            <w:vAlign w:val="center"/>
          </w:tcPr>
          <w:p w14:paraId="2E3AB1FC" w14:textId="59128202"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1CCAE60B"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EE7F124"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8BF3E69" w14:textId="77777777" w:rsidTr="00BB357C">
        <w:trPr>
          <w:trHeight w:val="20"/>
        </w:trPr>
        <w:tc>
          <w:tcPr>
            <w:tcW w:w="287" w:type="pct"/>
            <w:vMerge/>
            <w:vAlign w:val="center"/>
          </w:tcPr>
          <w:p w14:paraId="253BFB84"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92CC269" w14:textId="224F98C2"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3.1, 3.2, 3.4, 3.5, 3.6</w:t>
            </w:r>
          </w:p>
        </w:tc>
        <w:tc>
          <w:tcPr>
            <w:tcW w:w="512" w:type="pct"/>
            <w:vAlign w:val="center"/>
          </w:tcPr>
          <w:p w14:paraId="152AE640" w14:textId="1F7795CC"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53</w:t>
            </w:r>
          </w:p>
        </w:tc>
        <w:tc>
          <w:tcPr>
            <w:tcW w:w="1762" w:type="pct"/>
            <w:vAlign w:val="center"/>
          </w:tcPr>
          <w:p w14:paraId="29CFF041" w14:textId="2D1463C3"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Proprietățile fundamentale necesare pentru calculul determinanților</w:t>
            </w:r>
          </w:p>
        </w:tc>
        <w:tc>
          <w:tcPr>
            <w:tcW w:w="330" w:type="pct"/>
            <w:vAlign w:val="center"/>
          </w:tcPr>
          <w:p w14:paraId="2940C0A3" w14:textId="2A71D9F0"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42AEA95"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D7626E6"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493D8B8A" w14:textId="77777777" w:rsidTr="00BB357C">
        <w:trPr>
          <w:trHeight w:val="20"/>
        </w:trPr>
        <w:tc>
          <w:tcPr>
            <w:tcW w:w="287" w:type="pct"/>
            <w:vMerge/>
            <w:vAlign w:val="center"/>
          </w:tcPr>
          <w:p w14:paraId="6A148784"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309FBE07" w14:textId="0B35A593"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3.1, 3.2, 3.4, 3.5, 3.6</w:t>
            </w:r>
          </w:p>
        </w:tc>
        <w:tc>
          <w:tcPr>
            <w:tcW w:w="512" w:type="pct"/>
            <w:vAlign w:val="center"/>
          </w:tcPr>
          <w:p w14:paraId="7B49DBAB" w14:textId="206FF21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54</w:t>
            </w:r>
          </w:p>
        </w:tc>
        <w:tc>
          <w:tcPr>
            <w:tcW w:w="1762" w:type="pct"/>
            <w:vAlign w:val="center"/>
          </w:tcPr>
          <w:p w14:paraId="5B7D3A1D" w14:textId="0243F0E2"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Calculul determinanților de ordinul doi</w:t>
            </w:r>
          </w:p>
        </w:tc>
        <w:tc>
          <w:tcPr>
            <w:tcW w:w="330" w:type="pct"/>
            <w:vAlign w:val="center"/>
          </w:tcPr>
          <w:p w14:paraId="6E2B4246" w14:textId="20A68746"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0C9A6C2C"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B348776"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4C92672" w14:textId="77777777" w:rsidTr="00BB357C">
        <w:trPr>
          <w:trHeight w:val="20"/>
        </w:trPr>
        <w:tc>
          <w:tcPr>
            <w:tcW w:w="287" w:type="pct"/>
            <w:vMerge/>
            <w:vAlign w:val="center"/>
          </w:tcPr>
          <w:p w14:paraId="4B41AC27"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31762E02" w14:textId="4567BCEE"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3.1, 3.2, 3.4, 3.5, 3.6</w:t>
            </w:r>
          </w:p>
        </w:tc>
        <w:tc>
          <w:tcPr>
            <w:tcW w:w="512" w:type="pct"/>
            <w:vAlign w:val="center"/>
          </w:tcPr>
          <w:p w14:paraId="1DCFD467" w14:textId="26C5FE0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55</w:t>
            </w:r>
          </w:p>
        </w:tc>
        <w:tc>
          <w:tcPr>
            <w:tcW w:w="1762" w:type="pct"/>
            <w:vAlign w:val="center"/>
          </w:tcPr>
          <w:p w14:paraId="49142672" w14:textId="037CC032"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Calculul determinanților de ordinul  trei</w:t>
            </w:r>
          </w:p>
        </w:tc>
        <w:tc>
          <w:tcPr>
            <w:tcW w:w="330" w:type="pct"/>
            <w:vAlign w:val="center"/>
          </w:tcPr>
          <w:p w14:paraId="2513B1A4" w14:textId="2FA03AC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7F92AC54"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8EA04DB"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247C9C95" w14:textId="77777777" w:rsidTr="00BB357C">
        <w:trPr>
          <w:trHeight w:val="20"/>
        </w:trPr>
        <w:tc>
          <w:tcPr>
            <w:tcW w:w="287" w:type="pct"/>
            <w:vMerge/>
            <w:vAlign w:val="center"/>
          </w:tcPr>
          <w:p w14:paraId="473C38F4"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6C61B8E3" w14:textId="37C7D266"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3.1, 3.2, 3.4, 3.5, 3.6</w:t>
            </w:r>
          </w:p>
        </w:tc>
        <w:tc>
          <w:tcPr>
            <w:tcW w:w="512" w:type="pct"/>
            <w:vAlign w:val="center"/>
          </w:tcPr>
          <w:p w14:paraId="7BFECAE8" w14:textId="72016430"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56</w:t>
            </w:r>
          </w:p>
        </w:tc>
        <w:tc>
          <w:tcPr>
            <w:tcW w:w="1762" w:type="pct"/>
            <w:vAlign w:val="center"/>
          </w:tcPr>
          <w:p w14:paraId="78BB1C71" w14:textId="63E5EED5"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Calculul determinanților. Aplicații</w:t>
            </w:r>
          </w:p>
        </w:tc>
        <w:tc>
          <w:tcPr>
            <w:tcW w:w="330" w:type="pct"/>
            <w:vAlign w:val="center"/>
          </w:tcPr>
          <w:p w14:paraId="3D3F0620" w14:textId="30FBE6E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5DAC2D5"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4712A9D"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113A3CF6" w14:textId="77777777" w:rsidTr="00BB357C">
        <w:trPr>
          <w:trHeight w:val="20"/>
        </w:trPr>
        <w:tc>
          <w:tcPr>
            <w:tcW w:w="287" w:type="pct"/>
            <w:vMerge/>
            <w:vAlign w:val="center"/>
          </w:tcPr>
          <w:p w14:paraId="608E8B5F"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7859666" w14:textId="66362A2C"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3.1, 3.2, 3.4, 3.5, 3.6</w:t>
            </w:r>
          </w:p>
        </w:tc>
        <w:tc>
          <w:tcPr>
            <w:tcW w:w="512" w:type="pct"/>
            <w:vAlign w:val="center"/>
          </w:tcPr>
          <w:p w14:paraId="3AE7B905" w14:textId="721539DC"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57</w:t>
            </w:r>
          </w:p>
        </w:tc>
        <w:tc>
          <w:tcPr>
            <w:tcW w:w="1762" w:type="pct"/>
            <w:vAlign w:val="center"/>
          </w:tcPr>
          <w:p w14:paraId="66B1D938" w14:textId="07083E19"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Oră de sinteză</w:t>
            </w:r>
          </w:p>
        </w:tc>
        <w:tc>
          <w:tcPr>
            <w:tcW w:w="330" w:type="pct"/>
            <w:vAlign w:val="center"/>
          </w:tcPr>
          <w:p w14:paraId="4FE72278" w14:textId="568F142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7122295C"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4699B179"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2A4930D7" w14:textId="77777777" w:rsidTr="00BB357C">
        <w:trPr>
          <w:trHeight w:val="20"/>
        </w:trPr>
        <w:tc>
          <w:tcPr>
            <w:tcW w:w="287" w:type="pct"/>
            <w:vMerge/>
            <w:vAlign w:val="center"/>
          </w:tcPr>
          <w:p w14:paraId="2D7449F3"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6145BBDA" w14:textId="38531540"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3.1, 3.2, 3.4, 3.5, 3.6</w:t>
            </w:r>
          </w:p>
        </w:tc>
        <w:tc>
          <w:tcPr>
            <w:tcW w:w="512" w:type="pct"/>
            <w:vAlign w:val="center"/>
          </w:tcPr>
          <w:p w14:paraId="4B448C76" w14:textId="20331E0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58</w:t>
            </w:r>
          </w:p>
        </w:tc>
        <w:tc>
          <w:tcPr>
            <w:tcW w:w="1762" w:type="pct"/>
            <w:vAlign w:val="center"/>
          </w:tcPr>
          <w:p w14:paraId="1FCD64C9" w14:textId="6242F40F" w:rsidR="005D7DFF" w:rsidRPr="001D12C7" w:rsidRDefault="005D7DFF" w:rsidP="005D7DFF">
            <w:pPr>
              <w:pStyle w:val="NoSpacing1"/>
              <w:jc w:val="both"/>
              <w:rPr>
                <w:rFonts w:ascii="Times New Roman" w:hAnsi="Times New Roman"/>
                <w:sz w:val="24"/>
                <w:szCs w:val="24"/>
                <w:lang w:val="ru-RU"/>
              </w:rPr>
            </w:pPr>
            <w:r w:rsidRPr="001D12C7">
              <w:rPr>
                <w:rFonts w:ascii="Times New Roman" w:hAnsi="Times New Roman"/>
                <w:b/>
                <w:sz w:val="24"/>
                <w:szCs w:val="24"/>
                <w:lang w:val="ro-RO"/>
              </w:rPr>
              <w:t>Evaluare sumativă „</w:t>
            </w:r>
            <w:r w:rsidRPr="001D12C7">
              <w:rPr>
                <w:rFonts w:ascii="Times New Roman" w:hAnsi="Times New Roman"/>
                <w:b/>
                <w:bCs/>
                <w:sz w:val="24"/>
                <w:szCs w:val="24"/>
                <w:lang w:val="ro-RO"/>
              </w:rPr>
              <w:t>Matrice. Determinanți’’</w:t>
            </w:r>
          </w:p>
        </w:tc>
        <w:tc>
          <w:tcPr>
            <w:tcW w:w="330" w:type="pct"/>
            <w:vAlign w:val="center"/>
          </w:tcPr>
          <w:p w14:paraId="25A0254C" w14:textId="4A04BAE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0BC3A9E2"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C58EB56"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4BF95637" w14:textId="77777777" w:rsidTr="00BB357C">
        <w:trPr>
          <w:trHeight w:val="20"/>
        </w:trPr>
        <w:tc>
          <w:tcPr>
            <w:tcW w:w="287" w:type="pct"/>
            <w:vMerge/>
            <w:vAlign w:val="center"/>
          </w:tcPr>
          <w:p w14:paraId="4EEECDB8"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3A56FCE9" w14:textId="7F164C6A"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3.1, 3.2, 3.4, 3.5, 3.6</w:t>
            </w:r>
          </w:p>
        </w:tc>
        <w:tc>
          <w:tcPr>
            <w:tcW w:w="512" w:type="pct"/>
            <w:vAlign w:val="center"/>
          </w:tcPr>
          <w:p w14:paraId="36315428" w14:textId="64136D2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59</w:t>
            </w:r>
          </w:p>
        </w:tc>
        <w:tc>
          <w:tcPr>
            <w:tcW w:w="1762" w:type="pct"/>
            <w:vAlign w:val="center"/>
          </w:tcPr>
          <w:p w14:paraId="1D765062" w14:textId="3D99DF62"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Analiza evaluării sumative</w:t>
            </w:r>
          </w:p>
        </w:tc>
        <w:tc>
          <w:tcPr>
            <w:tcW w:w="330" w:type="pct"/>
            <w:vAlign w:val="center"/>
          </w:tcPr>
          <w:p w14:paraId="5EF68EE0" w14:textId="57F8C08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3D407F5"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8422103"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100CA8EF" w14:textId="77777777" w:rsidTr="00BB357C">
        <w:trPr>
          <w:trHeight w:val="20"/>
        </w:trPr>
        <w:tc>
          <w:tcPr>
            <w:tcW w:w="287" w:type="pct"/>
            <w:vMerge/>
            <w:vAlign w:val="center"/>
          </w:tcPr>
          <w:p w14:paraId="575C7B41"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1F15F8E" w14:textId="7575AC0E"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3.1, 3.4, 3.5, 3.6, 3.7</w:t>
            </w:r>
          </w:p>
        </w:tc>
        <w:tc>
          <w:tcPr>
            <w:tcW w:w="512" w:type="pct"/>
            <w:vAlign w:val="center"/>
          </w:tcPr>
          <w:p w14:paraId="73EB967C" w14:textId="6ECAA4C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60</w:t>
            </w:r>
          </w:p>
        </w:tc>
        <w:tc>
          <w:tcPr>
            <w:tcW w:w="1762" w:type="pct"/>
            <w:vAlign w:val="center"/>
          </w:tcPr>
          <w:p w14:paraId="2FF91353" w14:textId="531B76B6"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 xml:space="preserve">Sisteme de ecuații liniare de tipul </w:t>
            </w:r>
            <m:oMath>
              <m:r>
                <w:rPr>
                  <w:rFonts w:ascii="Cambria Math" w:hAnsi="Cambria Math"/>
                  <w:sz w:val="24"/>
                  <w:szCs w:val="24"/>
                  <w:lang w:val="ro-RO"/>
                </w:rPr>
                <m:t>2×2</m:t>
              </m:r>
            </m:oMath>
          </w:p>
        </w:tc>
        <w:tc>
          <w:tcPr>
            <w:tcW w:w="330" w:type="pct"/>
            <w:vAlign w:val="center"/>
          </w:tcPr>
          <w:p w14:paraId="01672FCC" w14:textId="41C38CC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6EA15403"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E20EC0E"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A22D05F" w14:textId="77777777" w:rsidTr="00BB357C">
        <w:trPr>
          <w:trHeight w:val="20"/>
        </w:trPr>
        <w:tc>
          <w:tcPr>
            <w:tcW w:w="287" w:type="pct"/>
            <w:vMerge/>
            <w:vAlign w:val="center"/>
          </w:tcPr>
          <w:p w14:paraId="72DD64AE"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326C56C8" w14:textId="192A0045"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3.1, 3.4, 3.5, 3.6, 3.7</w:t>
            </w:r>
          </w:p>
        </w:tc>
        <w:tc>
          <w:tcPr>
            <w:tcW w:w="512" w:type="pct"/>
            <w:vAlign w:val="center"/>
          </w:tcPr>
          <w:p w14:paraId="0149FBF8" w14:textId="506C52C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61</w:t>
            </w:r>
          </w:p>
        </w:tc>
        <w:tc>
          <w:tcPr>
            <w:tcW w:w="1762" w:type="pct"/>
            <w:vAlign w:val="center"/>
          </w:tcPr>
          <w:p w14:paraId="0E540D3F" w14:textId="5FA6023A"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 xml:space="preserve">Sisteme de ecuații liniare de tipul </w:t>
            </w:r>
            <m:oMath>
              <m:r>
                <w:rPr>
                  <w:rFonts w:ascii="Cambria Math" w:hAnsi="Cambria Math"/>
                  <w:sz w:val="24"/>
                  <w:szCs w:val="24"/>
                  <w:lang w:val="ro-RO"/>
                </w:rPr>
                <m:t>3×3</m:t>
              </m:r>
            </m:oMath>
          </w:p>
        </w:tc>
        <w:tc>
          <w:tcPr>
            <w:tcW w:w="330" w:type="pct"/>
            <w:vAlign w:val="center"/>
          </w:tcPr>
          <w:p w14:paraId="498CED8C" w14:textId="421BEF5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E81FA06"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B619877"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5B28D1CB" w14:textId="77777777" w:rsidTr="00BB357C">
        <w:trPr>
          <w:trHeight w:val="20"/>
        </w:trPr>
        <w:tc>
          <w:tcPr>
            <w:tcW w:w="287" w:type="pct"/>
            <w:vMerge/>
            <w:vAlign w:val="center"/>
          </w:tcPr>
          <w:p w14:paraId="08178D60"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A974491" w14:textId="7B591C72"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3.1, 3.4, 3.5, 3.6, 3.7</w:t>
            </w:r>
          </w:p>
        </w:tc>
        <w:tc>
          <w:tcPr>
            <w:tcW w:w="512" w:type="pct"/>
            <w:vAlign w:val="center"/>
          </w:tcPr>
          <w:p w14:paraId="682E13FD" w14:textId="28FEE344"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62</w:t>
            </w:r>
          </w:p>
        </w:tc>
        <w:tc>
          <w:tcPr>
            <w:tcW w:w="1762" w:type="pct"/>
            <w:vAlign w:val="center"/>
          </w:tcPr>
          <w:p w14:paraId="4AC1BC48" w14:textId="7EB04A4D"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 xml:space="preserve">Sisteme de ecuații liniare de tipul </w:t>
            </w:r>
            <m:oMath>
              <m:r>
                <w:rPr>
                  <w:rFonts w:ascii="Cambria Math" w:hAnsi="Cambria Math"/>
                  <w:sz w:val="24"/>
                  <w:szCs w:val="24"/>
                  <w:lang w:val="ro-RO"/>
                </w:rPr>
                <m:t>n×n, n∈</m:t>
              </m:r>
              <m:sSup>
                <m:sSupPr>
                  <m:ctrlPr>
                    <w:rPr>
                      <w:rFonts w:ascii="Cambria Math" w:hAnsi="Cambria Math"/>
                      <w:i/>
                      <w:sz w:val="24"/>
                      <w:szCs w:val="24"/>
                      <w:lang w:val="ro-RO"/>
                    </w:rPr>
                  </m:ctrlPr>
                </m:sSupPr>
                <m:e>
                  <m:r>
                    <m:rPr>
                      <m:scr m:val="double-struck"/>
                    </m:rPr>
                    <w:rPr>
                      <w:rFonts w:ascii="Cambria Math" w:hAnsi="Cambria Math"/>
                      <w:sz w:val="24"/>
                      <w:szCs w:val="24"/>
                      <w:lang w:val="ro-RO"/>
                    </w:rPr>
                    <m:t>N</m:t>
                  </m:r>
                </m:e>
                <m:sup>
                  <m:r>
                    <w:rPr>
                      <w:rFonts w:ascii="Cambria Math" w:hAnsi="Cambria Math"/>
                      <w:sz w:val="24"/>
                      <w:szCs w:val="24"/>
                      <w:lang w:val="ro-RO"/>
                    </w:rPr>
                    <m:t>*</m:t>
                  </m:r>
                </m:sup>
              </m:sSup>
              <m:r>
                <w:rPr>
                  <w:rFonts w:ascii="Cambria Math" w:hAnsi="Cambria Math"/>
                  <w:sz w:val="24"/>
                  <w:szCs w:val="24"/>
                  <w:lang w:val="ro-RO"/>
                </w:rPr>
                <m:t>, n≤3</m:t>
              </m:r>
            </m:oMath>
          </w:p>
        </w:tc>
        <w:tc>
          <w:tcPr>
            <w:tcW w:w="330" w:type="pct"/>
            <w:vAlign w:val="center"/>
          </w:tcPr>
          <w:p w14:paraId="0560FB2A" w14:textId="44B9C07C"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74902809"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595CE0CC"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10FFD0C" w14:textId="77777777" w:rsidTr="00BB357C">
        <w:trPr>
          <w:trHeight w:val="20"/>
        </w:trPr>
        <w:tc>
          <w:tcPr>
            <w:tcW w:w="287" w:type="pct"/>
            <w:vMerge/>
            <w:vAlign w:val="center"/>
          </w:tcPr>
          <w:p w14:paraId="041A6AD1"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4808D1A" w14:textId="02C79289"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3.1, 3.4, 3.5, 3.6, 3.7</w:t>
            </w:r>
          </w:p>
        </w:tc>
        <w:tc>
          <w:tcPr>
            <w:tcW w:w="512" w:type="pct"/>
            <w:vAlign w:val="center"/>
          </w:tcPr>
          <w:p w14:paraId="52B1C243" w14:textId="13B73C9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63</w:t>
            </w:r>
          </w:p>
        </w:tc>
        <w:tc>
          <w:tcPr>
            <w:tcW w:w="1762" w:type="pct"/>
            <w:vAlign w:val="center"/>
          </w:tcPr>
          <w:p w14:paraId="08765770" w14:textId="4C1F6701"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Regula lui Cramer</w:t>
            </w:r>
          </w:p>
        </w:tc>
        <w:tc>
          <w:tcPr>
            <w:tcW w:w="330" w:type="pct"/>
            <w:vAlign w:val="center"/>
          </w:tcPr>
          <w:p w14:paraId="3F052806" w14:textId="52EDD7E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43DD3AD5"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926D041"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3609DD4" w14:textId="77777777" w:rsidTr="00BB357C">
        <w:trPr>
          <w:trHeight w:val="20"/>
        </w:trPr>
        <w:tc>
          <w:tcPr>
            <w:tcW w:w="287" w:type="pct"/>
            <w:vMerge/>
            <w:vAlign w:val="center"/>
          </w:tcPr>
          <w:p w14:paraId="565E8F05"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4A198DF" w14:textId="701928B9"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3.1, 3.4, 3.5, 3.6, 3.7</w:t>
            </w:r>
          </w:p>
        </w:tc>
        <w:tc>
          <w:tcPr>
            <w:tcW w:w="512" w:type="pct"/>
            <w:vAlign w:val="center"/>
          </w:tcPr>
          <w:p w14:paraId="4672659F" w14:textId="3F7F414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64</w:t>
            </w:r>
          </w:p>
        </w:tc>
        <w:tc>
          <w:tcPr>
            <w:tcW w:w="1762" w:type="pct"/>
            <w:vAlign w:val="center"/>
          </w:tcPr>
          <w:p w14:paraId="2DB170F6" w14:textId="6BBF7517"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Regula lui Cramer. Aplicații</w:t>
            </w:r>
          </w:p>
        </w:tc>
        <w:tc>
          <w:tcPr>
            <w:tcW w:w="330" w:type="pct"/>
            <w:vAlign w:val="center"/>
          </w:tcPr>
          <w:p w14:paraId="0B474BF0" w14:textId="092870CA"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4938DD00"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583264A"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C2C36DC" w14:textId="77777777" w:rsidTr="00BB357C">
        <w:trPr>
          <w:trHeight w:val="20"/>
        </w:trPr>
        <w:tc>
          <w:tcPr>
            <w:tcW w:w="287" w:type="pct"/>
            <w:vMerge/>
            <w:vAlign w:val="center"/>
          </w:tcPr>
          <w:p w14:paraId="5D6B6802"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7C820CD6" w14:textId="2F21BF9B"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3.7</w:t>
            </w:r>
          </w:p>
        </w:tc>
        <w:tc>
          <w:tcPr>
            <w:tcW w:w="512" w:type="pct"/>
            <w:vAlign w:val="center"/>
          </w:tcPr>
          <w:p w14:paraId="24335991" w14:textId="49E0EC3A"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65</w:t>
            </w:r>
          </w:p>
        </w:tc>
        <w:tc>
          <w:tcPr>
            <w:tcW w:w="1762" w:type="pct"/>
            <w:vAlign w:val="center"/>
          </w:tcPr>
          <w:p w14:paraId="60FFD1D6" w14:textId="5616BD7C"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MD"/>
              </w:rPr>
              <w:t>Aplicații ale matricelor, ale determinanților, ale sistemelor de ecuații în diverse contexte</w:t>
            </w:r>
          </w:p>
        </w:tc>
        <w:tc>
          <w:tcPr>
            <w:tcW w:w="330" w:type="pct"/>
            <w:vAlign w:val="center"/>
          </w:tcPr>
          <w:p w14:paraId="5121E77E" w14:textId="7F69C4E0"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1CBAA41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F34EB1B"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4F644E1F" w14:textId="77777777" w:rsidTr="00BB357C">
        <w:trPr>
          <w:trHeight w:val="20"/>
        </w:trPr>
        <w:tc>
          <w:tcPr>
            <w:tcW w:w="287" w:type="pct"/>
            <w:vMerge/>
            <w:vAlign w:val="center"/>
          </w:tcPr>
          <w:p w14:paraId="798E3703"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FE155DD" w14:textId="1043326D"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3.7</w:t>
            </w:r>
          </w:p>
        </w:tc>
        <w:tc>
          <w:tcPr>
            <w:tcW w:w="512" w:type="pct"/>
            <w:vAlign w:val="center"/>
          </w:tcPr>
          <w:p w14:paraId="62A7EF27" w14:textId="4B39C8F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66</w:t>
            </w:r>
          </w:p>
        </w:tc>
        <w:tc>
          <w:tcPr>
            <w:tcW w:w="1762" w:type="pct"/>
            <w:vAlign w:val="center"/>
          </w:tcPr>
          <w:p w14:paraId="5F8E8C46" w14:textId="6CB5D4FC"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Aplicații ale matricelor, determinanților, a</w:t>
            </w:r>
            <w:r w:rsidR="001A2E4D" w:rsidRPr="001D12C7">
              <w:rPr>
                <w:rFonts w:ascii="Times New Roman" w:hAnsi="Times New Roman"/>
                <w:sz w:val="24"/>
                <w:szCs w:val="24"/>
                <w:lang w:val="ro-RO"/>
              </w:rPr>
              <w:t>le</w:t>
            </w:r>
            <w:r w:rsidRPr="001D12C7">
              <w:rPr>
                <w:rFonts w:ascii="Times New Roman" w:hAnsi="Times New Roman"/>
                <w:sz w:val="24"/>
                <w:szCs w:val="24"/>
                <w:lang w:val="ro-RO"/>
              </w:rPr>
              <w:t xml:space="preserve"> sistemelor de ecuații în economie, </w:t>
            </w:r>
            <w:proofErr w:type="spellStart"/>
            <w:r w:rsidRPr="001D12C7">
              <w:rPr>
                <w:rFonts w:ascii="Times New Roman" w:hAnsi="Times New Roman"/>
                <w:sz w:val="24"/>
                <w:szCs w:val="24"/>
                <w:lang w:val="ro-RO"/>
              </w:rPr>
              <w:t>antreprenoriat</w:t>
            </w:r>
            <w:proofErr w:type="spellEnd"/>
            <w:r w:rsidRPr="001D12C7">
              <w:rPr>
                <w:rFonts w:ascii="Times New Roman" w:hAnsi="Times New Roman"/>
                <w:sz w:val="24"/>
                <w:szCs w:val="24"/>
                <w:lang w:val="ro-RO"/>
              </w:rPr>
              <w:t>, transport</w:t>
            </w:r>
          </w:p>
        </w:tc>
        <w:tc>
          <w:tcPr>
            <w:tcW w:w="330" w:type="pct"/>
            <w:vAlign w:val="center"/>
          </w:tcPr>
          <w:p w14:paraId="7AA842DA" w14:textId="17B2BA5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41994D7"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046FC850"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C54C46E" w14:textId="77777777" w:rsidTr="00BB357C">
        <w:trPr>
          <w:trHeight w:val="20"/>
        </w:trPr>
        <w:tc>
          <w:tcPr>
            <w:tcW w:w="287" w:type="pct"/>
            <w:vMerge/>
            <w:vAlign w:val="center"/>
          </w:tcPr>
          <w:p w14:paraId="40B1FA42"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6DA80C2" w14:textId="6034AC5C"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3.7</w:t>
            </w:r>
          </w:p>
        </w:tc>
        <w:tc>
          <w:tcPr>
            <w:tcW w:w="512" w:type="pct"/>
            <w:vAlign w:val="center"/>
          </w:tcPr>
          <w:p w14:paraId="078A5099" w14:textId="3EA77A7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67</w:t>
            </w:r>
          </w:p>
        </w:tc>
        <w:tc>
          <w:tcPr>
            <w:tcW w:w="1762" w:type="pct"/>
            <w:vAlign w:val="center"/>
          </w:tcPr>
          <w:p w14:paraId="6042A0F2" w14:textId="7BE60E1E"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w:t>
            </w:r>
          </w:p>
        </w:tc>
        <w:tc>
          <w:tcPr>
            <w:tcW w:w="330" w:type="pct"/>
            <w:vAlign w:val="center"/>
          </w:tcPr>
          <w:p w14:paraId="772559EC" w14:textId="1124B3E2"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6EF7B628"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0140D73"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4349F149" w14:textId="77777777" w:rsidTr="00BB357C">
        <w:trPr>
          <w:trHeight w:val="20"/>
        </w:trPr>
        <w:tc>
          <w:tcPr>
            <w:tcW w:w="287" w:type="pct"/>
            <w:vMerge/>
            <w:vAlign w:val="center"/>
          </w:tcPr>
          <w:p w14:paraId="2B0066A9"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496F2BCC" w14:textId="4E60E85D"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3.7, 2.1 – 2.5</w:t>
            </w:r>
          </w:p>
        </w:tc>
        <w:tc>
          <w:tcPr>
            <w:tcW w:w="512" w:type="pct"/>
            <w:vAlign w:val="center"/>
          </w:tcPr>
          <w:p w14:paraId="48F0191C" w14:textId="5F753B9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68</w:t>
            </w:r>
          </w:p>
        </w:tc>
        <w:tc>
          <w:tcPr>
            <w:tcW w:w="1762" w:type="pct"/>
            <w:vAlign w:val="center"/>
          </w:tcPr>
          <w:p w14:paraId="3E002582" w14:textId="43B8A0A4"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 integrativă</w:t>
            </w:r>
          </w:p>
        </w:tc>
        <w:tc>
          <w:tcPr>
            <w:tcW w:w="330" w:type="pct"/>
            <w:vAlign w:val="center"/>
          </w:tcPr>
          <w:p w14:paraId="26ABBA01" w14:textId="03178E9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50B80AC"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455404D3"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01A42BB" w14:textId="77777777" w:rsidTr="00BB357C">
        <w:trPr>
          <w:trHeight w:val="20"/>
        </w:trPr>
        <w:tc>
          <w:tcPr>
            <w:tcW w:w="287" w:type="pct"/>
            <w:vMerge/>
            <w:vAlign w:val="center"/>
          </w:tcPr>
          <w:p w14:paraId="06BA672C"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3814BACF" w14:textId="65623A8C"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3.7</w:t>
            </w:r>
          </w:p>
        </w:tc>
        <w:tc>
          <w:tcPr>
            <w:tcW w:w="512" w:type="pct"/>
            <w:vAlign w:val="center"/>
          </w:tcPr>
          <w:p w14:paraId="0E4F570B" w14:textId="2BE4281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69</w:t>
            </w:r>
          </w:p>
        </w:tc>
        <w:tc>
          <w:tcPr>
            <w:tcW w:w="1762" w:type="pct"/>
            <w:vAlign w:val="center"/>
          </w:tcPr>
          <w:p w14:paraId="14CAEB2F" w14:textId="1CF78447" w:rsidR="005D7DFF" w:rsidRPr="001D12C7" w:rsidRDefault="005D7DFF" w:rsidP="005D7DFF">
            <w:pPr>
              <w:pStyle w:val="NoSpacing1"/>
              <w:jc w:val="both"/>
              <w:rPr>
                <w:rFonts w:ascii="Times New Roman" w:hAnsi="Times New Roman"/>
                <w:sz w:val="24"/>
                <w:szCs w:val="24"/>
              </w:rPr>
            </w:pPr>
            <w:r w:rsidRPr="001D12C7">
              <w:rPr>
                <w:rFonts w:ascii="Times New Roman" w:hAnsi="Times New Roman"/>
                <w:b/>
                <w:sz w:val="24"/>
                <w:szCs w:val="24"/>
                <w:lang w:val="ro-RO"/>
              </w:rPr>
              <w:t>Evaluare sumativă „</w:t>
            </w:r>
            <w:r w:rsidRPr="001D12C7">
              <w:rPr>
                <w:rFonts w:ascii="Times New Roman" w:hAnsi="Times New Roman"/>
                <w:b/>
                <w:bCs/>
                <w:sz w:val="24"/>
                <w:szCs w:val="24"/>
                <w:lang w:val="ro-RO"/>
              </w:rPr>
              <w:t>Matrice. Determinanți. Sisteme de ecuații liniare</w:t>
            </w:r>
            <w:r w:rsidRPr="001D12C7">
              <w:rPr>
                <w:rFonts w:ascii="Times New Roman" w:hAnsi="Times New Roman"/>
                <w:b/>
                <w:sz w:val="24"/>
                <w:szCs w:val="24"/>
                <w:lang w:val="ro-RO"/>
              </w:rPr>
              <w:t>”</w:t>
            </w:r>
          </w:p>
        </w:tc>
        <w:tc>
          <w:tcPr>
            <w:tcW w:w="330" w:type="pct"/>
            <w:vAlign w:val="center"/>
          </w:tcPr>
          <w:p w14:paraId="47AD27AA" w14:textId="61FBD691" w:rsidR="005D7DFF" w:rsidRPr="001D12C7" w:rsidRDefault="005D7DFF" w:rsidP="005D7DFF">
            <w:pPr>
              <w:pStyle w:val="NoSpacing1"/>
              <w:jc w:val="center"/>
              <w:rPr>
                <w:rFonts w:ascii="Times New Roman" w:hAnsi="Times New Roman"/>
                <w:bCs/>
                <w:sz w:val="24"/>
                <w:szCs w:val="24"/>
                <w:lang w:val="ro-RO"/>
              </w:rPr>
            </w:pPr>
            <w:r w:rsidRPr="001D12C7">
              <w:rPr>
                <w:rFonts w:ascii="Times New Roman" w:hAnsi="Times New Roman"/>
                <w:bCs/>
                <w:sz w:val="24"/>
                <w:szCs w:val="24"/>
                <w:lang w:val="ro-RO"/>
              </w:rPr>
              <w:t>1</w:t>
            </w:r>
          </w:p>
        </w:tc>
        <w:tc>
          <w:tcPr>
            <w:tcW w:w="397" w:type="pct"/>
            <w:vAlign w:val="center"/>
          </w:tcPr>
          <w:p w14:paraId="58D78A6F"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5FE6B0D2"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80DCC09" w14:textId="77777777" w:rsidTr="00BB357C">
        <w:trPr>
          <w:trHeight w:val="20"/>
        </w:trPr>
        <w:tc>
          <w:tcPr>
            <w:tcW w:w="287" w:type="pct"/>
            <w:vMerge/>
            <w:vAlign w:val="center"/>
          </w:tcPr>
          <w:p w14:paraId="7A7EBC9F"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6B1724E8" w14:textId="1BA6779E"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3.1– 3.7</w:t>
            </w:r>
          </w:p>
        </w:tc>
        <w:tc>
          <w:tcPr>
            <w:tcW w:w="512" w:type="pct"/>
            <w:vAlign w:val="center"/>
          </w:tcPr>
          <w:p w14:paraId="71EFCFF0" w14:textId="110C912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70</w:t>
            </w:r>
          </w:p>
        </w:tc>
        <w:tc>
          <w:tcPr>
            <w:tcW w:w="1762" w:type="pct"/>
            <w:vAlign w:val="center"/>
          </w:tcPr>
          <w:p w14:paraId="18092D8A" w14:textId="5E9A6352"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Analiza evaluării sumative</w:t>
            </w:r>
          </w:p>
        </w:tc>
        <w:tc>
          <w:tcPr>
            <w:tcW w:w="330" w:type="pct"/>
            <w:vAlign w:val="center"/>
          </w:tcPr>
          <w:p w14:paraId="3324CAA5" w14:textId="1FABF4C1"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57EE8AC"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0B0C1F7"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F212C85" w14:textId="77777777" w:rsidTr="00BB357C">
        <w:trPr>
          <w:trHeight w:val="20"/>
        </w:trPr>
        <w:tc>
          <w:tcPr>
            <w:tcW w:w="287" w:type="pct"/>
            <w:vAlign w:val="center"/>
          </w:tcPr>
          <w:p w14:paraId="360414EA"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5A32F5F" w14:textId="77777777" w:rsidR="005D7DFF" w:rsidRPr="001D12C7" w:rsidRDefault="005D7DFF" w:rsidP="005D7DFF">
            <w:pPr>
              <w:pStyle w:val="NoSpacing1"/>
              <w:jc w:val="center"/>
              <w:rPr>
                <w:rFonts w:ascii="Times New Roman" w:hAnsi="Times New Roman"/>
                <w:sz w:val="24"/>
                <w:szCs w:val="24"/>
                <w:lang w:val="ro-RO"/>
              </w:rPr>
            </w:pPr>
          </w:p>
        </w:tc>
        <w:tc>
          <w:tcPr>
            <w:tcW w:w="512" w:type="pct"/>
            <w:vAlign w:val="center"/>
          </w:tcPr>
          <w:p w14:paraId="705D2B99" w14:textId="7F41915C" w:rsidR="005D7DFF" w:rsidRPr="001D12C7" w:rsidRDefault="005D7DFF" w:rsidP="005D7DFF">
            <w:pPr>
              <w:pStyle w:val="NoSpacing1"/>
              <w:jc w:val="center"/>
              <w:rPr>
                <w:rFonts w:ascii="Times New Roman" w:hAnsi="Times New Roman"/>
                <w:b/>
                <w:bCs/>
                <w:sz w:val="24"/>
                <w:szCs w:val="24"/>
                <w:lang w:val="ro-RO"/>
              </w:rPr>
            </w:pPr>
            <w:r w:rsidRPr="001D12C7">
              <w:rPr>
                <w:rFonts w:ascii="Times New Roman" w:hAnsi="Times New Roman"/>
                <w:b/>
                <w:bCs/>
                <w:sz w:val="24"/>
                <w:szCs w:val="24"/>
                <w:lang w:val="ro-RO"/>
              </w:rPr>
              <w:t>V</w:t>
            </w:r>
          </w:p>
        </w:tc>
        <w:tc>
          <w:tcPr>
            <w:tcW w:w="1762" w:type="pct"/>
            <w:vAlign w:val="center"/>
          </w:tcPr>
          <w:p w14:paraId="415E6F7D" w14:textId="63E11E39" w:rsidR="005D7DFF" w:rsidRPr="001D12C7" w:rsidRDefault="005D7DFF" w:rsidP="005D7DFF">
            <w:pPr>
              <w:pStyle w:val="1"/>
              <w:jc w:val="center"/>
              <w:rPr>
                <w:rFonts w:ascii="Times New Roman" w:hAnsi="Times New Roman"/>
                <w:b/>
                <w:bCs/>
                <w:sz w:val="24"/>
                <w:szCs w:val="24"/>
                <w:lang w:val="ru-RU"/>
              </w:rPr>
            </w:pPr>
            <w:r w:rsidRPr="001D12C7">
              <w:rPr>
                <w:rFonts w:ascii="Times New Roman" w:hAnsi="Times New Roman"/>
                <w:b/>
                <w:bCs/>
                <w:sz w:val="24"/>
                <w:szCs w:val="24"/>
                <w:lang w:val="ro-RO"/>
              </w:rPr>
              <w:t>Perpendicularitatea în spațiu</w:t>
            </w:r>
          </w:p>
        </w:tc>
        <w:tc>
          <w:tcPr>
            <w:tcW w:w="330" w:type="pct"/>
            <w:vAlign w:val="center"/>
          </w:tcPr>
          <w:p w14:paraId="5EE7DF42" w14:textId="3173D504" w:rsidR="005D7DFF" w:rsidRPr="001D12C7" w:rsidRDefault="005D7DFF" w:rsidP="005D7DFF">
            <w:pPr>
              <w:pStyle w:val="NoSpacing1"/>
              <w:jc w:val="center"/>
              <w:rPr>
                <w:rFonts w:ascii="Times New Roman" w:hAnsi="Times New Roman"/>
                <w:b/>
                <w:bCs/>
                <w:sz w:val="24"/>
                <w:szCs w:val="24"/>
                <w:lang w:val="ro-RO"/>
              </w:rPr>
            </w:pPr>
            <w:r w:rsidRPr="001D12C7">
              <w:rPr>
                <w:rFonts w:ascii="Times New Roman" w:hAnsi="Times New Roman"/>
                <w:b/>
                <w:bCs/>
                <w:sz w:val="24"/>
                <w:szCs w:val="24"/>
                <w:lang w:val="ro-RO"/>
              </w:rPr>
              <w:t>29</w:t>
            </w:r>
          </w:p>
        </w:tc>
        <w:tc>
          <w:tcPr>
            <w:tcW w:w="397" w:type="pct"/>
            <w:vAlign w:val="center"/>
          </w:tcPr>
          <w:p w14:paraId="006CC072"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71F843E" w14:textId="3C3C7E2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Semestrul I</w:t>
            </w:r>
            <w:r w:rsidRPr="001D12C7">
              <w:rPr>
                <w:rFonts w:ascii="Times New Roman" w:hAnsi="Times New Roman"/>
                <w:sz w:val="24"/>
                <w:szCs w:val="24"/>
              </w:rPr>
              <w:t>I</w:t>
            </w:r>
          </w:p>
        </w:tc>
      </w:tr>
      <w:tr w:rsidR="005D7DFF" w:rsidRPr="001D12C7" w14:paraId="0820A2AC" w14:textId="77777777" w:rsidTr="00BB357C">
        <w:trPr>
          <w:trHeight w:val="20"/>
        </w:trPr>
        <w:tc>
          <w:tcPr>
            <w:tcW w:w="287" w:type="pct"/>
            <w:vAlign w:val="center"/>
          </w:tcPr>
          <w:p w14:paraId="76B5C221" w14:textId="77777777" w:rsidR="005D7DFF" w:rsidRPr="001D12C7" w:rsidRDefault="005D7DFF" w:rsidP="005D7DFF">
            <w:pPr>
              <w:pStyle w:val="NoSpacing1"/>
              <w:jc w:val="center"/>
              <w:rPr>
                <w:rFonts w:ascii="Times New Roman" w:hAnsi="Times New Roman"/>
                <w:sz w:val="24"/>
                <w:szCs w:val="24"/>
                <w:lang w:val="ro-RO"/>
              </w:rPr>
            </w:pPr>
          </w:p>
        </w:tc>
        <w:tc>
          <w:tcPr>
            <w:tcW w:w="4713" w:type="pct"/>
            <w:gridSpan w:val="6"/>
            <w:shd w:val="clear" w:color="auto" w:fill="D9E2F3" w:themeFill="accent1" w:themeFillTint="33"/>
            <w:vAlign w:val="center"/>
          </w:tcPr>
          <w:p w14:paraId="637617C8" w14:textId="77777777" w:rsidR="005D7DFF" w:rsidRPr="001D12C7" w:rsidRDefault="005D7DFF" w:rsidP="007F2F5D">
            <w:pPr>
              <w:pStyle w:val="NoSpacing"/>
              <w:spacing w:after="120"/>
              <w:jc w:val="both"/>
              <w:rPr>
                <w:rFonts w:ascii="Times New Roman" w:hAnsi="Times New Roman" w:cs="Times New Roman"/>
                <w:b/>
                <w:sz w:val="24"/>
                <w:szCs w:val="24"/>
                <w:lang w:val="fr-FR"/>
              </w:rPr>
            </w:pPr>
            <w:r w:rsidRPr="001D12C7">
              <w:rPr>
                <w:rFonts w:ascii="Times New Roman" w:hAnsi="Times New Roman" w:cs="Times New Roman"/>
                <w:b/>
                <w:sz w:val="24"/>
                <w:szCs w:val="24"/>
                <w:lang w:val="fr-FR"/>
              </w:rPr>
              <w:t>UNITĂȚI DE COMPETENȚE</w:t>
            </w:r>
          </w:p>
          <w:p w14:paraId="7392CB26" w14:textId="1A7958B3" w:rsidR="005D7DFF" w:rsidRPr="001D12C7" w:rsidRDefault="001A2E4D" w:rsidP="007F2F5D">
            <w:pPr>
              <w:pStyle w:val="NoSpacing1"/>
              <w:numPr>
                <w:ilvl w:val="0"/>
                <w:numId w:val="24"/>
              </w:numPr>
              <w:ind w:left="557" w:hanging="425"/>
              <w:jc w:val="both"/>
              <w:rPr>
                <w:rFonts w:ascii="Times New Roman" w:hAnsi="Times New Roman"/>
                <w:sz w:val="24"/>
                <w:szCs w:val="24"/>
                <w:lang w:val="ro-RO"/>
              </w:rPr>
            </w:pPr>
            <w:r w:rsidRPr="001D12C7">
              <w:rPr>
                <w:rFonts w:ascii="Times New Roman" w:hAnsi="Times New Roman"/>
                <w:b/>
                <w:bCs/>
                <w:sz w:val="24"/>
                <w:szCs w:val="24"/>
                <w:lang w:val="ro-RO"/>
              </w:rPr>
              <w:t xml:space="preserve"> </w:t>
            </w:r>
            <w:r w:rsidR="005D7DFF" w:rsidRPr="001D12C7">
              <w:rPr>
                <w:rFonts w:ascii="Times New Roman" w:hAnsi="Times New Roman"/>
                <w:b/>
                <w:bCs/>
                <w:sz w:val="24"/>
                <w:szCs w:val="24"/>
                <w:lang w:val="ro-RO"/>
              </w:rPr>
              <w:t>Recunoașterea</w:t>
            </w:r>
            <w:r w:rsidR="005D7DFF" w:rsidRPr="001D12C7">
              <w:rPr>
                <w:rFonts w:ascii="Times New Roman" w:hAnsi="Times New Roman"/>
                <w:sz w:val="24"/>
                <w:szCs w:val="24"/>
                <w:lang w:val="ro-RO"/>
              </w:rPr>
              <w:t xml:space="preserve"> și </w:t>
            </w:r>
            <w:r w:rsidR="005D7DFF" w:rsidRPr="001D12C7">
              <w:rPr>
                <w:rFonts w:ascii="Times New Roman" w:hAnsi="Times New Roman"/>
                <w:b/>
                <w:bCs/>
                <w:sz w:val="24"/>
                <w:szCs w:val="24"/>
                <w:lang w:val="ro-RO"/>
              </w:rPr>
              <w:t>descrierea</w:t>
            </w:r>
            <w:r w:rsidR="005D7DFF" w:rsidRPr="001D12C7">
              <w:rPr>
                <w:rFonts w:ascii="Times New Roman" w:hAnsi="Times New Roman"/>
                <w:sz w:val="24"/>
                <w:szCs w:val="24"/>
                <w:lang w:val="ro-RO"/>
              </w:rPr>
              <w:t xml:space="preserve"> pozițiilor relative ale punctelor, ale dreptelor, ale figurilor în plan și spațiu, ale planelor în spațiu</w:t>
            </w:r>
            <w:r w:rsidRPr="001D12C7">
              <w:rPr>
                <w:rFonts w:ascii="Times New Roman" w:hAnsi="Times New Roman"/>
                <w:sz w:val="24"/>
                <w:szCs w:val="24"/>
                <w:lang w:val="ro-RO"/>
              </w:rPr>
              <w:t>,</w:t>
            </w:r>
            <w:r w:rsidR="005D7DFF" w:rsidRPr="001D12C7">
              <w:rPr>
                <w:rFonts w:ascii="Times New Roman" w:hAnsi="Times New Roman"/>
                <w:sz w:val="24"/>
                <w:szCs w:val="24"/>
                <w:lang w:val="ro-RO"/>
              </w:rPr>
              <w:t xml:space="preserve"> în contextul relației de perpendicularitate în spațiu</w:t>
            </w:r>
            <w:r w:rsidRPr="001D12C7">
              <w:rPr>
                <w:rFonts w:ascii="Times New Roman" w:hAnsi="Times New Roman"/>
                <w:sz w:val="24"/>
                <w:szCs w:val="24"/>
                <w:lang w:val="ro-RO"/>
              </w:rPr>
              <w:t>,</w:t>
            </w:r>
            <w:r w:rsidR="005D7DFF" w:rsidRPr="001D12C7">
              <w:rPr>
                <w:rFonts w:ascii="Times New Roman" w:hAnsi="Times New Roman"/>
                <w:sz w:val="24"/>
                <w:szCs w:val="24"/>
                <w:lang w:val="ro-RO"/>
              </w:rPr>
              <w:t xml:space="preserve"> în situații reale și/sau modelate.</w:t>
            </w:r>
          </w:p>
          <w:p w14:paraId="048E6E3B" w14:textId="00071149" w:rsidR="005D7DFF" w:rsidRPr="001D12C7" w:rsidRDefault="001A2E4D" w:rsidP="007F2F5D">
            <w:pPr>
              <w:pStyle w:val="NoSpacing1"/>
              <w:numPr>
                <w:ilvl w:val="0"/>
                <w:numId w:val="24"/>
              </w:numPr>
              <w:ind w:left="557" w:hanging="425"/>
              <w:jc w:val="both"/>
              <w:rPr>
                <w:rFonts w:ascii="Times New Roman" w:hAnsi="Times New Roman"/>
                <w:sz w:val="24"/>
                <w:szCs w:val="24"/>
                <w:lang w:val="ro-RO"/>
              </w:rPr>
            </w:pPr>
            <w:r w:rsidRPr="001D12C7">
              <w:rPr>
                <w:rFonts w:ascii="Times New Roman" w:hAnsi="Times New Roman"/>
                <w:b/>
                <w:bCs/>
                <w:sz w:val="24"/>
                <w:szCs w:val="24"/>
                <w:lang w:val="ro-RO"/>
              </w:rPr>
              <w:t xml:space="preserve"> </w:t>
            </w:r>
            <w:r w:rsidR="005D7DFF" w:rsidRPr="001D12C7">
              <w:rPr>
                <w:rFonts w:ascii="Times New Roman" w:hAnsi="Times New Roman"/>
                <w:b/>
                <w:bCs/>
                <w:sz w:val="24"/>
                <w:szCs w:val="24"/>
                <w:lang w:val="ro-RO"/>
              </w:rPr>
              <w:t>Identificarea</w:t>
            </w:r>
            <w:r w:rsidR="005D7DFF" w:rsidRPr="001D12C7">
              <w:rPr>
                <w:rFonts w:ascii="Times New Roman" w:hAnsi="Times New Roman"/>
                <w:sz w:val="24"/>
                <w:szCs w:val="24"/>
                <w:lang w:val="ro-RO"/>
              </w:rPr>
              <w:t xml:space="preserve"> și </w:t>
            </w:r>
            <w:r w:rsidR="005D7DFF" w:rsidRPr="001D12C7">
              <w:rPr>
                <w:rFonts w:ascii="Times New Roman" w:hAnsi="Times New Roman"/>
                <w:b/>
                <w:bCs/>
                <w:sz w:val="24"/>
                <w:szCs w:val="24"/>
                <w:lang w:val="ro-RO"/>
              </w:rPr>
              <w:t>utilizarea</w:t>
            </w:r>
            <w:r w:rsidR="005D7DFF" w:rsidRPr="001D12C7">
              <w:rPr>
                <w:rFonts w:ascii="Times New Roman" w:hAnsi="Times New Roman"/>
                <w:sz w:val="24"/>
                <w:szCs w:val="24"/>
                <w:lang w:val="ro-RO"/>
              </w:rPr>
              <w:t xml:space="preserve"> terminologiei și a notațiilor specifice relației de perpendicularitate în spațiu în diverse contexte.</w:t>
            </w:r>
          </w:p>
          <w:p w14:paraId="2AA4E58F" w14:textId="2A2ED3FE" w:rsidR="005D7DFF" w:rsidRPr="001D12C7" w:rsidRDefault="001A2E4D" w:rsidP="007F2F5D">
            <w:pPr>
              <w:pStyle w:val="NoSpacing1"/>
              <w:numPr>
                <w:ilvl w:val="0"/>
                <w:numId w:val="24"/>
              </w:numPr>
              <w:ind w:left="557" w:hanging="425"/>
              <w:jc w:val="both"/>
              <w:rPr>
                <w:rFonts w:ascii="Times New Roman" w:hAnsi="Times New Roman"/>
                <w:sz w:val="24"/>
                <w:szCs w:val="24"/>
                <w:lang w:val="ro-RO"/>
              </w:rPr>
            </w:pPr>
            <w:r w:rsidRPr="001D12C7">
              <w:rPr>
                <w:rFonts w:ascii="Times New Roman" w:hAnsi="Times New Roman"/>
                <w:b/>
                <w:bCs/>
                <w:sz w:val="24"/>
                <w:szCs w:val="24"/>
                <w:lang w:val="ro-RO"/>
              </w:rPr>
              <w:t xml:space="preserve"> </w:t>
            </w:r>
            <w:r w:rsidR="005D7DFF" w:rsidRPr="001D12C7">
              <w:rPr>
                <w:rFonts w:ascii="Times New Roman" w:hAnsi="Times New Roman"/>
                <w:b/>
                <w:bCs/>
                <w:sz w:val="24"/>
                <w:szCs w:val="24"/>
                <w:lang w:val="ro-RO"/>
              </w:rPr>
              <w:t>Reprezentarea</w:t>
            </w:r>
            <w:r w:rsidR="005D7DFF" w:rsidRPr="001D12C7">
              <w:rPr>
                <w:rFonts w:ascii="Times New Roman" w:hAnsi="Times New Roman"/>
                <w:sz w:val="24"/>
                <w:szCs w:val="24"/>
                <w:lang w:val="ro-RO"/>
              </w:rPr>
              <w:t xml:space="preserve"> în plan a unor configurații geometrice plane și/sau spațiale în contextul relației de perpendicularitate în spațiu.</w:t>
            </w:r>
          </w:p>
          <w:p w14:paraId="5EC0165F" w14:textId="7A0DD73C" w:rsidR="005D7DFF" w:rsidRPr="001D12C7" w:rsidRDefault="001A2E4D" w:rsidP="007F2F5D">
            <w:pPr>
              <w:pStyle w:val="NoSpacing1"/>
              <w:numPr>
                <w:ilvl w:val="0"/>
                <w:numId w:val="24"/>
              </w:numPr>
              <w:ind w:left="557" w:hanging="425"/>
              <w:jc w:val="both"/>
              <w:rPr>
                <w:rFonts w:ascii="Times New Roman" w:hAnsi="Times New Roman"/>
                <w:sz w:val="24"/>
                <w:szCs w:val="24"/>
                <w:lang w:val="ro-RO"/>
              </w:rPr>
            </w:pPr>
            <w:r w:rsidRPr="001D12C7">
              <w:rPr>
                <w:rFonts w:ascii="Times New Roman" w:hAnsi="Times New Roman"/>
                <w:b/>
                <w:bCs/>
                <w:sz w:val="24"/>
                <w:szCs w:val="24"/>
                <w:lang w:val="ro-RO"/>
              </w:rPr>
              <w:t xml:space="preserve"> </w:t>
            </w:r>
            <w:r w:rsidR="005D7DFF" w:rsidRPr="001D12C7">
              <w:rPr>
                <w:rFonts w:ascii="Times New Roman" w:hAnsi="Times New Roman"/>
                <w:b/>
                <w:bCs/>
                <w:sz w:val="24"/>
                <w:szCs w:val="24"/>
                <w:lang w:val="ro-RO"/>
              </w:rPr>
              <w:t>Utilizarea</w:t>
            </w:r>
            <w:r w:rsidR="005D7DFF" w:rsidRPr="001D12C7">
              <w:rPr>
                <w:rFonts w:ascii="Times New Roman" w:hAnsi="Times New Roman"/>
                <w:sz w:val="24"/>
                <w:szCs w:val="24"/>
                <w:lang w:val="ro-RO"/>
              </w:rPr>
              <w:t xml:space="preserve"> proprietăților și </w:t>
            </w:r>
            <w:r w:rsidRPr="001D12C7">
              <w:rPr>
                <w:rFonts w:ascii="Times New Roman" w:hAnsi="Times New Roman"/>
                <w:sz w:val="24"/>
                <w:szCs w:val="24"/>
                <w:lang w:val="ro-RO"/>
              </w:rPr>
              <w:t xml:space="preserve">a </w:t>
            </w:r>
            <w:r w:rsidR="005D7DFF" w:rsidRPr="001D12C7">
              <w:rPr>
                <w:rFonts w:ascii="Times New Roman" w:hAnsi="Times New Roman"/>
                <w:sz w:val="24"/>
                <w:szCs w:val="24"/>
                <w:lang w:val="ro-RO"/>
              </w:rPr>
              <w:t>criteriilor de perpendicularitate a dreptelor, a dreptelor și planelor, a planelor în rezolvarea problemelor, în situații reale și/sau modelate.</w:t>
            </w:r>
          </w:p>
          <w:p w14:paraId="0BB219A4" w14:textId="5D3476BE" w:rsidR="005D7DFF" w:rsidRPr="001D12C7" w:rsidRDefault="001A2E4D" w:rsidP="007F2F5D">
            <w:pPr>
              <w:pStyle w:val="NoSpacing1"/>
              <w:numPr>
                <w:ilvl w:val="0"/>
                <w:numId w:val="24"/>
              </w:numPr>
              <w:ind w:left="557" w:hanging="425"/>
              <w:jc w:val="both"/>
              <w:rPr>
                <w:rFonts w:ascii="Times New Roman" w:hAnsi="Times New Roman"/>
                <w:sz w:val="24"/>
                <w:szCs w:val="24"/>
                <w:lang w:val="ro-RO"/>
              </w:rPr>
            </w:pPr>
            <w:r w:rsidRPr="001D12C7">
              <w:rPr>
                <w:rFonts w:ascii="Times New Roman" w:hAnsi="Times New Roman"/>
                <w:b/>
                <w:bCs/>
                <w:sz w:val="24"/>
                <w:szCs w:val="24"/>
                <w:lang w:val="ro-RO"/>
              </w:rPr>
              <w:t xml:space="preserve"> </w:t>
            </w:r>
            <w:r w:rsidR="005D7DFF" w:rsidRPr="001D12C7">
              <w:rPr>
                <w:rFonts w:ascii="Times New Roman" w:hAnsi="Times New Roman"/>
                <w:b/>
                <w:bCs/>
                <w:sz w:val="24"/>
                <w:szCs w:val="24"/>
                <w:lang w:val="ro-RO"/>
              </w:rPr>
              <w:t>Calcularea</w:t>
            </w:r>
            <w:r w:rsidR="005D7DFF" w:rsidRPr="001D12C7">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w:t>
            </w:r>
            <w:r w:rsidRPr="001D12C7">
              <w:rPr>
                <w:rFonts w:ascii="Times New Roman" w:hAnsi="Times New Roman"/>
                <w:sz w:val="24"/>
                <w:szCs w:val="24"/>
                <w:lang w:val="ro-RO"/>
              </w:rPr>
              <w:t>,</w:t>
            </w:r>
            <w:r w:rsidR="005D7DFF" w:rsidRPr="001D12C7">
              <w:rPr>
                <w:rFonts w:ascii="Times New Roman" w:hAnsi="Times New Roman"/>
                <w:sz w:val="24"/>
                <w:szCs w:val="24"/>
                <w:lang w:val="ro-RO"/>
              </w:rPr>
              <w:t xml:space="preserve"> în situații reale și/sau modelate.</w:t>
            </w:r>
          </w:p>
          <w:p w14:paraId="6FC4117E" w14:textId="40BC2E51" w:rsidR="005D7DFF" w:rsidRPr="001D12C7" w:rsidRDefault="001A2E4D" w:rsidP="007F2F5D">
            <w:pPr>
              <w:pStyle w:val="NoSpacing1"/>
              <w:numPr>
                <w:ilvl w:val="0"/>
                <w:numId w:val="24"/>
              </w:numPr>
              <w:ind w:left="557" w:hanging="425"/>
              <w:jc w:val="both"/>
              <w:rPr>
                <w:rFonts w:ascii="Times New Roman" w:hAnsi="Times New Roman"/>
                <w:sz w:val="24"/>
                <w:szCs w:val="24"/>
                <w:lang w:val="ro-RO"/>
              </w:rPr>
            </w:pPr>
            <w:r w:rsidRPr="001D12C7">
              <w:rPr>
                <w:rFonts w:ascii="Times New Roman" w:hAnsi="Times New Roman"/>
                <w:b/>
                <w:bCs/>
                <w:sz w:val="24"/>
                <w:szCs w:val="24"/>
                <w:lang w:val="ro-RO"/>
              </w:rPr>
              <w:t xml:space="preserve"> </w:t>
            </w:r>
            <w:r w:rsidR="005D7DFF" w:rsidRPr="001D12C7">
              <w:rPr>
                <w:rFonts w:ascii="Times New Roman" w:hAnsi="Times New Roman"/>
                <w:b/>
                <w:bCs/>
                <w:sz w:val="24"/>
                <w:szCs w:val="24"/>
                <w:lang w:val="ro-RO"/>
              </w:rPr>
              <w:t>Aplicarea</w:t>
            </w:r>
            <w:r w:rsidR="005D7DFF" w:rsidRPr="001D12C7">
              <w:rPr>
                <w:rFonts w:ascii="Times New Roman" w:hAnsi="Times New Roman"/>
                <w:sz w:val="24"/>
                <w:szCs w:val="24"/>
                <w:lang w:val="ro-RO"/>
              </w:rPr>
              <w:t xml:space="preserve"> relației de perpendicularitate în spațiu</w:t>
            </w:r>
            <w:r w:rsidRPr="001D12C7">
              <w:rPr>
                <w:rFonts w:ascii="Times New Roman" w:hAnsi="Times New Roman"/>
                <w:sz w:val="24"/>
                <w:szCs w:val="24"/>
                <w:lang w:val="ro-RO"/>
              </w:rPr>
              <w:t>,</w:t>
            </w:r>
            <w:r w:rsidR="005D7DFF" w:rsidRPr="001D12C7">
              <w:rPr>
                <w:rFonts w:ascii="Times New Roman" w:hAnsi="Times New Roman"/>
                <w:sz w:val="24"/>
                <w:szCs w:val="24"/>
                <w:lang w:val="ro-RO"/>
              </w:rPr>
              <w:t xml:space="preserve"> pentru a studia și a explica procese sociale, fizice, economice, chimice, antreprenoriale.</w:t>
            </w:r>
          </w:p>
          <w:p w14:paraId="472C435A" w14:textId="520B3106" w:rsidR="005D7DFF" w:rsidRPr="001D12C7" w:rsidRDefault="001A2E4D" w:rsidP="007F2F5D">
            <w:pPr>
              <w:pStyle w:val="NoSpacing1"/>
              <w:numPr>
                <w:ilvl w:val="0"/>
                <w:numId w:val="24"/>
              </w:numPr>
              <w:ind w:left="557" w:hanging="425"/>
              <w:jc w:val="both"/>
              <w:rPr>
                <w:rFonts w:ascii="Times New Roman" w:hAnsi="Times New Roman"/>
                <w:sz w:val="24"/>
                <w:szCs w:val="24"/>
                <w:lang w:val="ro-RO"/>
              </w:rPr>
            </w:pPr>
            <w:r w:rsidRPr="001D12C7">
              <w:rPr>
                <w:rFonts w:ascii="Times New Roman" w:hAnsi="Times New Roman"/>
                <w:b/>
                <w:bCs/>
                <w:sz w:val="24"/>
                <w:szCs w:val="24"/>
                <w:lang w:val="ro-RO"/>
              </w:rPr>
              <w:t xml:space="preserve"> </w:t>
            </w:r>
            <w:r w:rsidR="005D7DFF" w:rsidRPr="001D12C7">
              <w:rPr>
                <w:rFonts w:ascii="Times New Roman" w:hAnsi="Times New Roman"/>
                <w:b/>
                <w:bCs/>
                <w:sz w:val="24"/>
                <w:szCs w:val="24"/>
                <w:lang w:val="ro-RO"/>
              </w:rPr>
              <w:t>Justificarea</w:t>
            </w:r>
            <w:r w:rsidR="005D7DFF" w:rsidRPr="001D12C7">
              <w:rPr>
                <w:rFonts w:ascii="Times New Roman" w:hAnsi="Times New Roman"/>
                <w:sz w:val="24"/>
                <w:szCs w:val="24"/>
                <w:lang w:val="ro-RO"/>
              </w:rPr>
              <w:t xml:space="preserve"> unui demers/rezultat</w:t>
            </w:r>
            <w:r w:rsidRPr="001D12C7">
              <w:rPr>
                <w:rFonts w:ascii="Times New Roman" w:hAnsi="Times New Roman"/>
                <w:sz w:val="24"/>
                <w:szCs w:val="24"/>
                <w:lang w:val="ro-RO"/>
              </w:rPr>
              <w:t>,</w:t>
            </w:r>
            <w:r w:rsidR="005D7DFF" w:rsidRPr="001D12C7">
              <w:rPr>
                <w:rFonts w:ascii="Times New Roman" w:hAnsi="Times New Roman"/>
                <w:sz w:val="24"/>
                <w:szCs w:val="24"/>
                <w:lang w:val="ro-RO"/>
              </w:rPr>
              <w:t xml:space="preserve"> obținut sau indicat</w:t>
            </w:r>
            <w:r w:rsidRPr="001D12C7">
              <w:rPr>
                <w:rFonts w:ascii="Times New Roman" w:hAnsi="Times New Roman"/>
                <w:sz w:val="24"/>
                <w:szCs w:val="24"/>
                <w:lang w:val="ro-RO"/>
              </w:rPr>
              <w:t>,</w:t>
            </w:r>
            <w:r w:rsidR="005D7DFF" w:rsidRPr="001D12C7">
              <w:rPr>
                <w:rFonts w:ascii="Times New Roman" w:hAnsi="Times New Roman"/>
                <w:sz w:val="24"/>
                <w:szCs w:val="24"/>
                <w:lang w:val="ro-RO"/>
              </w:rPr>
              <w:t xml:space="preserve"> privind perpendicularitatea în s</w:t>
            </w:r>
            <w:r w:rsidRPr="001D12C7">
              <w:rPr>
                <w:rFonts w:ascii="Times New Roman" w:hAnsi="Times New Roman"/>
                <w:sz w:val="24"/>
                <w:szCs w:val="24"/>
                <w:lang w:val="ro-RO"/>
              </w:rPr>
              <w:t>p</w:t>
            </w:r>
            <w:r w:rsidR="005D7DFF" w:rsidRPr="001D12C7">
              <w:rPr>
                <w:rFonts w:ascii="Times New Roman" w:hAnsi="Times New Roman"/>
                <w:sz w:val="24"/>
                <w:szCs w:val="24"/>
                <w:lang w:val="ro-RO"/>
              </w:rPr>
              <w:t>ațiu, recurgând la argumentări.</w:t>
            </w:r>
          </w:p>
        </w:tc>
      </w:tr>
      <w:tr w:rsidR="005D7DFF" w:rsidRPr="001D12C7" w14:paraId="2A4CC0CB" w14:textId="77777777" w:rsidTr="00BB357C">
        <w:trPr>
          <w:trHeight w:val="20"/>
        </w:trPr>
        <w:tc>
          <w:tcPr>
            <w:tcW w:w="287" w:type="pct"/>
            <w:vMerge w:val="restart"/>
          </w:tcPr>
          <w:p w14:paraId="321649FA" w14:textId="77777777" w:rsidR="005D7DFF" w:rsidRPr="001D12C7" w:rsidRDefault="005D7DFF" w:rsidP="005D7DFF">
            <w:pPr>
              <w:pStyle w:val="NoSpacing1"/>
              <w:spacing w:before="240"/>
              <w:jc w:val="center"/>
              <w:rPr>
                <w:rFonts w:ascii="Times New Roman" w:hAnsi="Times New Roman"/>
                <w:sz w:val="24"/>
                <w:szCs w:val="24"/>
                <w:lang w:val="it-IT"/>
              </w:rPr>
            </w:pPr>
            <w:r w:rsidRPr="001D12C7">
              <w:rPr>
                <w:rFonts w:ascii="Times New Roman" w:hAnsi="Times New Roman"/>
                <w:sz w:val="24"/>
                <w:szCs w:val="24"/>
                <w:lang w:val="it-IT"/>
              </w:rPr>
              <w:t>1.</w:t>
            </w:r>
          </w:p>
          <w:p w14:paraId="1C20D0B8"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2.</w:t>
            </w:r>
          </w:p>
          <w:p w14:paraId="31F3DA1B"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3.</w:t>
            </w:r>
          </w:p>
          <w:p w14:paraId="730302ED"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4.</w:t>
            </w:r>
          </w:p>
          <w:p w14:paraId="559440BC"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5.</w:t>
            </w:r>
          </w:p>
          <w:p w14:paraId="33844D7B" w14:textId="77777777" w:rsidR="005D7DFF" w:rsidRPr="001D12C7" w:rsidRDefault="005D7DFF" w:rsidP="005D7DFF">
            <w:pPr>
              <w:pStyle w:val="NoSpacing1"/>
              <w:jc w:val="center"/>
              <w:rPr>
                <w:rFonts w:ascii="Times New Roman" w:hAnsi="Times New Roman"/>
                <w:sz w:val="24"/>
                <w:szCs w:val="24"/>
                <w:lang w:val="it-IT"/>
              </w:rPr>
            </w:pPr>
            <w:r w:rsidRPr="001D12C7">
              <w:rPr>
                <w:rFonts w:ascii="Times New Roman" w:hAnsi="Times New Roman"/>
                <w:sz w:val="24"/>
                <w:szCs w:val="24"/>
                <w:lang w:val="it-IT"/>
              </w:rPr>
              <w:t>6.</w:t>
            </w:r>
          </w:p>
          <w:p w14:paraId="670D6531" w14:textId="759D31B6"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rPr>
              <w:t>7.</w:t>
            </w:r>
          </w:p>
        </w:tc>
        <w:tc>
          <w:tcPr>
            <w:tcW w:w="1100" w:type="pct"/>
            <w:vAlign w:val="center"/>
          </w:tcPr>
          <w:p w14:paraId="07EFF84C" w14:textId="15DA16E9"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w:t>
            </w:r>
          </w:p>
        </w:tc>
        <w:tc>
          <w:tcPr>
            <w:tcW w:w="512" w:type="pct"/>
            <w:vAlign w:val="center"/>
          </w:tcPr>
          <w:p w14:paraId="1C1539E1" w14:textId="1AA95542"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71</w:t>
            </w:r>
          </w:p>
        </w:tc>
        <w:tc>
          <w:tcPr>
            <w:tcW w:w="1762" w:type="pct"/>
            <w:vAlign w:val="center"/>
          </w:tcPr>
          <w:p w14:paraId="755A1E0A" w14:textId="228E2D0A"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Drepte perpendiculare în spațiu, proprietăți</w:t>
            </w:r>
          </w:p>
        </w:tc>
        <w:tc>
          <w:tcPr>
            <w:tcW w:w="330" w:type="pct"/>
            <w:vAlign w:val="center"/>
          </w:tcPr>
          <w:p w14:paraId="1D3F5368" w14:textId="02BB21BE"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16F744E"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4BCD9EAA"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5A1ECC3C" w14:textId="77777777" w:rsidTr="00BB357C">
        <w:trPr>
          <w:trHeight w:val="20"/>
        </w:trPr>
        <w:tc>
          <w:tcPr>
            <w:tcW w:w="287" w:type="pct"/>
            <w:vMerge/>
            <w:vAlign w:val="center"/>
          </w:tcPr>
          <w:p w14:paraId="746A1548" w14:textId="77777777" w:rsidR="005D7DFF" w:rsidRPr="001D12C7" w:rsidRDefault="005D7DFF" w:rsidP="005D7DFF">
            <w:pPr>
              <w:pStyle w:val="NoSpacing1"/>
              <w:jc w:val="center"/>
              <w:rPr>
                <w:rFonts w:ascii="Times New Roman" w:hAnsi="Times New Roman"/>
                <w:sz w:val="24"/>
                <w:szCs w:val="24"/>
                <w:lang w:val="it-IT"/>
              </w:rPr>
            </w:pPr>
          </w:p>
        </w:tc>
        <w:tc>
          <w:tcPr>
            <w:tcW w:w="1100" w:type="pct"/>
            <w:vAlign w:val="center"/>
          </w:tcPr>
          <w:p w14:paraId="24BF5029" w14:textId="2546D934"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w:t>
            </w:r>
          </w:p>
        </w:tc>
        <w:tc>
          <w:tcPr>
            <w:tcW w:w="512" w:type="pct"/>
            <w:vAlign w:val="center"/>
          </w:tcPr>
          <w:p w14:paraId="5A73090A" w14:textId="6E79D0B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72</w:t>
            </w:r>
          </w:p>
        </w:tc>
        <w:tc>
          <w:tcPr>
            <w:tcW w:w="1762" w:type="pct"/>
            <w:vAlign w:val="center"/>
          </w:tcPr>
          <w:p w14:paraId="0A2E9DCD" w14:textId="1E3D835B"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Drepte perpendiculare în spațiu, criteriu</w:t>
            </w:r>
          </w:p>
        </w:tc>
        <w:tc>
          <w:tcPr>
            <w:tcW w:w="330" w:type="pct"/>
            <w:vAlign w:val="center"/>
          </w:tcPr>
          <w:p w14:paraId="39687ACB" w14:textId="600A209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783B95DC"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0F10A24"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532E81AB" w14:textId="77777777" w:rsidTr="00BB357C">
        <w:trPr>
          <w:trHeight w:val="20"/>
        </w:trPr>
        <w:tc>
          <w:tcPr>
            <w:tcW w:w="287" w:type="pct"/>
            <w:vMerge/>
            <w:vAlign w:val="center"/>
          </w:tcPr>
          <w:p w14:paraId="5E113BA0" w14:textId="77777777" w:rsidR="005D7DFF" w:rsidRPr="001D12C7" w:rsidRDefault="005D7DFF" w:rsidP="005D7DFF">
            <w:pPr>
              <w:pStyle w:val="NoSpacing1"/>
              <w:jc w:val="center"/>
              <w:rPr>
                <w:rFonts w:ascii="Times New Roman" w:hAnsi="Times New Roman"/>
                <w:sz w:val="24"/>
                <w:szCs w:val="24"/>
                <w:lang w:val="it-IT"/>
              </w:rPr>
            </w:pPr>
          </w:p>
        </w:tc>
        <w:tc>
          <w:tcPr>
            <w:tcW w:w="1100" w:type="pct"/>
            <w:vAlign w:val="center"/>
          </w:tcPr>
          <w:p w14:paraId="56294297" w14:textId="4B9D4870"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w:t>
            </w:r>
          </w:p>
        </w:tc>
        <w:tc>
          <w:tcPr>
            <w:tcW w:w="512" w:type="pct"/>
            <w:vAlign w:val="center"/>
          </w:tcPr>
          <w:p w14:paraId="07EC700D" w14:textId="530D2E9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73</w:t>
            </w:r>
          </w:p>
        </w:tc>
        <w:tc>
          <w:tcPr>
            <w:tcW w:w="1762" w:type="pct"/>
            <w:vAlign w:val="center"/>
          </w:tcPr>
          <w:p w14:paraId="14936A5B" w14:textId="4362927A"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Drepte perpendiculare în spațiu, proprietăți, criteriu. Aplicații</w:t>
            </w:r>
          </w:p>
        </w:tc>
        <w:tc>
          <w:tcPr>
            <w:tcW w:w="330" w:type="pct"/>
            <w:vAlign w:val="center"/>
          </w:tcPr>
          <w:p w14:paraId="7663F168" w14:textId="7F90D48F"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7331268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F9F0924"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742051AA" w14:textId="77777777" w:rsidTr="00BB357C">
        <w:trPr>
          <w:trHeight w:val="20"/>
        </w:trPr>
        <w:tc>
          <w:tcPr>
            <w:tcW w:w="287" w:type="pct"/>
            <w:vMerge/>
            <w:vAlign w:val="center"/>
          </w:tcPr>
          <w:p w14:paraId="5D8CE7D6"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1A6F083" w14:textId="355E7EE1"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w:t>
            </w:r>
          </w:p>
        </w:tc>
        <w:tc>
          <w:tcPr>
            <w:tcW w:w="512" w:type="pct"/>
            <w:vAlign w:val="center"/>
          </w:tcPr>
          <w:p w14:paraId="7C65770D" w14:textId="0BDDE86A"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74</w:t>
            </w:r>
          </w:p>
        </w:tc>
        <w:tc>
          <w:tcPr>
            <w:tcW w:w="1762" w:type="pct"/>
            <w:vAlign w:val="center"/>
          </w:tcPr>
          <w:p w14:paraId="5B952708" w14:textId="379A34DA"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Dreapta perpendiculară pe plan, proprietăți</w:t>
            </w:r>
          </w:p>
        </w:tc>
        <w:tc>
          <w:tcPr>
            <w:tcW w:w="330" w:type="pct"/>
            <w:vAlign w:val="center"/>
          </w:tcPr>
          <w:p w14:paraId="04074649" w14:textId="13F7294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62012F9"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78493A1"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9D6E172" w14:textId="77777777" w:rsidTr="00BB357C">
        <w:trPr>
          <w:trHeight w:val="20"/>
        </w:trPr>
        <w:tc>
          <w:tcPr>
            <w:tcW w:w="287" w:type="pct"/>
            <w:vMerge/>
            <w:vAlign w:val="center"/>
          </w:tcPr>
          <w:p w14:paraId="75CEAFEC"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53FF98E" w14:textId="242AB447"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w:t>
            </w:r>
          </w:p>
        </w:tc>
        <w:tc>
          <w:tcPr>
            <w:tcW w:w="512" w:type="pct"/>
            <w:vAlign w:val="center"/>
          </w:tcPr>
          <w:p w14:paraId="525589FC" w14:textId="712A333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75</w:t>
            </w:r>
          </w:p>
        </w:tc>
        <w:tc>
          <w:tcPr>
            <w:tcW w:w="1762" w:type="pct"/>
            <w:vAlign w:val="center"/>
          </w:tcPr>
          <w:p w14:paraId="369B7ABD" w14:textId="31EA6391"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Dreapta perpendiculară pe plan, criteriu</w:t>
            </w:r>
          </w:p>
        </w:tc>
        <w:tc>
          <w:tcPr>
            <w:tcW w:w="330" w:type="pct"/>
            <w:vAlign w:val="center"/>
          </w:tcPr>
          <w:p w14:paraId="05C0779C" w14:textId="0BF6F26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43B95212"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78E516F"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E74F97F" w14:textId="77777777" w:rsidTr="00BB357C">
        <w:trPr>
          <w:trHeight w:val="20"/>
        </w:trPr>
        <w:tc>
          <w:tcPr>
            <w:tcW w:w="287" w:type="pct"/>
            <w:vMerge/>
            <w:vAlign w:val="center"/>
          </w:tcPr>
          <w:p w14:paraId="46CF6666"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D983159" w14:textId="227F70E3"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w:t>
            </w:r>
          </w:p>
        </w:tc>
        <w:tc>
          <w:tcPr>
            <w:tcW w:w="512" w:type="pct"/>
            <w:vAlign w:val="center"/>
          </w:tcPr>
          <w:p w14:paraId="72A9D216" w14:textId="327612E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76</w:t>
            </w:r>
          </w:p>
        </w:tc>
        <w:tc>
          <w:tcPr>
            <w:tcW w:w="1762" w:type="pct"/>
            <w:vAlign w:val="center"/>
          </w:tcPr>
          <w:p w14:paraId="77ED7D04" w14:textId="07FA7963"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Dreapta perpendiculară pe plan, proprietăți, criteriu. Aplicații</w:t>
            </w:r>
          </w:p>
        </w:tc>
        <w:tc>
          <w:tcPr>
            <w:tcW w:w="330" w:type="pct"/>
            <w:vAlign w:val="center"/>
          </w:tcPr>
          <w:p w14:paraId="6CE1F95D" w14:textId="1BBDB442"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42848D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087E404A"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225A5A63" w14:textId="77777777" w:rsidTr="00BB357C">
        <w:trPr>
          <w:trHeight w:val="20"/>
        </w:trPr>
        <w:tc>
          <w:tcPr>
            <w:tcW w:w="287" w:type="pct"/>
            <w:vMerge/>
            <w:vAlign w:val="center"/>
          </w:tcPr>
          <w:p w14:paraId="01F17855"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27A20DAD" w14:textId="75A8865A"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5.1, 5.2, 5.3, 5.4, 5.5, 5.5</w:t>
            </w:r>
          </w:p>
        </w:tc>
        <w:tc>
          <w:tcPr>
            <w:tcW w:w="512" w:type="pct"/>
            <w:vAlign w:val="center"/>
          </w:tcPr>
          <w:p w14:paraId="0EF3738E" w14:textId="45EF7200"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77</w:t>
            </w:r>
          </w:p>
        </w:tc>
        <w:tc>
          <w:tcPr>
            <w:tcW w:w="1762" w:type="pct"/>
            <w:vAlign w:val="center"/>
          </w:tcPr>
          <w:p w14:paraId="2CA4C091" w14:textId="2F0F77EC"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Distanța de la un punct la o dreaptă</w:t>
            </w:r>
          </w:p>
        </w:tc>
        <w:tc>
          <w:tcPr>
            <w:tcW w:w="330" w:type="pct"/>
            <w:vAlign w:val="center"/>
          </w:tcPr>
          <w:p w14:paraId="477C3412" w14:textId="7B24B7D0"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02E675A1"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5E3B41DB"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FBC1E27" w14:textId="77777777" w:rsidTr="00BB357C">
        <w:trPr>
          <w:trHeight w:val="20"/>
        </w:trPr>
        <w:tc>
          <w:tcPr>
            <w:tcW w:w="287" w:type="pct"/>
            <w:vMerge/>
            <w:vAlign w:val="center"/>
          </w:tcPr>
          <w:p w14:paraId="6CD11BF4"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2D2A51AF" w14:textId="7DD89BFD"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5.1, 5.2, 5.3, 5.4, 5.5, 5.5</w:t>
            </w:r>
          </w:p>
        </w:tc>
        <w:tc>
          <w:tcPr>
            <w:tcW w:w="512" w:type="pct"/>
            <w:vAlign w:val="center"/>
          </w:tcPr>
          <w:p w14:paraId="4B8C6B95" w14:textId="16A8503A"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78</w:t>
            </w:r>
          </w:p>
        </w:tc>
        <w:tc>
          <w:tcPr>
            <w:tcW w:w="1762" w:type="pct"/>
            <w:vAlign w:val="center"/>
          </w:tcPr>
          <w:p w14:paraId="65081821" w14:textId="7F7871F8"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Distanța de la un punct la un plan</w:t>
            </w:r>
          </w:p>
        </w:tc>
        <w:tc>
          <w:tcPr>
            <w:tcW w:w="330" w:type="pct"/>
            <w:vAlign w:val="center"/>
          </w:tcPr>
          <w:p w14:paraId="0292A480" w14:textId="4AACB16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4EBD754D"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5549EAA8"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443B95EB" w14:textId="77777777" w:rsidTr="00BB357C">
        <w:trPr>
          <w:trHeight w:val="20"/>
        </w:trPr>
        <w:tc>
          <w:tcPr>
            <w:tcW w:w="287" w:type="pct"/>
            <w:vMerge/>
            <w:vAlign w:val="center"/>
          </w:tcPr>
          <w:p w14:paraId="44EE0676"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7A7AC923" w14:textId="67B91721"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5.1, 5.2, 5.3, 5.4, 5.5, 5.5</w:t>
            </w:r>
          </w:p>
        </w:tc>
        <w:tc>
          <w:tcPr>
            <w:tcW w:w="512" w:type="pct"/>
            <w:vAlign w:val="center"/>
          </w:tcPr>
          <w:p w14:paraId="53832F9C" w14:textId="5D54A0C1"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79</w:t>
            </w:r>
          </w:p>
        </w:tc>
        <w:tc>
          <w:tcPr>
            <w:tcW w:w="1762" w:type="pct"/>
            <w:vAlign w:val="center"/>
          </w:tcPr>
          <w:p w14:paraId="6AC66317" w14:textId="4AB9441C"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Distanța de la un punct la o dreaptă, de la un punct la un plan. Aplicații</w:t>
            </w:r>
          </w:p>
        </w:tc>
        <w:tc>
          <w:tcPr>
            <w:tcW w:w="330" w:type="pct"/>
            <w:vAlign w:val="center"/>
          </w:tcPr>
          <w:p w14:paraId="57D44704" w14:textId="5E1EAC96"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05B5403F" w14:textId="5307DBF2" w:rsidR="005D7DFF" w:rsidRPr="001D12C7" w:rsidRDefault="005D7DFF" w:rsidP="005D7DFF">
            <w:pPr>
              <w:pStyle w:val="NoSpacing1"/>
              <w:jc w:val="center"/>
              <w:rPr>
                <w:rFonts w:ascii="Times New Roman" w:hAnsi="Times New Roman"/>
                <w:color w:val="FF0000"/>
                <w:sz w:val="24"/>
                <w:szCs w:val="24"/>
                <w:lang w:val="ro-RO"/>
              </w:rPr>
            </w:pPr>
          </w:p>
        </w:tc>
        <w:tc>
          <w:tcPr>
            <w:tcW w:w="612" w:type="pct"/>
            <w:vAlign w:val="center"/>
          </w:tcPr>
          <w:p w14:paraId="156E518F"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4889557" w14:textId="77777777" w:rsidTr="00BB357C">
        <w:trPr>
          <w:trHeight w:val="20"/>
        </w:trPr>
        <w:tc>
          <w:tcPr>
            <w:tcW w:w="287" w:type="pct"/>
            <w:vMerge/>
            <w:vAlign w:val="center"/>
          </w:tcPr>
          <w:p w14:paraId="7F4A3AB0"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DBA7104" w14:textId="50263A16"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5.1, 5.2, 5.3, 5.4, 5.5, 5.7</w:t>
            </w:r>
          </w:p>
        </w:tc>
        <w:tc>
          <w:tcPr>
            <w:tcW w:w="512" w:type="pct"/>
            <w:vAlign w:val="center"/>
          </w:tcPr>
          <w:p w14:paraId="548E82B0" w14:textId="11548D34"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80</w:t>
            </w:r>
          </w:p>
        </w:tc>
        <w:tc>
          <w:tcPr>
            <w:tcW w:w="1762" w:type="pct"/>
            <w:vAlign w:val="center"/>
          </w:tcPr>
          <w:p w14:paraId="7A388AC7" w14:textId="4076BA51"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Proiecții ortogonale ale punctelor, ale segmentelor pe plan</w:t>
            </w:r>
          </w:p>
        </w:tc>
        <w:tc>
          <w:tcPr>
            <w:tcW w:w="330" w:type="pct"/>
            <w:vAlign w:val="center"/>
          </w:tcPr>
          <w:p w14:paraId="6630E343" w14:textId="5C6CAD2D"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7C8B5BA0"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0947049C"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7B20C451" w14:textId="77777777" w:rsidTr="00BB357C">
        <w:trPr>
          <w:trHeight w:val="20"/>
        </w:trPr>
        <w:tc>
          <w:tcPr>
            <w:tcW w:w="287" w:type="pct"/>
            <w:vMerge/>
            <w:vAlign w:val="center"/>
          </w:tcPr>
          <w:p w14:paraId="35D474D3"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3292A615" w14:textId="3F6B7376"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5.1, 5.2, 5.3, 5.4, 5.5, 5.7</w:t>
            </w:r>
          </w:p>
        </w:tc>
        <w:tc>
          <w:tcPr>
            <w:tcW w:w="512" w:type="pct"/>
            <w:vAlign w:val="center"/>
          </w:tcPr>
          <w:p w14:paraId="3EFA4EE4" w14:textId="77F5B3F4"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81</w:t>
            </w:r>
          </w:p>
        </w:tc>
        <w:tc>
          <w:tcPr>
            <w:tcW w:w="1762" w:type="pct"/>
            <w:vAlign w:val="center"/>
          </w:tcPr>
          <w:p w14:paraId="23B163CF" w14:textId="25D68E98"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Proiecții ortogonale ale dreptelor pe plan</w:t>
            </w:r>
          </w:p>
        </w:tc>
        <w:tc>
          <w:tcPr>
            <w:tcW w:w="330" w:type="pct"/>
            <w:vAlign w:val="center"/>
          </w:tcPr>
          <w:p w14:paraId="674ED403" w14:textId="503C857E"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562872CC"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8C8D1AD"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1EB3EDE" w14:textId="77777777" w:rsidTr="00BB357C">
        <w:trPr>
          <w:trHeight w:val="20"/>
        </w:trPr>
        <w:tc>
          <w:tcPr>
            <w:tcW w:w="287" w:type="pct"/>
            <w:vMerge/>
            <w:vAlign w:val="center"/>
          </w:tcPr>
          <w:p w14:paraId="5CA42298"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FD00BB2" w14:textId="6957A890"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rPr>
              <w:t>5.1, 5.2, 5.3, 5.4, 5.5, 5.7</w:t>
            </w:r>
          </w:p>
        </w:tc>
        <w:tc>
          <w:tcPr>
            <w:tcW w:w="512" w:type="pct"/>
            <w:vAlign w:val="center"/>
          </w:tcPr>
          <w:p w14:paraId="0B5D636A" w14:textId="116CDE3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82</w:t>
            </w:r>
          </w:p>
        </w:tc>
        <w:tc>
          <w:tcPr>
            <w:tcW w:w="1762" w:type="pct"/>
            <w:vAlign w:val="center"/>
          </w:tcPr>
          <w:p w14:paraId="18BB9262" w14:textId="3329168A"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Proiecții ortogonale ale punctelor, ale segmentelor, ale dreptelor pe plan. Aplicații</w:t>
            </w:r>
          </w:p>
        </w:tc>
        <w:tc>
          <w:tcPr>
            <w:tcW w:w="330" w:type="pct"/>
            <w:vAlign w:val="center"/>
          </w:tcPr>
          <w:p w14:paraId="6EEB67E8" w14:textId="3CDA0D10"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57FE12DC"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49266B32"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74264F0" w14:textId="77777777" w:rsidTr="00BB357C">
        <w:trPr>
          <w:trHeight w:val="20"/>
        </w:trPr>
        <w:tc>
          <w:tcPr>
            <w:tcW w:w="287" w:type="pct"/>
            <w:vMerge/>
            <w:vAlign w:val="center"/>
          </w:tcPr>
          <w:p w14:paraId="362A8FF0"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9E0A8D5" w14:textId="0AE6EE89"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5.1, 5.2, 5.3, 5.4, 5.5, 5.7</w:t>
            </w:r>
          </w:p>
        </w:tc>
        <w:tc>
          <w:tcPr>
            <w:tcW w:w="512" w:type="pct"/>
            <w:vAlign w:val="center"/>
          </w:tcPr>
          <w:p w14:paraId="5AB9A129" w14:textId="0093AF7B"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83</w:t>
            </w:r>
          </w:p>
        </w:tc>
        <w:tc>
          <w:tcPr>
            <w:tcW w:w="1762" w:type="pct"/>
            <w:vAlign w:val="center"/>
          </w:tcPr>
          <w:p w14:paraId="1E687B10" w14:textId="4A528440"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 integrativă</w:t>
            </w:r>
          </w:p>
        </w:tc>
        <w:tc>
          <w:tcPr>
            <w:tcW w:w="330" w:type="pct"/>
            <w:vAlign w:val="center"/>
          </w:tcPr>
          <w:p w14:paraId="2945CE22" w14:textId="26DFA5FB"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7601C677"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D27B473"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52116B1F" w14:textId="77777777" w:rsidTr="00BB357C">
        <w:trPr>
          <w:trHeight w:val="20"/>
        </w:trPr>
        <w:tc>
          <w:tcPr>
            <w:tcW w:w="287" w:type="pct"/>
            <w:vMerge/>
            <w:vAlign w:val="center"/>
          </w:tcPr>
          <w:p w14:paraId="715C0F29"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73BE7FD1" w14:textId="1DEB8FF9"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5.1, 5.2, 5.3, 5.4, 5.5, 5.7</w:t>
            </w:r>
          </w:p>
        </w:tc>
        <w:tc>
          <w:tcPr>
            <w:tcW w:w="512" w:type="pct"/>
            <w:vAlign w:val="center"/>
          </w:tcPr>
          <w:p w14:paraId="6E3A72BA" w14:textId="1F4E31D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84</w:t>
            </w:r>
          </w:p>
        </w:tc>
        <w:tc>
          <w:tcPr>
            <w:tcW w:w="1762" w:type="pct"/>
            <w:vAlign w:val="center"/>
          </w:tcPr>
          <w:p w14:paraId="535048DF" w14:textId="5AA8561A" w:rsidR="005D7DFF" w:rsidRPr="001D12C7" w:rsidRDefault="005D7DFF" w:rsidP="005D7DFF">
            <w:pPr>
              <w:pStyle w:val="NoSpacing1"/>
              <w:jc w:val="both"/>
              <w:rPr>
                <w:rFonts w:ascii="Times New Roman" w:hAnsi="Times New Roman"/>
                <w:sz w:val="24"/>
                <w:szCs w:val="24"/>
                <w:lang w:val="fr-FR"/>
              </w:rPr>
            </w:pPr>
            <w:r w:rsidRPr="001D12C7">
              <w:rPr>
                <w:rFonts w:ascii="Times New Roman" w:hAnsi="Times New Roman"/>
                <w:b/>
                <w:sz w:val="24"/>
                <w:szCs w:val="24"/>
                <w:lang w:val="ro-RO"/>
              </w:rPr>
              <w:t>Evaluare sumativă „</w:t>
            </w:r>
            <w:r w:rsidRPr="001D12C7">
              <w:rPr>
                <w:rFonts w:ascii="Times New Roman" w:hAnsi="Times New Roman"/>
                <w:b/>
                <w:bCs/>
                <w:sz w:val="24"/>
                <w:szCs w:val="24"/>
                <w:lang w:val="ro-RO"/>
              </w:rPr>
              <w:t>Perpendicularitatea în spațiu. Proiecții ortogonale pe un plan</w:t>
            </w:r>
            <w:r w:rsidRPr="001D12C7">
              <w:rPr>
                <w:rFonts w:ascii="Times New Roman" w:hAnsi="Times New Roman"/>
                <w:b/>
                <w:sz w:val="24"/>
                <w:szCs w:val="24"/>
                <w:lang w:val="ro-RO"/>
              </w:rPr>
              <w:t>”</w:t>
            </w:r>
          </w:p>
        </w:tc>
        <w:tc>
          <w:tcPr>
            <w:tcW w:w="330" w:type="pct"/>
            <w:vAlign w:val="center"/>
          </w:tcPr>
          <w:p w14:paraId="4A08843A" w14:textId="5AB53A4A"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43C59084"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0D4603EE"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D01428D" w14:textId="77777777" w:rsidTr="00BB357C">
        <w:trPr>
          <w:trHeight w:val="20"/>
        </w:trPr>
        <w:tc>
          <w:tcPr>
            <w:tcW w:w="287" w:type="pct"/>
            <w:vMerge/>
            <w:vAlign w:val="center"/>
          </w:tcPr>
          <w:p w14:paraId="7AA99B57"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7B957AF" w14:textId="0109185A" w:rsidR="005D7DFF" w:rsidRPr="001D12C7" w:rsidRDefault="005D7DFF" w:rsidP="005D7DFF">
            <w:pPr>
              <w:pStyle w:val="NoSpacing1"/>
              <w:rPr>
                <w:rFonts w:ascii="Times New Roman" w:hAnsi="Times New Roman"/>
                <w:sz w:val="24"/>
                <w:szCs w:val="24"/>
              </w:rPr>
            </w:pPr>
            <w:r w:rsidRPr="001D12C7">
              <w:rPr>
                <w:rFonts w:ascii="Times New Roman" w:hAnsi="Times New Roman"/>
                <w:sz w:val="24"/>
                <w:szCs w:val="24"/>
              </w:rPr>
              <w:t>5.1, 5.2, 5.3, 5.4, 5.5, 5.7</w:t>
            </w:r>
          </w:p>
        </w:tc>
        <w:tc>
          <w:tcPr>
            <w:tcW w:w="512" w:type="pct"/>
            <w:vAlign w:val="center"/>
          </w:tcPr>
          <w:p w14:paraId="7C65B0CF" w14:textId="6C73007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85</w:t>
            </w:r>
          </w:p>
        </w:tc>
        <w:tc>
          <w:tcPr>
            <w:tcW w:w="1762" w:type="pct"/>
            <w:vAlign w:val="center"/>
          </w:tcPr>
          <w:p w14:paraId="643CE60A" w14:textId="06FC0EE5"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Analiza evaluării sumative</w:t>
            </w:r>
          </w:p>
        </w:tc>
        <w:tc>
          <w:tcPr>
            <w:tcW w:w="330" w:type="pct"/>
            <w:vAlign w:val="center"/>
          </w:tcPr>
          <w:p w14:paraId="0F51FCC1" w14:textId="4BF8D4F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575A39E6"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3B6C18D4"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6694487" w14:textId="77777777" w:rsidTr="00BB357C">
        <w:trPr>
          <w:trHeight w:val="20"/>
        </w:trPr>
        <w:tc>
          <w:tcPr>
            <w:tcW w:w="287" w:type="pct"/>
            <w:vMerge/>
            <w:vAlign w:val="center"/>
          </w:tcPr>
          <w:p w14:paraId="06D5D4B8"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44E4D77" w14:textId="02031279"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5AFEB807" w14:textId="2DB9637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 xml:space="preserve">86 </w:t>
            </w:r>
          </w:p>
        </w:tc>
        <w:tc>
          <w:tcPr>
            <w:tcW w:w="1762" w:type="pct"/>
            <w:vAlign w:val="center"/>
          </w:tcPr>
          <w:p w14:paraId="78E6D0A9" w14:textId="0ED42CCE"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Unghiul dintre dreaptă și plan</w:t>
            </w:r>
          </w:p>
        </w:tc>
        <w:tc>
          <w:tcPr>
            <w:tcW w:w="330" w:type="pct"/>
            <w:vAlign w:val="center"/>
          </w:tcPr>
          <w:p w14:paraId="49DFE7B8" w14:textId="4F47261F"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DC94F4B"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EF3B4BC"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BC95EFC" w14:textId="77777777" w:rsidTr="00BB357C">
        <w:trPr>
          <w:trHeight w:val="20"/>
        </w:trPr>
        <w:tc>
          <w:tcPr>
            <w:tcW w:w="287" w:type="pct"/>
            <w:vMerge/>
            <w:vAlign w:val="center"/>
          </w:tcPr>
          <w:p w14:paraId="5253881B"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69995E9E" w14:textId="0B98536F"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3BCFBDA6" w14:textId="14AE84F1"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87</w:t>
            </w:r>
          </w:p>
        </w:tc>
        <w:tc>
          <w:tcPr>
            <w:tcW w:w="1762" w:type="pct"/>
            <w:vAlign w:val="center"/>
          </w:tcPr>
          <w:p w14:paraId="2BAB5283" w14:textId="63C9C22E"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Unghiul dintre dreaptă și plan. Aplicații</w:t>
            </w:r>
          </w:p>
        </w:tc>
        <w:tc>
          <w:tcPr>
            <w:tcW w:w="330" w:type="pct"/>
            <w:vAlign w:val="center"/>
          </w:tcPr>
          <w:p w14:paraId="668930D2" w14:textId="274DE50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822E233"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D4C864F"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4830BE21" w14:textId="77777777" w:rsidTr="00BB357C">
        <w:trPr>
          <w:trHeight w:val="20"/>
        </w:trPr>
        <w:tc>
          <w:tcPr>
            <w:tcW w:w="287" w:type="pct"/>
            <w:vMerge/>
            <w:vAlign w:val="center"/>
          </w:tcPr>
          <w:p w14:paraId="0F769350"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52FE143E" w14:textId="3251A0D4"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785B607E" w14:textId="4B62409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 xml:space="preserve">88  </w:t>
            </w:r>
          </w:p>
        </w:tc>
        <w:tc>
          <w:tcPr>
            <w:tcW w:w="1762" w:type="pct"/>
            <w:vAlign w:val="center"/>
          </w:tcPr>
          <w:p w14:paraId="6491B709" w14:textId="3F435FAA"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Unghi format de două plane. Reprezentări</w:t>
            </w:r>
          </w:p>
        </w:tc>
        <w:tc>
          <w:tcPr>
            <w:tcW w:w="330" w:type="pct"/>
            <w:vAlign w:val="center"/>
          </w:tcPr>
          <w:p w14:paraId="4527B873" w14:textId="6E5B6AF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1FDBE800"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526001C5"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0A07278D" w14:textId="77777777" w:rsidTr="00BB357C">
        <w:trPr>
          <w:trHeight w:val="20"/>
        </w:trPr>
        <w:tc>
          <w:tcPr>
            <w:tcW w:w="287" w:type="pct"/>
            <w:vMerge/>
            <w:vAlign w:val="center"/>
          </w:tcPr>
          <w:p w14:paraId="6B12BF58"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49437D71" w14:textId="4A6CD554"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3D30363C" w14:textId="01D1F7A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89</w:t>
            </w:r>
          </w:p>
        </w:tc>
        <w:tc>
          <w:tcPr>
            <w:tcW w:w="1762" w:type="pct"/>
            <w:vAlign w:val="center"/>
          </w:tcPr>
          <w:p w14:paraId="7D9D81FF" w14:textId="1AF324BC"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Unghi diedru. Aplicații</w:t>
            </w:r>
          </w:p>
        </w:tc>
        <w:tc>
          <w:tcPr>
            <w:tcW w:w="330" w:type="pct"/>
            <w:vAlign w:val="center"/>
          </w:tcPr>
          <w:p w14:paraId="1E910A8D" w14:textId="16B9DED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D4E80E4"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07B3711D"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426590FB" w14:textId="77777777" w:rsidTr="00BB357C">
        <w:trPr>
          <w:trHeight w:val="20"/>
        </w:trPr>
        <w:tc>
          <w:tcPr>
            <w:tcW w:w="287" w:type="pct"/>
            <w:vMerge/>
            <w:vAlign w:val="center"/>
          </w:tcPr>
          <w:p w14:paraId="34C87613"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96693BE" w14:textId="50912380"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3F3E9586" w14:textId="11D39D40"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 xml:space="preserve">90  </w:t>
            </w:r>
          </w:p>
        </w:tc>
        <w:tc>
          <w:tcPr>
            <w:tcW w:w="1762" w:type="pct"/>
            <w:vAlign w:val="center"/>
          </w:tcPr>
          <w:p w14:paraId="5EFB03AE" w14:textId="773490C7"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Plane perpendiculare, proprietăți</w:t>
            </w:r>
          </w:p>
        </w:tc>
        <w:tc>
          <w:tcPr>
            <w:tcW w:w="330" w:type="pct"/>
            <w:vAlign w:val="center"/>
          </w:tcPr>
          <w:p w14:paraId="5EC9076C" w14:textId="78FF665B"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612E9293"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52B9F129"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4F03094" w14:textId="77777777" w:rsidTr="00BB357C">
        <w:trPr>
          <w:trHeight w:val="20"/>
        </w:trPr>
        <w:tc>
          <w:tcPr>
            <w:tcW w:w="287" w:type="pct"/>
            <w:vMerge/>
            <w:vAlign w:val="center"/>
          </w:tcPr>
          <w:p w14:paraId="1C66B81A"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2BB18108" w14:textId="3A5C7B80"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53AFE39A" w14:textId="4B216415"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91</w:t>
            </w:r>
          </w:p>
        </w:tc>
        <w:tc>
          <w:tcPr>
            <w:tcW w:w="1762" w:type="pct"/>
            <w:vAlign w:val="center"/>
          </w:tcPr>
          <w:p w14:paraId="1DBB60AA" w14:textId="4DC208D3"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Plane perpendiculare,  criteriu</w:t>
            </w:r>
          </w:p>
        </w:tc>
        <w:tc>
          <w:tcPr>
            <w:tcW w:w="330" w:type="pct"/>
            <w:vAlign w:val="center"/>
          </w:tcPr>
          <w:p w14:paraId="38782BCE" w14:textId="36A32CFC"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753553B3"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9D90060"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16D5DC2" w14:textId="77777777" w:rsidTr="00BB357C">
        <w:trPr>
          <w:trHeight w:val="20"/>
        </w:trPr>
        <w:tc>
          <w:tcPr>
            <w:tcW w:w="287" w:type="pct"/>
            <w:vMerge/>
            <w:vAlign w:val="center"/>
          </w:tcPr>
          <w:p w14:paraId="0626FB16"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207B24BB" w14:textId="53BA2F46"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2F3CD414" w14:textId="7FD199E6"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92</w:t>
            </w:r>
          </w:p>
        </w:tc>
        <w:tc>
          <w:tcPr>
            <w:tcW w:w="1762" w:type="pct"/>
            <w:vAlign w:val="center"/>
          </w:tcPr>
          <w:p w14:paraId="4BA0DB4E" w14:textId="723C2A15" w:rsidR="005D7DFF" w:rsidRPr="001D12C7" w:rsidRDefault="005D7DFF" w:rsidP="005D7DFF">
            <w:pPr>
              <w:pStyle w:val="1"/>
              <w:jc w:val="both"/>
              <w:rPr>
                <w:rFonts w:ascii="Times New Roman" w:hAnsi="Times New Roman"/>
                <w:sz w:val="24"/>
                <w:szCs w:val="24"/>
              </w:rPr>
            </w:pPr>
            <w:r w:rsidRPr="001D12C7">
              <w:rPr>
                <w:rFonts w:ascii="Times New Roman" w:hAnsi="Times New Roman"/>
                <w:sz w:val="24"/>
                <w:szCs w:val="24"/>
                <w:lang w:val="ro-RO"/>
              </w:rPr>
              <w:t>Plane perpendiculare, proprietăți, criteriu. Aplicații</w:t>
            </w:r>
          </w:p>
        </w:tc>
        <w:tc>
          <w:tcPr>
            <w:tcW w:w="330" w:type="pct"/>
            <w:vAlign w:val="center"/>
          </w:tcPr>
          <w:p w14:paraId="750A2995" w14:textId="68C5857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1EA28B3"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F282056"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5F911B81" w14:textId="77777777" w:rsidTr="00BB357C">
        <w:trPr>
          <w:trHeight w:val="20"/>
        </w:trPr>
        <w:tc>
          <w:tcPr>
            <w:tcW w:w="287" w:type="pct"/>
            <w:vMerge/>
            <w:vAlign w:val="center"/>
          </w:tcPr>
          <w:p w14:paraId="4D77B3EA"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43E03D5" w14:textId="4CA58028"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5.2 – 5.7</w:t>
            </w:r>
          </w:p>
        </w:tc>
        <w:tc>
          <w:tcPr>
            <w:tcW w:w="512" w:type="pct"/>
            <w:vAlign w:val="center"/>
          </w:tcPr>
          <w:p w14:paraId="5A25C477" w14:textId="495B8BD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93</w:t>
            </w:r>
          </w:p>
        </w:tc>
        <w:tc>
          <w:tcPr>
            <w:tcW w:w="1762" w:type="pct"/>
            <w:vAlign w:val="center"/>
          </w:tcPr>
          <w:p w14:paraId="75EEEB02" w14:textId="09275879"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Aplicații ale relației de perpendicularitate în spațiu</w:t>
            </w:r>
          </w:p>
        </w:tc>
        <w:tc>
          <w:tcPr>
            <w:tcW w:w="330" w:type="pct"/>
            <w:vAlign w:val="center"/>
          </w:tcPr>
          <w:p w14:paraId="69BAAD80" w14:textId="3D4BEEE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399EF86B"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2ACF072"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5989EF7" w14:textId="77777777" w:rsidTr="00BB357C">
        <w:trPr>
          <w:trHeight w:val="20"/>
        </w:trPr>
        <w:tc>
          <w:tcPr>
            <w:tcW w:w="287" w:type="pct"/>
            <w:vMerge/>
            <w:vAlign w:val="center"/>
          </w:tcPr>
          <w:p w14:paraId="5BF913BA"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7D76A2E1" w14:textId="35F67487"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5.2 – 5.7</w:t>
            </w:r>
          </w:p>
        </w:tc>
        <w:tc>
          <w:tcPr>
            <w:tcW w:w="512" w:type="pct"/>
            <w:vAlign w:val="center"/>
          </w:tcPr>
          <w:p w14:paraId="4B53898C" w14:textId="199574FF"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 xml:space="preserve">94  </w:t>
            </w:r>
          </w:p>
        </w:tc>
        <w:tc>
          <w:tcPr>
            <w:tcW w:w="1762" w:type="pct"/>
            <w:vAlign w:val="center"/>
          </w:tcPr>
          <w:p w14:paraId="5ED0AAC8" w14:textId="218512EF" w:rsidR="005D7DFF" w:rsidRPr="001D12C7" w:rsidRDefault="005D7DFF" w:rsidP="005D7DFF">
            <w:pPr>
              <w:pStyle w:val="1"/>
              <w:jc w:val="both"/>
              <w:rPr>
                <w:rFonts w:ascii="Times New Roman" w:hAnsi="Times New Roman"/>
                <w:sz w:val="24"/>
                <w:szCs w:val="24"/>
                <w:lang w:val="fr-FR"/>
              </w:rPr>
            </w:pPr>
            <w:r w:rsidRPr="001D12C7">
              <w:rPr>
                <w:rFonts w:ascii="Times New Roman" w:hAnsi="Times New Roman"/>
                <w:sz w:val="24"/>
                <w:szCs w:val="24"/>
                <w:lang w:val="ro-RO"/>
              </w:rPr>
              <w:t>Aplicații ale relației de perpendicularitate în spațiu în situații reale, în tehnică, construcții</w:t>
            </w:r>
          </w:p>
        </w:tc>
        <w:tc>
          <w:tcPr>
            <w:tcW w:w="330" w:type="pct"/>
            <w:vAlign w:val="center"/>
          </w:tcPr>
          <w:p w14:paraId="06349C37" w14:textId="3948F24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2B59B07D"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AD48254"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1C9AC10C" w14:textId="77777777" w:rsidTr="00BB357C">
        <w:trPr>
          <w:trHeight w:val="20"/>
        </w:trPr>
        <w:tc>
          <w:tcPr>
            <w:tcW w:w="287" w:type="pct"/>
            <w:vMerge/>
            <w:vAlign w:val="center"/>
          </w:tcPr>
          <w:p w14:paraId="75A9574D"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7C871A9B" w14:textId="552676E0"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5.2 – 5.7</w:t>
            </w:r>
          </w:p>
        </w:tc>
        <w:tc>
          <w:tcPr>
            <w:tcW w:w="512" w:type="pct"/>
            <w:vAlign w:val="center"/>
          </w:tcPr>
          <w:p w14:paraId="6614B367" w14:textId="74279481"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95</w:t>
            </w:r>
          </w:p>
        </w:tc>
        <w:tc>
          <w:tcPr>
            <w:tcW w:w="1762" w:type="pct"/>
            <w:vAlign w:val="center"/>
          </w:tcPr>
          <w:p w14:paraId="43336370" w14:textId="537E9EF5" w:rsidR="005D7DFF" w:rsidRPr="001D12C7" w:rsidRDefault="005D7DFF" w:rsidP="005D7DFF">
            <w:pPr>
              <w:pStyle w:val="1"/>
              <w:jc w:val="both"/>
              <w:rPr>
                <w:rFonts w:ascii="Times New Roman" w:hAnsi="Times New Roman"/>
                <w:sz w:val="24"/>
                <w:szCs w:val="24"/>
                <w:lang w:val="ro-RO"/>
              </w:rPr>
            </w:pPr>
            <w:r w:rsidRPr="001D12C7">
              <w:rPr>
                <w:rFonts w:ascii="Times New Roman" w:hAnsi="Times New Roman"/>
                <w:sz w:val="24"/>
                <w:szCs w:val="24"/>
                <w:lang w:val="ro-RO"/>
              </w:rPr>
              <w:t>Aplicații ale relației de perpendicularitate în spațiu în artă, tehnologii</w:t>
            </w:r>
          </w:p>
        </w:tc>
        <w:tc>
          <w:tcPr>
            <w:tcW w:w="330" w:type="pct"/>
            <w:vAlign w:val="center"/>
          </w:tcPr>
          <w:p w14:paraId="257AA48B" w14:textId="3BA4F29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6D072EB4"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479790CC"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5E6FC28" w14:textId="77777777" w:rsidTr="00BB357C">
        <w:trPr>
          <w:trHeight w:val="20"/>
        </w:trPr>
        <w:tc>
          <w:tcPr>
            <w:tcW w:w="287" w:type="pct"/>
            <w:vMerge/>
            <w:vAlign w:val="center"/>
          </w:tcPr>
          <w:p w14:paraId="43263FA5"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2D646D31" w14:textId="1A172083"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00BDB8E3" w14:textId="548B68B1"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96</w:t>
            </w:r>
          </w:p>
        </w:tc>
        <w:tc>
          <w:tcPr>
            <w:tcW w:w="1762" w:type="pct"/>
            <w:vAlign w:val="center"/>
          </w:tcPr>
          <w:p w14:paraId="096A85E7" w14:textId="6FFB4844"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w:t>
            </w:r>
          </w:p>
        </w:tc>
        <w:tc>
          <w:tcPr>
            <w:tcW w:w="330" w:type="pct"/>
            <w:vAlign w:val="center"/>
          </w:tcPr>
          <w:p w14:paraId="569FB38D" w14:textId="5C26A25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47B81C40"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7D209452"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C28EA35" w14:textId="77777777" w:rsidTr="00BB357C">
        <w:trPr>
          <w:trHeight w:val="20"/>
        </w:trPr>
        <w:tc>
          <w:tcPr>
            <w:tcW w:w="287" w:type="pct"/>
            <w:vMerge/>
            <w:vAlign w:val="center"/>
          </w:tcPr>
          <w:p w14:paraId="696479CC"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4EA17D32" w14:textId="0A0ADF08"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 4.1 – 4.7</w:t>
            </w:r>
          </w:p>
        </w:tc>
        <w:tc>
          <w:tcPr>
            <w:tcW w:w="512" w:type="pct"/>
            <w:vAlign w:val="center"/>
          </w:tcPr>
          <w:p w14:paraId="244CCB32" w14:textId="358C425F"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97</w:t>
            </w:r>
          </w:p>
        </w:tc>
        <w:tc>
          <w:tcPr>
            <w:tcW w:w="1762" w:type="pct"/>
            <w:vAlign w:val="center"/>
          </w:tcPr>
          <w:p w14:paraId="311C0373" w14:textId="161044FA" w:rsidR="005D7DFF" w:rsidRPr="001D12C7" w:rsidRDefault="005D7DFF" w:rsidP="005D7DFF">
            <w:pPr>
              <w:pStyle w:val="1"/>
              <w:jc w:val="both"/>
              <w:rPr>
                <w:rFonts w:ascii="Times New Roman" w:hAnsi="Times New Roman"/>
                <w:sz w:val="24"/>
                <w:szCs w:val="24"/>
                <w:lang w:val="ru-RU"/>
              </w:rPr>
            </w:pPr>
            <w:r w:rsidRPr="001D12C7">
              <w:rPr>
                <w:rFonts w:ascii="Times New Roman" w:hAnsi="Times New Roman"/>
                <w:sz w:val="24"/>
                <w:szCs w:val="24"/>
                <w:lang w:val="ro-RO"/>
              </w:rPr>
              <w:t>Ora de sinteză integrativă</w:t>
            </w:r>
          </w:p>
        </w:tc>
        <w:tc>
          <w:tcPr>
            <w:tcW w:w="330" w:type="pct"/>
            <w:vAlign w:val="center"/>
          </w:tcPr>
          <w:p w14:paraId="1ABD14CB" w14:textId="76D6430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w:t>
            </w:r>
          </w:p>
        </w:tc>
        <w:tc>
          <w:tcPr>
            <w:tcW w:w="397" w:type="pct"/>
            <w:vAlign w:val="center"/>
          </w:tcPr>
          <w:p w14:paraId="62D36432"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62B7B1B2"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32F99D4C" w14:textId="77777777" w:rsidTr="00BB357C">
        <w:trPr>
          <w:trHeight w:val="20"/>
        </w:trPr>
        <w:tc>
          <w:tcPr>
            <w:tcW w:w="287" w:type="pct"/>
            <w:vMerge/>
            <w:vAlign w:val="center"/>
          </w:tcPr>
          <w:p w14:paraId="08ADC65A"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0D9F2F09" w14:textId="48DAF409"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2EDC128F" w14:textId="4F0975A1"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98</w:t>
            </w:r>
          </w:p>
        </w:tc>
        <w:tc>
          <w:tcPr>
            <w:tcW w:w="1762" w:type="pct"/>
            <w:vAlign w:val="center"/>
          </w:tcPr>
          <w:p w14:paraId="4BC0CAD2" w14:textId="0932F06F" w:rsidR="005D7DFF" w:rsidRPr="001D12C7" w:rsidRDefault="005D7DFF" w:rsidP="005D7DFF">
            <w:pPr>
              <w:pStyle w:val="NoSpacing1"/>
              <w:jc w:val="both"/>
              <w:rPr>
                <w:rFonts w:ascii="Times New Roman" w:hAnsi="Times New Roman"/>
                <w:sz w:val="24"/>
                <w:szCs w:val="24"/>
              </w:rPr>
            </w:pPr>
            <w:r w:rsidRPr="001D12C7">
              <w:rPr>
                <w:rFonts w:ascii="Times New Roman" w:hAnsi="Times New Roman"/>
                <w:b/>
                <w:sz w:val="24"/>
                <w:szCs w:val="24"/>
                <w:lang w:val="ro-RO"/>
              </w:rPr>
              <w:t>Evaluare sumativă „</w:t>
            </w:r>
            <w:r w:rsidRPr="001D12C7">
              <w:rPr>
                <w:rFonts w:ascii="Times New Roman" w:hAnsi="Times New Roman"/>
                <w:b/>
                <w:bCs/>
                <w:sz w:val="24"/>
                <w:szCs w:val="24"/>
                <w:lang w:val="ro-RO"/>
              </w:rPr>
              <w:t>Perpendicularitatea în spațiu</w:t>
            </w:r>
            <w:r w:rsidRPr="001D12C7">
              <w:rPr>
                <w:rFonts w:ascii="Times New Roman" w:hAnsi="Times New Roman"/>
                <w:b/>
                <w:sz w:val="24"/>
                <w:szCs w:val="24"/>
                <w:lang w:val="ro-RO"/>
              </w:rPr>
              <w:t>”</w:t>
            </w:r>
          </w:p>
        </w:tc>
        <w:tc>
          <w:tcPr>
            <w:tcW w:w="330" w:type="pct"/>
            <w:vAlign w:val="center"/>
          </w:tcPr>
          <w:p w14:paraId="3E31B015" w14:textId="69DB0443" w:rsidR="005D7DFF" w:rsidRPr="001D12C7" w:rsidRDefault="005D7DFF" w:rsidP="005D7DFF">
            <w:pPr>
              <w:pStyle w:val="NoSpacing1"/>
              <w:jc w:val="center"/>
              <w:rPr>
                <w:rFonts w:ascii="Times New Roman" w:hAnsi="Times New Roman"/>
                <w:bCs/>
                <w:sz w:val="24"/>
                <w:szCs w:val="24"/>
                <w:lang w:val="ro-RO"/>
              </w:rPr>
            </w:pPr>
            <w:r w:rsidRPr="001D12C7">
              <w:rPr>
                <w:rFonts w:ascii="Times New Roman" w:hAnsi="Times New Roman"/>
                <w:bCs/>
                <w:sz w:val="24"/>
                <w:szCs w:val="24"/>
                <w:lang w:val="ro-RO"/>
              </w:rPr>
              <w:t>1</w:t>
            </w:r>
          </w:p>
        </w:tc>
        <w:tc>
          <w:tcPr>
            <w:tcW w:w="397" w:type="pct"/>
            <w:vAlign w:val="center"/>
          </w:tcPr>
          <w:p w14:paraId="133CEEA6"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239C01B1"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E5498C7" w14:textId="77777777" w:rsidTr="00BB357C">
        <w:trPr>
          <w:trHeight w:val="20"/>
        </w:trPr>
        <w:tc>
          <w:tcPr>
            <w:tcW w:w="287" w:type="pct"/>
            <w:vMerge/>
            <w:vAlign w:val="center"/>
          </w:tcPr>
          <w:p w14:paraId="7235E71B" w14:textId="77777777"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18EFE1E2" w14:textId="1113363B"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5.1 – 5.7</w:t>
            </w:r>
          </w:p>
        </w:tc>
        <w:tc>
          <w:tcPr>
            <w:tcW w:w="512" w:type="pct"/>
            <w:vAlign w:val="center"/>
          </w:tcPr>
          <w:p w14:paraId="45B9644E" w14:textId="49413963"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99</w:t>
            </w:r>
          </w:p>
        </w:tc>
        <w:tc>
          <w:tcPr>
            <w:tcW w:w="1762" w:type="pct"/>
            <w:vAlign w:val="center"/>
          </w:tcPr>
          <w:p w14:paraId="7449EFEE" w14:textId="023E7BFD" w:rsidR="005D7DFF" w:rsidRPr="001D12C7" w:rsidRDefault="005D7DFF" w:rsidP="005D7DFF">
            <w:pPr>
              <w:pStyle w:val="1"/>
              <w:jc w:val="both"/>
              <w:rPr>
                <w:rFonts w:ascii="Times New Roman" w:hAnsi="Times New Roman"/>
                <w:b/>
                <w:bCs/>
                <w:i/>
                <w:iCs/>
                <w:sz w:val="24"/>
                <w:szCs w:val="24"/>
                <w:lang w:val="ru-RU"/>
              </w:rPr>
            </w:pPr>
            <w:r w:rsidRPr="001D12C7">
              <w:rPr>
                <w:rFonts w:ascii="Times New Roman" w:hAnsi="Times New Roman"/>
                <w:sz w:val="24"/>
                <w:szCs w:val="24"/>
                <w:lang w:val="ro-RO"/>
              </w:rPr>
              <w:t>Analiza evaluării sumative</w:t>
            </w:r>
          </w:p>
        </w:tc>
        <w:tc>
          <w:tcPr>
            <w:tcW w:w="330" w:type="pct"/>
            <w:vAlign w:val="center"/>
          </w:tcPr>
          <w:p w14:paraId="5386775E" w14:textId="522692C0" w:rsidR="005D7DFF" w:rsidRPr="001D12C7" w:rsidRDefault="005D7DFF" w:rsidP="005D7DFF">
            <w:pPr>
              <w:pStyle w:val="NoSpacing1"/>
              <w:jc w:val="center"/>
              <w:rPr>
                <w:rFonts w:ascii="Times New Roman" w:hAnsi="Times New Roman"/>
                <w:b/>
                <w:sz w:val="24"/>
                <w:szCs w:val="24"/>
                <w:lang w:val="ro-RO"/>
              </w:rPr>
            </w:pPr>
            <w:r w:rsidRPr="001D12C7">
              <w:rPr>
                <w:rFonts w:ascii="Times New Roman" w:hAnsi="Times New Roman"/>
                <w:sz w:val="24"/>
                <w:szCs w:val="24"/>
                <w:lang w:val="ro-RO"/>
              </w:rPr>
              <w:t>1</w:t>
            </w:r>
          </w:p>
        </w:tc>
        <w:tc>
          <w:tcPr>
            <w:tcW w:w="397" w:type="pct"/>
            <w:vAlign w:val="center"/>
          </w:tcPr>
          <w:p w14:paraId="689E3F5E"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9F1DA68" w14:textId="77777777" w:rsidR="005D7DFF" w:rsidRPr="001D12C7" w:rsidRDefault="005D7DFF" w:rsidP="005D7DFF">
            <w:pPr>
              <w:pStyle w:val="NoSpacing1"/>
              <w:jc w:val="center"/>
              <w:rPr>
                <w:rFonts w:ascii="Times New Roman" w:hAnsi="Times New Roman"/>
                <w:sz w:val="24"/>
                <w:szCs w:val="24"/>
                <w:lang w:val="ro-RO"/>
              </w:rPr>
            </w:pPr>
          </w:p>
        </w:tc>
      </w:tr>
      <w:tr w:rsidR="005D7DFF" w:rsidRPr="001D12C7" w14:paraId="64B00F13" w14:textId="77777777" w:rsidTr="00BB357C">
        <w:trPr>
          <w:trHeight w:val="20"/>
        </w:trPr>
        <w:tc>
          <w:tcPr>
            <w:tcW w:w="287" w:type="pct"/>
            <w:vAlign w:val="center"/>
          </w:tcPr>
          <w:p w14:paraId="7F163C33" w14:textId="26BA2DD9"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1 - 7</w:t>
            </w:r>
          </w:p>
          <w:p w14:paraId="3BD86DD3" w14:textId="79625A13" w:rsidR="005D7DFF" w:rsidRPr="001D12C7" w:rsidRDefault="005D7DFF" w:rsidP="005D7DFF">
            <w:pPr>
              <w:pStyle w:val="NoSpacing1"/>
              <w:jc w:val="center"/>
              <w:rPr>
                <w:rFonts w:ascii="Times New Roman" w:hAnsi="Times New Roman"/>
                <w:sz w:val="24"/>
                <w:szCs w:val="24"/>
                <w:lang w:val="ro-RO"/>
              </w:rPr>
            </w:pPr>
          </w:p>
        </w:tc>
        <w:tc>
          <w:tcPr>
            <w:tcW w:w="1100" w:type="pct"/>
            <w:vAlign w:val="center"/>
          </w:tcPr>
          <w:p w14:paraId="78F9FF21" w14:textId="6E6B2526" w:rsidR="005D7DFF" w:rsidRPr="001D12C7" w:rsidRDefault="005D7DFF" w:rsidP="005D7DFF">
            <w:pPr>
              <w:pStyle w:val="NoSpacing1"/>
              <w:rPr>
                <w:rFonts w:ascii="Times New Roman" w:hAnsi="Times New Roman"/>
                <w:sz w:val="24"/>
                <w:szCs w:val="24"/>
                <w:lang w:val="ro-RO"/>
              </w:rPr>
            </w:pPr>
            <w:r w:rsidRPr="001D12C7">
              <w:rPr>
                <w:rFonts w:ascii="Times New Roman" w:hAnsi="Times New Roman"/>
                <w:sz w:val="24"/>
                <w:szCs w:val="24"/>
                <w:lang w:val="ro-RO"/>
              </w:rPr>
              <w:t>2.1 – 2.6, 3.1 – 3.7, 4.1 – 4.7</w:t>
            </w:r>
          </w:p>
        </w:tc>
        <w:tc>
          <w:tcPr>
            <w:tcW w:w="512" w:type="pct"/>
            <w:vAlign w:val="center"/>
          </w:tcPr>
          <w:p w14:paraId="29BDA022" w14:textId="60EA35A7"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100 - 102</w:t>
            </w:r>
          </w:p>
        </w:tc>
        <w:tc>
          <w:tcPr>
            <w:tcW w:w="1762" w:type="pct"/>
            <w:vAlign w:val="center"/>
          </w:tcPr>
          <w:p w14:paraId="6AB4F7AA" w14:textId="32274C16" w:rsidR="005D7DFF" w:rsidRPr="001D12C7" w:rsidRDefault="005D7DFF" w:rsidP="005D7DFF">
            <w:pPr>
              <w:pStyle w:val="1"/>
              <w:jc w:val="both"/>
              <w:rPr>
                <w:rFonts w:ascii="Times New Roman" w:hAnsi="Times New Roman"/>
                <w:b/>
                <w:bCs/>
                <w:sz w:val="24"/>
                <w:szCs w:val="24"/>
              </w:rPr>
            </w:pPr>
            <w:r w:rsidRPr="001D12C7">
              <w:rPr>
                <w:rFonts w:ascii="Times New Roman" w:hAnsi="Times New Roman"/>
                <w:b/>
                <w:bCs/>
                <w:sz w:val="24"/>
                <w:szCs w:val="24"/>
                <w:lang w:val="ro-RO"/>
              </w:rPr>
              <w:t xml:space="preserve">Recapitulare finală </w:t>
            </w:r>
            <w:r w:rsidRPr="001D12C7">
              <w:rPr>
                <w:rFonts w:ascii="Times New Roman" w:hAnsi="Times New Roman"/>
                <w:sz w:val="24"/>
                <w:szCs w:val="24"/>
                <w:lang w:val="ro-RO"/>
              </w:rPr>
              <w:t>(numere complexe, matrice, determinanți, sisteme de ecuații liniare, paralelism în spațiu)</w:t>
            </w:r>
          </w:p>
        </w:tc>
        <w:tc>
          <w:tcPr>
            <w:tcW w:w="330" w:type="pct"/>
            <w:vAlign w:val="center"/>
          </w:tcPr>
          <w:p w14:paraId="3B8E2141" w14:textId="304E9DC8" w:rsidR="005D7DFF" w:rsidRPr="001D12C7" w:rsidRDefault="005D7DFF" w:rsidP="005D7DFF">
            <w:pPr>
              <w:pStyle w:val="NoSpacing1"/>
              <w:jc w:val="center"/>
              <w:rPr>
                <w:rFonts w:ascii="Times New Roman" w:hAnsi="Times New Roman"/>
                <w:sz w:val="24"/>
                <w:szCs w:val="24"/>
                <w:lang w:val="ro-RO"/>
              </w:rPr>
            </w:pPr>
            <w:r w:rsidRPr="001D12C7">
              <w:rPr>
                <w:rFonts w:ascii="Times New Roman" w:hAnsi="Times New Roman"/>
                <w:sz w:val="24"/>
                <w:szCs w:val="24"/>
                <w:lang w:val="ro-RO"/>
              </w:rPr>
              <w:t>3</w:t>
            </w:r>
          </w:p>
        </w:tc>
        <w:tc>
          <w:tcPr>
            <w:tcW w:w="397" w:type="pct"/>
            <w:vAlign w:val="center"/>
          </w:tcPr>
          <w:p w14:paraId="569E950D" w14:textId="77777777" w:rsidR="005D7DFF" w:rsidRPr="001D12C7" w:rsidRDefault="005D7DFF" w:rsidP="005D7DFF">
            <w:pPr>
              <w:pStyle w:val="NoSpacing1"/>
              <w:jc w:val="center"/>
              <w:rPr>
                <w:rFonts w:ascii="Times New Roman" w:hAnsi="Times New Roman"/>
                <w:sz w:val="24"/>
                <w:szCs w:val="24"/>
                <w:lang w:val="ro-RO"/>
              </w:rPr>
            </w:pPr>
          </w:p>
        </w:tc>
        <w:tc>
          <w:tcPr>
            <w:tcW w:w="612" w:type="pct"/>
            <w:vAlign w:val="center"/>
          </w:tcPr>
          <w:p w14:paraId="1CC8F6C8" w14:textId="77777777" w:rsidR="005D7DFF" w:rsidRPr="001D12C7" w:rsidRDefault="005D7DFF" w:rsidP="005D7DFF">
            <w:pPr>
              <w:pStyle w:val="NoSpacing1"/>
              <w:jc w:val="center"/>
              <w:rPr>
                <w:rFonts w:ascii="Times New Roman" w:hAnsi="Times New Roman"/>
                <w:sz w:val="24"/>
                <w:szCs w:val="24"/>
                <w:lang w:val="ro-RO"/>
              </w:rPr>
            </w:pPr>
          </w:p>
        </w:tc>
      </w:tr>
    </w:tbl>
    <w:p w14:paraId="5C81F844" w14:textId="77777777" w:rsidR="00BD1998" w:rsidRPr="001D12C7" w:rsidRDefault="00BD1998" w:rsidP="00BD1998">
      <w:pPr>
        <w:pStyle w:val="NoSpacing"/>
        <w:rPr>
          <w:rFonts w:ascii="Times New Roman" w:hAnsi="Times New Roman" w:cs="Times New Roman"/>
          <w:sz w:val="24"/>
          <w:szCs w:val="24"/>
        </w:rPr>
      </w:pPr>
      <w:bookmarkStart w:id="2" w:name="_Hlk158236460"/>
    </w:p>
    <w:p w14:paraId="06B47030" w14:textId="77777777" w:rsidR="00CD35A2" w:rsidRDefault="00CD35A2" w:rsidP="00CD35A2">
      <w:pPr>
        <w:spacing w:before="120" w:after="120" w:line="240" w:lineRule="auto"/>
        <w:rPr>
          <w:rFonts w:ascii="Times New Roman" w:hAnsi="Times New Roman" w:cs="Times New Roman"/>
          <w:b/>
          <w:sz w:val="24"/>
          <w:szCs w:val="24"/>
          <w:lang w:val="ro-RO"/>
        </w:rPr>
      </w:pPr>
    </w:p>
    <w:p w14:paraId="701C4569" w14:textId="2FCA809A" w:rsidR="00BD1998" w:rsidRPr="00CD35A2" w:rsidRDefault="003B720F" w:rsidP="00CD35A2">
      <w:pPr>
        <w:spacing w:before="120" w:after="120" w:line="240" w:lineRule="auto"/>
        <w:rPr>
          <w:rFonts w:ascii="Times New Roman" w:hAnsi="Times New Roman" w:cs="Times New Roman"/>
          <w:b/>
          <w:sz w:val="24"/>
          <w:szCs w:val="24"/>
          <w:lang w:val="ro-RO"/>
        </w:rPr>
      </w:pPr>
      <w:r w:rsidRPr="001D12C7">
        <w:rPr>
          <w:rFonts w:ascii="Times New Roman" w:hAnsi="Times New Roman" w:cs="Times New Roman"/>
          <w:b/>
          <w:sz w:val="24"/>
          <w:szCs w:val="24"/>
          <w:lang w:val="ro-RO"/>
        </w:rPr>
        <w:t>P</w:t>
      </w:r>
      <w:r w:rsidR="00B61E38" w:rsidRPr="001D12C7">
        <w:rPr>
          <w:rFonts w:ascii="Times New Roman" w:hAnsi="Times New Roman" w:cs="Times New Roman"/>
          <w:b/>
          <w:sz w:val="24"/>
          <w:szCs w:val="24"/>
          <w:lang w:val="ro-RO"/>
        </w:rPr>
        <w:t xml:space="preserve">entru clasa a XI-a, profil </w:t>
      </w:r>
      <w:r w:rsidR="003A38C4" w:rsidRPr="001D12C7">
        <w:rPr>
          <w:rFonts w:ascii="Times New Roman" w:hAnsi="Times New Roman" w:cs="Times New Roman"/>
          <w:b/>
          <w:sz w:val="24"/>
          <w:szCs w:val="24"/>
          <w:lang w:val="ro-RO"/>
        </w:rPr>
        <w:t xml:space="preserve">umanist, </w:t>
      </w:r>
      <w:r w:rsidRPr="001D12C7">
        <w:rPr>
          <w:rFonts w:ascii="Times New Roman" w:hAnsi="Times New Roman" w:cs="Times New Roman"/>
          <w:b/>
          <w:sz w:val="24"/>
          <w:szCs w:val="24"/>
          <w:lang w:val="ro-RO"/>
        </w:rPr>
        <w:t>se</w:t>
      </w:r>
      <w:r w:rsidR="00B61E38" w:rsidRPr="001D12C7">
        <w:rPr>
          <w:rFonts w:ascii="Times New Roman" w:hAnsi="Times New Roman" w:cs="Times New Roman"/>
          <w:b/>
          <w:sz w:val="24"/>
          <w:szCs w:val="24"/>
          <w:lang w:val="ro-RO"/>
        </w:rPr>
        <w:t xml:space="preserve"> propun</w:t>
      </w:r>
      <w:r w:rsidRPr="001D12C7">
        <w:rPr>
          <w:rFonts w:ascii="Times New Roman" w:hAnsi="Times New Roman" w:cs="Times New Roman"/>
          <w:b/>
          <w:sz w:val="24"/>
          <w:szCs w:val="24"/>
          <w:lang w:val="ro-RO"/>
        </w:rPr>
        <w:t>e</w:t>
      </w:r>
      <w:r w:rsidR="00B61E38" w:rsidRPr="001D12C7">
        <w:rPr>
          <w:rFonts w:ascii="Times New Roman" w:hAnsi="Times New Roman" w:cs="Times New Roman"/>
          <w:b/>
          <w:sz w:val="24"/>
          <w:szCs w:val="24"/>
          <w:lang w:val="ro-RO"/>
        </w:rPr>
        <w:t xml:space="preserve"> </w:t>
      </w:r>
      <w:bookmarkEnd w:id="2"/>
      <w:r w:rsidR="003A38C4" w:rsidRPr="001D12C7">
        <w:rPr>
          <w:rFonts w:ascii="Times New Roman" w:hAnsi="Times New Roman" w:cs="Times New Roman"/>
          <w:b/>
          <w:sz w:val="24"/>
          <w:szCs w:val="24"/>
          <w:lang w:val="ro-RO"/>
        </w:rPr>
        <w:t>proiectul STEAM</w:t>
      </w:r>
      <w:r w:rsidR="00B61E38" w:rsidRPr="001D12C7">
        <w:rPr>
          <w:rFonts w:ascii="Times New Roman" w:hAnsi="Times New Roman" w:cs="Times New Roman"/>
          <w:b/>
          <w:sz w:val="24"/>
          <w:szCs w:val="24"/>
          <w:lang w:val="ro-RO"/>
        </w:rPr>
        <w:t xml:space="preserve"> </w:t>
      </w:r>
      <w:r w:rsidR="007F0D3D" w:rsidRPr="001D12C7">
        <w:rPr>
          <w:rFonts w:ascii="Times New Roman" w:hAnsi="Times New Roman" w:cs="Times New Roman"/>
          <w:b/>
          <w:sz w:val="24"/>
          <w:szCs w:val="24"/>
          <w:lang w:val="ro-RO"/>
        </w:rPr>
        <w:t xml:space="preserve">„Aplicarea șirurilor, a </w:t>
      </w:r>
      <w:r w:rsidR="003A38C4" w:rsidRPr="001D12C7">
        <w:rPr>
          <w:rFonts w:ascii="Times New Roman" w:hAnsi="Times New Roman" w:cs="Times New Roman"/>
          <w:b/>
          <w:sz w:val="24"/>
          <w:szCs w:val="24"/>
          <w:lang w:val="ro-RO"/>
        </w:rPr>
        <w:t>progresiilor în</w:t>
      </w:r>
      <w:r w:rsidR="007F0D3D" w:rsidRPr="001D12C7">
        <w:rPr>
          <w:rFonts w:ascii="Times New Roman" w:hAnsi="Times New Roman" w:cs="Times New Roman"/>
          <w:b/>
          <w:sz w:val="24"/>
          <w:szCs w:val="24"/>
          <w:lang w:val="ro-RO"/>
        </w:rPr>
        <w:t xml:space="preserve"> viața cotidiană”</w:t>
      </w:r>
      <w:r w:rsidR="00AB15BA" w:rsidRPr="001D12C7">
        <w:rPr>
          <w:rFonts w:ascii="Times New Roman" w:hAnsi="Times New Roman" w:cs="Times New Roman"/>
          <w:b/>
          <w:sz w:val="24"/>
          <w:szCs w:val="24"/>
          <w:lang w:val="ro-RO"/>
        </w:rPr>
        <w:t>:</w:t>
      </w:r>
    </w:p>
    <w:tbl>
      <w:tblPr>
        <w:tblStyle w:val="TableGrid"/>
        <w:tblW w:w="0" w:type="auto"/>
        <w:jc w:val="center"/>
        <w:tblLook w:val="04A0" w:firstRow="1" w:lastRow="0" w:firstColumn="1" w:lastColumn="0" w:noHBand="0" w:noVBand="1"/>
      </w:tblPr>
      <w:tblGrid>
        <w:gridCol w:w="1603"/>
        <w:gridCol w:w="1880"/>
        <w:gridCol w:w="2722"/>
        <w:gridCol w:w="1911"/>
        <w:gridCol w:w="1491"/>
        <w:gridCol w:w="3078"/>
        <w:gridCol w:w="2474"/>
      </w:tblGrid>
      <w:tr w:rsidR="00BD1998" w:rsidRPr="00CD35A2" w14:paraId="0EC0243E" w14:textId="77777777" w:rsidTr="00CD35A2">
        <w:trPr>
          <w:jc w:val="center"/>
        </w:trPr>
        <w:tc>
          <w:tcPr>
            <w:tcW w:w="1603" w:type="dxa"/>
            <w:shd w:val="clear" w:color="auto" w:fill="D9E2F3" w:themeFill="accent1" w:themeFillTint="33"/>
            <w:vAlign w:val="center"/>
          </w:tcPr>
          <w:p w14:paraId="079FBE5D" w14:textId="77777777" w:rsidR="00BD1998" w:rsidRPr="00CD35A2" w:rsidRDefault="00BD1998" w:rsidP="00CD35A2">
            <w:pPr>
              <w:jc w:val="center"/>
              <w:rPr>
                <w:rFonts w:ascii="Times New Roman" w:hAnsi="Times New Roman" w:cs="Times New Roman"/>
                <w:b/>
                <w:sz w:val="24"/>
                <w:szCs w:val="24"/>
                <w:lang w:val="ro-RO"/>
              </w:rPr>
            </w:pPr>
            <w:r w:rsidRPr="00CD35A2">
              <w:rPr>
                <w:rFonts w:ascii="Times New Roman" w:hAnsi="Times New Roman" w:cs="Times New Roman"/>
                <w:b/>
                <w:sz w:val="24"/>
                <w:szCs w:val="24"/>
                <w:lang w:val="ro-RO"/>
              </w:rPr>
              <w:t>Tipul proiectului</w:t>
            </w:r>
          </w:p>
        </w:tc>
        <w:tc>
          <w:tcPr>
            <w:tcW w:w="1880" w:type="dxa"/>
            <w:shd w:val="clear" w:color="auto" w:fill="D9E2F3" w:themeFill="accent1" w:themeFillTint="33"/>
            <w:vAlign w:val="center"/>
          </w:tcPr>
          <w:p w14:paraId="1656BAF2" w14:textId="77777777" w:rsidR="00BD1998" w:rsidRPr="00CD35A2" w:rsidRDefault="00BD1998" w:rsidP="00CD35A2">
            <w:pPr>
              <w:jc w:val="center"/>
              <w:rPr>
                <w:rFonts w:ascii="Times New Roman" w:hAnsi="Times New Roman" w:cs="Times New Roman"/>
                <w:b/>
                <w:sz w:val="24"/>
                <w:szCs w:val="24"/>
              </w:rPr>
            </w:pPr>
            <w:r w:rsidRPr="00CD35A2">
              <w:rPr>
                <w:rFonts w:ascii="Times New Roman" w:hAnsi="Times New Roman" w:cs="Times New Roman"/>
                <w:b/>
                <w:sz w:val="24"/>
                <w:szCs w:val="24"/>
              </w:rPr>
              <w:t>Tema/ Genericul</w:t>
            </w:r>
          </w:p>
        </w:tc>
        <w:tc>
          <w:tcPr>
            <w:tcW w:w="2722" w:type="dxa"/>
            <w:shd w:val="clear" w:color="auto" w:fill="D9E2F3" w:themeFill="accent1" w:themeFillTint="33"/>
            <w:vAlign w:val="center"/>
          </w:tcPr>
          <w:p w14:paraId="184EA27E" w14:textId="77777777" w:rsidR="00BD1998" w:rsidRPr="00CD35A2" w:rsidRDefault="00BD1998" w:rsidP="00CD35A2">
            <w:pPr>
              <w:jc w:val="center"/>
              <w:rPr>
                <w:rFonts w:ascii="Times New Roman" w:hAnsi="Times New Roman" w:cs="Times New Roman"/>
                <w:b/>
                <w:sz w:val="24"/>
                <w:szCs w:val="24"/>
              </w:rPr>
            </w:pPr>
            <w:r w:rsidRPr="00CD35A2">
              <w:rPr>
                <w:rFonts w:ascii="Times New Roman" w:hAnsi="Times New Roman" w:cs="Times New Roman"/>
                <w:b/>
                <w:sz w:val="24"/>
                <w:szCs w:val="24"/>
              </w:rPr>
              <w:t>Competența specifică</w:t>
            </w:r>
          </w:p>
        </w:tc>
        <w:tc>
          <w:tcPr>
            <w:tcW w:w="1911" w:type="dxa"/>
            <w:shd w:val="clear" w:color="auto" w:fill="D9E2F3" w:themeFill="accent1" w:themeFillTint="33"/>
            <w:vAlign w:val="center"/>
          </w:tcPr>
          <w:p w14:paraId="1BBC87AE" w14:textId="77777777" w:rsidR="00BD1998" w:rsidRPr="00CD35A2" w:rsidRDefault="00BD1998" w:rsidP="00CD35A2">
            <w:pPr>
              <w:jc w:val="center"/>
              <w:rPr>
                <w:rFonts w:ascii="Times New Roman" w:hAnsi="Times New Roman" w:cs="Times New Roman"/>
                <w:b/>
                <w:sz w:val="24"/>
                <w:szCs w:val="24"/>
              </w:rPr>
            </w:pPr>
            <w:r w:rsidRPr="00CD35A2">
              <w:rPr>
                <w:rFonts w:ascii="Times New Roman" w:hAnsi="Times New Roman" w:cs="Times New Roman"/>
                <w:b/>
                <w:sz w:val="24"/>
                <w:szCs w:val="24"/>
              </w:rPr>
              <w:t>Domenii</w:t>
            </w:r>
          </w:p>
        </w:tc>
        <w:tc>
          <w:tcPr>
            <w:tcW w:w="1491" w:type="dxa"/>
            <w:shd w:val="clear" w:color="auto" w:fill="D9E2F3" w:themeFill="accent1" w:themeFillTint="33"/>
            <w:vAlign w:val="center"/>
          </w:tcPr>
          <w:p w14:paraId="2AADD1C3" w14:textId="77777777" w:rsidR="00BD1998" w:rsidRPr="00CD35A2" w:rsidRDefault="00BD1998" w:rsidP="00CD35A2">
            <w:pPr>
              <w:jc w:val="center"/>
              <w:rPr>
                <w:rFonts w:ascii="Times New Roman" w:hAnsi="Times New Roman" w:cs="Times New Roman"/>
                <w:b/>
                <w:sz w:val="24"/>
                <w:szCs w:val="24"/>
              </w:rPr>
            </w:pPr>
            <w:r w:rsidRPr="00CD35A2">
              <w:rPr>
                <w:rFonts w:ascii="Times New Roman" w:hAnsi="Times New Roman" w:cs="Times New Roman"/>
                <w:b/>
                <w:sz w:val="24"/>
                <w:szCs w:val="24"/>
              </w:rPr>
              <w:t>Perioada</w:t>
            </w:r>
          </w:p>
        </w:tc>
        <w:tc>
          <w:tcPr>
            <w:tcW w:w="3078" w:type="dxa"/>
            <w:shd w:val="clear" w:color="auto" w:fill="D9E2F3" w:themeFill="accent1" w:themeFillTint="33"/>
            <w:vAlign w:val="center"/>
          </w:tcPr>
          <w:p w14:paraId="6954FE7A" w14:textId="77777777" w:rsidR="00BD1998" w:rsidRPr="00CD35A2" w:rsidRDefault="00BD1998" w:rsidP="00CD35A2">
            <w:pPr>
              <w:jc w:val="center"/>
              <w:rPr>
                <w:rFonts w:ascii="Times New Roman" w:hAnsi="Times New Roman" w:cs="Times New Roman"/>
                <w:b/>
                <w:sz w:val="24"/>
                <w:szCs w:val="24"/>
              </w:rPr>
            </w:pPr>
            <w:r w:rsidRPr="00CD35A2">
              <w:rPr>
                <w:rFonts w:ascii="Times New Roman" w:hAnsi="Times New Roman" w:cs="Times New Roman"/>
                <w:b/>
                <w:sz w:val="24"/>
                <w:szCs w:val="24"/>
              </w:rPr>
              <w:t>Produsul final</w:t>
            </w:r>
          </w:p>
        </w:tc>
        <w:tc>
          <w:tcPr>
            <w:tcW w:w="2470" w:type="dxa"/>
            <w:shd w:val="clear" w:color="auto" w:fill="D9E2F3" w:themeFill="accent1" w:themeFillTint="33"/>
            <w:vAlign w:val="center"/>
          </w:tcPr>
          <w:p w14:paraId="7CB389F3" w14:textId="77777777" w:rsidR="00BD1998" w:rsidRPr="00CD35A2" w:rsidRDefault="00BD1998" w:rsidP="00CD35A2">
            <w:pPr>
              <w:jc w:val="center"/>
              <w:rPr>
                <w:rFonts w:ascii="Times New Roman" w:hAnsi="Times New Roman" w:cs="Times New Roman"/>
                <w:b/>
                <w:sz w:val="24"/>
                <w:szCs w:val="24"/>
              </w:rPr>
            </w:pPr>
            <w:r w:rsidRPr="00CD35A2">
              <w:rPr>
                <w:rFonts w:ascii="Times New Roman" w:hAnsi="Times New Roman" w:cs="Times New Roman"/>
                <w:b/>
                <w:sz w:val="24"/>
                <w:szCs w:val="24"/>
              </w:rPr>
              <w:t>Evaluarea</w:t>
            </w:r>
          </w:p>
        </w:tc>
      </w:tr>
      <w:tr w:rsidR="00BD1998" w:rsidRPr="001D12C7" w14:paraId="12B76F03" w14:textId="77777777" w:rsidTr="00CD35A2">
        <w:trPr>
          <w:jc w:val="center"/>
        </w:trPr>
        <w:tc>
          <w:tcPr>
            <w:tcW w:w="1603" w:type="dxa"/>
          </w:tcPr>
          <w:p w14:paraId="7C3B26D3" w14:textId="2EA9E3F2" w:rsidR="00BD1998" w:rsidRPr="001D12C7" w:rsidRDefault="00BD1998" w:rsidP="00CD35A2">
            <w:pPr>
              <w:rPr>
                <w:rFonts w:ascii="Times New Roman" w:hAnsi="Times New Roman" w:cs="Times New Roman"/>
                <w:b/>
                <w:sz w:val="24"/>
                <w:szCs w:val="24"/>
                <w:lang w:val="en-US"/>
              </w:rPr>
            </w:pPr>
            <w:r w:rsidRPr="001D12C7">
              <w:rPr>
                <w:rFonts w:ascii="Times New Roman" w:hAnsi="Times New Roman" w:cs="Times New Roman"/>
                <w:sz w:val="24"/>
                <w:szCs w:val="24"/>
                <w:lang w:val="ro-RO"/>
              </w:rPr>
              <w:t xml:space="preserve"> STEAM</w:t>
            </w:r>
          </w:p>
        </w:tc>
        <w:tc>
          <w:tcPr>
            <w:tcW w:w="1880" w:type="dxa"/>
          </w:tcPr>
          <w:p w14:paraId="044D77B9" w14:textId="469A90A2" w:rsidR="00BD1998" w:rsidRPr="001D12C7" w:rsidRDefault="00BD1998" w:rsidP="00CD35A2">
            <w:pPr>
              <w:jc w:val="both"/>
              <w:rPr>
                <w:rFonts w:ascii="Times New Roman" w:hAnsi="Times New Roman" w:cs="Times New Roman"/>
                <w:b/>
                <w:sz w:val="24"/>
                <w:szCs w:val="24"/>
                <w:lang w:val="en-US"/>
              </w:rPr>
            </w:pPr>
            <w:r w:rsidRPr="001D12C7">
              <w:rPr>
                <w:rFonts w:ascii="Times New Roman" w:hAnsi="Times New Roman" w:cs="Times New Roman"/>
                <w:sz w:val="24"/>
                <w:szCs w:val="24"/>
                <w:lang w:val="ro-RO"/>
              </w:rPr>
              <w:t>Aplicarea șirurilor, a progresiilor în viața  cotidiană</w:t>
            </w:r>
          </w:p>
        </w:tc>
        <w:tc>
          <w:tcPr>
            <w:tcW w:w="2722" w:type="dxa"/>
          </w:tcPr>
          <w:p w14:paraId="32AB68E6" w14:textId="77777777" w:rsidR="00BD1998" w:rsidRPr="001D12C7" w:rsidRDefault="00BD1998" w:rsidP="00CD35A2">
            <w:pPr>
              <w:pStyle w:val="ListParagraph"/>
              <w:widowControl w:val="0"/>
              <w:tabs>
                <w:tab w:val="left" w:pos="851"/>
                <w:tab w:val="left" w:pos="2694"/>
                <w:tab w:val="left" w:pos="2835"/>
                <w:tab w:val="left" w:pos="2977"/>
                <w:tab w:val="left" w:pos="3261"/>
                <w:tab w:val="left" w:pos="3402"/>
                <w:tab w:val="left" w:pos="3544"/>
                <w:tab w:val="left" w:pos="8222"/>
                <w:tab w:val="left" w:pos="9070"/>
              </w:tabs>
              <w:spacing w:before="120"/>
              <w:ind w:left="113" w:right="113"/>
              <w:contextualSpacing w:val="0"/>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 xml:space="preserve">4. Investigarea seturilor de date, folosind instrumente, inclusiv digitale, și modele matematice, pentru a studia/explica relații și procese, manifestând perseverență și spirit </w:t>
            </w:r>
            <w:r w:rsidRPr="001D12C7">
              <w:rPr>
                <w:rFonts w:ascii="Times New Roman" w:hAnsi="Times New Roman" w:cs="Times New Roman"/>
                <w:sz w:val="24"/>
                <w:szCs w:val="24"/>
                <w:lang w:val="ro-RO"/>
              </w:rPr>
              <w:lastRenderedPageBreak/>
              <w:t>analitic.</w:t>
            </w:r>
          </w:p>
          <w:p w14:paraId="5443ADF8" w14:textId="74E4156B" w:rsidR="00BD1998" w:rsidRPr="001D12C7" w:rsidRDefault="00BD1998" w:rsidP="00CD35A2">
            <w:pPr>
              <w:widowControl w:val="0"/>
              <w:tabs>
                <w:tab w:val="left" w:pos="851"/>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6. Extrapolarea achizițiilor matematice, pentru a identifica și a explica procese, fenomene din diverse domenii, utilizând concepte și metode matematice în abordarea diverselor situații.</w:t>
            </w:r>
          </w:p>
        </w:tc>
        <w:tc>
          <w:tcPr>
            <w:tcW w:w="1911" w:type="dxa"/>
          </w:tcPr>
          <w:p w14:paraId="6D16B037" w14:textId="77777777" w:rsidR="00BD1998" w:rsidRPr="001D12C7" w:rsidRDefault="00BD1998" w:rsidP="00CD35A2">
            <w:pPr>
              <w:pStyle w:val="ListParagraph"/>
              <w:numPr>
                <w:ilvl w:val="0"/>
                <w:numId w:val="41"/>
              </w:numPr>
              <w:spacing w:before="120"/>
              <w:ind w:left="270" w:hanging="180"/>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lastRenderedPageBreak/>
              <w:t>Matematică</w:t>
            </w:r>
          </w:p>
          <w:p w14:paraId="1A73220C" w14:textId="77777777" w:rsidR="00BD1998" w:rsidRPr="001D12C7" w:rsidRDefault="00BD1998" w:rsidP="00CD35A2">
            <w:pPr>
              <w:pStyle w:val="ListParagraph"/>
              <w:numPr>
                <w:ilvl w:val="0"/>
                <w:numId w:val="41"/>
              </w:numPr>
              <w:spacing w:before="120"/>
              <w:ind w:left="270" w:hanging="180"/>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Biologie</w:t>
            </w:r>
          </w:p>
          <w:p w14:paraId="4DEDE7C5" w14:textId="77777777" w:rsidR="00BD1998" w:rsidRPr="001D12C7" w:rsidRDefault="00BD1998" w:rsidP="00CD35A2">
            <w:pPr>
              <w:pStyle w:val="ListParagraph"/>
              <w:numPr>
                <w:ilvl w:val="0"/>
                <w:numId w:val="41"/>
              </w:numPr>
              <w:spacing w:before="120"/>
              <w:ind w:left="270" w:hanging="180"/>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Chimie</w:t>
            </w:r>
          </w:p>
          <w:p w14:paraId="3AE1605C" w14:textId="77777777" w:rsidR="00BD1998" w:rsidRPr="001D12C7" w:rsidRDefault="00BD1998" w:rsidP="00CD35A2">
            <w:pPr>
              <w:pStyle w:val="ListParagraph"/>
              <w:numPr>
                <w:ilvl w:val="0"/>
                <w:numId w:val="41"/>
              </w:numPr>
              <w:spacing w:before="120"/>
              <w:ind w:left="270" w:hanging="180"/>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 Științe</w:t>
            </w:r>
          </w:p>
          <w:p w14:paraId="733A838F" w14:textId="77777777" w:rsidR="00BD1998" w:rsidRPr="001D12C7" w:rsidRDefault="00BD1998" w:rsidP="00CD35A2">
            <w:pPr>
              <w:pStyle w:val="ListParagraph"/>
              <w:numPr>
                <w:ilvl w:val="0"/>
                <w:numId w:val="41"/>
              </w:numPr>
              <w:spacing w:before="120"/>
              <w:ind w:left="270" w:hanging="180"/>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Economie</w:t>
            </w:r>
          </w:p>
          <w:p w14:paraId="26D5F27F" w14:textId="77777777" w:rsidR="00BD1998" w:rsidRPr="001D12C7" w:rsidRDefault="00BD1998" w:rsidP="00CD35A2">
            <w:pPr>
              <w:pStyle w:val="ListParagraph"/>
              <w:numPr>
                <w:ilvl w:val="0"/>
                <w:numId w:val="41"/>
              </w:numPr>
              <w:spacing w:before="120"/>
              <w:ind w:left="270" w:hanging="180"/>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 xml:space="preserve">Educație tehnologică </w:t>
            </w:r>
          </w:p>
          <w:p w14:paraId="1D42A239" w14:textId="78C4BB30" w:rsidR="00BD1998" w:rsidRPr="001D12C7" w:rsidRDefault="00BD1998" w:rsidP="00CD35A2">
            <w:pPr>
              <w:rPr>
                <w:rFonts w:ascii="Times New Roman" w:hAnsi="Times New Roman" w:cs="Times New Roman"/>
                <w:sz w:val="24"/>
                <w:szCs w:val="24"/>
                <w:lang w:val="fr-FR"/>
              </w:rPr>
            </w:pPr>
            <w:r w:rsidRPr="001D12C7">
              <w:rPr>
                <w:rFonts w:ascii="Times New Roman" w:hAnsi="Times New Roman" w:cs="Times New Roman"/>
                <w:sz w:val="24"/>
                <w:szCs w:val="24"/>
                <w:lang w:val="ro-RO"/>
              </w:rPr>
              <w:lastRenderedPageBreak/>
              <w:t>Educația antreprenorială</w:t>
            </w:r>
          </w:p>
        </w:tc>
        <w:tc>
          <w:tcPr>
            <w:tcW w:w="1491" w:type="dxa"/>
          </w:tcPr>
          <w:p w14:paraId="20562AD8" w14:textId="2E4E2476" w:rsidR="00BD1998" w:rsidRPr="001D12C7" w:rsidRDefault="00BD1998" w:rsidP="00CD35A2">
            <w:pPr>
              <w:jc w:val="center"/>
              <w:rPr>
                <w:rFonts w:ascii="Times New Roman" w:hAnsi="Times New Roman" w:cs="Times New Roman"/>
                <w:sz w:val="24"/>
                <w:szCs w:val="24"/>
                <w:lang w:val="fr-FR"/>
              </w:rPr>
            </w:pPr>
            <w:r w:rsidRPr="001D12C7">
              <w:rPr>
                <w:rFonts w:ascii="Times New Roman" w:hAnsi="Times New Roman" w:cs="Times New Roman"/>
                <w:sz w:val="24"/>
                <w:szCs w:val="24"/>
                <w:lang w:val="ro-RO"/>
              </w:rPr>
              <w:lastRenderedPageBreak/>
              <w:t>Semestrul I</w:t>
            </w:r>
          </w:p>
        </w:tc>
        <w:tc>
          <w:tcPr>
            <w:tcW w:w="3078" w:type="dxa"/>
          </w:tcPr>
          <w:p w14:paraId="30675600" w14:textId="77777777" w:rsidR="00BD1998" w:rsidRPr="001D12C7" w:rsidRDefault="00BD1998" w:rsidP="00CD35A2">
            <w:pPr>
              <w:pStyle w:val="ListParagraph"/>
              <w:numPr>
                <w:ilvl w:val="0"/>
                <w:numId w:val="35"/>
              </w:numPr>
              <w:spacing w:before="120"/>
              <w:ind w:left="281" w:right="90" w:hanging="191"/>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Realizarea diferitor machete a</w:t>
            </w:r>
            <w:bookmarkStart w:id="3" w:name="_GoBack"/>
            <w:bookmarkEnd w:id="3"/>
            <w:r w:rsidRPr="001D12C7">
              <w:rPr>
                <w:rFonts w:ascii="Times New Roman" w:hAnsi="Times New Roman" w:cs="Times New Roman"/>
                <w:sz w:val="24"/>
                <w:szCs w:val="24"/>
                <w:lang w:val="ro-RO"/>
              </w:rPr>
              <w:t>le clădirilor, podurilor, cu un număr de materiale în progresii aritmetice.</w:t>
            </w:r>
          </w:p>
          <w:p w14:paraId="075B1E10" w14:textId="77777777" w:rsidR="00BD1998" w:rsidRPr="001D12C7" w:rsidRDefault="00BD1998" w:rsidP="00CD35A2">
            <w:pPr>
              <w:pStyle w:val="ListParagraph"/>
              <w:numPr>
                <w:ilvl w:val="0"/>
                <w:numId w:val="35"/>
              </w:numPr>
              <w:spacing w:before="120"/>
              <w:ind w:left="281" w:right="90" w:hanging="191"/>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 xml:space="preserve">Modelarea matematică a unei probleme din biologie, pentru a cărei </w:t>
            </w:r>
            <w:r w:rsidRPr="001D12C7">
              <w:rPr>
                <w:rFonts w:ascii="Times New Roman" w:hAnsi="Times New Roman" w:cs="Times New Roman"/>
                <w:sz w:val="24"/>
                <w:szCs w:val="24"/>
                <w:lang w:val="ro-RO"/>
              </w:rPr>
              <w:lastRenderedPageBreak/>
              <w:t>rezolvare se utilizează progresiile.</w:t>
            </w:r>
          </w:p>
          <w:p w14:paraId="4D9CFA0B" w14:textId="77777777" w:rsidR="00BD1998" w:rsidRPr="001D12C7" w:rsidRDefault="00BD1998" w:rsidP="00CD35A2">
            <w:pPr>
              <w:pStyle w:val="ListParagraph"/>
              <w:numPr>
                <w:ilvl w:val="0"/>
                <w:numId w:val="35"/>
              </w:numPr>
              <w:spacing w:before="120"/>
              <w:ind w:left="281" w:right="90" w:hanging="191"/>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Tabel, diagramă cu rezultatele obținute în calcularea salariilor obținute pentru primii ani de lucru, cu un procent anual, constant, de mărire.</w:t>
            </w:r>
          </w:p>
          <w:p w14:paraId="1A31549C" w14:textId="77777777" w:rsidR="00BD1998" w:rsidRPr="001D12C7" w:rsidRDefault="00BD1998" w:rsidP="00CD35A2">
            <w:pPr>
              <w:pStyle w:val="ListParagraph"/>
              <w:numPr>
                <w:ilvl w:val="0"/>
                <w:numId w:val="35"/>
              </w:numPr>
              <w:spacing w:before="120"/>
              <w:ind w:left="281" w:right="90" w:hanging="191"/>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Elaborarea hărții mentale, corelând numărul celulelor bacteriei cu numărul de zile, în procesul de dezvoltare.</w:t>
            </w:r>
          </w:p>
          <w:p w14:paraId="7187ABA0" w14:textId="77777777" w:rsidR="00BD1998" w:rsidRPr="001D12C7" w:rsidRDefault="00BD1998" w:rsidP="00CD35A2">
            <w:pPr>
              <w:pStyle w:val="ListParagraph"/>
              <w:numPr>
                <w:ilvl w:val="0"/>
                <w:numId w:val="35"/>
              </w:numPr>
              <w:spacing w:before="120"/>
              <w:ind w:left="281" w:right="90" w:hanging="191"/>
              <w:jc w:val="both"/>
              <w:rPr>
                <w:rFonts w:ascii="Times New Roman" w:hAnsi="Times New Roman" w:cs="Times New Roman"/>
                <w:sz w:val="24"/>
                <w:szCs w:val="24"/>
                <w:lang w:val="ro-RO"/>
              </w:rPr>
            </w:pPr>
            <w:r w:rsidRPr="001D12C7">
              <w:rPr>
                <w:rFonts w:ascii="Times New Roman" w:eastAsiaTheme="minorHAnsi" w:hAnsi="Times New Roman" w:cs="Times New Roman"/>
                <w:sz w:val="24"/>
                <w:szCs w:val="24"/>
                <w:lang w:val="ro-RO" w:eastAsia="en-US"/>
              </w:rPr>
              <w:t>Poster în canva.com: harta conceptuală aferentă noțiunii de progresii și domeniul ei de aplicație.</w:t>
            </w:r>
          </w:p>
          <w:p w14:paraId="24B6548C" w14:textId="69370DC6" w:rsidR="00BD1998" w:rsidRPr="001D12C7" w:rsidRDefault="00BD1998" w:rsidP="00CD35A2">
            <w:pPr>
              <w:pStyle w:val="ListParagraph"/>
              <w:numPr>
                <w:ilvl w:val="0"/>
                <w:numId w:val="42"/>
              </w:numPr>
              <w:ind w:left="271" w:hanging="270"/>
              <w:jc w:val="both"/>
              <w:rPr>
                <w:rFonts w:ascii="Times New Roman" w:hAnsi="Times New Roman" w:cs="Times New Roman"/>
                <w:sz w:val="24"/>
                <w:szCs w:val="24"/>
                <w:lang w:val="fr-FR"/>
              </w:rPr>
            </w:pPr>
            <w:r w:rsidRPr="001D12C7">
              <w:rPr>
                <w:rFonts w:ascii="Times New Roman" w:hAnsi="Times New Roman" w:cs="Times New Roman"/>
                <w:sz w:val="24"/>
                <w:szCs w:val="24"/>
                <w:lang w:val="ro-RO"/>
              </w:rPr>
              <w:t>Brodarea unei cămăși naționale sau a iei cu un număr de ornamente în progresii.</w:t>
            </w:r>
          </w:p>
        </w:tc>
        <w:tc>
          <w:tcPr>
            <w:tcW w:w="2470" w:type="dxa"/>
          </w:tcPr>
          <w:p w14:paraId="567C9C6E" w14:textId="77777777" w:rsidR="00BD1998" w:rsidRPr="001D12C7" w:rsidRDefault="00BD1998" w:rsidP="00CD35A2">
            <w:pPr>
              <w:spacing w:before="120"/>
              <w:ind w:left="113" w:right="113"/>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lastRenderedPageBreak/>
              <w:t>Prezentarea proiectului în sala Clasei viitorului.</w:t>
            </w:r>
          </w:p>
          <w:p w14:paraId="058A18E2" w14:textId="77777777" w:rsidR="00BD1998" w:rsidRPr="001D12C7" w:rsidRDefault="00BD1998" w:rsidP="00CD35A2">
            <w:pPr>
              <w:spacing w:before="120"/>
              <w:ind w:left="113" w:right="113"/>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 xml:space="preserve">Fiecare echipă prezintă produsele obținute în urma cercetării. </w:t>
            </w:r>
          </w:p>
          <w:p w14:paraId="01D63B8E" w14:textId="1DE93F51" w:rsidR="00BD1998" w:rsidRPr="001D12C7" w:rsidRDefault="00BD1998" w:rsidP="00CD35A2">
            <w:pPr>
              <w:jc w:val="both"/>
              <w:rPr>
                <w:rFonts w:ascii="Times New Roman" w:hAnsi="Times New Roman" w:cs="Times New Roman"/>
                <w:sz w:val="24"/>
                <w:szCs w:val="24"/>
                <w:lang w:val="fr-FR"/>
              </w:rPr>
            </w:pPr>
            <w:r w:rsidRPr="001D12C7">
              <w:rPr>
                <w:rFonts w:ascii="Times New Roman" w:hAnsi="Times New Roman" w:cs="Times New Roman"/>
                <w:sz w:val="24"/>
                <w:szCs w:val="24"/>
                <w:lang w:val="ro-RO"/>
              </w:rPr>
              <w:lastRenderedPageBreak/>
              <w:t>Participă toți actorii implicați în proiect, inclusiv părinți.</w:t>
            </w:r>
          </w:p>
        </w:tc>
      </w:tr>
      <w:tr w:rsidR="00BD1998" w:rsidRPr="001D12C7" w14:paraId="0E75345D" w14:textId="77777777" w:rsidTr="00CD35A2">
        <w:trPr>
          <w:jc w:val="center"/>
        </w:trPr>
        <w:tc>
          <w:tcPr>
            <w:tcW w:w="1603" w:type="dxa"/>
          </w:tcPr>
          <w:p w14:paraId="222A70F4" w14:textId="77777777" w:rsidR="00BD1998" w:rsidRPr="001D12C7" w:rsidRDefault="00BD1998" w:rsidP="00CD35A2">
            <w:pPr>
              <w:rPr>
                <w:rFonts w:ascii="Times New Roman" w:hAnsi="Times New Roman" w:cs="Times New Roman"/>
                <w:sz w:val="24"/>
                <w:szCs w:val="24"/>
                <w:lang w:val="fr-FR"/>
              </w:rPr>
            </w:pPr>
            <w:r w:rsidRPr="001D12C7">
              <w:rPr>
                <w:rFonts w:ascii="Times New Roman" w:hAnsi="Times New Roman" w:cs="Times New Roman"/>
                <w:noProof/>
                <w:sz w:val="24"/>
                <w:szCs w:val="24"/>
                <w:lang w:val="en-US"/>
              </w:rPr>
              <w:lastRenderedPageBreak/>
              <w:drawing>
                <wp:anchor distT="0" distB="0" distL="114300" distR="114300" simplePos="0" relativeHeight="251679744" behindDoc="1" locked="0" layoutInCell="1" allowOverlap="1" wp14:anchorId="59C6E4E3" wp14:editId="3E47AC3C">
                  <wp:simplePos x="0" y="0"/>
                  <wp:positionH relativeFrom="column">
                    <wp:posOffset>180340</wp:posOffset>
                  </wp:positionH>
                  <wp:positionV relativeFrom="paragraph">
                    <wp:posOffset>59690</wp:posOffset>
                  </wp:positionV>
                  <wp:extent cx="506730" cy="619125"/>
                  <wp:effectExtent l="0" t="0" r="7620" b="9525"/>
                  <wp:wrapTight wrapText="bothSides">
                    <wp:wrapPolygon edited="0">
                      <wp:start x="0" y="0"/>
                      <wp:lineTo x="0" y="21268"/>
                      <wp:lineTo x="21113" y="21268"/>
                      <wp:lineTo x="21113" y="0"/>
                      <wp:lineTo x="0" y="0"/>
                    </wp:wrapPolygon>
                  </wp:wrapTight>
                  <wp:docPr id="3" name="Рисунок 3"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47" t="8542" r="77805" b="11619"/>
                          <a:stretch/>
                        </pic:blipFill>
                        <pic:spPr bwMode="auto">
                          <a:xfrm>
                            <a:off x="0" y="0"/>
                            <a:ext cx="50673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556" w:type="dxa"/>
            <w:gridSpan w:val="6"/>
          </w:tcPr>
          <w:p w14:paraId="0623CDA1" w14:textId="0C16EB4A" w:rsidR="00BD1998" w:rsidRPr="001D12C7" w:rsidRDefault="00BD1998" w:rsidP="00CD35A2">
            <w:pPr>
              <w:pStyle w:val="ListParagraph"/>
              <w:numPr>
                <w:ilvl w:val="0"/>
                <w:numId w:val="34"/>
              </w:numPr>
              <w:ind w:right="76"/>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Elevii studiază  noțiunile și se informează  despre aplicabilitatea șirurilor, a progresiilor în diferite domenii;</w:t>
            </w:r>
          </w:p>
          <w:p w14:paraId="26944878" w14:textId="77777777" w:rsidR="00BD1998" w:rsidRPr="001D12C7" w:rsidRDefault="00BD1998" w:rsidP="00CD35A2">
            <w:pPr>
              <w:pStyle w:val="ListParagraph"/>
              <w:numPr>
                <w:ilvl w:val="0"/>
                <w:numId w:val="34"/>
              </w:numPr>
              <w:ind w:right="76"/>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 xml:space="preserve">Elevii analizează diverse surse bibliografice și alcătuiesc </w:t>
            </w:r>
            <w:r w:rsidRPr="001D12C7">
              <w:rPr>
                <w:rFonts w:ascii="Times New Roman" w:eastAsiaTheme="minorHAnsi" w:hAnsi="Times New Roman" w:cs="Times New Roman"/>
                <w:sz w:val="24"/>
                <w:szCs w:val="24"/>
                <w:lang w:val="ro-RO" w:eastAsia="en-US"/>
              </w:rPr>
              <w:t>o</w:t>
            </w:r>
            <w:r w:rsidRPr="001D12C7">
              <w:rPr>
                <w:rFonts w:ascii="Times New Roman" w:hAnsi="Times New Roman" w:cs="Times New Roman"/>
                <w:sz w:val="24"/>
                <w:szCs w:val="24"/>
                <w:lang w:val="ro-RO"/>
              </w:rPr>
              <w:t xml:space="preserve"> carte cu titlul: ,</w:t>
            </w:r>
            <w:r w:rsidRPr="001D12C7">
              <w:rPr>
                <w:rFonts w:ascii="Times New Roman" w:hAnsi="Times New Roman" w:cs="Times New Roman"/>
                <w:b/>
                <w:sz w:val="24"/>
                <w:szCs w:val="24"/>
                <w:lang w:val="ro-RO"/>
              </w:rPr>
              <w:t>Aplicarea șirurilor, a progresiilor  în viața cotidiană</w:t>
            </w:r>
            <w:r w:rsidRPr="001D12C7">
              <w:rPr>
                <w:rFonts w:ascii="Times New Roman" w:hAnsi="Times New Roman" w:cs="Times New Roman"/>
                <w:sz w:val="24"/>
                <w:szCs w:val="24"/>
                <w:lang w:val="ro-RO"/>
              </w:rPr>
              <w:t xml:space="preserve">, în care să fie specificate noțiunile și toate domeniile de aplicare, cu exemple concrete , inclusiv din cotidian (de ex., construcția clădirilor, a podurilor, studiul rezistenței acestora la deformații, cutremure de pământ și alte pericole); </w:t>
            </w:r>
          </w:p>
          <w:p w14:paraId="21ACF92A" w14:textId="77777777" w:rsidR="00BD1998" w:rsidRPr="001D12C7" w:rsidRDefault="00BD1998" w:rsidP="00CD35A2">
            <w:pPr>
              <w:pStyle w:val="ListParagraph"/>
              <w:numPr>
                <w:ilvl w:val="0"/>
                <w:numId w:val="34"/>
              </w:numPr>
              <w:ind w:right="76"/>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 xml:space="preserve">Elevii studiază  informația cu privire la bacteria intestinală: colibacili sau E. coli, atomii radioactivi, populația unui oraș, etc.; </w:t>
            </w:r>
          </w:p>
          <w:p w14:paraId="28CE53E5" w14:textId="03DF845F" w:rsidR="00BD1998" w:rsidRPr="001D12C7" w:rsidRDefault="00BD1998" w:rsidP="00CD35A2">
            <w:pPr>
              <w:pStyle w:val="ListParagraph"/>
              <w:numPr>
                <w:ilvl w:val="0"/>
                <w:numId w:val="34"/>
              </w:numPr>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Elevii calculează salariile obținute pentru primii ani de lucru, cu un procent anual, constant, de mărire.</w:t>
            </w:r>
          </w:p>
        </w:tc>
      </w:tr>
      <w:tr w:rsidR="00BD1998" w:rsidRPr="001D12C7" w14:paraId="33774776" w14:textId="77777777" w:rsidTr="00CD35A2">
        <w:trPr>
          <w:trHeight w:val="1628"/>
          <w:jc w:val="center"/>
        </w:trPr>
        <w:tc>
          <w:tcPr>
            <w:tcW w:w="1603" w:type="dxa"/>
          </w:tcPr>
          <w:p w14:paraId="416681CB" w14:textId="77777777" w:rsidR="00BD1998" w:rsidRPr="001D12C7" w:rsidRDefault="00BD1998" w:rsidP="00CD35A2">
            <w:pPr>
              <w:rPr>
                <w:rFonts w:ascii="Times New Roman" w:hAnsi="Times New Roman" w:cs="Times New Roman"/>
                <w:sz w:val="24"/>
                <w:szCs w:val="24"/>
                <w:lang w:val="ro-RO"/>
              </w:rPr>
            </w:pPr>
            <w:r w:rsidRPr="001D12C7">
              <w:rPr>
                <w:rFonts w:ascii="Times New Roman" w:hAnsi="Times New Roman" w:cs="Times New Roman"/>
                <w:noProof/>
                <w:sz w:val="24"/>
                <w:szCs w:val="24"/>
                <w:lang w:val="en-US"/>
              </w:rPr>
              <w:drawing>
                <wp:anchor distT="0" distB="0" distL="114300" distR="114300" simplePos="0" relativeHeight="251678720" behindDoc="1" locked="0" layoutInCell="1" allowOverlap="1" wp14:anchorId="5EA7567B" wp14:editId="54ADA0F9">
                  <wp:simplePos x="0" y="0"/>
                  <wp:positionH relativeFrom="column">
                    <wp:posOffset>163542</wp:posOffset>
                  </wp:positionH>
                  <wp:positionV relativeFrom="paragraph">
                    <wp:posOffset>78625</wp:posOffset>
                  </wp:positionV>
                  <wp:extent cx="514985" cy="619125"/>
                  <wp:effectExtent l="0" t="0" r="0" b="9525"/>
                  <wp:wrapTight wrapText="bothSides">
                    <wp:wrapPolygon edited="0">
                      <wp:start x="0" y="0"/>
                      <wp:lineTo x="0" y="21268"/>
                      <wp:lineTo x="20774" y="21268"/>
                      <wp:lineTo x="20774" y="0"/>
                      <wp:lineTo x="0" y="0"/>
                    </wp:wrapPolygon>
                  </wp:wrapTight>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558" t="9722" r="59759" b="9290"/>
                          <a:stretch/>
                        </pic:blipFill>
                        <pic:spPr bwMode="auto">
                          <a:xfrm>
                            <a:off x="0" y="0"/>
                            <a:ext cx="51498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556" w:type="dxa"/>
            <w:gridSpan w:val="6"/>
            <w:vAlign w:val="center"/>
          </w:tcPr>
          <w:p w14:paraId="15662384" w14:textId="77777777" w:rsidR="00BD1998" w:rsidRPr="001D12C7" w:rsidRDefault="00BD1998" w:rsidP="00CD35A2">
            <w:pPr>
              <w:pStyle w:val="ListParagraph"/>
              <w:numPr>
                <w:ilvl w:val="0"/>
                <w:numId w:val="34"/>
              </w:numPr>
              <w:ind w:right="76"/>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Elevii gestionează date științifice despre bacterii, ritmul de dezvoltare a bacteriilor; populația unei localități; realizarea unui salariu în primii ani de lucru; tipurile de ornamente pe o ie sau pe o cămașă națională.</w:t>
            </w:r>
          </w:p>
          <w:p w14:paraId="6650591B" w14:textId="0A6D4ED5" w:rsidR="00BD1998" w:rsidRPr="001D12C7" w:rsidRDefault="00BD1998" w:rsidP="00CD35A2">
            <w:pPr>
              <w:pStyle w:val="ListParagraph"/>
              <w:numPr>
                <w:ilvl w:val="0"/>
                <w:numId w:val="34"/>
              </w:numPr>
              <w:rPr>
                <w:rFonts w:ascii="Times New Roman" w:hAnsi="Times New Roman" w:cs="Times New Roman"/>
                <w:sz w:val="24"/>
                <w:szCs w:val="24"/>
                <w:lang w:val="ro-RO"/>
              </w:rPr>
            </w:pPr>
            <w:r w:rsidRPr="001D12C7">
              <w:rPr>
                <w:rFonts w:ascii="Times New Roman" w:hAnsi="Times New Roman" w:cs="Times New Roman"/>
                <w:sz w:val="24"/>
                <w:szCs w:val="24"/>
                <w:lang w:val="ro-RO"/>
              </w:rPr>
              <w:t>Elevii vor utiliza aplicații digitale cunoscute, pentru a crea o carte digitală, poster, diagrame, în care să fie inclusă informația utilă, obținută în urma proiectului.</w:t>
            </w:r>
          </w:p>
        </w:tc>
      </w:tr>
      <w:tr w:rsidR="00BD1998" w:rsidRPr="001D12C7" w14:paraId="501EA384" w14:textId="77777777" w:rsidTr="00CD35A2">
        <w:trPr>
          <w:trHeight w:val="1490"/>
          <w:jc w:val="center"/>
        </w:trPr>
        <w:tc>
          <w:tcPr>
            <w:tcW w:w="1603" w:type="dxa"/>
          </w:tcPr>
          <w:p w14:paraId="01FD4DDE" w14:textId="77777777" w:rsidR="00BD1998" w:rsidRPr="001D12C7" w:rsidRDefault="00BD1998" w:rsidP="00CD35A2">
            <w:pPr>
              <w:rPr>
                <w:rFonts w:ascii="Times New Roman" w:hAnsi="Times New Roman" w:cs="Times New Roman"/>
                <w:sz w:val="24"/>
                <w:szCs w:val="24"/>
                <w:lang w:val="ro-RO"/>
              </w:rPr>
            </w:pPr>
            <w:r w:rsidRPr="001D12C7">
              <w:rPr>
                <w:rFonts w:ascii="Times New Roman" w:hAnsi="Times New Roman" w:cs="Times New Roman"/>
                <w:noProof/>
                <w:sz w:val="24"/>
                <w:szCs w:val="24"/>
                <w:lang w:val="en-US"/>
              </w:rPr>
              <w:lastRenderedPageBreak/>
              <w:drawing>
                <wp:anchor distT="0" distB="0" distL="114300" distR="114300" simplePos="0" relativeHeight="251677696" behindDoc="1" locked="0" layoutInCell="1" allowOverlap="1" wp14:anchorId="240546B4" wp14:editId="79761D7C">
                  <wp:simplePos x="0" y="0"/>
                  <wp:positionH relativeFrom="column">
                    <wp:posOffset>205797</wp:posOffset>
                  </wp:positionH>
                  <wp:positionV relativeFrom="paragraph">
                    <wp:posOffset>35733</wp:posOffset>
                  </wp:positionV>
                  <wp:extent cx="481965" cy="628650"/>
                  <wp:effectExtent l="0" t="0" r="0" b="0"/>
                  <wp:wrapTight wrapText="bothSides">
                    <wp:wrapPolygon edited="0">
                      <wp:start x="0" y="0"/>
                      <wp:lineTo x="0" y="20945"/>
                      <wp:lineTo x="20490" y="20945"/>
                      <wp:lineTo x="20490" y="0"/>
                      <wp:lineTo x="0" y="0"/>
                    </wp:wrapPolygon>
                  </wp:wrapTight>
                  <wp:docPr id="7" name="Рисунок 7"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0881" t="9130" r="39890" b="8698"/>
                          <a:stretch/>
                        </pic:blipFill>
                        <pic:spPr bwMode="auto">
                          <a:xfrm>
                            <a:off x="0" y="0"/>
                            <a:ext cx="48196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556" w:type="dxa"/>
            <w:gridSpan w:val="6"/>
            <w:vAlign w:val="center"/>
          </w:tcPr>
          <w:p w14:paraId="19A57A89" w14:textId="77777777" w:rsidR="00BD1998" w:rsidRPr="001D12C7" w:rsidRDefault="00BD1998" w:rsidP="00CD35A2">
            <w:pPr>
              <w:pStyle w:val="ListParagraph"/>
              <w:numPr>
                <w:ilvl w:val="0"/>
                <w:numId w:val="34"/>
              </w:numPr>
              <w:rPr>
                <w:rFonts w:ascii="Times New Roman" w:hAnsi="Times New Roman" w:cs="Times New Roman"/>
                <w:sz w:val="24"/>
                <w:szCs w:val="24"/>
                <w:lang w:val="ro-RO"/>
              </w:rPr>
            </w:pPr>
            <w:r w:rsidRPr="001D12C7">
              <w:rPr>
                <w:rFonts w:ascii="Times New Roman" w:hAnsi="Times New Roman" w:cs="Times New Roman"/>
                <w:sz w:val="24"/>
                <w:szCs w:val="24"/>
                <w:lang w:val="ro-RO"/>
              </w:rPr>
              <w:t>Elevii vor învăța să facă diverse calcule.</w:t>
            </w:r>
          </w:p>
          <w:p w14:paraId="6DA0E283" w14:textId="7C5A8F44" w:rsidR="00BD1998" w:rsidRPr="001D12C7" w:rsidRDefault="00BD1998" w:rsidP="00CD35A2">
            <w:pPr>
              <w:pStyle w:val="ListParagraph"/>
              <w:numPr>
                <w:ilvl w:val="0"/>
                <w:numId w:val="34"/>
              </w:numPr>
              <w:rPr>
                <w:rFonts w:ascii="Times New Roman" w:hAnsi="Times New Roman" w:cs="Times New Roman"/>
                <w:sz w:val="24"/>
                <w:szCs w:val="24"/>
                <w:lang w:val="en-US"/>
              </w:rPr>
            </w:pPr>
            <w:r w:rsidRPr="001D12C7">
              <w:rPr>
                <w:rFonts w:ascii="Times New Roman" w:hAnsi="Times New Roman" w:cs="Times New Roman"/>
                <w:sz w:val="24"/>
                <w:szCs w:val="24"/>
                <w:lang w:val="ro-RO"/>
              </w:rPr>
              <w:t>Elevii vor interpreta datele în diverse tabele, scheme, diagrame.</w:t>
            </w:r>
          </w:p>
        </w:tc>
      </w:tr>
      <w:tr w:rsidR="00BD1998" w:rsidRPr="001D12C7" w14:paraId="1C2B5C68" w14:textId="77777777" w:rsidTr="00CD35A2">
        <w:trPr>
          <w:jc w:val="center"/>
        </w:trPr>
        <w:tc>
          <w:tcPr>
            <w:tcW w:w="1603" w:type="dxa"/>
          </w:tcPr>
          <w:p w14:paraId="4273ED53" w14:textId="77777777" w:rsidR="00BD1998" w:rsidRPr="001D12C7" w:rsidRDefault="00BD1998" w:rsidP="00CD35A2">
            <w:pPr>
              <w:rPr>
                <w:rFonts w:ascii="Times New Roman" w:hAnsi="Times New Roman" w:cs="Times New Roman"/>
                <w:sz w:val="24"/>
                <w:szCs w:val="24"/>
                <w:lang w:val="en-US"/>
              </w:rPr>
            </w:pPr>
            <w:r w:rsidRPr="001D12C7">
              <w:rPr>
                <w:rFonts w:ascii="Times New Roman" w:hAnsi="Times New Roman" w:cs="Times New Roman"/>
                <w:noProof/>
                <w:sz w:val="24"/>
                <w:szCs w:val="24"/>
                <w:lang w:val="en-US"/>
              </w:rPr>
              <w:drawing>
                <wp:anchor distT="0" distB="0" distL="114300" distR="114300" simplePos="0" relativeHeight="251680768" behindDoc="1" locked="0" layoutInCell="1" allowOverlap="1" wp14:anchorId="435623CB" wp14:editId="5AA8056D">
                  <wp:simplePos x="0" y="0"/>
                  <wp:positionH relativeFrom="column">
                    <wp:posOffset>172720</wp:posOffset>
                  </wp:positionH>
                  <wp:positionV relativeFrom="paragraph">
                    <wp:posOffset>46875</wp:posOffset>
                  </wp:positionV>
                  <wp:extent cx="515620" cy="706120"/>
                  <wp:effectExtent l="0" t="0" r="0" b="0"/>
                  <wp:wrapTight wrapText="bothSides">
                    <wp:wrapPolygon edited="0">
                      <wp:start x="0" y="0"/>
                      <wp:lineTo x="0" y="20978"/>
                      <wp:lineTo x="20749" y="20978"/>
                      <wp:lineTo x="20749" y="0"/>
                      <wp:lineTo x="0" y="0"/>
                    </wp:wrapPolygon>
                  </wp:wrapTight>
                  <wp:docPr id="9" name="Рисунок 9"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0378" t="8836" r="21380" b="9282"/>
                          <a:stretch/>
                        </pic:blipFill>
                        <pic:spPr bwMode="auto">
                          <a:xfrm>
                            <a:off x="0" y="0"/>
                            <a:ext cx="515620"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556" w:type="dxa"/>
            <w:gridSpan w:val="6"/>
            <w:vAlign w:val="center"/>
          </w:tcPr>
          <w:p w14:paraId="7AFA1EEF" w14:textId="77777777" w:rsidR="00BD1998" w:rsidRPr="001D12C7" w:rsidRDefault="00BD1998" w:rsidP="00CD35A2">
            <w:pPr>
              <w:pStyle w:val="ListParagraph"/>
              <w:numPr>
                <w:ilvl w:val="0"/>
                <w:numId w:val="34"/>
              </w:numPr>
              <w:rPr>
                <w:rFonts w:ascii="Times New Roman" w:hAnsi="Times New Roman" w:cs="Times New Roman"/>
                <w:sz w:val="24"/>
                <w:szCs w:val="24"/>
                <w:lang w:val="ro-RO"/>
              </w:rPr>
            </w:pPr>
            <w:r w:rsidRPr="001D12C7">
              <w:rPr>
                <w:rFonts w:ascii="Times New Roman" w:hAnsi="Times New Roman" w:cs="Times New Roman"/>
                <w:sz w:val="24"/>
                <w:szCs w:val="24"/>
                <w:lang w:val="ro-RO"/>
              </w:rPr>
              <w:t>Elevii vor realiza diferite machete ale clădirilor, podurilor, cu un număr de materiale în progresii aritmetice.</w:t>
            </w:r>
          </w:p>
          <w:p w14:paraId="6881B467" w14:textId="77777777" w:rsidR="00BD1998" w:rsidRPr="001D12C7" w:rsidRDefault="00BD1998" w:rsidP="00CD35A2">
            <w:pPr>
              <w:pStyle w:val="ListParagraph"/>
              <w:numPr>
                <w:ilvl w:val="0"/>
                <w:numId w:val="34"/>
              </w:numPr>
              <w:rPr>
                <w:rFonts w:ascii="Times New Roman" w:hAnsi="Times New Roman" w:cs="Times New Roman"/>
                <w:sz w:val="24"/>
                <w:szCs w:val="24"/>
                <w:lang w:val="ro-RO"/>
              </w:rPr>
            </w:pPr>
            <w:r w:rsidRPr="001D12C7">
              <w:rPr>
                <w:rFonts w:ascii="Times New Roman" w:hAnsi="Times New Roman" w:cs="Times New Roman"/>
                <w:sz w:val="24"/>
                <w:szCs w:val="24"/>
                <w:lang w:val="ro-RO"/>
              </w:rPr>
              <w:t>Elevii vor elabora hărți mentale, corelând numărul bacteriilor cu numărul de zile în procesul de dezvoltare.</w:t>
            </w:r>
          </w:p>
          <w:p w14:paraId="5ECDE732" w14:textId="52F2BDBE" w:rsidR="00BD1998" w:rsidRPr="001D12C7" w:rsidRDefault="00BD1998" w:rsidP="00CD35A2">
            <w:pPr>
              <w:pStyle w:val="ListParagraph"/>
              <w:numPr>
                <w:ilvl w:val="0"/>
                <w:numId w:val="34"/>
              </w:numPr>
              <w:rPr>
                <w:rFonts w:ascii="Times New Roman" w:hAnsi="Times New Roman" w:cs="Times New Roman"/>
                <w:sz w:val="24"/>
                <w:szCs w:val="24"/>
                <w:lang w:val="en-US"/>
              </w:rPr>
            </w:pPr>
            <w:r w:rsidRPr="001D12C7">
              <w:rPr>
                <w:rFonts w:ascii="Times New Roman" w:hAnsi="Times New Roman" w:cs="Times New Roman"/>
                <w:sz w:val="24"/>
                <w:szCs w:val="24"/>
                <w:lang w:val="ro-RO"/>
              </w:rPr>
              <w:t>Vor crea diverse machete, unde vor demonstra aplicabilitatea progresiilor în viața cotidiană.</w:t>
            </w:r>
          </w:p>
        </w:tc>
      </w:tr>
      <w:tr w:rsidR="00BD1998" w:rsidRPr="001D12C7" w14:paraId="18C34199" w14:textId="77777777" w:rsidTr="00CD35A2">
        <w:trPr>
          <w:trHeight w:val="1800"/>
          <w:jc w:val="center"/>
        </w:trPr>
        <w:tc>
          <w:tcPr>
            <w:tcW w:w="1603" w:type="dxa"/>
          </w:tcPr>
          <w:p w14:paraId="4684C332" w14:textId="77777777" w:rsidR="00BD1998" w:rsidRPr="001D12C7" w:rsidRDefault="00BD1998" w:rsidP="00CD35A2">
            <w:pPr>
              <w:rPr>
                <w:rFonts w:ascii="Times New Roman" w:hAnsi="Times New Roman" w:cs="Times New Roman"/>
                <w:sz w:val="24"/>
                <w:szCs w:val="24"/>
                <w:lang w:val="en-US"/>
              </w:rPr>
            </w:pPr>
            <w:r w:rsidRPr="001D12C7">
              <w:rPr>
                <w:rFonts w:ascii="Times New Roman" w:hAnsi="Times New Roman" w:cs="Times New Roman"/>
                <w:noProof/>
                <w:sz w:val="24"/>
                <w:szCs w:val="24"/>
                <w:lang w:val="en-US"/>
              </w:rPr>
              <w:drawing>
                <wp:anchor distT="0" distB="0" distL="114300" distR="114300" simplePos="0" relativeHeight="251681792" behindDoc="1" locked="0" layoutInCell="1" allowOverlap="1" wp14:anchorId="7AE508E6" wp14:editId="3F936BBF">
                  <wp:simplePos x="0" y="0"/>
                  <wp:positionH relativeFrom="column">
                    <wp:posOffset>163599</wp:posOffset>
                  </wp:positionH>
                  <wp:positionV relativeFrom="paragraph">
                    <wp:posOffset>65809</wp:posOffset>
                  </wp:positionV>
                  <wp:extent cx="481965" cy="624840"/>
                  <wp:effectExtent l="0" t="0" r="0" b="3810"/>
                  <wp:wrapTight wrapText="bothSides">
                    <wp:wrapPolygon edited="0">
                      <wp:start x="0" y="0"/>
                      <wp:lineTo x="0" y="21073"/>
                      <wp:lineTo x="20490" y="21073"/>
                      <wp:lineTo x="20490"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65"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3556" w:type="dxa"/>
            <w:gridSpan w:val="6"/>
            <w:vAlign w:val="center"/>
          </w:tcPr>
          <w:p w14:paraId="3FC85CE7" w14:textId="77777777" w:rsidR="00BD1998" w:rsidRPr="001D12C7" w:rsidRDefault="00BD1998" w:rsidP="00CD35A2">
            <w:pPr>
              <w:pStyle w:val="ListParagraph"/>
              <w:numPr>
                <w:ilvl w:val="0"/>
                <w:numId w:val="34"/>
              </w:numPr>
              <w:ind w:right="76"/>
              <w:jc w:val="both"/>
              <w:rPr>
                <w:rFonts w:ascii="Times New Roman" w:hAnsi="Times New Roman" w:cs="Times New Roman"/>
                <w:sz w:val="24"/>
                <w:szCs w:val="24"/>
                <w:lang w:val="ro-RO"/>
              </w:rPr>
            </w:pPr>
            <w:r w:rsidRPr="001D12C7">
              <w:rPr>
                <w:rFonts w:ascii="Times New Roman" w:hAnsi="Times New Roman" w:cs="Times New Roman"/>
                <w:sz w:val="24"/>
                <w:szCs w:val="24"/>
                <w:lang w:val="ro-RO"/>
              </w:rPr>
              <w:t xml:space="preserve">Elevii vor aplica  cunoștințe din domeniul matematicii, pentru a calcula diferite înălțimi, lungimi, utilizând diverse surse bibliografice. </w:t>
            </w:r>
          </w:p>
          <w:p w14:paraId="61B93215" w14:textId="04A0E675" w:rsidR="00BD1998" w:rsidRPr="001D12C7" w:rsidRDefault="00BD1998" w:rsidP="00CD35A2">
            <w:pPr>
              <w:pStyle w:val="ListParagraph"/>
              <w:numPr>
                <w:ilvl w:val="0"/>
                <w:numId w:val="34"/>
              </w:numPr>
              <w:rPr>
                <w:rFonts w:ascii="Times New Roman" w:hAnsi="Times New Roman" w:cs="Times New Roman"/>
                <w:sz w:val="24"/>
                <w:szCs w:val="24"/>
                <w:lang w:val="ro-RO"/>
              </w:rPr>
            </w:pPr>
            <w:r w:rsidRPr="001D12C7">
              <w:rPr>
                <w:rFonts w:ascii="Times New Roman" w:hAnsi="Times New Roman" w:cs="Times New Roman"/>
                <w:sz w:val="24"/>
                <w:szCs w:val="24"/>
                <w:lang w:val="ro-RO"/>
              </w:rPr>
              <w:t>Elevii vor calcula numărul celulelor, având datele unei probleme; numărul ornamentelor; numărul ornamentelor brodate pe o cămașă națională sau pe o ie.</w:t>
            </w:r>
          </w:p>
        </w:tc>
      </w:tr>
    </w:tbl>
    <w:p w14:paraId="15B848A0" w14:textId="77777777" w:rsidR="00BD1998" w:rsidRPr="001D12C7" w:rsidRDefault="00BD1998" w:rsidP="00BD1998">
      <w:pPr>
        <w:rPr>
          <w:rFonts w:ascii="Times New Roman" w:hAnsi="Times New Roman" w:cs="Times New Roman"/>
          <w:b/>
          <w:sz w:val="24"/>
          <w:szCs w:val="24"/>
          <w:lang w:val="ro-RO"/>
        </w:rPr>
      </w:pPr>
    </w:p>
    <w:p w14:paraId="6CEA35BB" w14:textId="77777777" w:rsidR="00BD1998" w:rsidRPr="001D12C7" w:rsidRDefault="00BD1998" w:rsidP="003A38C4">
      <w:pPr>
        <w:spacing w:before="120" w:after="120" w:line="240" w:lineRule="auto"/>
        <w:rPr>
          <w:rFonts w:ascii="Times New Roman" w:hAnsi="Times New Roman" w:cs="Times New Roman"/>
          <w:b/>
          <w:color w:val="FF0000"/>
          <w:sz w:val="24"/>
          <w:szCs w:val="24"/>
          <w:lang w:val="ro-RO"/>
        </w:rPr>
      </w:pPr>
    </w:p>
    <w:sectPr w:rsidR="00BD1998" w:rsidRPr="001D12C7" w:rsidSect="009170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602D"/>
    <w:multiLevelType w:val="hybridMultilevel"/>
    <w:tmpl w:val="F6722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72C79"/>
    <w:multiLevelType w:val="hybridMultilevel"/>
    <w:tmpl w:val="9E14D156"/>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E4C4C"/>
    <w:multiLevelType w:val="hybridMultilevel"/>
    <w:tmpl w:val="8E40C0EA"/>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15:restartNumberingAfterBreak="0">
    <w:nsid w:val="0521018F"/>
    <w:multiLevelType w:val="hybridMultilevel"/>
    <w:tmpl w:val="5BBC904C"/>
    <w:lvl w:ilvl="0" w:tplc="B5EEDB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D73"/>
    <w:multiLevelType w:val="hybridMultilevel"/>
    <w:tmpl w:val="A14ED41E"/>
    <w:lvl w:ilvl="0" w:tplc="5F7A37F2">
      <w:start w:val="1"/>
      <w:numFmt w:val="decimal"/>
      <w:lvlText w:val="%1."/>
      <w:lvlJc w:val="left"/>
      <w:pPr>
        <w:ind w:left="720" w:hanging="360"/>
      </w:pPr>
      <w:rPr>
        <w:rFonts w:asciiTheme="minorHAnsi" w:hAnsiTheme="minorHAnsi" w:cstheme="minorHAnsi"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0008E8"/>
    <w:multiLevelType w:val="hybridMultilevel"/>
    <w:tmpl w:val="DB468F0C"/>
    <w:lvl w:ilvl="0" w:tplc="04180011">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09036165"/>
    <w:multiLevelType w:val="hybridMultilevel"/>
    <w:tmpl w:val="4F76F214"/>
    <w:lvl w:ilvl="0" w:tplc="BF7EDF4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B7A62"/>
    <w:multiLevelType w:val="hybridMultilevel"/>
    <w:tmpl w:val="CDDCE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D70F0"/>
    <w:multiLevelType w:val="hybridMultilevel"/>
    <w:tmpl w:val="B596C364"/>
    <w:lvl w:ilvl="0" w:tplc="BF080E4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FB794D"/>
    <w:multiLevelType w:val="hybridMultilevel"/>
    <w:tmpl w:val="14D6A2E2"/>
    <w:lvl w:ilvl="0" w:tplc="B796751A">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CA331A"/>
    <w:multiLevelType w:val="hybridMultilevel"/>
    <w:tmpl w:val="819A8E68"/>
    <w:lvl w:ilvl="0" w:tplc="915AA312">
      <w:start w:val="1"/>
      <w:numFmt w:val="decimal"/>
      <w:lvlText w:val="%1."/>
      <w:lvlJc w:val="left"/>
      <w:pPr>
        <w:ind w:left="720" w:hanging="360"/>
      </w:pPr>
      <w:rPr>
        <w:rFonts w:asciiTheme="minorHAnsi" w:eastAsiaTheme="minorHAnsi" w:hAnsiTheme="minorHAnsi" w:cstheme="minorHAns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1732BD"/>
    <w:multiLevelType w:val="hybridMultilevel"/>
    <w:tmpl w:val="9E14D156"/>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C0A87"/>
    <w:multiLevelType w:val="hybridMultilevel"/>
    <w:tmpl w:val="B596C364"/>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234779"/>
    <w:multiLevelType w:val="hybridMultilevel"/>
    <w:tmpl w:val="8B10727C"/>
    <w:lvl w:ilvl="0" w:tplc="74E03C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1F1DA7"/>
    <w:multiLevelType w:val="hybridMultilevel"/>
    <w:tmpl w:val="0728C20E"/>
    <w:lvl w:ilvl="0" w:tplc="E50482E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E108B"/>
    <w:multiLevelType w:val="hybridMultilevel"/>
    <w:tmpl w:val="919A3E9A"/>
    <w:lvl w:ilvl="0" w:tplc="04190001">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6" w15:restartNumberingAfterBreak="0">
    <w:nsid w:val="27AC320F"/>
    <w:multiLevelType w:val="hybridMultilevel"/>
    <w:tmpl w:val="00C85F2A"/>
    <w:lvl w:ilvl="0" w:tplc="74E03C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A1741D"/>
    <w:multiLevelType w:val="hybridMultilevel"/>
    <w:tmpl w:val="9E14D156"/>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D44629"/>
    <w:multiLevelType w:val="hybridMultilevel"/>
    <w:tmpl w:val="49E07A94"/>
    <w:lvl w:ilvl="0" w:tplc="80F4B1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E217DA"/>
    <w:multiLevelType w:val="hybridMultilevel"/>
    <w:tmpl w:val="9BDE27BC"/>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0E0668"/>
    <w:multiLevelType w:val="hybridMultilevel"/>
    <w:tmpl w:val="B12C569E"/>
    <w:lvl w:ilvl="0" w:tplc="6EDEB78A">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15:restartNumberingAfterBreak="0">
    <w:nsid w:val="38F25CE1"/>
    <w:multiLevelType w:val="hybridMultilevel"/>
    <w:tmpl w:val="BC26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A5DFE"/>
    <w:multiLevelType w:val="hybridMultilevel"/>
    <w:tmpl w:val="AC780860"/>
    <w:lvl w:ilvl="0" w:tplc="3230CB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A23FC9"/>
    <w:multiLevelType w:val="hybridMultilevel"/>
    <w:tmpl w:val="64A0CD56"/>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98491E"/>
    <w:multiLevelType w:val="hybridMultilevel"/>
    <w:tmpl w:val="6A9A134A"/>
    <w:lvl w:ilvl="0" w:tplc="CA2EC6C6">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733563"/>
    <w:multiLevelType w:val="hybridMultilevel"/>
    <w:tmpl w:val="94B08DC4"/>
    <w:lvl w:ilvl="0" w:tplc="6EDEB78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6211FA3"/>
    <w:multiLevelType w:val="hybridMultilevel"/>
    <w:tmpl w:val="9BDE27BC"/>
    <w:lvl w:ilvl="0" w:tplc="8664283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7D0315"/>
    <w:multiLevelType w:val="hybridMultilevel"/>
    <w:tmpl w:val="F46A0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F62B44"/>
    <w:multiLevelType w:val="hybridMultilevel"/>
    <w:tmpl w:val="25E06E3A"/>
    <w:lvl w:ilvl="0" w:tplc="74E03C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6F51B5"/>
    <w:multiLevelType w:val="hybridMultilevel"/>
    <w:tmpl w:val="1CB48838"/>
    <w:lvl w:ilvl="0" w:tplc="BFBAB23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F11155"/>
    <w:multiLevelType w:val="hybridMultilevel"/>
    <w:tmpl w:val="442A4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266184"/>
    <w:multiLevelType w:val="hybridMultilevel"/>
    <w:tmpl w:val="BBEA9200"/>
    <w:lvl w:ilvl="0" w:tplc="74E03C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0F7078"/>
    <w:multiLevelType w:val="hybridMultilevel"/>
    <w:tmpl w:val="A68E0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937242"/>
    <w:multiLevelType w:val="hybridMultilevel"/>
    <w:tmpl w:val="64A0CD56"/>
    <w:lvl w:ilvl="0" w:tplc="9528BB3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6E24F3"/>
    <w:multiLevelType w:val="hybridMultilevel"/>
    <w:tmpl w:val="1338B88A"/>
    <w:lvl w:ilvl="0" w:tplc="FFFFFFFF">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B5706A"/>
    <w:multiLevelType w:val="hybridMultilevel"/>
    <w:tmpl w:val="7B32A1FA"/>
    <w:lvl w:ilvl="0" w:tplc="65AE24DA">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C96F6D"/>
    <w:multiLevelType w:val="hybridMultilevel"/>
    <w:tmpl w:val="052009E4"/>
    <w:lvl w:ilvl="0" w:tplc="74E03C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D04200"/>
    <w:multiLevelType w:val="hybridMultilevel"/>
    <w:tmpl w:val="8DF2058C"/>
    <w:lvl w:ilvl="0" w:tplc="74E03C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28604A"/>
    <w:multiLevelType w:val="hybridMultilevel"/>
    <w:tmpl w:val="5E346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163123"/>
    <w:multiLevelType w:val="hybridMultilevel"/>
    <w:tmpl w:val="8D5A3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207B02"/>
    <w:multiLevelType w:val="hybridMultilevel"/>
    <w:tmpl w:val="A258A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39"/>
  </w:num>
  <w:num w:numId="4">
    <w:abstractNumId w:val="15"/>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4"/>
  </w:num>
  <w:num w:numId="9">
    <w:abstractNumId w:val="6"/>
  </w:num>
  <w:num w:numId="10">
    <w:abstractNumId w:val="27"/>
  </w:num>
  <w:num w:numId="11">
    <w:abstractNumId w:val="14"/>
  </w:num>
  <w:num w:numId="12">
    <w:abstractNumId w:val="8"/>
  </w:num>
  <w:num w:numId="13">
    <w:abstractNumId w:val="18"/>
  </w:num>
  <w:num w:numId="14">
    <w:abstractNumId w:val="30"/>
  </w:num>
  <w:num w:numId="15">
    <w:abstractNumId w:val="35"/>
  </w:num>
  <w:num w:numId="16">
    <w:abstractNumId w:val="36"/>
  </w:num>
  <w:num w:numId="17">
    <w:abstractNumId w:val="24"/>
  </w:num>
  <w:num w:numId="18">
    <w:abstractNumId w:val="1"/>
  </w:num>
  <w:num w:numId="19">
    <w:abstractNumId w:val="3"/>
  </w:num>
  <w:num w:numId="20">
    <w:abstractNumId w:val="12"/>
  </w:num>
  <w:num w:numId="21">
    <w:abstractNumId w:val="9"/>
  </w:num>
  <w:num w:numId="22">
    <w:abstractNumId w:val="19"/>
  </w:num>
  <w:num w:numId="23">
    <w:abstractNumId w:val="25"/>
  </w:num>
  <w:num w:numId="24">
    <w:abstractNumId w:val="23"/>
  </w:num>
  <w:num w:numId="25">
    <w:abstractNumId w:val="4"/>
  </w:num>
  <w:num w:numId="26">
    <w:abstractNumId w:val="40"/>
  </w:num>
  <w:num w:numId="27">
    <w:abstractNumId w:val="13"/>
  </w:num>
  <w:num w:numId="28">
    <w:abstractNumId w:val="16"/>
  </w:num>
  <w:num w:numId="29">
    <w:abstractNumId w:val="29"/>
  </w:num>
  <w:num w:numId="30">
    <w:abstractNumId w:val="37"/>
  </w:num>
  <w:num w:numId="31">
    <w:abstractNumId w:val="38"/>
  </w:num>
  <w:num w:numId="32">
    <w:abstractNumId w:val="32"/>
  </w:num>
  <w:num w:numId="33">
    <w:abstractNumId w:val="33"/>
  </w:num>
  <w:num w:numId="34">
    <w:abstractNumId w:val="20"/>
  </w:num>
  <w:num w:numId="35">
    <w:abstractNumId w:val="41"/>
  </w:num>
  <w:num w:numId="36">
    <w:abstractNumId w:val="17"/>
  </w:num>
  <w:num w:numId="37">
    <w:abstractNumId w:val="11"/>
  </w:num>
  <w:num w:numId="38">
    <w:abstractNumId w:val="28"/>
  </w:num>
  <w:num w:numId="39">
    <w:abstractNumId w:val="0"/>
  </w:num>
  <w:num w:numId="40">
    <w:abstractNumId w:val="26"/>
  </w:num>
  <w:num w:numId="41">
    <w:abstractNumId w:val="7"/>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2E"/>
    <w:rsid w:val="0000259B"/>
    <w:rsid w:val="0001188B"/>
    <w:rsid w:val="00024E14"/>
    <w:rsid w:val="00033276"/>
    <w:rsid w:val="00045F09"/>
    <w:rsid w:val="00061327"/>
    <w:rsid w:val="0006295F"/>
    <w:rsid w:val="000645F0"/>
    <w:rsid w:val="000751B1"/>
    <w:rsid w:val="000A3FF3"/>
    <w:rsid w:val="000B1357"/>
    <w:rsid w:val="000B3097"/>
    <w:rsid w:val="000C2EC7"/>
    <w:rsid w:val="000D0E34"/>
    <w:rsid w:val="000D38D8"/>
    <w:rsid w:val="000D509E"/>
    <w:rsid w:val="000E00F4"/>
    <w:rsid w:val="000E6845"/>
    <w:rsid w:val="000F2AEA"/>
    <w:rsid w:val="000F4D22"/>
    <w:rsid w:val="0010290B"/>
    <w:rsid w:val="00125F0A"/>
    <w:rsid w:val="00130106"/>
    <w:rsid w:val="00142B13"/>
    <w:rsid w:val="001776A6"/>
    <w:rsid w:val="00182281"/>
    <w:rsid w:val="00191414"/>
    <w:rsid w:val="001A1577"/>
    <w:rsid w:val="001A1F96"/>
    <w:rsid w:val="001A2E4D"/>
    <w:rsid w:val="001B4AC3"/>
    <w:rsid w:val="001C0BA7"/>
    <w:rsid w:val="001D12C7"/>
    <w:rsid w:val="001D6456"/>
    <w:rsid w:val="001D6DD3"/>
    <w:rsid w:val="001E532E"/>
    <w:rsid w:val="001F1FF1"/>
    <w:rsid w:val="00201FDC"/>
    <w:rsid w:val="00214473"/>
    <w:rsid w:val="00220FEF"/>
    <w:rsid w:val="0023200B"/>
    <w:rsid w:val="00236B62"/>
    <w:rsid w:val="00251A8D"/>
    <w:rsid w:val="00254888"/>
    <w:rsid w:val="0025737D"/>
    <w:rsid w:val="00257DFD"/>
    <w:rsid w:val="00272C42"/>
    <w:rsid w:val="0029030C"/>
    <w:rsid w:val="002952FB"/>
    <w:rsid w:val="002A4773"/>
    <w:rsid w:val="002A4BD6"/>
    <w:rsid w:val="002A7BB0"/>
    <w:rsid w:val="002D1EEF"/>
    <w:rsid w:val="002D560C"/>
    <w:rsid w:val="002E17F7"/>
    <w:rsid w:val="002E1E61"/>
    <w:rsid w:val="002F5E33"/>
    <w:rsid w:val="002F75C3"/>
    <w:rsid w:val="00313B59"/>
    <w:rsid w:val="003218FD"/>
    <w:rsid w:val="003227B2"/>
    <w:rsid w:val="00323473"/>
    <w:rsid w:val="003465F5"/>
    <w:rsid w:val="00354A68"/>
    <w:rsid w:val="003610D8"/>
    <w:rsid w:val="00363453"/>
    <w:rsid w:val="003A38C4"/>
    <w:rsid w:val="003A407A"/>
    <w:rsid w:val="003A46FE"/>
    <w:rsid w:val="003B720F"/>
    <w:rsid w:val="003C0FD1"/>
    <w:rsid w:val="003C2675"/>
    <w:rsid w:val="003C7A18"/>
    <w:rsid w:val="003D4435"/>
    <w:rsid w:val="003D5FDD"/>
    <w:rsid w:val="003D655D"/>
    <w:rsid w:val="003E5A3D"/>
    <w:rsid w:val="003F3E11"/>
    <w:rsid w:val="00401F68"/>
    <w:rsid w:val="004024FC"/>
    <w:rsid w:val="00403079"/>
    <w:rsid w:val="004148B3"/>
    <w:rsid w:val="00417CC4"/>
    <w:rsid w:val="004211C5"/>
    <w:rsid w:val="004327FE"/>
    <w:rsid w:val="00447E46"/>
    <w:rsid w:val="00457239"/>
    <w:rsid w:val="00480FDB"/>
    <w:rsid w:val="00493A95"/>
    <w:rsid w:val="004953F2"/>
    <w:rsid w:val="004D2D94"/>
    <w:rsid w:val="004E237C"/>
    <w:rsid w:val="004F47CE"/>
    <w:rsid w:val="00500329"/>
    <w:rsid w:val="00505A72"/>
    <w:rsid w:val="005144FA"/>
    <w:rsid w:val="0051555B"/>
    <w:rsid w:val="00527390"/>
    <w:rsid w:val="00535185"/>
    <w:rsid w:val="00554378"/>
    <w:rsid w:val="005556A5"/>
    <w:rsid w:val="00563FD1"/>
    <w:rsid w:val="00580459"/>
    <w:rsid w:val="0059751A"/>
    <w:rsid w:val="005D0E72"/>
    <w:rsid w:val="005D7A64"/>
    <w:rsid w:val="005D7DFF"/>
    <w:rsid w:val="005E255C"/>
    <w:rsid w:val="005E2CE6"/>
    <w:rsid w:val="005E517A"/>
    <w:rsid w:val="005F61AB"/>
    <w:rsid w:val="005F66D6"/>
    <w:rsid w:val="0060088A"/>
    <w:rsid w:val="0060398E"/>
    <w:rsid w:val="00646AE2"/>
    <w:rsid w:val="0064717F"/>
    <w:rsid w:val="006576F2"/>
    <w:rsid w:val="00673CFF"/>
    <w:rsid w:val="00677B82"/>
    <w:rsid w:val="0068212D"/>
    <w:rsid w:val="00683EF0"/>
    <w:rsid w:val="00686270"/>
    <w:rsid w:val="00695DE8"/>
    <w:rsid w:val="00696687"/>
    <w:rsid w:val="006A4020"/>
    <w:rsid w:val="006A7372"/>
    <w:rsid w:val="006D28CD"/>
    <w:rsid w:val="006D3985"/>
    <w:rsid w:val="006D5A87"/>
    <w:rsid w:val="006E3D8C"/>
    <w:rsid w:val="006F1CC4"/>
    <w:rsid w:val="006F7F1E"/>
    <w:rsid w:val="00714964"/>
    <w:rsid w:val="00716E1E"/>
    <w:rsid w:val="0072568F"/>
    <w:rsid w:val="00726172"/>
    <w:rsid w:val="00727FE8"/>
    <w:rsid w:val="00742F50"/>
    <w:rsid w:val="00743DC2"/>
    <w:rsid w:val="00747AA7"/>
    <w:rsid w:val="00780599"/>
    <w:rsid w:val="007A1E86"/>
    <w:rsid w:val="007A2F86"/>
    <w:rsid w:val="007A3A4D"/>
    <w:rsid w:val="007B6568"/>
    <w:rsid w:val="007C0F42"/>
    <w:rsid w:val="007C23A6"/>
    <w:rsid w:val="007D4BB9"/>
    <w:rsid w:val="007D5A8A"/>
    <w:rsid w:val="007E0DFC"/>
    <w:rsid w:val="007F0BAA"/>
    <w:rsid w:val="007F0D3D"/>
    <w:rsid w:val="007F2F5D"/>
    <w:rsid w:val="007F3CDB"/>
    <w:rsid w:val="00801467"/>
    <w:rsid w:val="00803AFA"/>
    <w:rsid w:val="00815345"/>
    <w:rsid w:val="00815568"/>
    <w:rsid w:val="008162E5"/>
    <w:rsid w:val="008263F8"/>
    <w:rsid w:val="00826B9C"/>
    <w:rsid w:val="008313C8"/>
    <w:rsid w:val="00834C9B"/>
    <w:rsid w:val="00840C51"/>
    <w:rsid w:val="0084237D"/>
    <w:rsid w:val="0084720B"/>
    <w:rsid w:val="0084744A"/>
    <w:rsid w:val="00856D60"/>
    <w:rsid w:val="008577EB"/>
    <w:rsid w:val="00861CDC"/>
    <w:rsid w:val="00873970"/>
    <w:rsid w:val="00877F2B"/>
    <w:rsid w:val="00883734"/>
    <w:rsid w:val="00897CC7"/>
    <w:rsid w:val="008A7DED"/>
    <w:rsid w:val="008B5A0F"/>
    <w:rsid w:val="008C3C97"/>
    <w:rsid w:val="008E0EA3"/>
    <w:rsid w:val="008F0AEF"/>
    <w:rsid w:val="008F2DED"/>
    <w:rsid w:val="0090246D"/>
    <w:rsid w:val="009170C7"/>
    <w:rsid w:val="0092352F"/>
    <w:rsid w:val="00931043"/>
    <w:rsid w:val="00931ECF"/>
    <w:rsid w:val="00943DB6"/>
    <w:rsid w:val="00946799"/>
    <w:rsid w:val="00955660"/>
    <w:rsid w:val="009560DE"/>
    <w:rsid w:val="00976D90"/>
    <w:rsid w:val="00986ADB"/>
    <w:rsid w:val="009A2949"/>
    <w:rsid w:val="009D26C9"/>
    <w:rsid w:val="009D759E"/>
    <w:rsid w:val="009D7F60"/>
    <w:rsid w:val="009E615D"/>
    <w:rsid w:val="00A149A3"/>
    <w:rsid w:val="00A15216"/>
    <w:rsid w:val="00A23892"/>
    <w:rsid w:val="00A25FE5"/>
    <w:rsid w:val="00A40D51"/>
    <w:rsid w:val="00A44D97"/>
    <w:rsid w:val="00A4785D"/>
    <w:rsid w:val="00A57BB6"/>
    <w:rsid w:val="00A75992"/>
    <w:rsid w:val="00A76611"/>
    <w:rsid w:val="00A85252"/>
    <w:rsid w:val="00A867A6"/>
    <w:rsid w:val="00AB15BA"/>
    <w:rsid w:val="00AB50C1"/>
    <w:rsid w:val="00AB7720"/>
    <w:rsid w:val="00AC506F"/>
    <w:rsid w:val="00AC670A"/>
    <w:rsid w:val="00AD417D"/>
    <w:rsid w:val="00AD4485"/>
    <w:rsid w:val="00AD7F50"/>
    <w:rsid w:val="00AE2E9D"/>
    <w:rsid w:val="00AE4A50"/>
    <w:rsid w:val="00AF4D96"/>
    <w:rsid w:val="00B0101E"/>
    <w:rsid w:val="00B04CA5"/>
    <w:rsid w:val="00B12398"/>
    <w:rsid w:val="00B245B4"/>
    <w:rsid w:val="00B40860"/>
    <w:rsid w:val="00B412EA"/>
    <w:rsid w:val="00B41BCE"/>
    <w:rsid w:val="00B61E38"/>
    <w:rsid w:val="00B71A86"/>
    <w:rsid w:val="00B73C92"/>
    <w:rsid w:val="00B9062C"/>
    <w:rsid w:val="00B96128"/>
    <w:rsid w:val="00B976FD"/>
    <w:rsid w:val="00BB0A43"/>
    <w:rsid w:val="00BB357C"/>
    <w:rsid w:val="00BD1998"/>
    <w:rsid w:val="00BD71B5"/>
    <w:rsid w:val="00BE20C9"/>
    <w:rsid w:val="00BE22EB"/>
    <w:rsid w:val="00BE7BC2"/>
    <w:rsid w:val="00BF7243"/>
    <w:rsid w:val="00C1672F"/>
    <w:rsid w:val="00C20394"/>
    <w:rsid w:val="00C20C03"/>
    <w:rsid w:val="00C21FD4"/>
    <w:rsid w:val="00C5046F"/>
    <w:rsid w:val="00C61289"/>
    <w:rsid w:val="00C80FDF"/>
    <w:rsid w:val="00C812D6"/>
    <w:rsid w:val="00C96751"/>
    <w:rsid w:val="00C97A1D"/>
    <w:rsid w:val="00CA2A89"/>
    <w:rsid w:val="00CD35A2"/>
    <w:rsid w:val="00CE6D5F"/>
    <w:rsid w:val="00CF5B71"/>
    <w:rsid w:val="00CF63AE"/>
    <w:rsid w:val="00CF65DC"/>
    <w:rsid w:val="00D0165A"/>
    <w:rsid w:val="00D03BB7"/>
    <w:rsid w:val="00D110CD"/>
    <w:rsid w:val="00D15AE8"/>
    <w:rsid w:val="00D50174"/>
    <w:rsid w:val="00D51152"/>
    <w:rsid w:val="00D56E18"/>
    <w:rsid w:val="00D6355A"/>
    <w:rsid w:val="00D667B8"/>
    <w:rsid w:val="00D73358"/>
    <w:rsid w:val="00D74694"/>
    <w:rsid w:val="00D91656"/>
    <w:rsid w:val="00D95F8A"/>
    <w:rsid w:val="00DA0A07"/>
    <w:rsid w:val="00DB3E06"/>
    <w:rsid w:val="00DB7D68"/>
    <w:rsid w:val="00DC7238"/>
    <w:rsid w:val="00DE0E29"/>
    <w:rsid w:val="00DE53A2"/>
    <w:rsid w:val="00E00B84"/>
    <w:rsid w:val="00E05D14"/>
    <w:rsid w:val="00E117FE"/>
    <w:rsid w:val="00E16ED8"/>
    <w:rsid w:val="00E24ECB"/>
    <w:rsid w:val="00E359FE"/>
    <w:rsid w:val="00E36C0D"/>
    <w:rsid w:val="00E40002"/>
    <w:rsid w:val="00E41017"/>
    <w:rsid w:val="00E44661"/>
    <w:rsid w:val="00E50A3C"/>
    <w:rsid w:val="00E53413"/>
    <w:rsid w:val="00E55843"/>
    <w:rsid w:val="00E558D5"/>
    <w:rsid w:val="00E56D5A"/>
    <w:rsid w:val="00E73FE0"/>
    <w:rsid w:val="00E75ACD"/>
    <w:rsid w:val="00E75DC3"/>
    <w:rsid w:val="00E8364C"/>
    <w:rsid w:val="00E9355D"/>
    <w:rsid w:val="00E93A7F"/>
    <w:rsid w:val="00EA428A"/>
    <w:rsid w:val="00EC4756"/>
    <w:rsid w:val="00EC7465"/>
    <w:rsid w:val="00EE7E55"/>
    <w:rsid w:val="00EF5E97"/>
    <w:rsid w:val="00F03BDC"/>
    <w:rsid w:val="00F46699"/>
    <w:rsid w:val="00F55525"/>
    <w:rsid w:val="00F642AB"/>
    <w:rsid w:val="00F65FBC"/>
    <w:rsid w:val="00F6605D"/>
    <w:rsid w:val="00F661B6"/>
    <w:rsid w:val="00F71E61"/>
    <w:rsid w:val="00F74CBD"/>
    <w:rsid w:val="00F868C6"/>
    <w:rsid w:val="00F94B20"/>
    <w:rsid w:val="00FB3B25"/>
    <w:rsid w:val="00FB40C7"/>
    <w:rsid w:val="00FC0C0F"/>
    <w:rsid w:val="00FD0A86"/>
    <w:rsid w:val="00FD463C"/>
    <w:rsid w:val="00FD605A"/>
    <w:rsid w:val="00FE3261"/>
    <w:rsid w:val="00FE6E5D"/>
    <w:rsid w:val="00FF26A3"/>
    <w:rsid w:val="00FF6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C8CF"/>
  <w15:docId w15:val="{5A929500-2FFF-4DD2-986A-72900521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6FD"/>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cuCratima">
    <w:name w:val="Lista cu Cratima"/>
    <w:basedOn w:val="Normal"/>
    <w:qFormat/>
    <w:rsid w:val="00C1672F"/>
    <w:pPr>
      <w:numPr>
        <w:numId w:val="1"/>
      </w:numPr>
      <w:spacing w:before="120" w:after="0" w:line="240" w:lineRule="auto"/>
      <w:jc w:val="both"/>
    </w:pPr>
    <w:rPr>
      <w:rFonts w:ascii="Times New Roman" w:eastAsia="Times New Roman" w:hAnsi="Times New Roman" w:cs="Times New Roman"/>
      <w:sz w:val="24"/>
      <w:szCs w:val="24"/>
      <w:lang w:val="ro-RO" w:eastAsia="ar-SA"/>
    </w:rPr>
  </w:style>
  <w:style w:type="table" w:styleId="TableGrid">
    <w:name w:val="Table Grid"/>
    <w:basedOn w:val="TableNormal"/>
    <w:uiPriority w:val="39"/>
    <w:rsid w:val="00C1672F"/>
    <w:pPr>
      <w:spacing w:after="0" w:line="240" w:lineRule="auto"/>
    </w:pPr>
    <w:rPr>
      <w:rFonts w:ascii="Calibri" w:eastAsia="Calibri" w:hAnsi="Calibri" w:cs="Calibri"/>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List Paragraph11,Абзац списка2,Абзац списка1"/>
    <w:basedOn w:val="Normal"/>
    <w:link w:val="ListParagraphChar"/>
    <w:uiPriority w:val="1"/>
    <w:qFormat/>
    <w:rsid w:val="001A1577"/>
    <w:pPr>
      <w:ind w:left="720"/>
      <w:contextualSpacing/>
    </w:pPr>
  </w:style>
  <w:style w:type="character" w:customStyle="1" w:styleId="ListParagraphChar">
    <w:name w:val="List Paragraph Char"/>
    <w:aliases w:val="List Paragraph 1 Char,List Paragraph1 Char,List Paragraph11 Char,Абзац списка2 Char,Абзац списка1 Char"/>
    <w:link w:val="ListParagraph"/>
    <w:uiPriority w:val="34"/>
    <w:rsid w:val="00BE22EB"/>
  </w:style>
  <w:style w:type="paragraph" w:styleId="NoSpacing">
    <w:name w:val="No Spacing"/>
    <w:qFormat/>
    <w:rsid w:val="006D5A87"/>
    <w:pPr>
      <w:spacing w:after="0" w:line="240" w:lineRule="auto"/>
    </w:pPr>
    <w:rPr>
      <w:lang w:val="ro-RO"/>
    </w:rPr>
  </w:style>
  <w:style w:type="paragraph" w:customStyle="1" w:styleId="Frspaiere1">
    <w:name w:val="Fără spațiere1"/>
    <w:qFormat/>
    <w:rsid w:val="006D5A87"/>
    <w:pPr>
      <w:spacing w:after="0" w:line="240" w:lineRule="auto"/>
    </w:pPr>
    <w:rPr>
      <w:rFonts w:ascii="Calibri" w:eastAsia="Calibri" w:hAnsi="Calibri" w:cs="Times New Roman"/>
      <w:lang w:val="en-US"/>
    </w:rPr>
  </w:style>
  <w:style w:type="paragraph" w:customStyle="1" w:styleId="1">
    <w:name w:val="Без интервала1"/>
    <w:qFormat/>
    <w:rsid w:val="006D5A87"/>
    <w:pPr>
      <w:spacing w:after="0" w:line="240" w:lineRule="auto"/>
    </w:pPr>
    <w:rPr>
      <w:rFonts w:ascii="Calibri" w:eastAsia="Calibri" w:hAnsi="Calibri" w:cs="Times New Roman"/>
      <w:lang w:val="en-US"/>
    </w:rPr>
  </w:style>
  <w:style w:type="paragraph" w:customStyle="1" w:styleId="NoSpacing1">
    <w:name w:val="No Spacing1"/>
    <w:qFormat/>
    <w:rsid w:val="006D5A87"/>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826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3F8"/>
    <w:rPr>
      <w:rFonts w:ascii="Segoe UI" w:hAnsi="Segoe UI" w:cs="Segoe UI"/>
      <w:sz w:val="18"/>
      <w:szCs w:val="18"/>
    </w:rPr>
  </w:style>
  <w:style w:type="paragraph" w:customStyle="1" w:styleId="Pa3">
    <w:name w:val="Pa3"/>
    <w:basedOn w:val="Normal"/>
    <w:next w:val="Normal"/>
    <w:uiPriority w:val="99"/>
    <w:rsid w:val="00D50174"/>
    <w:pPr>
      <w:autoSpaceDE w:val="0"/>
      <w:autoSpaceDN w:val="0"/>
      <w:adjustRightInd w:val="0"/>
      <w:spacing w:after="0" w:line="221" w:lineRule="atLeast"/>
    </w:pPr>
    <w:rPr>
      <w:rFonts w:ascii="Calibri" w:hAnsi="Calibri" w:cs="Calibri"/>
      <w:sz w:val="24"/>
      <w:szCs w:val="24"/>
    </w:rPr>
  </w:style>
  <w:style w:type="character" w:customStyle="1" w:styleId="A7">
    <w:name w:val="A7"/>
    <w:uiPriority w:val="99"/>
    <w:rsid w:val="00D50174"/>
    <w:rPr>
      <w:b/>
      <w:bCs/>
      <w:i/>
      <w:iCs/>
      <w:color w:val="211D1E"/>
      <w:sz w:val="20"/>
      <w:szCs w:val="20"/>
    </w:rPr>
  </w:style>
  <w:style w:type="paragraph" w:customStyle="1" w:styleId="Pa51">
    <w:name w:val="Pa51"/>
    <w:basedOn w:val="Normal"/>
    <w:next w:val="Normal"/>
    <w:uiPriority w:val="99"/>
    <w:rsid w:val="000D38D8"/>
    <w:pPr>
      <w:autoSpaceDE w:val="0"/>
      <w:autoSpaceDN w:val="0"/>
      <w:adjustRightInd w:val="0"/>
      <w:spacing w:after="0" w:line="221" w:lineRule="atLeast"/>
    </w:pPr>
    <w:rPr>
      <w:rFonts w:ascii="Calibri" w:hAnsi="Calibri" w:cs="Calibri"/>
      <w:sz w:val="24"/>
      <w:szCs w:val="24"/>
    </w:rPr>
  </w:style>
  <w:style w:type="character" w:styleId="PlaceholderText">
    <w:name w:val="Placeholder Text"/>
    <w:basedOn w:val="DefaultParagraphFont"/>
    <w:uiPriority w:val="99"/>
    <w:semiHidden/>
    <w:rsid w:val="000D38D8"/>
    <w:rPr>
      <w:color w:val="666666"/>
    </w:rPr>
  </w:style>
  <w:style w:type="paragraph" w:customStyle="1" w:styleId="Pa18">
    <w:name w:val="Pa18"/>
    <w:basedOn w:val="Normal"/>
    <w:next w:val="Normal"/>
    <w:uiPriority w:val="99"/>
    <w:rsid w:val="003610D8"/>
    <w:pPr>
      <w:autoSpaceDE w:val="0"/>
      <w:autoSpaceDN w:val="0"/>
      <w:adjustRightInd w:val="0"/>
      <w:spacing w:after="0" w:line="221" w:lineRule="atLeast"/>
    </w:pPr>
    <w:rPr>
      <w:rFonts w:ascii="Calibri" w:hAnsi="Calibri" w:cs="Calibri"/>
      <w:sz w:val="24"/>
      <w:szCs w:val="24"/>
    </w:rPr>
  </w:style>
  <w:style w:type="paragraph" w:customStyle="1" w:styleId="Default">
    <w:name w:val="Default"/>
    <w:rsid w:val="002144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9A2949"/>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4041</Words>
  <Characters>23037</Characters>
  <Application>Microsoft Office Word</Application>
  <DocSecurity>0</DocSecurity>
  <Lines>191</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Angela Prisacaru</cp:lastModifiedBy>
  <cp:revision>7</cp:revision>
  <cp:lastPrinted>2023-12-12T10:37:00Z</cp:lastPrinted>
  <dcterms:created xsi:type="dcterms:W3CDTF">2024-04-05T12:18:00Z</dcterms:created>
  <dcterms:modified xsi:type="dcterms:W3CDTF">2024-04-17T13:50:00Z</dcterms:modified>
</cp:coreProperties>
</file>