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E8" w:rsidRDefault="00BD50E8" w:rsidP="00BD50E8">
      <w:pPr>
        <w:spacing w:after="0"/>
      </w:pPr>
    </w:p>
    <w:p w:rsidR="0072293B" w:rsidRPr="00BD50E8" w:rsidRDefault="0072293B" w:rsidP="00BD50E8">
      <w:pPr>
        <w:spacing w:after="0"/>
        <w:rPr>
          <w:vanish/>
        </w:rPr>
      </w:pPr>
    </w:p>
    <w:p w:rsidR="0072293B" w:rsidRPr="0072293B" w:rsidRDefault="0072293B" w:rsidP="0072293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72293B">
        <w:rPr>
          <w:rFonts w:ascii="Times New Roman" w:hAnsi="Times New Roman"/>
          <w:b/>
          <w:bCs/>
          <w:sz w:val="28"/>
          <w:szCs w:val="28"/>
          <w:lang w:val="it-IT"/>
        </w:rPr>
        <w:t>MINISTERUL EDUCA</w:t>
      </w:r>
      <w:r w:rsidRPr="0072293B">
        <w:rPr>
          <w:rFonts w:ascii="Times New Roman" w:eastAsia="TimesNewRoman,Bold" w:hAnsi="Times New Roman"/>
          <w:b/>
          <w:bCs/>
          <w:sz w:val="28"/>
          <w:szCs w:val="28"/>
          <w:lang w:val="it-IT"/>
        </w:rPr>
        <w:t>Ţ</w:t>
      </w:r>
      <w:r w:rsidRPr="0072293B">
        <w:rPr>
          <w:rFonts w:ascii="Times New Roman" w:hAnsi="Times New Roman"/>
          <w:b/>
          <w:bCs/>
          <w:sz w:val="28"/>
          <w:szCs w:val="28"/>
          <w:lang w:val="it-IT"/>
        </w:rPr>
        <w:t>IEI  ŞI CERCETĂRII AL REPUBLICII MOLDOVA</w:t>
      </w:r>
    </w:p>
    <w:p w:rsidR="0072293B" w:rsidRPr="0072293B" w:rsidRDefault="0072293B" w:rsidP="0072293B">
      <w:pPr>
        <w:spacing w:after="0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72293B" w:rsidRPr="0072293B" w:rsidRDefault="0072293B" w:rsidP="0072293B">
      <w:pPr>
        <w:spacing w:after="0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72293B" w:rsidRPr="0072293B" w:rsidRDefault="0072293B" w:rsidP="0072293B">
      <w:pPr>
        <w:spacing w:after="0" w:line="360" w:lineRule="auto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r w:rsidRPr="0072293B">
        <w:rPr>
          <w:rFonts w:ascii="Times New Roman" w:hAnsi="Times New Roman"/>
          <w:color w:val="000000"/>
          <w:sz w:val="28"/>
          <w:szCs w:val="28"/>
          <w:lang w:eastAsia="nb-NO"/>
        </w:rPr>
        <w:t>Обсуждено на Заседании Методического Совета ________________</w:t>
      </w:r>
      <w:r w:rsidRPr="0072293B">
        <w:rPr>
          <w:rFonts w:ascii="Times New Roman" w:hAnsi="Times New Roman"/>
          <w:color w:val="000000"/>
          <w:sz w:val="28"/>
          <w:szCs w:val="28"/>
          <w:lang w:val="ro-RO" w:eastAsia="nb-NO"/>
        </w:rPr>
        <w:t xml:space="preserve">         </w:t>
      </w:r>
      <w:r w:rsidRPr="0072293B">
        <w:rPr>
          <w:rFonts w:ascii="Times New Roman" w:eastAsia="TimesNewRomanPSMT" w:hAnsi="Times New Roman"/>
          <w:color w:val="000000"/>
          <w:sz w:val="28"/>
          <w:szCs w:val="28"/>
          <w:lang w:eastAsia="nb-NO"/>
        </w:rPr>
        <w:t xml:space="preserve">СОГЛАСОВАНО </w:t>
      </w:r>
      <w:r w:rsidRPr="0072293B">
        <w:rPr>
          <w:rFonts w:ascii="Times New Roman" w:hAnsi="Times New Roman"/>
          <w:color w:val="000000"/>
          <w:sz w:val="28"/>
          <w:szCs w:val="28"/>
          <w:lang w:eastAsia="nb-NO"/>
        </w:rPr>
        <w:t xml:space="preserve"> ___</w:t>
      </w:r>
      <w:r w:rsidRPr="0072293B">
        <w:rPr>
          <w:rFonts w:ascii="Times New Roman" w:hAnsi="Times New Roman"/>
          <w:color w:val="000000"/>
          <w:sz w:val="28"/>
          <w:szCs w:val="28"/>
          <w:lang w:val="ru-MD" w:eastAsia="nb-NO"/>
        </w:rPr>
        <w:t>_____</w:t>
      </w:r>
      <w:r w:rsidRPr="0072293B">
        <w:rPr>
          <w:rFonts w:ascii="Times New Roman" w:hAnsi="Times New Roman"/>
          <w:color w:val="000000"/>
          <w:sz w:val="28"/>
          <w:szCs w:val="28"/>
          <w:lang w:eastAsia="nb-NO"/>
        </w:rPr>
        <w:t xml:space="preserve">______                        </w:t>
      </w:r>
    </w:p>
    <w:p w:rsidR="0072293B" w:rsidRPr="0072293B" w:rsidRDefault="0072293B" w:rsidP="0072293B">
      <w:pPr>
        <w:spacing w:after="0" w:line="360" w:lineRule="auto"/>
        <w:ind w:firstLine="4678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r w:rsidRPr="0072293B">
        <w:rPr>
          <w:rFonts w:ascii="Times New Roman" w:hAnsi="Times New Roman"/>
          <w:color w:val="000000"/>
          <w:sz w:val="28"/>
          <w:szCs w:val="28"/>
          <w:lang w:eastAsia="nb-NO"/>
        </w:rPr>
        <w:t xml:space="preserve">                                                          Руководитель методического Совета </w:t>
      </w:r>
    </w:p>
    <w:p w:rsidR="0072293B" w:rsidRPr="0072293B" w:rsidRDefault="0072293B" w:rsidP="007229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293B" w:rsidRPr="0072293B" w:rsidRDefault="0072293B" w:rsidP="0072293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2293B" w:rsidRPr="000556B6" w:rsidRDefault="0072293B" w:rsidP="0072293B">
      <w:pPr>
        <w:spacing w:after="0" w:line="360" w:lineRule="auto"/>
        <w:jc w:val="center"/>
        <w:rPr>
          <w:rFonts w:ascii="Times New Roman" w:eastAsia="TimesNewRomanPSMT" w:hAnsi="Times New Roman"/>
          <w:b/>
          <w:color w:val="000000"/>
          <w:sz w:val="32"/>
          <w:szCs w:val="28"/>
          <w:lang w:eastAsia="nb-NO"/>
        </w:rPr>
      </w:pPr>
      <w:r w:rsidRPr="000556B6">
        <w:rPr>
          <w:rFonts w:ascii="Times New Roman" w:eastAsia="TimesNewRomanPSMT" w:hAnsi="Times New Roman"/>
          <w:b/>
          <w:color w:val="000000"/>
          <w:sz w:val="32"/>
          <w:szCs w:val="28"/>
          <w:lang w:eastAsia="nb-NO"/>
        </w:rPr>
        <w:t xml:space="preserve">КАЛЕНДАРНО-ТЕМАТИЧЕСКОЕ ПЛАНИРОВАНИЕ </w:t>
      </w:r>
    </w:p>
    <w:p w:rsidR="0072293B" w:rsidRPr="000556B6" w:rsidRDefault="0072293B" w:rsidP="0072293B">
      <w:pPr>
        <w:spacing w:after="0" w:line="360" w:lineRule="auto"/>
        <w:jc w:val="center"/>
        <w:rPr>
          <w:rFonts w:ascii="Times New Roman" w:hAnsi="Times New Roman"/>
          <w:color w:val="000000"/>
          <w:sz w:val="32"/>
          <w:szCs w:val="28"/>
        </w:rPr>
      </w:pPr>
      <w:r w:rsidRPr="000556B6">
        <w:rPr>
          <w:rFonts w:ascii="Times New Roman" w:hAnsi="Times New Roman"/>
          <w:b/>
          <w:color w:val="000000"/>
          <w:sz w:val="32"/>
          <w:szCs w:val="28"/>
        </w:rPr>
        <w:t>ПО УЧЕБНОЙ ДИСЦ</w:t>
      </w:r>
      <w:bookmarkStart w:id="0" w:name="_GoBack"/>
      <w:bookmarkEnd w:id="0"/>
      <w:r w:rsidRPr="000556B6">
        <w:rPr>
          <w:rFonts w:ascii="Times New Roman" w:hAnsi="Times New Roman"/>
          <w:b/>
          <w:color w:val="000000"/>
          <w:sz w:val="32"/>
          <w:szCs w:val="28"/>
        </w:rPr>
        <w:t>ИПЛИНЕ</w:t>
      </w:r>
      <w:r w:rsidRPr="000556B6">
        <w:rPr>
          <w:rFonts w:ascii="Times New Roman" w:hAnsi="Times New Roman"/>
          <w:b/>
          <w:bCs/>
          <w:iCs/>
          <w:color w:val="000000"/>
          <w:sz w:val="32"/>
          <w:szCs w:val="28"/>
        </w:rPr>
        <w:t xml:space="preserve"> </w:t>
      </w:r>
      <w:r w:rsidRPr="000556B6">
        <w:rPr>
          <w:rFonts w:ascii="Times New Roman" w:hAnsi="Times New Roman"/>
          <w:b/>
          <w:bCs/>
          <w:i/>
          <w:iCs/>
          <w:color w:val="000000"/>
          <w:sz w:val="32"/>
          <w:szCs w:val="28"/>
        </w:rPr>
        <w:t>РУССКИЙ ЯЗЫК И ЛИТЕРАТУРА</w:t>
      </w:r>
      <w:r w:rsidRPr="000556B6">
        <w:rPr>
          <w:rFonts w:ascii="Times New Roman" w:hAnsi="Times New Roman"/>
          <w:b/>
          <w:i/>
          <w:color w:val="000000"/>
          <w:sz w:val="32"/>
          <w:szCs w:val="28"/>
        </w:rPr>
        <w:t xml:space="preserve"> </w:t>
      </w:r>
    </w:p>
    <w:p w:rsidR="0072293B" w:rsidRPr="0072293B" w:rsidRDefault="0072293B" w:rsidP="0072293B">
      <w:pPr>
        <w:spacing w:after="160" w:line="240" w:lineRule="auto"/>
        <w:jc w:val="center"/>
        <w:rPr>
          <w:rFonts w:ascii="Times New Roman" w:eastAsia="TimesNewRomanPSMT" w:hAnsi="Times New Roman"/>
          <w:b/>
          <w:color w:val="000000"/>
          <w:sz w:val="28"/>
          <w:szCs w:val="28"/>
          <w:lang w:eastAsia="nb-NO"/>
        </w:rPr>
      </w:pPr>
      <w:r w:rsidRPr="0072293B">
        <w:rPr>
          <w:rFonts w:ascii="Times New Roman" w:hAnsi="Times New Roman"/>
          <w:color w:val="000000"/>
          <w:sz w:val="28"/>
          <w:szCs w:val="28"/>
        </w:rPr>
        <w:t xml:space="preserve">(разработано рабочей Группой в соответствии с приказом Министерства Образования и Исследований РМ №1544/2023 на основе Куррикулума по учебной  дисциплине </w:t>
      </w:r>
      <w:r w:rsidRPr="0072293B">
        <w:rPr>
          <w:rFonts w:ascii="Times New Roman" w:hAnsi="Times New Roman"/>
          <w:b/>
          <w:bCs/>
          <w:iCs/>
          <w:sz w:val="28"/>
          <w:szCs w:val="28"/>
        </w:rPr>
        <w:t>Русский язык и литература для X-XII классов учебных заведений с русским языком обучения</w:t>
      </w:r>
      <w:r w:rsidRPr="0072293B">
        <w:rPr>
          <w:rFonts w:ascii="Times New Roman" w:hAnsi="Times New Roman"/>
          <w:color w:val="000000"/>
          <w:sz w:val="28"/>
          <w:szCs w:val="28"/>
        </w:rPr>
        <w:t>, утверждённой приказом Министерства Образования и Исследований РМ 906/2019)</w:t>
      </w:r>
    </w:p>
    <w:p w:rsidR="0072293B" w:rsidRDefault="0072293B" w:rsidP="0072293B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2293B" w:rsidRPr="0072293B" w:rsidRDefault="0072293B" w:rsidP="0072293B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F44E32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F44E32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XII</w:t>
      </w:r>
      <w:r w:rsidRPr="00F44E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</w:t>
      </w:r>
      <w:r w:rsidRPr="0072293B">
        <w:rPr>
          <w:rFonts w:ascii="Times New Roman" w:hAnsi="Times New Roman"/>
          <w:b/>
          <w:bCs/>
          <w:sz w:val="28"/>
          <w:szCs w:val="28"/>
        </w:rPr>
        <w:t>, реальный профиль</w:t>
      </w:r>
      <w:r w:rsidRPr="0072293B">
        <w:rPr>
          <w:rFonts w:ascii="Times New Roman" w:hAnsi="Times New Roman"/>
          <w:b/>
          <w:iCs/>
          <w:sz w:val="28"/>
          <w:szCs w:val="28"/>
        </w:rPr>
        <w:t xml:space="preserve">   </w:t>
      </w:r>
    </w:p>
    <w:p w:rsidR="0072293B" w:rsidRPr="0072293B" w:rsidRDefault="0072293B" w:rsidP="0072293B">
      <w:pPr>
        <w:spacing w:after="0" w:line="240" w:lineRule="auto"/>
        <w:jc w:val="center"/>
        <w:rPr>
          <w:rFonts w:ascii="Times New Roman" w:eastAsia="TimesNewRomanPSMT" w:hAnsi="Times New Roman"/>
          <w:b/>
          <w:color w:val="000000"/>
          <w:sz w:val="28"/>
          <w:szCs w:val="28"/>
          <w:lang w:eastAsia="nb-NO"/>
        </w:rPr>
      </w:pPr>
    </w:p>
    <w:p w:rsidR="0072293B" w:rsidRPr="0072293B" w:rsidRDefault="0072293B" w:rsidP="0072293B">
      <w:pPr>
        <w:spacing w:after="0" w:line="240" w:lineRule="auto"/>
        <w:jc w:val="center"/>
        <w:rPr>
          <w:rFonts w:ascii="Times New Roman" w:eastAsia="TimesNewRomanPSMT" w:hAnsi="Times New Roman"/>
          <w:b/>
          <w:color w:val="000000"/>
          <w:sz w:val="28"/>
          <w:szCs w:val="28"/>
          <w:lang w:eastAsia="nb-NO"/>
        </w:rPr>
      </w:pPr>
      <w:r w:rsidRPr="0072293B">
        <w:rPr>
          <w:rFonts w:ascii="Times New Roman" w:eastAsia="TimesNewRomanPSMT" w:hAnsi="Times New Roman"/>
          <w:b/>
          <w:color w:val="000000"/>
          <w:sz w:val="28"/>
          <w:szCs w:val="28"/>
          <w:lang w:eastAsia="nb-NO"/>
        </w:rPr>
        <w:t>Учебный год:______________</w:t>
      </w:r>
    </w:p>
    <w:p w:rsidR="0072293B" w:rsidRPr="0072293B" w:rsidRDefault="0072293B" w:rsidP="0072293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2293B" w:rsidRPr="0072293B" w:rsidRDefault="0072293B" w:rsidP="0072293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2293B" w:rsidRPr="0072293B" w:rsidRDefault="0072293B" w:rsidP="0072293B">
      <w:pPr>
        <w:spacing w:after="0" w:line="360" w:lineRule="auto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r w:rsidRPr="0072293B">
        <w:rPr>
          <w:rFonts w:ascii="Times New Roman" w:eastAsia="TimesNewRomanPSMT" w:hAnsi="Times New Roman"/>
          <w:b/>
          <w:sz w:val="28"/>
          <w:szCs w:val="28"/>
          <w:lang w:eastAsia="ru-RU"/>
        </w:rPr>
        <w:t>Учебное заведение  _____________________________                  Населённый пункт _______________________</w:t>
      </w:r>
    </w:p>
    <w:p w:rsidR="0072293B" w:rsidRPr="0072293B" w:rsidRDefault="0072293B" w:rsidP="0072293B">
      <w:pPr>
        <w:spacing w:after="0" w:line="360" w:lineRule="auto"/>
        <w:rPr>
          <w:rFonts w:ascii="Times New Roman" w:eastAsia="TimesNewRomanPSMT" w:hAnsi="Times New Roman"/>
          <w:b/>
          <w:sz w:val="28"/>
          <w:szCs w:val="28"/>
          <w:lang w:eastAsia="ru-RU"/>
        </w:rPr>
      </w:pPr>
    </w:p>
    <w:p w:rsidR="0072293B" w:rsidRDefault="0072293B" w:rsidP="0072293B">
      <w:pPr>
        <w:spacing w:after="0" w:line="360" w:lineRule="auto"/>
        <w:rPr>
          <w:rFonts w:ascii="Times New Roman" w:eastAsia="TimesNewRomanPSMT" w:hAnsi="Times New Roman"/>
          <w:b/>
          <w:sz w:val="24"/>
          <w:szCs w:val="20"/>
          <w:lang w:eastAsia="ru-RU"/>
        </w:rPr>
      </w:pPr>
      <w:r w:rsidRPr="0072293B">
        <w:rPr>
          <w:rFonts w:ascii="Times New Roman" w:eastAsia="TimesNewRomanPSMT" w:hAnsi="Times New Roman"/>
          <w:b/>
          <w:sz w:val="28"/>
          <w:szCs w:val="28"/>
          <w:lang w:eastAsia="ru-RU"/>
        </w:rPr>
        <w:t>Имя, фамилия учителя__________________________</w:t>
      </w:r>
      <w:r w:rsidRPr="0072293B">
        <w:rPr>
          <w:rFonts w:ascii="Arial" w:hAnsi="Arial" w:cs="Arial"/>
          <w:color w:val="000000"/>
          <w:sz w:val="28"/>
          <w:szCs w:val="28"/>
        </w:rPr>
        <w:t xml:space="preserve">                  </w:t>
      </w:r>
      <w:r w:rsidRPr="0072293B">
        <w:rPr>
          <w:rFonts w:ascii="Times New Roman" w:eastAsia="TimesNewRomanPSMT" w:hAnsi="Times New Roman"/>
          <w:b/>
          <w:sz w:val="28"/>
          <w:szCs w:val="28"/>
          <w:lang w:eastAsia="ru-RU"/>
        </w:rPr>
        <w:t>Дидактичес</w:t>
      </w:r>
      <w:r>
        <w:rPr>
          <w:rFonts w:ascii="Times New Roman" w:eastAsia="TimesNewRomanPSMT" w:hAnsi="Times New Roman"/>
          <w:b/>
          <w:sz w:val="28"/>
          <w:szCs w:val="28"/>
          <w:lang w:eastAsia="ru-RU"/>
        </w:rPr>
        <w:t>кая степень __________________</w:t>
      </w:r>
    </w:p>
    <w:p w:rsidR="0072293B" w:rsidRDefault="0072293B" w:rsidP="0072293B">
      <w:pPr>
        <w:spacing w:after="0" w:line="288" w:lineRule="auto"/>
        <w:jc w:val="center"/>
        <w:rPr>
          <w:rFonts w:ascii="Times New Roman" w:hAnsi="Times New Roman"/>
          <w:b/>
          <w:bCs/>
          <w:color w:val="CC3300"/>
          <w:sz w:val="24"/>
          <w:szCs w:val="24"/>
          <w:lang w:val="it-IT"/>
        </w:rPr>
      </w:pPr>
    </w:p>
    <w:p w:rsidR="0072293B" w:rsidRDefault="0072293B" w:rsidP="0072293B">
      <w:pPr>
        <w:spacing w:after="0" w:line="288" w:lineRule="auto"/>
        <w:jc w:val="center"/>
        <w:rPr>
          <w:rFonts w:ascii="Times New Roman" w:hAnsi="Times New Roman"/>
          <w:b/>
          <w:bCs/>
          <w:color w:val="CC3300"/>
          <w:sz w:val="24"/>
          <w:szCs w:val="24"/>
          <w:lang w:val="it-IT"/>
        </w:rPr>
      </w:pPr>
    </w:p>
    <w:p w:rsidR="0072293B" w:rsidRDefault="0072293B" w:rsidP="0072293B">
      <w:pPr>
        <w:spacing w:after="0" w:line="288" w:lineRule="auto"/>
        <w:jc w:val="center"/>
        <w:rPr>
          <w:rFonts w:ascii="Times New Roman" w:hAnsi="Times New Roman"/>
          <w:b/>
          <w:bCs/>
          <w:color w:val="CC3300"/>
          <w:sz w:val="24"/>
          <w:szCs w:val="24"/>
          <w:lang w:val="it-IT"/>
        </w:rPr>
      </w:pPr>
    </w:p>
    <w:p w:rsidR="0072293B" w:rsidRPr="00C118BE" w:rsidRDefault="0072293B" w:rsidP="0072293B">
      <w:pPr>
        <w:spacing w:after="0" w:line="288" w:lineRule="auto"/>
        <w:jc w:val="center"/>
        <w:rPr>
          <w:rFonts w:ascii="Times New Roman" w:hAnsi="Times New Roman"/>
          <w:color w:val="CC3300"/>
          <w:sz w:val="24"/>
          <w:szCs w:val="24"/>
        </w:rPr>
      </w:pPr>
      <w:r w:rsidRPr="00554683">
        <w:rPr>
          <w:rFonts w:ascii="Times New Roman" w:hAnsi="Times New Roman"/>
          <w:b/>
          <w:bCs/>
          <w:color w:val="CC3300"/>
          <w:sz w:val="24"/>
          <w:szCs w:val="24"/>
          <w:lang w:val="it-IT"/>
        </w:rPr>
        <w:lastRenderedPageBreak/>
        <w:t>ADMINISTRAREA</w:t>
      </w:r>
      <w:r w:rsidRPr="00C118BE">
        <w:rPr>
          <w:rFonts w:ascii="Times New Roman" w:hAnsi="Times New Roman"/>
          <w:b/>
          <w:bCs/>
          <w:color w:val="CC3300"/>
          <w:sz w:val="24"/>
          <w:szCs w:val="24"/>
        </w:rPr>
        <w:t xml:space="preserve"> </w:t>
      </w:r>
      <w:r w:rsidRPr="00554683">
        <w:rPr>
          <w:rFonts w:ascii="Times New Roman" w:hAnsi="Times New Roman"/>
          <w:b/>
          <w:bCs/>
          <w:color w:val="CC3300"/>
          <w:sz w:val="24"/>
          <w:szCs w:val="24"/>
          <w:lang w:val="it-IT"/>
        </w:rPr>
        <w:t>DISCIPLINEI</w:t>
      </w:r>
    </w:p>
    <w:p w:rsidR="0072293B" w:rsidRPr="0074422C" w:rsidRDefault="0072293B" w:rsidP="0072293B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74422C">
        <w:rPr>
          <w:rFonts w:ascii="Times New Roman" w:hAnsi="Times New Roman"/>
          <w:color w:val="000000"/>
          <w:sz w:val="24"/>
          <w:szCs w:val="24"/>
        </w:rPr>
        <w:t>(</w:t>
      </w:r>
      <w:r w:rsidRPr="0074422C">
        <w:rPr>
          <w:rFonts w:ascii="Times New Roman" w:hAnsi="Times New Roman"/>
          <w:sz w:val="24"/>
          <w:szCs w:val="24"/>
        </w:rPr>
        <w:t>могут быть доработаны / адаптированы по мере необходимости)</w:t>
      </w:r>
    </w:p>
    <w:p w:rsidR="0072293B" w:rsidRPr="00831087" w:rsidRDefault="0072293B" w:rsidP="0072293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3399FF"/>
          <w:left w:val="single" w:sz="6" w:space="0" w:color="3399FF"/>
          <w:bottom w:val="single" w:sz="6" w:space="0" w:color="3399FF"/>
          <w:right w:val="single" w:sz="6" w:space="0" w:color="3399FF"/>
          <w:insideH w:val="single" w:sz="6" w:space="0" w:color="3399FF"/>
          <w:insideV w:val="single" w:sz="6" w:space="0" w:color="3399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605"/>
        <w:gridCol w:w="2068"/>
        <w:gridCol w:w="2552"/>
      </w:tblGrid>
      <w:tr w:rsidR="0072293B" w:rsidRPr="009578AC" w:rsidTr="0072293B">
        <w:trPr>
          <w:trHeight w:val="555"/>
          <w:jc w:val="center"/>
        </w:trPr>
        <w:tc>
          <w:tcPr>
            <w:tcW w:w="8605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8EAA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323635" w:rsidRDefault="0072293B" w:rsidP="0072293B">
            <w:pPr>
              <w:spacing w:after="0" w:line="240" w:lineRule="auto"/>
              <w:ind w:left="181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  <w:lang w:val="fr-FR"/>
              </w:rPr>
            </w:pP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Unită</w:t>
            </w:r>
            <w:r w:rsidRPr="00323635">
              <w:rPr>
                <w:rFonts w:ascii="Times New Roman" w:hAnsi="Times New Roman"/>
                <w:b/>
                <w:color w:val="FFFFFF"/>
                <w:sz w:val="28"/>
                <w:szCs w:val="28"/>
                <w:lang w:val="fr-FR"/>
              </w:rPr>
              <w:t>ţ</w:t>
            </w: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i de învă</w:t>
            </w:r>
            <w:r w:rsidRPr="00323635">
              <w:rPr>
                <w:rFonts w:ascii="Times New Roman" w:hAnsi="Times New Roman"/>
                <w:b/>
                <w:color w:val="FFFFFF"/>
                <w:sz w:val="28"/>
                <w:szCs w:val="28"/>
                <w:lang w:val="fr-FR"/>
              </w:rPr>
              <w:t>ţ</w:t>
            </w: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are / Unită</w:t>
            </w:r>
            <w:r w:rsidRPr="00323635">
              <w:rPr>
                <w:rFonts w:ascii="Times New Roman" w:hAnsi="Times New Roman"/>
                <w:b/>
                <w:color w:val="FFFFFF"/>
                <w:sz w:val="28"/>
                <w:szCs w:val="28"/>
                <w:lang w:val="fr-FR"/>
              </w:rPr>
              <w:t>ţ</w:t>
            </w: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i de</w:t>
            </w:r>
          </w:p>
          <w:p w:rsidR="0072293B" w:rsidRPr="00323635" w:rsidRDefault="0072293B" w:rsidP="0072293B">
            <w:pPr>
              <w:spacing w:after="0" w:line="240" w:lineRule="auto"/>
              <w:ind w:left="181"/>
              <w:jc w:val="center"/>
              <w:rPr>
                <w:rFonts w:ascii="Times New Roman" w:hAnsi="Times New Roman"/>
                <w:color w:val="FFFFFF"/>
                <w:sz w:val="28"/>
                <w:szCs w:val="28"/>
                <w:lang w:val="fr-FR"/>
              </w:rPr>
            </w:pP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con</w:t>
            </w:r>
            <w:r w:rsidRPr="00323635">
              <w:rPr>
                <w:rFonts w:ascii="Times New Roman" w:hAnsi="Times New Roman"/>
                <w:b/>
                <w:color w:val="FFFFFF"/>
                <w:sz w:val="28"/>
                <w:szCs w:val="28"/>
                <w:lang w:val="fr-FR"/>
              </w:rPr>
              <w:t>ţ</w:t>
            </w: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  <w:lang w:val="fr-FR"/>
              </w:rPr>
              <w:t>inut / Module</w:t>
            </w:r>
          </w:p>
        </w:tc>
        <w:tc>
          <w:tcPr>
            <w:tcW w:w="2068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8EAA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323635" w:rsidRDefault="0072293B" w:rsidP="0072293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>Numărul de ore</w:t>
            </w:r>
          </w:p>
        </w:tc>
        <w:tc>
          <w:tcPr>
            <w:tcW w:w="2552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8EAA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323635" w:rsidRDefault="0072293B" w:rsidP="0072293B">
            <w:pPr>
              <w:spacing w:after="0" w:line="240" w:lineRule="auto"/>
              <w:ind w:left="174"/>
              <w:jc w:val="center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323635"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>Numărul de evaluări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13225" w:type="dxa"/>
            <w:gridSpan w:val="3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7A03AA" w:rsidRDefault="0072293B" w:rsidP="0072293B">
            <w:pPr>
              <w:spacing w:after="0" w:line="240" w:lineRule="auto"/>
              <w:ind w:left="5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78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 xml:space="preserve">Semestrul </w: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8605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542C2" w:rsidRDefault="0072293B" w:rsidP="0072293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2C2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Pr="00654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/>
                <w:b/>
                <w:sz w:val="24"/>
                <w:szCs w:val="24"/>
              </w:rPr>
            </w:pPr>
            <w:r w:rsidRPr="006542C2">
              <w:rPr>
                <w:rFonts w:ascii="Times New Roman" w:hAnsi="Times New Roman"/>
                <w:b/>
                <w:sz w:val="24"/>
                <w:szCs w:val="24"/>
              </w:rPr>
              <w:t xml:space="preserve">Творчество М.А. Шолохова. 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6542C2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Функциональные стили речи. Научный стиль. </w:t>
            </w:r>
          </w:p>
        </w:tc>
        <w:tc>
          <w:tcPr>
            <w:tcW w:w="2068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CD031E" w:rsidRDefault="0072293B" w:rsidP="0072293B">
            <w:pPr>
              <w:spacing w:after="0" w:line="240" w:lineRule="auto"/>
              <w:ind w:left="56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6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8605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542C2" w:rsidRDefault="0072293B" w:rsidP="0072293B">
            <w:pPr>
              <w:spacing w:after="0" w:line="240" w:lineRule="auto"/>
              <w:ind w:left="72"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Модуль 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.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Роман </w:t>
            </w:r>
            <w:r w:rsidRPr="006542C2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 xml:space="preserve">М.А. Булгакова 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«Мастер и Маргарита». 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Функциональные стили речи. Разговорный стиль. </w:t>
            </w:r>
          </w:p>
        </w:tc>
        <w:tc>
          <w:tcPr>
            <w:tcW w:w="2068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8605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542C2" w:rsidRDefault="0072293B" w:rsidP="0072293B">
            <w:pPr>
              <w:spacing w:after="0" w:line="240" w:lineRule="auto"/>
              <w:ind w:left="72"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Модуль 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.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Поэзия </w:t>
            </w:r>
            <w:r w:rsidRPr="006542C2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второй половины ХХ века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. 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Функциональные стили речи.  Официально-деловой стиль. Публицистический стиль </w:t>
            </w:r>
          </w:p>
        </w:tc>
        <w:tc>
          <w:tcPr>
            <w:tcW w:w="2068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17</w:t>
            </w: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8605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Total pe semestrul </w:t>
            </w:r>
            <w:r w:rsidRPr="006542C2">
              <w:rPr>
                <w:rFonts w:ascii="Times New Roman" w:hAnsi="Times New Roman" w:cs="Arial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068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829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9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829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9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 11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13225" w:type="dxa"/>
            <w:gridSpan w:val="3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542C2" w:rsidRDefault="0072293B" w:rsidP="0072293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 xml:space="preserve">Semestrul </w:t>
            </w:r>
            <w:r w:rsidRPr="006542C2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8605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542C2" w:rsidRDefault="0072293B" w:rsidP="0072293B">
            <w:pPr>
              <w:spacing w:after="0" w:line="240" w:lineRule="auto"/>
              <w:ind w:left="72"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Модуль 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.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Поэзия </w:t>
            </w:r>
            <w:r w:rsidRPr="006542C2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второй половины ХХ века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. 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Функциональные стили речи.  Официально-деловой стиль. Публицистический стиль (продолжение)</w:t>
            </w:r>
          </w:p>
        </w:tc>
        <w:tc>
          <w:tcPr>
            <w:tcW w:w="2068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Default="0072293B" w:rsidP="0072293B">
            <w:pPr>
              <w:spacing w:after="0" w:line="240" w:lineRule="auto"/>
              <w:ind w:left="56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8605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542C2" w:rsidRDefault="0072293B" w:rsidP="0072293B">
            <w:pPr>
              <w:spacing w:after="0" w:line="240" w:lineRule="auto"/>
              <w:ind w:left="72"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Модуль 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.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Русская литература второй половины ХХ века.  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Художественный стиль речи </w:t>
            </w:r>
          </w:p>
        </w:tc>
        <w:tc>
          <w:tcPr>
            <w:tcW w:w="2068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6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8605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542C2" w:rsidRDefault="0072293B" w:rsidP="0072293B">
            <w:pPr>
              <w:spacing w:after="0" w:line="240" w:lineRule="auto"/>
              <w:ind w:left="72"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Модуль 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.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Драматургия конца ХХ века. Современный литературный процесс.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Особенности развития драматического искусства ХХ века. Стили современного русского языка.</w:t>
            </w:r>
          </w:p>
        </w:tc>
        <w:tc>
          <w:tcPr>
            <w:tcW w:w="2068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8</w:t>
            </w: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9578AC">
              <w:rPr>
                <w:rFonts w:ascii="Times New Roman" w:hAnsi="Times New Roman" w:cs="Arial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8605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542C2" w:rsidRDefault="0072293B" w:rsidP="0072293B">
            <w:pPr>
              <w:spacing w:after="0" w:line="240" w:lineRule="auto"/>
              <w:ind w:left="72"/>
              <w:jc w:val="center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Модуль 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  <w:lang w:val="en-US"/>
              </w:rPr>
              <w:t>VI</w:t>
            </w: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.</w:t>
            </w:r>
          </w:p>
          <w:p w:rsidR="0072293B" w:rsidRPr="006542C2" w:rsidRDefault="0072293B" w:rsidP="0072293B">
            <w:pPr>
              <w:spacing w:after="0" w:line="240" w:lineRule="auto"/>
              <w:ind w:left="72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Итоговое повторение. </w:t>
            </w:r>
          </w:p>
        </w:tc>
        <w:tc>
          <w:tcPr>
            <w:tcW w:w="2068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2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8605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542C2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6542C2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Total pe semestrul </w:t>
            </w:r>
            <w:r w:rsidRPr="006542C2">
              <w:rPr>
                <w:rFonts w:ascii="Times New Roman" w:hAnsi="Times New Roman" w:cs="Arial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068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829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9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70 </w:t>
            </w:r>
          </w:p>
        </w:tc>
        <w:tc>
          <w:tcPr>
            <w:tcW w:w="2552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6829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9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12 </w:t>
            </w:r>
          </w:p>
        </w:tc>
      </w:tr>
      <w:tr w:rsidR="0072293B" w:rsidRPr="009578AC" w:rsidTr="0072293B">
        <w:trPr>
          <w:trHeight w:val="285"/>
          <w:jc w:val="center"/>
        </w:trPr>
        <w:tc>
          <w:tcPr>
            <w:tcW w:w="8605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9578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Total pe an</w:t>
            </w:r>
          </w:p>
        </w:tc>
        <w:tc>
          <w:tcPr>
            <w:tcW w:w="2068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132</w:t>
            </w:r>
            <w:r w:rsidRPr="009578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3399FF"/>
              <w:left w:val="single" w:sz="6" w:space="0" w:color="3399FF"/>
              <w:bottom w:val="single" w:sz="6" w:space="0" w:color="3399FF"/>
              <w:right w:val="single" w:sz="6" w:space="0" w:color="3399FF"/>
            </w:tcBorders>
            <w:shd w:val="clear" w:color="auto" w:fill="B4C6E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293B" w:rsidRPr="009578AC" w:rsidRDefault="0072293B" w:rsidP="0072293B">
            <w:pPr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9578AC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</w:tbl>
    <w:p w:rsidR="0072293B" w:rsidRDefault="0072293B" w:rsidP="0072293B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2293B" w:rsidRDefault="0072293B" w:rsidP="0072293B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2293B" w:rsidRPr="00417EE7" w:rsidRDefault="0072293B" w:rsidP="007229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Рекомендуемые учебники (с учётом отсутствия новых учебных пособий):</w:t>
      </w:r>
    </w:p>
    <w:p w:rsidR="0072293B" w:rsidRPr="0022041F" w:rsidRDefault="0072293B" w:rsidP="0072293B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4536"/>
        <w:gridCol w:w="4253"/>
        <w:gridCol w:w="1984"/>
        <w:gridCol w:w="1921"/>
      </w:tblGrid>
      <w:tr w:rsidR="0072293B" w:rsidRPr="00926BFB" w:rsidTr="00C9441C">
        <w:tc>
          <w:tcPr>
            <w:tcW w:w="1696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72293B" w:rsidRPr="00417EE7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72293B" w:rsidRPr="00417EE7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Название</w:t>
            </w:r>
          </w:p>
        </w:tc>
        <w:tc>
          <w:tcPr>
            <w:tcW w:w="4253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72293B" w:rsidRPr="00417EE7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Авторы</w:t>
            </w:r>
          </w:p>
        </w:tc>
        <w:tc>
          <w:tcPr>
            <w:tcW w:w="1984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72293B" w:rsidRPr="00417EE7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Издательство</w:t>
            </w:r>
          </w:p>
        </w:tc>
        <w:tc>
          <w:tcPr>
            <w:tcW w:w="1921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72293B" w:rsidRPr="00417EE7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Год издания</w:t>
            </w:r>
          </w:p>
        </w:tc>
      </w:tr>
      <w:tr w:rsidR="0072293B" w:rsidRPr="00417EE7" w:rsidTr="00C9441C">
        <w:tc>
          <w:tcPr>
            <w:tcW w:w="1696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926BFB" w:rsidRDefault="0072293B" w:rsidP="00C9441C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6B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6BF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926BFB" w:rsidRDefault="0072293B" w:rsidP="00C9441C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926BFB">
              <w:rPr>
                <w:rFonts w:ascii="Times New Roman" w:hAnsi="Times New Roman"/>
                <w:sz w:val="24"/>
                <w:szCs w:val="24"/>
              </w:rPr>
              <w:t>Русский</w:t>
            </w:r>
            <w:r w:rsidRPr="00926B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6BFB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926B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6B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6B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6BF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926BFB" w:rsidRDefault="0072293B" w:rsidP="00C9441C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926BFB">
              <w:rPr>
                <w:rFonts w:ascii="Times New Roman" w:hAnsi="Times New Roman"/>
                <w:i/>
                <w:sz w:val="24"/>
                <w:szCs w:val="24"/>
              </w:rPr>
              <w:t>Горшкова Р.Ф., Демченко Л.И., Черных Т.Г.</w:t>
            </w:r>
          </w:p>
        </w:tc>
        <w:tc>
          <w:tcPr>
            <w:tcW w:w="1984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926BFB" w:rsidRDefault="0072293B" w:rsidP="00C9441C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926BFB">
              <w:rPr>
                <w:rFonts w:ascii="Times New Roman" w:hAnsi="Times New Roman"/>
                <w:sz w:val="24"/>
                <w:szCs w:val="24"/>
              </w:rPr>
              <w:t>Lumina</w:t>
            </w:r>
          </w:p>
        </w:tc>
        <w:tc>
          <w:tcPr>
            <w:tcW w:w="1921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E42374" w:rsidRDefault="0072293B" w:rsidP="00C9441C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926BF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2293B" w:rsidRPr="00BD2E1A" w:rsidRDefault="0072293B" w:rsidP="0072293B">
      <w:pPr>
        <w:spacing w:after="0" w:line="240" w:lineRule="auto"/>
        <w:rPr>
          <w:rFonts w:ascii="Times New Roman" w:hAnsi="Times New Roman"/>
        </w:rPr>
      </w:pPr>
    </w:p>
    <w:p w:rsidR="0072293B" w:rsidRPr="003E54E8" w:rsidRDefault="0072293B" w:rsidP="0072293B">
      <w:pPr>
        <w:spacing w:after="0" w:line="360" w:lineRule="auto"/>
        <w:ind w:left="252" w:firstLine="180"/>
        <w:jc w:val="both"/>
        <w:rPr>
          <w:rFonts w:ascii="Times New Roman" w:hAnsi="Times New Roman"/>
          <w:color w:val="FF0000"/>
          <w:sz w:val="28"/>
          <w:szCs w:val="28"/>
        </w:rPr>
      </w:pPr>
      <w:r w:rsidRPr="0012145F">
        <w:rPr>
          <w:rFonts w:ascii="Times New Roman" w:hAnsi="Times New Roman"/>
          <w:b/>
          <w:bCs/>
          <w:color w:val="FF0000"/>
          <w:sz w:val="28"/>
          <w:szCs w:val="28"/>
        </w:rPr>
        <w:t>Внимание</w:t>
      </w:r>
      <w:r w:rsidRPr="003E54E8">
        <w:rPr>
          <w:rFonts w:ascii="Times New Roman" w:hAnsi="Times New Roman"/>
          <w:color w:val="FF0000"/>
          <w:sz w:val="28"/>
          <w:szCs w:val="28"/>
        </w:rPr>
        <w:t>!</w:t>
      </w:r>
    </w:p>
    <w:p w:rsidR="0072293B" w:rsidRPr="00E61361" w:rsidRDefault="0072293B" w:rsidP="0072293B">
      <w:pPr>
        <w:spacing w:after="0" w:line="264" w:lineRule="auto"/>
        <w:ind w:left="252" w:firstLine="180"/>
        <w:jc w:val="both"/>
        <w:rPr>
          <w:rFonts w:ascii="Times New Roman" w:hAnsi="Times New Roman"/>
          <w:sz w:val="24"/>
          <w:szCs w:val="24"/>
        </w:rPr>
      </w:pPr>
      <w:r w:rsidRPr="00E61361">
        <w:rPr>
          <w:rFonts w:ascii="Times New Roman" w:hAnsi="Times New Roman"/>
          <w:sz w:val="24"/>
          <w:szCs w:val="24"/>
        </w:rPr>
        <w:t>Предлагаемая модель долгосрочного планирования является вариативной.</w:t>
      </w:r>
    </w:p>
    <w:p w:rsidR="0072293B" w:rsidRDefault="0072293B" w:rsidP="0072293B">
      <w:pPr>
        <w:spacing w:after="0" w:line="264" w:lineRule="auto"/>
        <w:ind w:left="252" w:firstLine="180"/>
        <w:jc w:val="both"/>
        <w:rPr>
          <w:rFonts w:ascii="Times New Roman" w:hAnsi="Times New Roman"/>
          <w:sz w:val="24"/>
          <w:szCs w:val="24"/>
        </w:rPr>
      </w:pPr>
      <w:r w:rsidRPr="00E61361">
        <w:rPr>
          <w:rFonts w:ascii="Times New Roman" w:hAnsi="Times New Roman"/>
          <w:sz w:val="24"/>
          <w:szCs w:val="24"/>
        </w:rPr>
        <w:t>Преподавательский состав может как самостоятельно разработать календарное планирование, или адаптировать данный долгосрочный дидактический проект в зависимости от специфики групп учащихся, имеющихся образовательных ресурсов в соответствии с положениями Куррикулума-2019 по дисциплине, так и в целом воспользоваться предложенным проектом.</w:t>
      </w:r>
    </w:p>
    <w:p w:rsidR="0072293B" w:rsidRPr="00E61361" w:rsidRDefault="0072293B" w:rsidP="0072293B">
      <w:pPr>
        <w:spacing w:after="0" w:line="264" w:lineRule="auto"/>
        <w:ind w:left="252" w:firstLine="180"/>
        <w:jc w:val="both"/>
        <w:rPr>
          <w:rFonts w:ascii="Times New Roman" w:hAnsi="Times New Roman"/>
          <w:sz w:val="24"/>
          <w:szCs w:val="24"/>
        </w:rPr>
      </w:pPr>
    </w:p>
    <w:p w:rsidR="0072293B" w:rsidRPr="00F26333" w:rsidRDefault="0072293B" w:rsidP="0072293B">
      <w:pPr>
        <w:spacing w:after="0" w:line="360" w:lineRule="auto"/>
        <w:ind w:left="72" w:firstLine="180"/>
        <w:jc w:val="center"/>
        <w:rPr>
          <w:rFonts w:ascii="Times New Roman" w:hAnsi="Times New Roman"/>
          <w:b/>
          <w:color w:val="CC3300"/>
          <w:sz w:val="28"/>
          <w:szCs w:val="28"/>
        </w:rPr>
      </w:pPr>
      <w:r w:rsidRPr="00F26333">
        <w:rPr>
          <w:rFonts w:ascii="Times New Roman" w:hAnsi="Times New Roman"/>
          <w:b/>
          <w:color w:val="CC3300"/>
          <w:sz w:val="28"/>
          <w:szCs w:val="28"/>
        </w:rPr>
        <w:t>Специфические компетенции дисциплины / единицы компетенций</w:t>
      </w:r>
    </w:p>
    <w:tbl>
      <w:tblPr>
        <w:tblW w:w="15145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9917"/>
      </w:tblGrid>
      <w:tr w:rsidR="0072293B" w:rsidRPr="005F1B30" w:rsidTr="0072293B">
        <w:tc>
          <w:tcPr>
            <w:tcW w:w="5228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72293B" w:rsidRPr="00C77109" w:rsidRDefault="0072293B" w:rsidP="00C9441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7109"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Специфические компетенции</w:t>
            </w: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E7E6E6"/>
          </w:tcPr>
          <w:p w:rsidR="0072293B" w:rsidRPr="00C77109" w:rsidRDefault="0072293B" w:rsidP="00C9441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710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компетенций</w:t>
            </w:r>
          </w:p>
        </w:tc>
      </w:tr>
      <w:tr w:rsidR="0072293B" w:rsidRPr="00CA3701" w:rsidTr="0072293B">
        <w:trPr>
          <w:trHeight w:val="518"/>
        </w:trPr>
        <w:tc>
          <w:tcPr>
            <w:tcW w:w="5228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665AD2" w:rsidRDefault="0072293B" w:rsidP="00C9441C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93B" w:rsidRPr="00CA3701" w:rsidRDefault="0072293B" w:rsidP="00C94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Выражать собственную лингвистическую и культурную идентичность в европейском и мировом контексте, проявляя эмпатию и открытость к лингвистическому и культурному  разнообразию.</w:t>
            </w: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Style w:val="ListParagraphChar"/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 xml:space="preserve">1.1. </w:t>
            </w:r>
            <w:r w:rsidRPr="0019242C">
              <w:rPr>
                <w:rFonts w:ascii="Times New Roman" w:hAnsi="Times New Roman"/>
              </w:rPr>
              <w:t>Понимание элементов, выражающих национально-культурную идентичность героев и автора произведений.</w:t>
            </w:r>
          </w:p>
        </w:tc>
      </w:tr>
      <w:tr w:rsidR="0072293B" w:rsidRPr="00CA3701" w:rsidTr="0072293B">
        <w:trPr>
          <w:trHeight w:val="524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Pa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 xml:space="preserve">1.2. </w:t>
            </w:r>
            <w:r w:rsidRPr="0019242C">
              <w:rPr>
                <w:rFonts w:ascii="Times New Roman" w:hAnsi="Times New Roman"/>
              </w:rPr>
              <w:t xml:space="preserve"> Различение критериев и форм выражения национально-обусловленных компонентов текста и их соотнесённость с общечеловеческими ценностными установками.</w:t>
            </w:r>
          </w:p>
        </w:tc>
      </w:tr>
      <w:tr w:rsidR="0072293B" w:rsidRPr="00CA3701" w:rsidTr="0072293B">
        <w:trPr>
          <w:trHeight w:val="478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Pa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 xml:space="preserve">1.3. </w:t>
            </w:r>
            <w:r w:rsidRPr="0019242C">
              <w:rPr>
                <w:rFonts w:ascii="Times New Roman" w:hAnsi="Times New Roman"/>
              </w:rPr>
              <w:t>Объяснение смыслов и ценностей национальной идентификации писателя и героев его произведения.</w:t>
            </w:r>
          </w:p>
        </w:tc>
      </w:tr>
      <w:tr w:rsidR="0072293B" w:rsidRPr="00CA3701" w:rsidTr="0072293B">
        <w:trPr>
          <w:trHeight w:val="234"/>
        </w:trPr>
        <w:tc>
          <w:tcPr>
            <w:tcW w:w="5228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Соотносить выстраиваемый дискурс с различными коммуникативными ситуациям повседневной жизни (личной и общественной), проявляя конструктивное отношение и выражая  доброжелательность.</w:t>
            </w: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2.1.</w:t>
            </w:r>
            <w:r w:rsidRPr="0019242C">
              <w:rPr>
                <w:rFonts w:ascii="Times New Roman" w:hAnsi="Times New Roman"/>
              </w:rPr>
              <w:t xml:space="preserve"> Определение основных признаков функциональных стилей речи.</w:t>
            </w:r>
          </w:p>
        </w:tc>
      </w:tr>
      <w:tr w:rsidR="0072293B" w:rsidRPr="00CA3701" w:rsidTr="0072293B"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Pa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2.2.</w:t>
            </w:r>
            <w:r w:rsidRPr="0019242C">
              <w:rPr>
                <w:rFonts w:ascii="Times New Roman" w:hAnsi="Times New Roman"/>
              </w:rPr>
              <w:t xml:space="preserve"> Умение выстраивать свою речь в соответствии с ситуацией общения.</w:t>
            </w:r>
          </w:p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2.3.</w:t>
            </w:r>
            <w:r w:rsidRPr="0019242C">
              <w:rPr>
                <w:rFonts w:ascii="Times New Roman" w:hAnsi="Times New Roman"/>
              </w:rPr>
              <w:t xml:space="preserve"> Умение спорить, отстаивать свои позиции, проявляя доброжелательность. </w:t>
            </w:r>
          </w:p>
        </w:tc>
      </w:tr>
      <w:tr w:rsidR="0072293B" w:rsidRPr="00CA3701" w:rsidTr="0072293B">
        <w:trPr>
          <w:trHeight w:val="293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Pa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2.4.</w:t>
            </w:r>
            <w:r w:rsidRPr="0019242C">
              <w:rPr>
                <w:rFonts w:ascii="Times New Roman" w:hAnsi="Times New Roman"/>
              </w:rPr>
              <w:t xml:space="preserve"> Использование полемических приёмов  в дискуссии.</w:t>
            </w:r>
          </w:p>
        </w:tc>
      </w:tr>
      <w:tr w:rsidR="0072293B" w:rsidRPr="00CA3701" w:rsidTr="0072293B">
        <w:tc>
          <w:tcPr>
            <w:tcW w:w="5228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93B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Интерпретировать произведения русской </w:t>
            </w:r>
            <w:r w:rsidRPr="00CA3701">
              <w:rPr>
                <w:rFonts w:ascii="Times New Roman" w:hAnsi="Times New Roman"/>
                <w:sz w:val="24"/>
                <w:szCs w:val="24"/>
              </w:rPr>
              <w:lastRenderedPageBreak/>
              <w:t>литературы, демонстрируя способность критически  мыслить и приверженность к национальным и общечеловеческим ценностям.</w:t>
            </w: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lastRenderedPageBreak/>
              <w:t>3.1.</w:t>
            </w:r>
            <w:r w:rsidRPr="0019242C">
              <w:rPr>
                <w:rFonts w:ascii="Times New Roman" w:hAnsi="Times New Roman"/>
                <w:bCs/>
                <w:color w:val="000000"/>
              </w:rPr>
              <w:t xml:space="preserve"> Осознание характерных черт русской литературы XX века, идеологических и эстетических позиций авторов.</w:t>
            </w:r>
          </w:p>
        </w:tc>
      </w:tr>
      <w:tr w:rsidR="0072293B" w:rsidRPr="00CA3701" w:rsidTr="0072293B"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t>3.2.</w:t>
            </w:r>
            <w:r w:rsidRPr="0019242C">
              <w:rPr>
                <w:rFonts w:ascii="Times New Roman" w:hAnsi="Times New Roman"/>
                <w:bCs/>
                <w:color w:val="000000"/>
              </w:rPr>
              <w:t xml:space="preserve"> Понимание преемственности и эволюции как законов развития литературы XX века.</w:t>
            </w:r>
          </w:p>
        </w:tc>
      </w:tr>
      <w:tr w:rsidR="0072293B" w:rsidRPr="00CA3701" w:rsidTr="0072293B"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t>3.3.</w:t>
            </w:r>
            <w:r w:rsidRPr="0019242C">
              <w:rPr>
                <w:rFonts w:ascii="Times New Roman" w:hAnsi="Times New Roman"/>
                <w:bCs/>
                <w:color w:val="000000"/>
              </w:rPr>
              <w:t xml:space="preserve"> Умение осуществлять в ходе анализа  художественного текста целостную интерпретацию литературного произведения.</w:t>
            </w:r>
          </w:p>
        </w:tc>
      </w:tr>
      <w:tr w:rsidR="0072293B" w:rsidRPr="00CA3701" w:rsidTr="0072293B"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t>3.4.</w:t>
            </w:r>
            <w:r w:rsidRPr="0019242C">
              <w:rPr>
                <w:rFonts w:ascii="Times New Roman" w:hAnsi="Times New Roman"/>
                <w:bCs/>
                <w:color w:val="000000"/>
              </w:rPr>
              <w:t xml:space="preserve"> Понимание значимости национального и общечеловеческого на основе осмысления и усвоения художественных достижений родной и  мировой литературы.</w:t>
            </w:r>
          </w:p>
        </w:tc>
      </w:tr>
      <w:tr w:rsidR="0072293B" w:rsidRPr="00CA3701" w:rsidTr="0072293B"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t>3.5.</w:t>
            </w:r>
            <w:r w:rsidRPr="0019242C">
              <w:rPr>
                <w:rFonts w:ascii="Times New Roman" w:hAnsi="Times New Roman"/>
                <w:bCs/>
                <w:color w:val="000000"/>
              </w:rPr>
              <w:t xml:space="preserve"> Осознание взаимосвязи литературного образования и нравственного  самоусовершенствования личности.</w:t>
            </w:r>
          </w:p>
        </w:tc>
      </w:tr>
      <w:tr w:rsidR="0072293B" w:rsidRPr="00CA3701" w:rsidTr="0072293B">
        <w:trPr>
          <w:trHeight w:val="574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t xml:space="preserve">3.6. </w:t>
            </w:r>
            <w:r w:rsidRPr="0019242C">
              <w:rPr>
                <w:rFonts w:ascii="Times New Roman" w:hAnsi="Times New Roman"/>
                <w:bCs/>
                <w:color w:val="000000"/>
              </w:rPr>
              <w:t>Усвоение знаний об эстетических, этических, социальных ценностях, выработка объективных критериев оценки явлений литературы, искусства и действительности.</w:t>
            </w:r>
          </w:p>
        </w:tc>
      </w:tr>
      <w:tr w:rsidR="0072293B" w:rsidRPr="00CA3701" w:rsidTr="0072293B">
        <w:trPr>
          <w:trHeight w:val="483"/>
        </w:trPr>
        <w:tc>
          <w:tcPr>
            <w:tcW w:w="5228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Создавать письменные тексты разных типов на различных информационных носителях, проявляя оригинальность и лингвистическую самостоятельность.</w:t>
            </w: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t>4.1.</w:t>
            </w:r>
            <w:r w:rsidRPr="0019242C">
              <w:rPr>
                <w:rFonts w:ascii="Times New Roman" w:hAnsi="Times New Roman"/>
                <w:bCs/>
                <w:color w:val="000000"/>
              </w:rPr>
              <w:t xml:space="preserve">  Осознание принципов выделения функциональных стилей русского языка, основных ситуаций и сфер их употребления </w:t>
            </w:r>
          </w:p>
        </w:tc>
      </w:tr>
      <w:tr w:rsidR="0072293B" w:rsidRPr="00CA3701" w:rsidTr="0072293B">
        <w:trPr>
          <w:trHeight w:val="420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t>4.2.</w:t>
            </w:r>
            <w:r w:rsidRPr="0019242C">
              <w:rPr>
                <w:rFonts w:ascii="Times New Roman" w:hAnsi="Times New Roman"/>
                <w:bCs/>
                <w:color w:val="000000"/>
              </w:rPr>
              <w:t xml:space="preserve"> Выделение характерных признаков текстов различной функционально-стилистической принадлежности.</w:t>
            </w:r>
          </w:p>
        </w:tc>
      </w:tr>
      <w:tr w:rsidR="0072293B" w:rsidRPr="00CA3701" w:rsidTr="0072293B">
        <w:trPr>
          <w:trHeight w:val="597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t>4.3.</w:t>
            </w:r>
            <w:r w:rsidRPr="0019242C">
              <w:rPr>
                <w:rFonts w:ascii="Times New Roman" w:hAnsi="Times New Roman"/>
                <w:bCs/>
                <w:color w:val="000000"/>
              </w:rPr>
              <w:t xml:space="preserve"> Распознавание экстралингвистических (внеязыковых) и лингвистических признаков разных стилей речи.</w:t>
            </w:r>
          </w:p>
        </w:tc>
      </w:tr>
      <w:tr w:rsidR="0072293B" w:rsidRPr="00CA3701" w:rsidTr="0072293B">
        <w:trPr>
          <w:trHeight w:val="197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FB59D4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t xml:space="preserve">4.4. </w:t>
            </w:r>
            <w:r w:rsidRPr="0019242C">
              <w:rPr>
                <w:rFonts w:ascii="Times New Roman" w:hAnsi="Times New Roman"/>
                <w:bCs/>
                <w:color w:val="000000"/>
              </w:rPr>
              <w:t xml:space="preserve"> Распознавание индивидуального стиля писателя.</w:t>
            </w:r>
          </w:p>
        </w:tc>
      </w:tr>
      <w:tr w:rsidR="0072293B" w:rsidRPr="00CA3701" w:rsidTr="0072293B">
        <w:trPr>
          <w:trHeight w:val="289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t>4.5.</w:t>
            </w:r>
            <w:r w:rsidRPr="0019242C">
              <w:rPr>
                <w:rFonts w:ascii="Times New Roman" w:hAnsi="Times New Roman"/>
                <w:bCs/>
                <w:color w:val="000000"/>
              </w:rPr>
              <w:t xml:space="preserve"> Создание письменных текстов разных типов  и стилей.</w:t>
            </w:r>
          </w:p>
        </w:tc>
      </w:tr>
      <w:tr w:rsidR="0072293B" w:rsidRPr="00CA3701" w:rsidTr="0072293B">
        <w:trPr>
          <w:trHeight w:val="572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19242C">
              <w:rPr>
                <w:rFonts w:ascii="Times New Roman" w:hAnsi="Times New Roman"/>
                <w:b/>
                <w:bCs/>
                <w:color w:val="000000"/>
              </w:rPr>
              <w:t>4.6.</w:t>
            </w:r>
            <w:r w:rsidRPr="0019242C">
              <w:rPr>
                <w:rFonts w:ascii="Times New Roman" w:hAnsi="Times New Roman"/>
                <w:bCs/>
                <w:color w:val="000000"/>
              </w:rPr>
              <w:t xml:space="preserve"> Редактирование чужих и собственных высказываний по содержанию, построению и стилю.</w:t>
            </w:r>
          </w:p>
        </w:tc>
      </w:tr>
      <w:tr w:rsidR="0072293B" w:rsidRPr="00CA3701" w:rsidTr="0072293B">
        <w:trPr>
          <w:trHeight w:val="356"/>
        </w:trPr>
        <w:tc>
          <w:tcPr>
            <w:tcW w:w="5228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Применять языковые нормы современного русского литературного языка (грамматические, лексические, стилистические) в письменной и устной речи, проявляя проницательность и языковую культуру.</w:t>
            </w:r>
          </w:p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5.1.</w:t>
            </w:r>
            <w:r w:rsidRPr="0019242C">
              <w:rPr>
                <w:rFonts w:ascii="Times New Roman" w:hAnsi="Times New Roman"/>
              </w:rPr>
              <w:t xml:space="preserve"> Коммуникативное целесообразное использование языковых средств в разных сферах и ситуациях общения и  соблюдение норм речевого поведения.</w:t>
            </w:r>
          </w:p>
        </w:tc>
      </w:tr>
      <w:tr w:rsidR="0072293B" w:rsidRPr="00CA3701" w:rsidTr="0072293B">
        <w:trPr>
          <w:trHeight w:val="203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339966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5.2.</w:t>
            </w:r>
            <w:r w:rsidRPr="0019242C">
              <w:rPr>
                <w:rFonts w:ascii="Times New Roman" w:hAnsi="Times New Roman"/>
              </w:rPr>
              <w:t xml:space="preserve"> Определение функционально-стилистической принадлежности текста.</w:t>
            </w:r>
          </w:p>
        </w:tc>
      </w:tr>
      <w:tr w:rsidR="0072293B" w:rsidRPr="00CA3701" w:rsidTr="0072293B">
        <w:trPr>
          <w:trHeight w:val="344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339966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5.3.</w:t>
            </w:r>
            <w:r w:rsidRPr="0019242C">
              <w:rPr>
                <w:rFonts w:ascii="Times New Roman" w:hAnsi="Times New Roman"/>
              </w:rPr>
              <w:t xml:space="preserve"> Различение лексических, морфологических, синтаксических средств языка в текстах определенного стиля речи.</w:t>
            </w:r>
          </w:p>
        </w:tc>
      </w:tr>
      <w:tr w:rsidR="0072293B" w:rsidRPr="00CA3701" w:rsidTr="0072293B">
        <w:trPr>
          <w:trHeight w:val="316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5.4.</w:t>
            </w:r>
            <w:r w:rsidRPr="0019242C">
              <w:rPr>
                <w:rFonts w:ascii="Times New Roman" w:hAnsi="Times New Roman"/>
              </w:rPr>
              <w:t xml:space="preserve"> Анализ текстов разных жанров в соответствии с функционально-стилистической принадлежностью текста.</w:t>
            </w:r>
          </w:p>
        </w:tc>
      </w:tr>
      <w:tr w:rsidR="0072293B" w:rsidRPr="00CA3701" w:rsidTr="0072293B">
        <w:trPr>
          <w:trHeight w:val="414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FF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5.5.</w:t>
            </w:r>
            <w:r w:rsidRPr="0019242C">
              <w:rPr>
                <w:rFonts w:ascii="Times New Roman" w:hAnsi="Times New Roman"/>
              </w:rPr>
              <w:t xml:space="preserve"> Продуцирование текстов различной функционально-стилистической принадлежности.</w:t>
            </w:r>
          </w:p>
        </w:tc>
      </w:tr>
      <w:tr w:rsidR="0072293B" w:rsidRPr="00CA3701" w:rsidTr="0072293B">
        <w:trPr>
          <w:trHeight w:val="80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7" w:type="dxa"/>
            <w:tcBorders>
              <w:top w:val="single" w:sz="4" w:space="0" w:color="00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tabs>
                <w:tab w:val="left" w:pos="459"/>
              </w:tabs>
              <w:spacing w:after="0"/>
              <w:ind w:left="34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5.6.</w:t>
            </w:r>
            <w:r w:rsidRPr="0019242C">
              <w:rPr>
                <w:rFonts w:ascii="Times New Roman" w:hAnsi="Times New Roman"/>
              </w:rPr>
              <w:t xml:space="preserve"> Употребление языковых единиц разных уровней языковой системы в соответствии с существующими нормами СРЛЯ.</w:t>
            </w:r>
          </w:p>
        </w:tc>
      </w:tr>
      <w:tr w:rsidR="0072293B" w:rsidRPr="00CA3701" w:rsidTr="0072293B">
        <w:trPr>
          <w:trHeight w:val="540"/>
        </w:trPr>
        <w:tc>
          <w:tcPr>
            <w:tcW w:w="5228" w:type="dxa"/>
            <w:vMerge w:val="restar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93B" w:rsidRPr="00CA3701" w:rsidRDefault="0072293B" w:rsidP="00C944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70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CA3701">
              <w:rPr>
                <w:rFonts w:ascii="Times New Roman" w:hAnsi="Times New Roman"/>
                <w:sz w:val="24"/>
                <w:szCs w:val="24"/>
              </w:rPr>
              <w:t xml:space="preserve"> Использовать языковой и читательский опыт для личностного развития на протяжении всей жизни, проявляя ценностные отношения и эстетический вкус.</w:t>
            </w: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6.1.</w:t>
            </w:r>
            <w:r w:rsidRPr="0019242C">
              <w:rPr>
                <w:rFonts w:ascii="Times New Roman" w:hAnsi="Times New Roman"/>
              </w:rPr>
              <w:t xml:space="preserve"> Расширение круга чтения, повышение качества чтения, уровня восприятия и глубины проникновения в художественный текст.</w:t>
            </w:r>
          </w:p>
        </w:tc>
      </w:tr>
      <w:tr w:rsidR="0072293B" w:rsidRPr="00CA3701" w:rsidTr="0072293B">
        <w:trPr>
          <w:trHeight w:val="526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6.2.</w:t>
            </w:r>
            <w:r w:rsidRPr="0019242C">
              <w:rPr>
                <w:rFonts w:ascii="Times New Roman" w:hAnsi="Times New Roman"/>
              </w:rPr>
              <w:t xml:space="preserve"> Развитие умения выразительно читать произведение разных родов и жанров, учитывая художественную природу и стилистические особенности.</w:t>
            </w:r>
          </w:p>
        </w:tc>
      </w:tr>
      <w:tr w:rsidR="0072293B" w:rsidRPr="00CA3701" w:rsidTr="0072293B">
        <w:trPr>
          <w:trHeight w:val="502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  <w:b/>
              </w:rPr>
            </w:pPr>
            <w:r w:rsidRPr="0019242C">
              <w:rPr>
                <w:rFonts w:ascii="Times New Roman" w:hAnsi="Times New Roman"/>
                <w:b/>
              </w:rPr>
              <w:t>6.3.</w:t>
            </w:r>
            <w:r w:rsidRPr="0019242C">
              <w:rPr>
                <w:rFonts w:ascii="Times New Roman" w:hAnsi="Times New Roman"/>
              </w:rPr>
              <w:t xml:space="preserve"> Выявление соотношения художественной литературы с общественной жизнью и культурой.</w:t>
            </w:r>
          </w:p>
        </w:tc>
      </w:tr>
      <w:tr w:rsidR="0072293B" w:rsidRPr="00CA3701" w:rsidTr="0072293B">
        <w:trPr>
          <w:trHeight w:val="397"/>
        </w:trPr>
        <w:tc>
          <w:tcPr>
            <w:tcW w:w="5228" w:type="dxa"/>
            <w:vMerge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CA3701" w:rsidRDefault="0072293B" w:rsidP="00C9441C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7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72293B" w:rsidRPr="0019242C" w:rsidRDefault="0072293B" w:rsidP="00C9441C">
            <w:pPr>
              <w:spacing w:after="0"/>
              <w:rPr>
                <w:rFonts w:ascii="Times New Roman" w:hAnsi="Times New Roman"/>
              </w:rPr>
            </w:pPr>
            <w:r w:rsidRPr="0019242C">
              <w:rPr>
                <w:rFonts w:ascii="Times New Roman" w:hAnsi="Times New Roman"/>
                <w:b/>
              </w:rPr>
              <w:t>6.4.</w:t>
            </w:r>
            <w:r w:rsidRPr="0019242C">
              <w:rPr>
                <w:rFonts w:ascii="Times New Roman" w:hAnsi="Times New Roman"/>
              </w:rPr>
              <w:t xml:space="preserve"> Овладение внутренней потребностью к самосовершенствованию.</w:t>
            </w:r>
          </w:p>
        </w:tc>
      </w:tr>
    </w:tbl>
    <w:p w:rsidR="0072293B" w:rsidRPr="00D214FC" w:rsidRDefault="0072293B" w:rsidP="0072293B">
      <w:pPr>
        <w:spacing w:after="0"/>
        <w:jc w:val="center"/>
        <w:rPr>
          <w:color w:val="CC3300"/>
          <w:lang w:val="en-US"/>
        </w:rPr>
      </w:pPr>
      <w:r w:rsidRPr="00757B44">
        <w:rPr>
          <w:rFonts w:ascii="Times New Roman" w:hAnsi="Times New Roman"/>
          <w:b/>
          <w:bCs/>
          <w:color w:val="CC3300"/>
          <w:sz w:val="28"/>
          <w:szCs w:val="28"/>
        </w:rPr>
        <w:lastRenderedPageBreak/>
        <w:t>КАЛЕНДАРНО-ТЕМАТИЧЕСКОЕ ДИДАКТИЧЕСКОЕ ПРОЕКТИРОВАНИЕ</w:t>
      </w:r>
    </w:p>
    <w:p w:rsidR="0072293B" w:rsidRDefault="0072293B" w:rsidP="00477D15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"/>
        <w:gridCol w:w="1909"/>
        <w:gridCol w:w="2835"/>
        <w:gridCol w:w="1134"/>
        <w:gridCol w:w="1418"/>
        <w:gridCol w:w="3671"/>
        <w:gridCol w:w="14"/>
        <w:gridCol w:w="1701"/>
        <w:gridCol w:w="1702"/>
      </w:tblGrid>
      <w:tr w:rsidR="0072293B" w:rsidRPr="00064041" w:rsidTr="000556B6">
        <w:trPr>
          <w:trHeight w:val="609"/>
          <w:tblHeader/>
        </w:trPr>
        <w:tc>
          <w:tcPr>
            <w:tcW w:w="609" w:type="dxa"/>
            <w:shd w:val="clear" w:color="auto" w:fill="C6D9F1"/>
            <w:vAlign w:val="center"/>
          </w:tcPr>
          <w:p w:rsidR="0072293B" w:rsidRPr="00064041" w:rsidRDefault="0072293B" w:rsidP="0072293B">
            <w:pPr>
              <w:spacing w:after="0" w:line="252" w:lineRule="auto"/>
              <w:ind w:right="-456"/>
              <w:rPr>
                <w:rFonts w:ascii="Times New Roman" w:hAnsi="Times New Roman"/>
                <w:b/>
                <w:lang w:eastAsia="ru-RU"/>
              </w:rPr>
            </w:pPr>
            <w:r w:rsidRPr="00064041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72293B" w:rsidRPr="00BE05F8" w:rsidRDefault="0072293B" w:rsidP="0072293B">
            <w:pPr>
              <w:spacing w:after="0" w:line="252" w:lineRule="auto"/>
              <w:jc w:val="center"/>
            </w:pPr>
            <w:r w:rsidRPr="00064041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1909" w:type="dxa"/>
            <w:shd w:val="clear" w:color="auto" w:fill="C6D9F1"/>
            <w:vAlign w:val="center"/>
          </w:tcPr>
          <w:p w:rsidR="0072293B" w:rsidRPr="00F7687C" w:rsidRDefault="0072293B" w:rsidP="0072293B">
            <w:pPr>
              <w:spacing w:after="0" w:line="252" w:lineRule="auto"/>
              <w:ind w:right="34" w:hanging="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768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Единицы</w:t>
            </w:r>
          </w:p>
          <w:p w:rsidR="0072293B" w:rsidRPr="00F7687C" w:rsidRDefault="0072293B" w:rsidP="0072293B">
            <w:pPr>
              <w:spacing w:after="0" w:line="252" w:lineRule="auto"/>
              <w:ind w:right="34" w:hanging="42"/>
              <w:jc w:val="center"/>
              <w:rPr>
                <w:sz w:val="24"/>
                <w:szCs w:val="24"/>
              </w:rPr>
            </w:pPr>
            <w:r w:rsidRPr="00F768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835" w:type="dxa"/>
            <w:shd w:val="clear" w:color="auto" w:fill="C6D9F1"/>
            <w:vAlign w:val="center"/>
          </w:tcPr>
          <w:p w:rsidR="0072293B" w:rsidRPr="00083B9D" w:rsidRDefault="0072293B" w:rsidP="0072293B">
            <w:pPr>
              <w:tabs>
                <w:tab w:val="left" w:pos="-2987"/>
                <w:tab w:val="center" w:pos="2007"/>
              </w:tabs>
              <w:spacing w:after="0" w:line="252" w:lineRule="auto"/>
              <w:ind w:right="34" w:hanging="4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83B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Единицы</w:t>
            </w:r>
          </w:p>
          <w:p w:rsidR="0072293B" w:rsidRPr="00F7687C" w:rsidRDefault="0072293B" w:rsidP="0072293B">
            <w:pPr>
              <w:tabs>
                <w:tab w:val="left" w:pos="-2987"/>
              </w:tabs>
              <w:spacing w:after="0" w:line="252" w:lineRule="auto"/>
              <w:ind w:right="34" w:hanging="42"/>
              <w:jc w:val="center"/>
              <w:rPr>
                <w:sz w:val="24"/>
                <w:szCs w:val="24"/>
              </w:rPr>
            </w:pPr>
            <w:r w:rsidRPr="00083B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содержания урока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72293B" w:rsidRPr="00F7687C" w:rsidRDefault="0072293B" w:rsidP="0072293B">
            <w:pPr>
              <w:spacing w:after="0" w:line="252" w:lineRule="auto"/>
              <w:ind w:right="34" w:hanging="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768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</w:t>
            </w:r>
          </w:p>
          <w:p w:rsidR="0072293B" w:rsidRPr="00F7687C" w:rsidRDefault="0072293B" w:rsidP="0072293B">
            <w:pPr>
              <w:spacing w:after="0" w:line="252" w:lineRule="auto"/>
              <w:ind w:right="34" w:hanging="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768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</w:t>
            </w:r>
          </w:p>
          <w:p w:rsidR="0072293B" w:rsidRPr="00F7687C" w:rsidRDefault="0072293B" w:rsidP="0072293B">
            <w:pPr>
              <w:spacing w:after="0" w:line="252" w:lineRule="auto"/>
              <w:ind w:right="34" w:hanging="42"/>
              <w:jc w:val="center"/>
              <w:rPr>
                <w:sz w:val="24"/>
                <w:szCs w:val="24"/>
              </w:rPr>
            </w:pPr>
            <w:r w:rsidRPr="00F768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18" w:type="dxa"/>
            <w:shd w:val="clear" w:color="auto" w:fill="C6D9F1"/>
            <w:vAlign w:val="center"/>
          </w:tcPr>
          <w:p w:rsidR="0072293B" w:rsidRPr="00F7687C" w:rsidRDefault="0072293B" w:rsidP="0072293B">
            <w:pPr>
              <w:spacing w:after="0" w:line="252" w:lineRule="auto"/>
              <w:ind w:right="34" w:hanging="42"/>
              <w:jc w:val="center"/>
              <w:rPr>
                <w:sz w:val="24"/>
                <w:szCs w:val="24"/>
              </w:rPr>
            </w:pPr>
            <w:r w:rsidRPr="00F768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85" w:type="dxa"/>
            <w:gridSpan w:val="2"/>
            <w:shd w:val="clear" w:color="auto" w:fill="C6D9F1"/>
            <w:vAlign w:val="center"/>
          </w:tcPr>
          <w:p w:rsidR="0072293B" w:rsidRPr="00083B9D" w:rsidRDefault="0072293B" w:rsidP="0072293B">
            <w:pPr>
              <w:autoSpaceDE w:val="0"/>
              <w:autoSpaceDN w:val="0"/>
              <w:adjustRightInd w:val="0"/>
              <w:spacing w:after="0" w:line="252" w:lineRule="auto"/>
              <w:ind w:right="34" w:hanging="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B9D">
              <w:rPr>
                <w:rFonts w:ascii="Times New Roman" w:hAnsi="Times New Roman"/>
                <w:b/>
                <w:sz w:val="28"/>
                <w:szCs w:val="28"/>
              </w:rPr>
              <w:t>Виды</w:t>
            </w:r>
          </w:p>
          <w:p w:rsidR="0072293B" w:rsidRPr="00F7687C" w:rsidRDefault="0072293B" w:rsidP="0072293B">
            <w:pPr>
              <w:spacing w:after="0" w:line="252" w:lineRule="auto"/>
              <w:ind w:right="34" w:hanging="42"/>
              <w:jc w:val="center"/>
              <w:rPr>
                <w:sz w:val="24"/>
                <w:szCs w:val="24"/>
              </w:rPr>
            </w:pPr>
            <w:r w:rsidRPr="00083B9D">
              <w:rPr>
                <w:rFonts w:ascii="Times New Roman" w:hAnsi="Times New Roman"/>
                <w:b/>
                <w:sz w:val="28"/>
                <w:szCs w:val="28"/>
              </w:rPr>
              <w:t>учебной деятельности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продукты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72293B" w:rsidRPr="00F7687C" w:rsidRDefault="0072293B" w:rsidP="0072293B">
            <w:pPr>
              <w:spacing w:after="0" w:line="252" w:lineRule="auto"/>
              <w:ind w:right="34" w:hanging="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768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</w:t>
            </w:r>
          </w:p>
          <w:p w:rsidR="0072293B" w:rsidRPr="00F7687C" w:rsidRDefault="0072293B" w:rsidP="0072293B">
            <w:pPr>
              <w:spacing w:after="0" w:line="252" w:lineRule="auto"/>
              <w:ind w:right="34" w:hanging="42"/>
              <w:jc w:val="center"/>
              <w:rPr>
                <w:sz w:val="24"/>
                <w:szCs w:val="24"/>
              </w:rPr>
            </w:pPr>
            <w:r w:rsidRPr="00F768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1702" w:type="dxa"/>
            <w:shd w:val="clear" w:color="auto" w:fill="C6D9F1"/>
            <w:vAlign w:val="center"/>
          </w:tcPr>
          <w:p w:rsidR="0072293B" w:rsidRPr="00F7687C" w:rsidRDefault="0072293B" w:rsidP="0072293B">
            <w:pPr>
              <w:tabs>
                <w:tab w:val="left" w:pos="135"/>
                <w:tab w:val="center" w:pos="839"/>
              </w:tabs>
              <w:spacing w:after="0" w:line="252" w:lineRule="auto"/>
              <w:ind w:right="34" w:hanging="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768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:rsidR="0072293B" w:rsidRPr="00F7687C" w:rsidRDefault="0072293B" w:rsidP="0072293B">
            <w:pPr>
              <w:spacing w:after="0" w:line="252" w:lineRule="auto"/>
              <w:ind w:right="34" w:hanging="42"/>
              <w:jc w:val="center"/>
              <w:rPr>
                <w:sz w:val="24"/>
                <w:szCs w:val="24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14993" w:type="dxa"/>
            <w:gridSpan w:val="9"/>
          </w:tcPr>
          <w:p w:rsidR="0072293B" w:rsidRPr="004834CB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4834CB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Модуль </w:t>
            </w:r>
            <w:r w:rsidRPr="004834CB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ru-RU"/>
              </w:rPr>
              <w:t>I</w:t>
            </w:r>
          </w:p>
          <w:p w:rsidR="0072293B" w:rsidRPr="004834CB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4834CB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Творчество М.А. Шолохова. </w:t>
            </w:r>
          </w:p>
          <w:p w:rsidR="0072293B" w:rsidRPr="00F7687C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4834CB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Функциональные стили речи. Научный стиль.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28</w:t>
            </w:r>
            <w:r w:rsidRPr="004834CB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час.</w:t>
            </w: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литературного процесса России в ХХ-ХХ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веке</w:t>
            </w:r>
          </w:p>
          <w:p w:rsidR="0072293B" w:rsidRPr="000063FE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293B" w:rsidRPr="006F3A42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3A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Определение целей и задач предмета. Беседа по произведениям, прочитанным летом, определение / выявление национального и универсального, контекста в прочитанных произведениях</w:t>
            </w:r>
          </w:p>
          <w:p w:rsidR="0072293B" w:rsidRPr="00477D15" w:rsidRDefault="0072293B" w:rsidP="00C9441C">
            <w:pPr>
              <w:spacing w:after="0" w:line="252" w:lineRule="auto"/>
              <w:ind w:firstLine="151"/>
              <w:rPr>
                <w:rFonts w:ascii="Times New Roman" w:hAnsi="Times New Roman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читательский дневник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1407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М.А. Шолохов.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Я жил и живу среди своих героев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2293B" w:rsidRDefault="0072293B" w:rsidP="00C9441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(Жизненный и творческий путь М.А. Шолохова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72293B" w:rsidRPr="00477D15" w:rsidRDefault="0072293B" w:rsidP="00C9441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6AC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Стили современного русского языка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293B" w:rsidRPr="006F3A42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3A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Составление опорного конспекта по сообщениям учащихся, учителя, видеоматериалов и др. информационных источников</w:t>
            </w:r>
          </w:p>
          <w:p w:rsidR="0072293B" w:rsidRPr="00085CD1" w:rsidRDefault="0072293B" w:rsidP="00C9441C">
            <w:pPr>
              <w:spacing w:after="0" w:line="252" w:lineRule="auto"/>
              <w:rPr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Работа с различными источниками (воспоминания, мемуары, дневниковые записи); составление опорных конспектов по сообщениям одноклассников, презентации учителя.</w:t>
            </w:r>
            <w:r w:rsidRPr="00085CD1">
              <w:rPr>
                <w:lang w:eastAsia="ru-RU"/>
              </w:rPr>
              <w:t xml:space="preserve"> </w:t>
            </w:r>
          </w:p>
          <w:p w:rsidR="0072293B" w:rsidRPr="00F7687C" w:rsidRDefault="0072293B" w:rsidP="00C9441C">
            <w:pPr>
              <w:spacing w:after="0" w:line="252" w:lineRule="auto"/>
              <w:ind w:firstLine="15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составление таблиц, опор по теме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 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1083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72293B" w:rsidRPr="005B6B00" w:rsidRDefault="0072293B" w:rsidP="00C9441C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011093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835" w:type="dxa"/>
          </w:tcPr>
          <w:p w:rsidR="0072293B" w:rsidRPr="001533C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3C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Стили современного русского языка. </w:t>
            </w:r>
          </w:p>
          <w:p w:rsidR="0072293B" w:rsidRPr="000063FE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2293B" w:rsidRPr="006F3A42" w:rsidRDefault="0072293B" w:rsidP="00C9441C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3A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Определение дифференциальных признаков разных стилей речи; </w:t>
            </w:r>
          </w:p>
          <w:p w:rsidR="0072293B" w:rsidRPr="00477D15" w:rsidRDefault="0072293B" w:rsidP="00C9441C">
            <w:pPr>
              <w:spacing w:after="0" w:line="252" w:lineRule="auto"/>
              <w:ind w:firstLine="122"/>
              <w:rPr>
                <w:rFonts w:ascii="Times New Roman" w:hAnsi="Times New Roman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схема стилистической характеристики текста</w:t>
            </w:r>
          </w:p>
        </w:tc>
        <w:tc>
          <w:tcPr>
            <w:tcW w:w="1701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  <w:p w:rsidR="0072293B" w:rsidRPr="00477D15" w:rsidRDefault="0072293B" w:rsidP="00C9441C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1429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 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6D0011">
              <w:rPr>
                <w:rFonts w:ascii="Times New Roman" w:hAnsi="Times New Roman"/>
                <w:b/>
              </w:rPr>
              <w:t>1.2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835" w:type="dxa"/>
          </w:tcPr>
          <w:p w:rsidR="0072293B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«Донские рассказы»: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где выход из коловерти? («Родинка», «Бахчевник», «Шибалково семя», «Чужая кровь» 2–3 по выбору).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6AC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Стили современного русского языка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 Анализ ПО</w:t>
            </w:r>
          </w:p>
        </w:tc>
        <w:tc>
          <w:tcPr>
            <w:tcW w:w="1134" w:type="dxa"/>
          </w:tcPr>
          <w:p w:rsidR="0072293B" w:rsidRPr="006F3A42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3A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Распознавание и определение характерных черт литературного процесса XX века; аналитическое чтение; определение авторской позиции</w:t>
            </w:r>
          </w:p>
          <w:p w:rsidR="0072293B" w:rsidRPr="00C05AA4" w:rsidRDefault="0072293B" w:rsidP="00C9441C">
            <w:pPr>
              <w:spacing w:after="0" w:line="252" w:lineRule="auto"/>
              <w:ind w:firstLine="151"/>
              <w:rPr>
                <w:rFonts w:ascii="Times New Roman" w:hAnsi="Times New Roman"/>
                <w:i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письменный развернутый ответ на проблемный вопрос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Pr="00113116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Социальный и общечеловеческий конфликт. Жестокость и крушение нравственных начал в человеке. Авторский идеал незлобливости и всепрощения.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175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Различительные признаки стилей речи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293B" w:rsidRPr="006F3A42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eastAsia="TimesNewRomanPSMT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Анализ художественного текста с учетом его жанра и стиля писателя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lang w:eastAsia="ru-RU"/>
              </w:rPr>
            </w:pPr>
            <w:r w:rsidRPr="00085CD1">
              <w:rPr>
                <w:rFonts w:ascii="Times New Roman" w:eastAsia="TimesNewRomanPSMT" w:hAnsi="Times New Roman"/>
                <w:lang w:eastAsia="ru-RU"/>
              </w:rPr>
              <w:t>Работа по связыванию и и</w:t>
            </w:r>
            <w:r w:rsidRPr="00085CD1">
              <w:rPr>
                <w:rFonts w:ascii="Times New Roman" w:hAnsi="Times New Roman"/>
                <w:bCs/>
                <w:lang w:eastAsia="ru-RU"/>
              </w:rPr>
              <w:t>нтерпретации фактов языка с явлениями культуры;</w:t>
            </w: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сопоставительный анализ текстов различной функционально-стилистической принадлежности</w:t>
            </w:r>
          </w:p>
          <w:p w:rsidR="0072293B" w:rsidRPr="008D3F12" w:rsidRDefault="0072293B" w:rsidP="00C9441C">
            <w:pPr>
              <w:spacing w:after="0" w:line="252" w:lineRule="auto"/>
              <w:ind w:firstLine="151"/>
              <w:rPr>
                <w:rFonts w:ascii="Times New Roman" w:hAnsi="Times New Roman"/>
                <w:bCs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изложение-рассуждение по выбранному рассказу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Типичные стилистические ошибки и способы их преодоления</w:t>
            </w:r>
          </w:p>
        </w:tc>
        <w:tc>
          <w:tcPr>
            <w:tcW w:w="1134" w:type="dxa"/>
          </w:tcPr>
          <w:p w:rsidR="0072293B" w:rsidRPr="006F3A42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3A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Работа по дифференцированию разговорной и книжной речи в письменном высказывании; исправление деформированного текста</w:t>
            </w:r>
          </w:p>
          <w:p w:rsidR="0072293B" w:rsidRPr="00477D15" w:rsidRDefault="0072293B" w:rsidP="00C9441C">
            <w:pPr>
              <w:spacing w:after="0" w:line="252" w:lineRule="auto"/>
              <w:ind w:firstLine="15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редактированный (исправленный) текст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4.5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3A4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Письменная работа</w:t>
            </w:r>
            <w:r w:rsidRPr="006F3A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F3A4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(эссе).</w:t>
            </w:r>
            <w:r w:rsidRPr="00085CD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F3A4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«Тупики» гражданской войны в «Донских рассказах» М. </w:t>
            </w:r>
            <w:r w:rsidRPr="006F3A4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Шолохова</w:t>
            </w:r>
          </w:p>
        </w:tc>
        <w:tc>
          <w:tcPr>
            <w:tcW w:w="1134" w:type="dxa"/>
          </w:tcPr>
          <w:p w:rsidR="0072293B" w:rsidRPr="006F3A42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F3A4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ind w:firstLine="122"/>
              <w:rPr>
                <w:rFonts w:ascii="Times New Roman" w:hAnsi="Times New Roman"/>
              </w:rPr>
            </w:pPr>
            <w:r w:rsidRPr="006F3A42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6F3A42">
              <w:rPr>
                <w:rFonts w:ascii="Times New Roman" w:hAnsi="Times New Roman"/>
                <w:iCs/>
                <w:lang w:eastAsia="ru-RU"/>
              </w:rPr>
              <w:t>: эссе</w:t>
            </w:r>
          </w:p>
        </w:tc>
        <w:tc>
          <w:tcPr>
            <w:tcW w:w="1701" w:type="dxa"/>
          </w:tcPr>
          <w:p w:rsidR="0072293B" w:rsidRPr="006F3A42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A42">
              <w:rPr>
                <w:rFonts w:ascii="Times New Roman" w:hAnsi="Times New Roman"/>
                <w:b/>
                <w:bCs/>
                <w:sz w:val="24"/>
                <w:szCs w:val="24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6.4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письменной работы.</w:t>
            </w:r>
          </w:p>
        </w:tc>
        <w:tc>
          <w:tcPr>
            <w:tcW w:w="1134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Исправление недочетов и ошибок</w:t>
            </w:r>
          </w:p>
          <w:p w:rsidR="0072293B" w:rsidRPr="00477D15" w:rsidRDefault="0072293B" w:rsidP="00C9441C">
            <w:pPr>
              <w:spacing w:after="0" w:line="252" w:lineRule="auto"/>
              <w:ind w:firstLine="122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i/>
                <w:lang w:eastAsia="ru-RU"/>
              </w:rPr>
              <w:t>Продукт:</w:t>
            </w:r>
            <w:r w:rsidRPr="00085CD1">
              <w:rPr>
                <w:rFonts w:ascii="Times New Roman" w:hAnsi="Times New Roman"/>
                <w:lang w:eastAsia="ru-RU"/>
              </w:rPr>
              <w:t xml:space="preserve"> работа над ошибками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Роман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«Тихий Дон».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Роман-эпопея «Тихий Дон» </w:t>
            </w:r>
            <w:r>
              <w:rPr>
                <w:rFonts w:ascii="Times New Roman" w:hAnsi="Times New Roman"/>
              </w:rPr>
              <w:t xml:space="preserve">–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произведение 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 всенародной трагедии.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7" w:anchor="1" w:history="1">
              <w:r w:rsidRPr="00085CD1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>Замысел и история создания романа «Тихий Дон»</w:t>
              </w:r>
            </w:hyperlink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2293B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Сюжетно-композиционные особенности произведения.  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6AC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Различительные признаки стилей речи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72293B" w:rsidRPr="00B504B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Составление сообщений с использованием разных источников информации. Составление опорных конспектов,</w:t>
            </w:r>
            <w:r w:rsidRPr="00085CD1">
              <w:rPr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виртуальная экскурсия на родину героев произведения</w:t>
            </w:r>
          </w:p>
          <w:p w:rsidR="0072293B" w:rsidRPr="00477D15" w:rsidRDefault="0072293B" w:rsidP="00C9441C">
            <w:pPr>
              <w:spacing w:after="0" w:line="252" w:lineRule="auto"/>
              <w:ind w:firstLine="122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схемы,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иерархическая графика «Семья Мелеховых»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4.5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5.1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2835" w:type="dxa"/>
          </w:tcPr>
          <w:p w:rsidR="0072293B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Научный стиль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речи. Основные черты, языковая характеристика. Научно-популярный подстиль (на примере отрывка из статьи 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Т. Касаткиной «Оплакивание родства», посвященной шолоховскому стилю)</w:t>
            </w:r>
          </w:p>
        </w:tc>
        <w:tc>
          <w:tcPr>
            <w:tcW w:w="1134" w:type="dxa"/>
          </w:tcPr>
          <w:p w:rsidR="0072293B" w:rsidRPr="00ED3777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37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Подбор текстов учебно-научного и научно-популярного подстилей и их воспроизведение в письменной речи;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компрес</w:t>
            </w:r>
            <w:r>
              <w:rPr>
                <w:rFonts w:ascii="Times New Roman" w:hAnsi="Times New Roman"/>
                <w:lang w:eastAsia="ru-RU"/>
              </w:rPr>
              <w:t>сия текстов научного стиля речи.</w:t>
            </w:r>
          </w:p>
          <w:p w:rsidR="0072293B" w:rsidRPr="00477D15" w:rsidRDefault="0072293B" w:rsidP="00C9441C">
            <w:pPr>
              <w:spacing w:after="0" w:line="252" w:lineRule="auto"/>
              <w:ind w:firstLine="7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конспект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/ тезирование научно-популярной статьи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1.1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2835" w:type="dxa"/>
          </w:tcPr>
          <w:p w:rsidR="0072293B" w:rsidRDefault="00F44E32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anchor="2" w:history="1">
              <w:r w:rsidR="0072293B" w:rsidRPr="0010369B">
                <w:rPr>
                  <w:rFonts w:ascii="Times New Roman" w:hAnsi="Times New Roman"/>
                  <w:b/>
                  <w:bCs/>
                  <w:iCs/>
                  <w:sz w:val="24"/>
                  <w:szCs w:val="24"/>
                  <w:lang w:eastAsia="ru-RU"/>
                </w:rPr>
                <w:t>Картины жизни донских казаков</w:t>
              </w:r>
              <w:r w:rsidR="0072293B" w:rsidRPr="00085CD1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 xml:space="preserve"> на страницах романа. </w:t>
              </w:r>
              <w:r w:rsidR="0072293B" w:rsidRPr="00085CD1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lastRenderedPageBreak/>
                <w:t>«Мысль семейная» в романе «Тихий Дон»</w:t>
              </w:r>
            </w:hyperlink>
            <w:r w:rsidR="0072293B"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C6AC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ризнаки стилей речи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293B" w:rsidRPr="0082280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2280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Выявление и анализ ключевых эпизодов в произведении;</w:t>
            </w:r>
            <w:r w:rsidRPr="00085CD1">
              <w:rPr>
                <w:rFonts w:ascii="Times New Roman" w:eastAsia="MS ??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идентификация индивидуальных, </w:t>
            </w: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национальных и универсальных черт в характере персонажа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.</w:t>
            </w:r>
          </w:p>
          <w:p w:rsidR="0072293B" w:rsidRPr="00496927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271759">
              <w:rPr>
                <w:rFonts w:ascii="Times New Roman" w:hAnsi="Times New Roman"/>
                <w:b/>
                <w:bCs/>
                <w:i/>
                <w:lang w:eastAsia="ru-RU"/>
              </w:rPr>
              <w:t>Продукт:</w:t>
            </w:r>
            <w:r>
              <w:rPr>
                <w:rFonts w:ascii="Times New Roman" w:hAnsi="Times New Roman"/>
                <w:lang w:eastAsia="ru-RU"/>
              </w:rPr>
              <w:t xml:space="preserve"> двухчастный дневник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835" w:type="dxa"/>
          </w:tcPr>
          <w:p w:rsidR="0072293B" w:rsidRDefault="00F44E32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" w:anchor="3" w:history="1">
              <w:r w:rsidR="0072293B" w:rsidRPr="0010369B">
                <w:rPr>
                  <w:rFonts w:ascii="Times New Roman" w:hAnsi="Times New Roman"/>
                  <w:b/>
                  <w:bCs/>
                  <w:iCs/>
                  <w:sz w:val="24"/>
                  <w:szCs w:val="24"/>
                  <w:lang w:eastAsia="ru-RU"/>
                </w:rPr>
                <w:t>«Чудовищная нелепица войны»</w:t>
              </w:r>
              <w:r w:rsidR="0072293B" w:rsidRPr="00085CD1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 xml:space="preserve"> в изображении Шолохова</w:t>
              </w:r>
            </w:hyperlink>
            <w:r w:rsidR="0072293B"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Конфликт природного и социального начал жизни. Любовь и война в судьбе главного героя. </w:t>
            </w:r>
            <w:r w:rsidR="0072293B"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Женские судьбы в романе. (Дарья, Аксинья и Наталья).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C6AC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ризнаки стилей речи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293B" w:rsidRPr="004C5402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C54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Выявление ключевых эпизодов осуществление в ходе анализа художественного текста его целостной интерпретации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характеристика с использованием цитат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01" w:type="dxa"/>
          </w:tcPr>
          <w:p w:rsidR="0072293B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</w:p>
          <w:p w:rsidR="0072293B" w:rsidRPr="00477D15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835" w:type="dxa"/>
          </w:tcPr>
          <w:p w:rsidR="0072293B" w:rsidRPr="00477D15" w:rsidRDefault="00F44E32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anchor="4" w:history="1">
              <w:r w:rsidR="0072293B" w:rsidRPr="0010369B">
                <w:rPr>
                  <w:rFonts w:ascii="Times New Roman" w:hAnsi="Times New Roman"/>
                  <w:b/>
                  <w:bCs/>
                  <w:iCs/>
                  <w:sz w:val="24"/>
                  <w:szCs w:val="24"/>
                  <w:lang w:eastAsia="ru-RU"/>
                </w:rPr>
                <w:t xml:space="preserve">«В мире, расколотом надвое». </w:t>
              </w:r>
              <w:r w:rsidR="0072293B" w:rsidRPr="00085CD1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>Гражданская война на Дону в изображении Шолохова</w:t>
              </w:r>
            </w:hyperlink>
            <w:r w:rsidR="0072293B"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72293B" w:rsidRPr="00085CD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2293B"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Выбор человека в исторической буре. Постижение истории: через факт и   через судьбу (сравнение текстов научного и художественного стиля). </w:t>
            </w:r>
            <w:r w:rsidR="0072293B" w:rsidRPr="008365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Типичные стилистические ошибки</w:t>
            </w:r>
            <w:r w:rsidR="0072293B"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293B" w:rsidRPr="004C5402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C54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5CD1">
              <w:rPr>
                <w:rFonts w:ascii="Times New Roman" w:eastAsia="MS ??" w:hAnsi="Times New Roman"/>
                <w:lang w:eastAsia="ru-RU"/>
              </w:rPr>
              <w:t>Аналитическое чтение; устное и письменное изложение и комментарий фрагментов художественного текста;</w:t>
            </w: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сопоставительный анализ текстов различной функционально-стилистической принадлежности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i/>
                <w:color w:val="000000"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bCs/>
                <w:i/>
                <w:color w:val="000000"/>
                <w:lang w:eastAsia="ru-RU"/>
              </w:rPr>
              <w:t>:</w:t>
            </w: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сопоставительная таблица «Изображение гражданской войны» («белые» и «красные» в романе)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1.1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2835" w:type="dxa"/>
          </w:tcPr>
          <w:p w:rsidR="0072293B" w:rsidRDefault="00F44E32" w:rsidP="00C9441C">
            <w:pPr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hyperlink r:id="rId11" w:anchor="5" w:history="1">
              <w:r w:rsidR="0072293B" w:rsidRPr="0010369B">
                <w:rPr>
                  <w:rFonts w:ascii="Times New Roman" w:hAnsi="Times New Roman"/>
                  <w:b/>
                  <w:bCs/>
                  <w:iCs/>
                  <w:sz w:val="24"/>
                  <w:szCs w:val="24"/>
                  <w:lang w:eastAsia="ru-RU"/>
                </w:rPr>
                <w:t>Судьба Григория Мелехова</w:t>
              </w:r>
            </w:hyperlink>
            <w:r w:rsidR="0072293B" w:rsidRPr="0010369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72293B" w:rsidRPr="00085CD1" w:rsidRDefault="0072293B" w:rsidP="00C9441C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C6AC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ризнаки стилей речи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2293B" w:rsidRPr="0010369B" w:rsidRDefault="0072293B" w:rsidP="00C9441C">
            <w:pPr>
              <w:spacing w:after="0" w:line="25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293B" w:rsidRPr="00E868D6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Выявление ключевых эпизодов; аргументация собственной точки зрения с привлечением пересказа </w:t>
            </w:r>
            <w:r w:rsidRPr="00085CD1">
              <w:rPr>
                <w:rFonts w:ascii="Times New Roman" w:hAnsi="Times New Roman"/>
                <w:lang w:eastAsia="ru-RU"/>
              </w:rPr>
              <w:lastRenderedPageBreak/>
              <w:t>выбранных эпизодов произведения;</w:t>
            </w:r>
          </w:p>
          <w:p w:rsidR="0072293B" w:rsidRPr="00477D15" w:rsidRDefault="0072293B" w:rsidP="00C9441C">
            <w:pPr>
              <w:spacing w:after="0" w:line="252" w:lineRule="auto"/>
              <w:ind w:firstLine="71"/>
              <w:rPr>
                <w:rFonts w:ascii="Times New Roman" w:hAnsi="Times New Roman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блок-схема «Жизненный путь Григория Мелехова»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5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Основные проблемы романа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-эпопеи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Поиски истины главным героем. </w:t>
            </w:r>
          </w:p>
          <w:p w:rsidR="0072293B" w:rsidRPr="00085CD1" w:rsidRDefault="0072293B" w:rsidP="00C9441C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C6AC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ризнаки стилей речи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293B" w:rsidRPr="00E868D6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Выявление художественных фактов и их осмысление в процессе работы над текстом произведения; подбор фактов и эпизодов, иллюстрирующих выявленную проблему.</w:t>
            </w:r>
          </w:p>
          <w:p w:rsidR="0072293B" w:rsidRPr="00477D15" w:rsidRDefault="0072293B" w:rsidP="00C9441C">
            <w:pPr>
              <w:spacing w:after="0" w:line="252" w:lineRule="auto"/>
              <w:ind w:firstLine="71"/>
              <w:rPr>
                <w:rFonts w:ascii="Times New Roman" w:hAnsi="Times New Roman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диаграмма Исикавы.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Изложение с творческим заданием</w:t>
            </w:r>
          </w:p>
        </w:tc>
        <w:tc>
          <w:tcPr>
            <w:tcW w:w="1134" w:type="dxa"/>
          </w:tcPr>
          <w:p w:rsidR="0072293B" w:rsidRPr="00E868D6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6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изложение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  <w:p w:rsidR="0072293B" w:rsidRPr="00085CD1" w:rsidRDefault="0072293B" w:rsidP="00C944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10369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Просмотр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фрагментов   кинофильма «Тихий Дон» и их обсуждение. Рецензия и аннотация как жанр научного стиля. </w:t>
            </w:r>
            <w:r w:rsidRPr="0010369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рецензии на фильм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293B" w:rsidRPr="00E868D6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68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Сравнение художественного и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визуального (кинематографического) образа. Повторение правил написания аннотации, рецензии, отбор материала для рецензирования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1A758C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рецензия на фильм, трейлер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3.5</w:t>
            </w:r>
          </w:p>
        </w:tc>
        <w:tc>
          <w:tcPr>
            <w:tcW w:w="2835" w:type="dxa"/>
          </w:tcPr>
          <w:p w:rsidR="0072293B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69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Семинар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роману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-эпопее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М.А. Шолохова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«Тихий Дон»</w:t>
            </w:r>
          </w:p>
        </w:tc>
        <w:tc>
          <w:tcPr>
            <w:tcW w:w="1134" w:type="dxa"/>
          </w:tcPr>
          <w:p w:rsidR="0072293B" w:rsidRPr="00E868D6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68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ind w:left="34"/>
              <w:contextualSpacing/>
              <w:rPr>
                <w:rFonts w:ascii="Times New Roman" w:eastAsia="MS ??" w:hAnsi="Times New Roman"/>
                <w:lang w:eastAsia="ru-RU"/>
              </w:rPr>
            </w:pPr>
            <w:r w:rsidRPr="00085CD1">
              <w:rPr>
                <w:rFonts w:ascii="Times New Roman" w:eastAsia="MS ??" w:hAnsi="Times New Roman"/>
                <w:lang w:eastAsia="ru-RU"/>
              </w:rPr>
              <w:t>Выступление с сообщениями, презентациями.</w:t>
            </w:r>
            <w:r w:rsidRPr="00085CD1">
              <w:rPr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 xml:space="preserve">Аргументация </w:t>
            </w:r>
            <w:r w:rsidRPr="00085CD1">
              <w:rPr>
                <w:rFonts w:ascii="Times New Roman" w:eastAsia="MS ??" w:hAnsi="Times New Roman"/>
                <w:lang w:eastAsia="ru-RU"/>
              </w:rPr>
              <w:t>собственной точки зрения при анализе текста произведения с использованием не дублирующих друг друга аргументов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устное (индивидуальное, групповое) выступление на заданную тему, инфографика.</w:t>
            </w:r>
          </w:p>
        </w:tc>
        <w:tc>
          <w:tcPr>
            <w:tcW w:w="1701" w:type="dxa"/>
          </w:tcPr>
          <w:p w:rsidR="0072293B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293B" w:rsidRPr="00477D15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464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4.5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6E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Средства организации научного текста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Аннотация как жанр научного стиля.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 текстов научного стиля по проблематике романа и </w:t>
            </w:r>
            <w:r w:rsidRPr="00A126E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составление аннотации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293B" w:rsidRPr="00E868D6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68D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Наблюдение над построением научных текстов, создание текстов по образцу; работа по компрессии </w:t>
            </w:r>
            <w:r w:rsidRPr="00085CD1">
              <w:rPr>
                <w:rFonts w:ascii="Times New Roman" w:hAnsi="Times New Roman"/>
                <w:lang w:eastAsia="ru-RU"/>
              </w:rPr>
              <w:lastRenderedPageBreak/>
              <w:t>текстов научного стиля речи; составление композиционно стройных и логически связных научных текстов разных жанров с продуманным подбором аргументации. Исправление стилистических ошибок, связанных с неуместным использованием научного стиля.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составление аннотации; исправление текстов с неуместным использованием лексики научного стиля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629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72293B" w:rsidRPr="005B6B00" w:rsidRDefault="0072293B" w:rsidP="00C9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5B6B00" w:rsidRDefault="0072293B" w:rsidP="00C9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4.5</w:t>
            </w:r>
          </w:p>
        </w:tc>
        <w:tc>
          <w:tcPr>
            <w:tcW w:w="2835" w:type="dxa"/>
          </w:tcPr>
          <w:p w:rsidR="0072293B" w:rsidRPr="00896A79" w:rsidRDefault="0072293B" w:rsidP="00C9441C">
            <w:pPr>
              <w:spacing w:after="0" w:line="252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896A7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СО №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896A7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.</w:t>
            </w:r>
            <w:r w:rsidRPr="00896A7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Тест.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293B" w:rsidRPr="00E868D6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68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i/>
                <w:lang w:eastAsia="ru-RU"/>
              </w:rPr>
              <w:t>Продукт</w:t>
            </w:r>
            <w:r w:rsidRPr="00E868D6">
              <w:rPr>
                <w:rFonts w:ascii="Times New Roman" w:hAnsi="Times New Roman"/>
                <w:iCs/>
                <w:lang w:eastAsia="ru-RU"/>
              </w:rPr>
              <w:t>: тест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6.4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Анализ СО</w:t>
            </w:r>
          </w:p>
        </w:tc>
        <w:tc>
          <w:tcPr>
            <w:tcW w:w="1134" w:type="dxa"/>
          </w:tcPr>
          <w:p w:rsidR="0072293B" w:rsidRPr="00E868D6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6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Анализ работ, исправление недочетов и ошибок</w:t>
            </w:r>
          </w:p>
          <w:p w:rsidR="0072293B" w:rsidRPr="00477D15" w:rsidRDefault="0072293B" w:rsidP="00C9441C">
            <w:pPr>
              <w:spacing w:after="0" w:line="252" w:lineRule="auto"/>
              <w:ind w:firstLine="71"/>
              <w:rPr>
                <w:rFonts w:ascii="Times New Roman" w:hAnsi="Times New Roman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работа над ошибками</w:t>
            </w:r>
          </w:p>
        </w:tc>
        <w:tc>
          <w:tcPr>
            <w:tcW w:w="1701" w:type="dxa"/>
          </w:tcPr>
          <w:p w:rsidR="0072293B" w:rsidRPr="00477D15" w:rsidRDefault="0072293B" w:rsidP="00C9441C">
            <w:pPr>
              <w:spacing w:after="0" w:line="252" w:lineRule="auto"/>
              <w:ind w:right="-17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609"/>
        </w:trPr>
        <w:tc>
          <w:tcPr>
            <w:tcW w:w="14993" w:type="dxa"/>
            <w:gridSpan w:val="9"/>
            <w:shd w:val="clear" w:color="auto" w:fill="FFFFFF"/>
          </w:tcPr>
          <w:p w:rsidR="0072293B" w:rsidRPr="00E868D6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868D6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Модуль </w:t>
            </w:r>
            <w:r w:rsidRPr="00E868D6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ru-RU"/>
              </w:rPr>
              <w:t>II</w:t>
            </w:r>
            <w:r w:rsidRPr="00E868D6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. </w:t>
            </w:r>
          </w:p>
          <w:p w:rsidR="0072293B" w:rsidRPr="00E868D6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868D6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Роман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М.</w:t>
            </w:r>
            <w:r w:rsidRPr="00E868D6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А. Булгакова </w:t>
            </w:r>
            <w:r w:rsidRPr="00E868D6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«Мастер и Маргарита». </w:t>
            </w:r>
          </w:p>
          <w:p w:rsidR="0072293B" w:rsidRPr="00E868D6" w:rsidRDefault="0072293B" w:rsidP="00C9441C">
            <w:pPr>
              <w:tabs>
                <w:tab w:val="left" w:pos="135"/>
                <w:tab w:val="center" w:pos="839"/>
                <w:tab w:val="left" w:pos="1725"/>
              </w:tabs>
              <w:spacing w:after="0"/>
              <w:ind w:right="-456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868D6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Функциональные стили речи. Разговорный стиль. 1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7</w:t>
            </w:r>
            <w:r w:rsidRPr="00E868D6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час.</w:t>
            </w: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2.2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3.1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М. А. Булгаков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“Искусство быть собой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”  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(Жизнь, творчество, личность М. А. Булгакова).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8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1134" w:type="dxa"/>
          </w:tcPr>
          <w:p w:rsidR="0072293B" w:rsidRPr="00757A2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57A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Составление опорного конспекта по сообщениям учащихся, презентации учителя, видеоматериалов и др. информационных источников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план, тезисы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«Мастер и Маргарита».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Замысел, история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создания и публикации романа «Мастер и Маргарита».</w:t>
            </w: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Композиция романа. 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8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1134" w:type="dxa"/>
          </w:tcPr>
          <w:p w:rsidR="0072293B" w:rsidRPr="00757A2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57A2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Идентификация индивидуальных, национальных и универсальных </w:t>
            </w: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черт в стиле писателя;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анализ композиции произведения, выбор материала для составления с логических схем; </w:t>
            </w:r>
          </w:p>
          <w:p w:rsidR="0072293B" w:rsidRPr="007B0B35" w:rsidRDefault="0072293B" w:rsidP="00C9441C">
            <w:pPr>
              <w:pStyle w:val="1"/>
              <w:spacing w:line="252" w:lineRule="auto"/>
              <w:ind w:firstLine="211"/>
              <w:rPr>
                <w:sz w:val="22"/>
              </w:rPr>
            </w:pPr>
            <w:r w:rsidRPr="00527296">
              <w:rPr>
                <w:b/>
                <w:bCs/>
                <w:i/>
                <w:sz w:val="22"/>
              </w:rPr>
              <w:t>Продукт</w:t>
            </w:r>
            <w:r w:rsidRPr="00085CD1">
              <w:rPr>
                <w:i/>
              </w:rPr>
              <w:t>:</w:t>
            </w:r>
            <w:r w:rsidRPr="00085CD1">
              <w:t xml:space="preserve"> графическая схема «Система зеркал в композиции и сюжете романа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3.6</w:t>
            </w: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62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Философско-этические проблемы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романа.</w:t>
            </w: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 о человеке и Боге в романе «Мастер и Маргарита».</w:t>
            </w:r>
          </w:p>
          <w:p w:rsidR="0072293B" w:rsidRPr="00E868D6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8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1134" w:type="dxa"/>
          </w:tcPr>
          <w:p w:rsidR="0072293B" w:rsidRPr="00757A2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757A2B" w:rsidRDefault="0072293B" w:rsidP="00C9441C">
            <w:pPr>
              <w:pStyle w:val="10"/>
              <w:tabs>
                <w:tab w:val="left" w:pos="223"/>
              </w:tabs>
              <w:spacing w:after="0" w:line="252" w:lineRule="auto"/>
              <w:ind w:left="43"/>
              <w:rPr>
                <w:rFonts w:ascii="Times New Roman" w:hAnsi="Times New Roman"/>
                <w:lang w:eastAsia="ru-RU"/>
              </w:rPr>
            </w:pPr>
            <w:r w:rsidRPr="00757A2B">
              <w:rPr>
                <w:rFonts w:ascii="Times New Roman" w:hAnsi="Times New Roman"/>
                <w:lang w:eastAsia="ru-RU"/>
              </w:rPr>
              <w:t>Выявление и формулировка основных философско-этических проблем романа и сюжетов, связанных с ними;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57A2B">
              <w:rPr>
                <w:rFonts w:ascii="Times New Roman" w:hAnsi="Times New Roman"/>
                <w:lang w:eastAsia="ru-RU"/>
              </w:rPr>
              <w:t xml:space="preserve">выявление художественных фактов и их осмысление в процессе работы над текстом художественного произведения. </w:t>
            </w:r>
          </w:p>
          <w:p w:rsidR="0072293B" w:rsidRDefault="0072293B" w:rsidP="00C9441C">
            <w:pPr>
              <w:pStyle w:val="10"/>
              <w:tabs>
                <w:tab w:val="left" w:pos="223"/>
              </w:tabs>
              <w:spacing w:after="0" w:line="252" w:lineRule="auto"/>
              <w:ind w:left="43"/>
              <w:rPr>
                <w:rFonts w:ascii="Times New Roman" w:hAnsi="Times New Roman"/>
                <w:lang w:eastAsia="ru-RU"/>
              </w:rPr>
            </w:pPr>
            <w:r w:rsidRPr="00757A2B">
              <w:rPr>
                <w:rFonts w:ascii="Times New Roman" w:hAnsi="Times New Roman"/>
                <w:lang w:eastAsia="ru-RU"/>
              </w:rPr>
              <w:t>Наблюдение за использованием в произведении библейских сюжетов и их интерпретацией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527296" w:rsidRDefault="0072293B" w:rsidP="00C9441C">
            <w:pPr>
              <w:pStyle w:val="10"/>
              <w:tabs>
                <w:tab w:val="left" w:pos="223"/>
              </w:tabs>
              <w:spacing w:after="0" w:line="252" w:lineRule="auto"/>
              <w:ind w:left="4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496927">
              <w:rPr>
                <w:rFonts w:ascii="Times New Roman" w:hAnsi="Times New Roman"/>
                <w:b/>
                <w:bCs/>
                <w:i/>
              </w:rPr>
              <w:t>Продукт</w:t>
            </w:r>
            <w:r w:rsidRPr="00496927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– </w:t>
            </w:r>
            <w:r w:rsidRPr="005B6B0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2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Библейский мир в романе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«Мастер и Маргарита». Понтий Пилат и Иешуа Га-Ноцри в романе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8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1134" w:type="dxa"/>
          </w:tcPr>
          <w:p w:rsidR="0072293B" w:rsidRPr="00757A2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eastAsia="MS ??" w:hAnsi="Times New Roman"/>
                <w:lang w:eastAsia="ru-RU"/>
              </w:rPr>
              <w:t>Аналитическое чтение; устное и письменное изложение и комментарий фрагментов художественного текста</w:t>
            </w:r>
            <w:r>
              <w:rPr>
                <w:rFonts w:ascii="Times New Roman" w:eastAsia="MS ??" w:hAnsi="Times New Roman"/>
                <w:lang w:eastAsia="ru-RU"/>
              </w:rPr>
              <w:t xml:space="preserve">. 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комплексный анализ выбранных эпизодов романа, сравнительная схема-таблица «Особенности использования библейских тем в романе»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1973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34 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5.2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62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Московский мир в романе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«Мастер и Маргарита»</w:t>
            </w: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Сатирическое изображение московского общества в романе </w:t>
            </w:r>
            <w:r w:rsidRPr="00085CD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085CD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 Булгакова “Мастер и Маргарита”. 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6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Разговорный стиль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системе стилей русского языка. Роль разговорного стиля в художественной литературе.</w:t>
            </w:r>
          </w:p>
        </w:tc>
        <w:tc>
          <w:tcPr>
            <w:tcW w:w="1134" w:type="dxa"/>
          </w:tcPr>
          <w:p w:rsidR="0072293B" w:rsidRPr="00757A2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eastAsia="MS ??" w:hAnsi="Times New Roman"/>
                <w:lang w:eastAsia="ru-RU"/>
              </w:rPr>
              <w:t>Аналитическое чтение; устное и письменное изложение и комментарий фрагментов текста;</w:t>
            </w:r>
          </w:p>
          <w:p w:rsidR="0072293B" w:rsidRPr="00085CD1" w:rsidRDefault="0072293B" w:rsidP="00C9441C">
            <w:pPr>
              <w:pStyle w:val="10"/>
              <w:tabs>
                <w:tab w:val="left" w:pos="223"/>
              </w:tabs>
              <w:spacing w:after="0" w:line="252" w:lineRule="auto"/>
              <w:ind w:left="43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осуществление в ходе анализа тек</w:t>
            </w:r>
            <w:r>
              <w:rPr>
                <w:rFonts w:ascii="Times New Roman" w:hAnsi="Times New Roman"/>
                <w:lang w:eastAsia="ru-RU"/>
              </w:rPr>
              <w:t>ста его целостной интерпретации.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развернутый ответ на проблемный вопрос с привлечением фактов и пересказом эпизодов произведения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1368"/>
        </w:trPr>
        <w:tc>
          <w:tcPr>
            <w:tcW w:w="609" w:type="dxa"/>
          </w:tcPr>
          <w:p w:rsidR="0072293B" w:rsidRPr="005B6B00" w:rsidRDefault="0072293B" w:rsidP="00C9441C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Разговорный стиль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Функции, сфера употребления. Языковые особенности. Использование разговорного стиля в романе 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М. Булгакова.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72293B" w:rsidRPr="00757A2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57A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  <w:r w:rsidRPr="00085CD1">
              <w:rPr>
                <w:rFonts w:ascii="Times New Roman" w:hAnsi="Times New Roman"/>
                <w:lang w:eastAsia="ru-RU"/>
              </w:rPr>
              <w:t>ахождение в художественном тексте элементов разговорного стиля, наблюдение за ним и выводы о функции, цели использования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496927" w:rsidRDefault="0072293B" w:rsidP="00C9441C">
            <w:pPr>
              <w:spacing w:after="0" w:line="252" w:lineRule="auto"/>
              <w:ind w:firstLine="211"/>
              <w:rPr>
                <w:rFonts w:ascii="Times New Roman" w:eastAsia="MS ??" w:hAnsi="Times New Roman"/>
                <w:lang w:eastAsia="ru-RU"/>
              </w:rPr>
            </w:pPr>
            <w:r w:rsidRPr="00496927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>
              <w:rPr>
                <w:rFonts w:ascii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стилистический анализ текста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 xml:space="preserve">37 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5.5</w:t>
            </w: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2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Проблема творческой свободы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художника. Мастер и его роман.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Письменная работа (</w:t>
            </w:r>
            <w:r w:rsidRPr="00CD111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эссе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</w:tcPr>
          <w:p w:rsidR="0072293B" w:rsidRPr="00757A2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57A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1C468E" w:rsidRDefault="0072293B" w:rsidP="00C9441C">
            <w:pPr>
              <w:spacing w:after="0" w:line="252" w:lineRule="auto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1C468E">
              <w:rPr>
                <w:rFonts w:ascii="Times New Roman" w:hAnsi="Times New Roman"/>
                <w:lang w:eastAsia="ru-RU"/>
              </w:rPr>
              <w:t xml:space="preserve">Анализ ключевых эпизодов и </w:t>
            </w:r>
            <w:r w:rsidRPr="001C468E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аргументация собственной точки зрения с опорой на текст произведения; </w:t>
            </w:r>
            <w:r w:rsidRPr="001C468E">
              <w:rPr>
                <w:rFonts w:ascii="Times New Roman" w:hAnsi="Times New Roman"/>
                <w:lang w:eastAsia="ru-RU"/>
              </w:rPr>
              <w:t>выявление художественных фактов и их осмысление в процессе работы над текстом художественного произведения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структурированное эссе по образцу БАК-теста (упрощенный вариант)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5.2</w:t>
            </w:r>
          </w:p>
        </w:tc>
        <w:tc>
          <w:tcPr>
            <w:tcW w:w="2835" w:type="dxa"/>
          </w:tcPr>
          <w:p w:rsidR="0072293B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2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Трагическая любовь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героев романа, конфликт с окружающей пошлостью. 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2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Речевая характеристика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литературного героя.</w:t>
            </w:r>
          </w:p>
        </w:tc>
        <w:tc>
          <w:tcPr>
            <w:tcW w:w="1134" w:type="dxa"/>
          </w:tcPr>
          <w:p w:rsidR="0072293B" w:rsidRPr="00CD111C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11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Выбор ключевых эпизодов аргументация собственной точки зрения с привлечением пересказа выбранных эпизодов произведения; выявление характерных языковых особенностей в речи персонажей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письменный развернутый ответ на проблемный вопрос с использованием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речевой характеристики литературного героя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5.2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62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Любовь </w:t>
            </w:r>
            <w:r w:rsidRPr="009F62B6">
              <w:rPr>
                <w:rFonts w:ascii="Times New Roman" w:hAnsi="Times New Roman"/>
                <w:b/>
                <w:bCs/>
              </w:rPr>
              <w:t>–</w:t>
            </w:r>
            <w:r w:rsidRPr="009F62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путь к вечности</w:t>
            </w: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(судьбы Мастера и Маргариты). Проблема справедливости и милосердия в романе.</w:t>
            </w:r>
          </w:p>
          <w:p w:rsidR="0072293B" w:rsidRPr="00E71D70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8E462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Речевая характеристика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литературного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персонажа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293B" w:rsidRPr="00757A2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Выявление взаимосвязи композиции, основной мысли и образов-символов в романе; подбор убедительных аргументов для подтверждения своего мнения, своей трактовки проблемы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496927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496927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 xml:space="preserve"> микро сочинение «Любовь. Любовь!(?) »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2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Этикет в общении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 Письменная разговорная речь: частные письма, переписка в интернете, смс, социальные сети и этикет. Письма от имени литературных героев.</w:t>
            </w:r>
          </w:p>
        </w:tc>
        <w:tc>
          <w:tcPr>
            <w:tcW w:w="1134" w:type="dxa"/>
          </w:tcPr>
          <w:p w:rsidR="0072293B" w:rsidRPr="00757A2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Выбор этикетных форм для выстраивания речи в соответствии с ситуацией общения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письма от имени литературных героев романа.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6.1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D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Семинар</w:t>
            </w:r>
            <w:r w:rsidRPr="00085C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"Каждый человек ответственен за добро и зло" по роману М. Булгакова "Мастер и </w:t>
            </w:r>
            <w:r w:rsidRPr="00085C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Маргарита"   </w:t>
            </w:r>
          </w:p>
        </w:tc>
        <w:tc>
          <w:tcPr>
            <w:tcW w:w="1134" w:type="dxa"/>
          </w:tcPr>
          <w:p w:rsidR="0072293B" w:rsidRPr="006E1B4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E1B4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Выступление с сообщениями, презентациями; подбор убедительных аргументов для подтверждения своего мнения, </w:t>
            </w:r>
            <w:r w:rsidRPr="00085CD1">
              <w:rPr>
                <w:rFonts w:ascii="Times New Roman" w:hAnsi="Times New Roman"/>
                <w:lang w:eastAsia="ru-RU"/>
              </w:rPr>
              <w:lastRenderedPageBreak/>
              <w:t>своей трактовки проблемы; выстраивание речи в соответствии с ситуацией общения; опровержение ложного тезиса фактами; отработка приёмов констр</w:t>
            </w:r>
            <w:r>
              <w:rPr>
                <w:rFonts w:ascii="Times New Roman" w:hAnsi="Times New Roman"/>
                <w:lang w:eastAsia="ru-RU"/>
              </w:rPr>
              <w:t>уктивного контакта с аудиторией.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устное выступление в группе (индивидуально), презентация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07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2835" w:type="dxa"/>
          </w:tcPr>
          <w:p w:rsidR="0072293B" w:rsidRPr="003D4D88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D4D88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СО № 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.</w:t>
            </w:r>
            <w:r w:rsidRPr="003D4D88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134" w:type="dxa"/>
          </w:tcPr>
          <w:p w:rsidR="0072293B" w:rsidRPr="006E1B4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E1B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346FA2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  <w:iCs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>
              <w:rPr>
                <w:rFonts w:ascii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lang w:eastAsia="ru-RU"/>
              </w:rPr>
              <w:t>тест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14993" w:type="dxa"/>
            <w:gridSpan w:val="9"/>
          </w:tcPr>
          <w:p w:rsidR="0072293B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3D4D8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Модуль </w:t>
            </w:r>
            <w:r w:rsidRPr="003D4D88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ru-RU"/>
              </w:rPr>
              <w:t>III</w:t>
            </w:r>
            <w:r w:rsidRPr="003D4D8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.  </w:t>
            </w:r>
          </w:p>
          <w:p w:rsidR="0072293B" w:rsidRPr="003D4D88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3D4D8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Поэзия </w:t>
            </w:r>
            <w:r w:rsidRPr="003D4D8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второй половины ХХ века</w:t>
            </w:r>
            <w:r w:rsidRPr="003D4D8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. </w:t>
            </w:r>
          </w:p>
          <w:p w:rsidR="0072293B" w:rsidRPr="00222AB8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3D4D8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Функциональные стили речи.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D4D8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Официально-деловой стиль. Публицистический стиль. 2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  <w:r w:rsidRPr="003D4D8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час.</w:t>
            </w:r>
            <w:r w:rsidRPr="00934B5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6.4</w:t>
            </w:r>
          </w:p>
        </w:tc>
        <w:tc>
          <w:tcPr>
            <w:tcW w:w="2835" w:type="dxa"/>
          </w:tcPr>
          <w:p w:rsidR="0072293B" w:rsidRPr="000C7A99" w:rsidRDefault="0072293B" w:rsidP="00C9441C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293B" w:rsidRPr="005552E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552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Анализ работ, исправление недочетов и ошибок</w:t>
            </w:r>
          </w:p>
          <w:p w:rsidR="0072293B" w:rsidRPr="000C7A99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работа над ошибками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4.2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Официально-деловой стиль.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Сфера употребления. Языковые особенности.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Деловые бумаги: заявление, апелляция, характеристика.</w:t>
            </w:r>
          </w:p>
          <w:p w:rsidR="0072293B" w:rsidRPr="00CE225E" w:rsidRDefault="0072293B" w:rsidP="00C9441C">
            <w:pPr>
              <w:tabs>
                <w:tab w:val="left" w:pos="459"/>
              </w:tabs>
              <w:spacing w:after="0" w:line="252" w:lineRule="auto"/>
              <w:ind w:right="-11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E22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Использование официально-делового стиля 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художественной </w:t>
            </w:r>
            <w:r w:rsidRPr="00CE22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литературе </w:t>
            </w:r>
          </w:p>
        </w:tc>
        <w:tc>
          <w:tcPr>
            <w:tcW w:w="1134" w:type="dxa"/>
          </w:tcPr>
          <w:p w:rsidR="0072293B" w:rsidRPr="005552E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552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>Определение дифференциальных признаков официально-делового стиля речи;</w:t>
            </w:r>
            <w:r w:rsidRPr="00085CD1">
              <w:rPr>
                <w:rFonts w:ascii="Times New Roman" w:hAnsi="Times New Roman"/>
                <w:lang w:eastAsia="ru-RU"/>
              </w:rPr>
              <w:t xml:space="preserve"> создание текстов</w:t>
            </w: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официально-делового</w:t>
            </w:r>
            <w:r w:rsidRPr="00085CD1">
              <w:rPr>
                <w:rFonts w:ascii="Times New Roman" w:hAnsi="Times New Roman"/>
                <w:lang w:eastAsia="ru-RU"/>
              </w:rPr>
              <w:t xml:space="preserve"> стиля.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  <w:shd w:val="clear" w:color="auto" w:fill="FFFFFF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val="en-US" w:eastAsia="ru-RU"/>
              </w:rPr>
              <w:t>CV</w:t>
            </w:r>
            <w:r w:rsidRPr="00085CD1">
              <w:rPr>
                <w:rFonts w:ascii="Times New Roman" w:hAnsi="Times New Roman"/>
                <w:lang w:eastAsia="ru-RU"/>
              </w:rPr>
              <w:t>, автобиография (от имени литературного героя, писателя)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highlight w:val="red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07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3.2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Б.Л. Пастернак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Личность и судьба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поэзии Пастернака. Стихотворения о творчестве и любви. </w:t>
            </w:r>
            <w:r w:rsidRPr="00F646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Особенности поэтического стиля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Пастернака.</w:t>
            </w:r>
          </w:p>
        </w:tc>
        <w:tc>
          <w:tcPr>
            <w:tcW w:w="1134" w:type="dxa"/>
          </w:tcPr>
          <w:p w:rsidR="0072293B" w:rsidRPr="005552E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Составление опорного конспекта по </w:t>
            </w:r>
            <w:r w:rsidRPr="00085CD1">
              <w:rPr>
                <w:rFonts w:ascii="Times New Roman" w:hAnsi="Times New Roman"/>
                <w:lang w:eastAsia="ru-RU"/>
              </w:rPr>
              <w:lastRenderedPageBreak/>
              <w:t>сообщениям учащихся, учителя, видеоматериалов и др. информационных источников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опорный конспект, комплексный анализ стихотворного текста,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477D15">
              <w:rPr>
                <w:rFonts w:ascii="Times New Roman" w:hAnsi="Times New Roman"/>
              </w:rPr>
              <w:t xml:space="preserve"> </w:t>
            </w: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07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6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Стихотворения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856C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«Снег идет», «Во всем мне хочется дойти…», «Никого не будет в доме…», «Нобелевская премия»; из цикла «Стихотворения Юрия Живаго», «Быть знаменитым некрасиво»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также по выбору: 1 стихотворение.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6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Особенности поэтического стиля</w:t>
            </w:r>
          </w:p>
        </w:tc>
        <w:tc>
          <w:tcPr>
            <w:tcW w:w="1134" w:type="dxa"/>
          </w:tcPr>
          <w:p w:rsidR="0072293B" w:rsidRPr="005552E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552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Ролевая игра «В кресле писателя». Выразительное чтение стихов с выделением художественного своеобразия поэтической речи</w:t>
            </w:r>
            <w:r>
              <w:rPr>
                <w:rFonts w:ascii="Times New Roman" w:hAnsi="Times New Roman"/>
                <w:lang w:eastAsia="ru-RU"/>
              </w:rPr>
              <w:t xml:space="preserve"> Б.</w:t>
            </w:r>
            <w:r w:rsidRPr="00085CD1">
              <w:rPr>
                <w:rFonts w:ascii="Times New Roman" w:hAnsi="Times New Roman"/>
                <w:lang w:eastAsia="ru-RU"/>
              </w:rPr>
              <w:t xml:space="preserve"> Пастернака.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выразительное цитирование наизусть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07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Н.А. Заболоцкий.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Драматическая судьба поэта.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Эволюция поэтического стиля</w:t>
            </w:r>
          </w:p>
          <w:p w:rsidR="0072293B" w:rsidRPr="00A36DAC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Мир природы и человека в стихах поэта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085CD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Сопоставление стихотворений "Гроза" Н.А. Заболоцкого и "Весенняя гроза" Ф.И. Тютчева. </w:t>
              </w:r>
            </w:hyperlink>
          </w:p>
          <w:p w:rsidR="0072293B" w:rsidRPr="00E61AA0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46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Особенности поэтического стиля</w:t>
            </w:r>
          </w:p>
        </w:tc>
        <w:tc>
          <w:tcPr>
            <w:tcW w:w="1134" w:type="dxa"/>
          </w:tcPr>
          <w:p w:rsidR="0072293B" w:rsidRPr="005552E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Составление плана-хронологии «Жизнь и творчество </w:t>
            </w:r>
            <w:r>
              <w:rPr>
                <w:rFonts w:ascii="Times New Roman" w:hAnsi="Times New Roman"/>
                <w:lang w:eastAsia="ru-RU"/>
              </w:rPr>
              <w:t>Н.А. Заболоцкого» по сообщениям и</w:t>
            </w:r>
            <w:r w:rsidRPr="00085CD1">
              <w:rPr>
                <w:rFonts w:ascii="Times New Roman" w:hAnsi="Times New Roman"/>
                <w:lang w:eastAsia="ru-RU"/>
              </w:rPr>
              <w:t xml:space="preserve"> презентациям учащихся и преподавателя.</w:t>
            </w:r>
          </w:p>
          <w:p w:rsidR="0072293B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 xml:space="preserve">Выразительное чтение стихов с последующим составлением опорного конспекта «Законы лирики </w:t>
            </w:r>
            <w:r>
              <w:rPr>
                <w:rFonts w:ascii="Times New Roman" w:hAnsi="Times New Roman"/>
                <w:lang w:eastAsia="ru-RU"/>
              </w:rPr>
              <w:t xml:space="preserve">Н. </w:t>
            </w:r>
            <w:r w:rsidRPr="00085CD1">
              <w:rPr>
                <w:rFonts w:ascii="Times New Roman" w:hAnsi="Times New Roman"/>
                <w:lang w:eastAsia="ru-RU"/>
              </w:rPr>
              <w:t>Заболоцкого»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07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2835" w:type="dxa"/>
          </w:tcPr>
          <w:p w:rsidR="0072293B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6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Стихотворения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Заболоцкого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A438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«Где-то в поле, возле Магадана…», «Признание», «Некрасивая девочка», «Завещание»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также по выбору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– 1 стихотворение.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6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Особенности поэтического стиля</w:t>
            </w:r>
          </w:p>
        </w:tc>
        <w:tc>
          <w:tcPr>
            <w:tcW w:w="1134" w:type="dxa"/>
          </w:tcPr>
          <w:p w:rsidR="0072293B" w:rsidRPr="005552E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85CD1">
              <w:rPr>
                <w:rFonts w:ascii="Times New Roman" w:hAnsi="Times New Roman"/>
                <w:lang w:eastAsia="ru-RU"/>
              </w:rPr>
              <w:t>оставление собственного сборника стихов поэта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 xml:space="preserve">: письменный анализ поэтического текста с опорой на выученные цитаты, стихи, отрывки 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B407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4.1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5.5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Устное деловое общение. Деловой стиль и этикет деловой речи</w:t>
            </w:r>
          </w:p>
        </w:tc>
        <w:tc>
          <w:tcPr>
            <w:tcW w:w="1134" w:type="dxa"/>
          </w:tcPr>
          <w:p w:rsidR="0072293B" w:rsidRPr="005552E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Дифференцирование разговорной и книжной речи в письменном высказывании; выработка правил делового общения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85CD1">
              <w:rPr>
                <w:rFonts w:ascii="Times New Roman" w:hAnsi="Times New Roman"/>
                <w:lang w:eastAsia="ru-RU"/>
              </w:rPr>
              <w:t>разбор ситуативных заданий с последующей коррекцией ошибок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085CD1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правила устного делового общения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2B407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деловых бумаг.</w:t>
            </w:r>
          </w:p>
        </w:tc>
        <w:tc>
          <w:tcPr>
            <w:tcW w:w="1134" w:type="dxa"/>
          </w:tcPr>
          <w:p w:rsidR="0072293B" w:rsidRPr="005552E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Разбор алгоритма написания деловых бумаг; ситуативные задания, связанные с официально-деловым общением; моделирование несобственно-личных языковых клише официально-делового стиля</w:t>
            </w:r>
          </w:p>
          <w:p w:rsidR="0072293B" w:rsidRPr="00DA09A0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заявление, объяснительная</w:t>
            </w:r>
            <w:r>
              <w:rPr>
                <w:rFonts w:ascii="Times New Roman" w:hAnsi="Times New Roman"/>
                <w:lang w:eastAsia="ru-RU"/>
              </w:rPr>
              <w:t xml:space="preserve"> записка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А.Т. Твардовский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 Личность и творческая судьба.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E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Функциональные </w:t>
            </w:r>
            <w:r w:rsidRPr="00EF4E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стили речи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2293B" w:rsidRPr="00DF712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F712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85CD1">
              <w:rPr>
                <w:rFonts w:ascii="Times New Roman" w:hAnsi="Times New Roman"/>
                <w:lang w:eastAsia="ru-RU"/>
              </w:rPr>
              <w:t>ообщениям учащихся, учителя, видеоматериал</w:t>
            </w:r>
            <w:r>
              <w:rPr>
                <w:rFonts w:ascii="Times New Roman" w:hAnsi="Times New Roman"/>
                <w:lang w:eastAsia="ru-RU"/>
              </w:rPr>
              <w:t>ы</w:t>
            </w:r>
            <w:r w:rsidRPr="00085CD1">
              <w:rPr>
                <w:rFonts w:ascii="Times New Roman" w:hAnsi="Times New Roman"/>
                <w:lang w:eastAsia="ru-RU"/>
              </w:rPr>
              <w:t xml:space="preserve"> и др., посвященны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085CD1">
              <w:rPr>
                <w:rFonts w:ascii="Times New Roman" w:hAnsi="Times New Roman"/>
                <w:lang w:eastAsia="ru-RU"/>
              </w:rPr>
              <w:t xml:space="preserve"> жизни и творческой судьбе личности Твардовского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 xml:space="preserve">  Продукт</w:t>
            </w:r>
            <w:r>
              <w:rPr>
                <w:rFonts w:ascii="Times New Roman" w:hAnsi="Times New Roman"/>
                <w:lang w:eastAsia="ru-RU"/>
              </w:rPr>
              <w:t>: с</w:t>
            </w:r>
            <w:r w:rsidRPr="00085CD1">
              <w:rPr>
                <w:rFonts w:ascii="Times New Roman" w:hAnsi="Times New Roman"/>
                <w:lang w:eastAsia="ru-RU"/>
              </w:rPr>
              <w:t xml:space="preserve">оставление опорного конспекта по 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6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Публицистический стиль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черты, языковая характеристика. Жанры.</w:t>
            </w:r>
          </w:p>
        </w:tc>
        <w:tc>
          <w:tcPr>
            <w:tcW w:w="1134" w:type="dxa"/>
          </w:tcPr>
          <w:p w:rsidR="0072293B" w:rsidRPr="005552E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>Определение дифференциальных признаков публицистического стиля речи; выявление языковых особенно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стей публицистики.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подбор публицистических текстов с использованием лингвистических средств убеждения.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 xml:space="preserve">58 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2835" w:type="dxa"/>
          </w:tcPr>
          <w:p w:rsidR="0072293B" w:rsidRDefault="0072293B" w:rsidP="00C9441C">
            <w:pPr>
              <w:tabs>
                <w:tab w:val="left" w:pos="459"/>
              </w:tabs>
              <w:spacing w:after="0" w:line="252" w:lineRule="auto"/>
            </w:pPr>
            <w:r w:rsidRPr="00AB65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Время и память, жизнь и смерть, диалог с эпохой – главные мотивы поэзии. </w:t>
            </w:r>
            <w:hyperlink r:id="rId13" w:anchor="2" w:history="1">
              <w:r w:rsidRPr="00AB6597">
                <w:rPr>
                  <w:rFonts w:ascii="Times New Roman" w:hAnsi="Times New Roman"/>
                  <w:b/>
                  <w:iCs/>
                  <w:sz w:val="24"/>
                  <w:szCs w:val="24"/>
                  <w:lang w:eastAsia="ru-RU"/>
                </w:rPr>
                <w:t>Лирический цикл «Памяти матери»</w:t>
              </w:r>
            </w:hyperlink>
            <w:r w:rsidRPr="00AB65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hyperlink r:id="rId14" w:anchor="3" w:history="1">
              <w:r w:rsidRPr="00AB6597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>«это </w:t>
              </w:r>
              <w:r w:rsidRPr="00AB6597">
                <w:rPr>
                  <w:rFonts w:ascii="Times New Roman" w:hAnsi="Times New Roman"/>
                  <w:sz w:val="24"/>
                  <w:szCs w:val="24"/>
                  <w:lang w:eastAsia="ru-RU"/>
                </w:rPr>
                <w:t>–</w:t>
              </w:r>
              <w:r w:rsidRPr="00AB6597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 xml:space="preserve"> настоящий реквием, простой, величавый и скорбный»</w:t>
              </w:r>
            </w:hyperlink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6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Особенности поэтического стиля</w:t>
            </w:r>
          </w:p>
        </w:tc>
        <w:tc>
          <w:tcPr>
            <w:tcW w:w="1134" w:type="dxa"/>
          </w:tcPr>
          <w:p w:rsidR="0072293B" w:rsidRPr="005552E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Выразительное чтение стихов, анализ лирических произведений, с учетом особенностей поэтического стиля автора.</w:t>
            </w:r>
          </w:p>
          <w:p w:rsidR="0072293B" w:rsidRPr="00085CD1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анализ лирического произведения,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lang w:eastAsia="ru-RU"/>
              </w:rPr>
              <w:t>сравнение стихов с общей тематикой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войны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творчестве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Твардовского. </w:t>
            </w:r>
            <w:hyperlink r:id="rId15" w:anchor="7" w:history="1">
              <w:r w:rsidRPr="00915610">
                <w:rPr>
                  <w:rFonts w:ascii="Times New Roman" w:hAnsi="Times New Roman"/>
                  <w:i/>
                  <w:sz w:val="24"/>
                  <w:szCs w:val="24"/>
                  <w:lang w:eastAsia="ru-RU"/>
                </w:rPr>
                <w:t xml:space="preserve">Урок-аннотация </w:t>
              </w:r>
              <w:r w:rsidRPr="00085CD1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>учащимися сборника стихов поэта</w:t>
              </w:r>
            </w:hyperlink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Стихотворения: </w:t>
            </w:r>
            <w:r w:rsidRPr="00D84E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«Я убит подо Ржевом…», «В тот день, когда окончилась война...», «Перед войной…», «Я знаю: никакой моей вины...»,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а также по выбору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стихотворение.</w:t>
            </w:r>
          </w:p>
        </w:tc>
        <w:tc>
          <w:tcPr>
            <w:tcW w:w="1134" w:type="dxa"/>
          </w:tcPr>
          <w:p w:rsidR="0072293B" w:rsidRPr="00BE651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E651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Анализ стихотворного текста, особенности публицистического высказывания в лирике; способы цитирования стихотворного текста в публицистическом высказывании.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 xml:space="preserve"> текст-</w:t>
            </w:r>
            <w:r w:rsidRPr="00085CD1">
              <w:rPr>
                <w:rFonts w:ascii="Times New Roman" w:hAnsi="Times New Roman"/>
                <w:lang w:eastAsia="ru-RU"/>
              </w:rPr>
              <w:t>рассуждение публицистического стиля с использованием стихотворных цитат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B0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текстов </w:t>
            </w:r>
            <w:r w:rsidRPr="009156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публицистического стиля</w:t>
            </w: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Публицистика в поэзии. Языковое своеобразие публицистики. Использование публицистического стиля в структурированном эссе БАКа.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текстов публицистического стиля с использованием цитирования</w:t>
            </w:r>
          </w:p>
        </w:tc>
        <w:tc>
          <w:tcPr>
            <w:tcW w:w="1134" w:type="dxa"/>
          </w:tcPr>
          <w:p w:rsidR="0072293B" w:rsidRPr="00BE651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E65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>Анализ образцовых текстов; составление собственных высказываний по образцу, на темы, представленные в демонстрационных БАК-тестах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структурированное эссе (</w:t>
            </w:r>
            <w:r w:rsidRPr="00085CD1">
              <w:rPr>
                <w:rFonts w:ascii="Times New Roman" w:hAnsi="Times New Roman"/>
                <w:lang w:val="en-US" w:eastAsia="ru-RU"/>
              </w:rPr>
              <w:t>III</w:t>
            </w:r>
            <w:r w:rsidRPr="00085CD1">
              <w:rPr>
                <w:rFonts w:ascii="Times New Roman" w:hAnsi="Times New Roman"/>
                <w:lang w:eastAsia="ru-RU"/>
              </w:rPr>
              <w:t xml:space="preserve"> часть) на заданную тему с обязательным использованием стихотворного текста.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6B00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  <w:p w:rsidR="0072293B" w:rsidRPr="005B6B0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2835" w:type="dxa"/>
          </w:tcPr>
          <w:p w:rsidR="0072293B" w:rsidRPr="002C6C67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C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Поэт и время.</w:t>
            </w:r>
            <w:r w:rsidRPr="002C6C6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(Поэзия во второй половине ХХ века)</w:t>
            </w:r>
          </w:p>
          <w:p w:rsidR="0072293B" w:rsidRPr="002C6C67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C67">
              <w:rPr>
                <w:rFonts w:ascii="Times New Roman" w:hAnsi="Times New Roman"/>
                <w:sz w:val="24"/>
                <w:szCs w:val="24"/>
                <w:lang w:eastAsia="ru-RU"/>
              </w:rPr>
              <w:t>Б.А. Ахмадулина, А.А. Вознесенский. Р. Рождественский, Е.А. Евтушенко, В.С. Высоцкий -  поэтическая публицистика поэтов-шестидесятников. Своеобразие поэзии И. Бродского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6C67">
              <w:rPr>
                <w:rFonts w:ascii="Times New Roman" w:hAnsi="Times New Roman"/>
                <w:sz w:val="24"/>
                <w:szCs w:val="24"/>
                <w:lang w:eastAsia="ru-RU"/>
              </w:rPr>
              <w:t>(по выбору: – 2-х поэтов)</w:t>
            </w:r>
          </w:p>
          <w:p w:rsidR="0072293B" w:rsidRPr="002C6C67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6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Современная поэзия</w:t>
            </w:r>
            <w:r w:rsidRPr="002C6C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Т. Кибиров, В. Полозкова, </w:t>
            </w:r>
            <w:r w:rsidRPr="002C6C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Д. Воденников, Ах Астахова, Ф. Кушнер и др.</w:t>
            </w:r>
          </w:p>
          <w:p w:rsidR="0072293B" w:rsidRPr="00BE651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6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Стихотворные цитаты в публицистическом</w:t>
            </w:r>
            <w:r w:rsidRPr="002C6C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тексте.</w:t>
            </w:r>
          </w:p>
        </w:tc>
        <w:tc>
          <w:tcPr>
            <w:tcW w:w="1134" w:type="dxa"/>
          </w:tcPr>
          <w:p w:rsidR="0072293B" w:rsidRPr="006A254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Подбор материала и выступления с сообщениями, презентациями; отбор стихов, цитат, анализ поэтического текста; визуализация текстов устных сообщений, составление тезисов.</w:t>
            </w:r>
          </w:p>
          <w:p w:rsidR="0072293B" w:rsidRPr="00BE6510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BE6510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BE6510">
              <w:rPr>
                <w:rFonts w:ascii="Times New Roman" w:hAnsi="Times New Roman"/>
                <w:lang w:eastAsia="ru-RU"/>
              </w:rPr>
              <w:t>групповые (индивидуальные) представления творчества поэтов – инфографика, составленный сборник стихов поэта, театрализованные фрагменты биографии, «в кресле автора»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1E226D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E226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6.2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текстов публицистического стиля с включением стихотворных цитат.</w:t>
            </w:r>
          </w:p>
        </w:tc>
        <w:tc>
          <w:tcPr>
            <w:tcW w:w="1134" w:type="dxa"/>
          </w:tcPr>
          <w:p w:rsidR="0072293B" w:rsidRPr="006A254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A2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BE6510" w:rsidRDefault="0072293B" w:rsidP="00C9441C">
            <w:pPr>
              <w:spacing w:after="0" w:line="252" w:lineRule="auto"/>
              <w:rPr>
                <w:rFonts w:ascii="Times New Roman" w:hAnsi="Times New Roman"/>
                <w:i/>
                <w:lang w:eastAsia="ru-RU"/>
              </w:rPr>
            </w:pPr>
            <w:r w:rsidRPr="00BE6510">
              <w:rPr>
                <w:rFonts w:ascii="Times New Roman" w:hAnsi="Times New Roman"/>
                <w:lang w:eastAsia="ru-RU"/>
              </w:rPr>
              <w:t>Подбор материала и выступления с сообщениями, презентациями; отбор стихов, цитат, анализ поэтического текста.</w:t>
            </w:r>
            <w:r w:rsidRPr="00BE6510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BE6510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BE6510">
              <w:rPr>
                <w:rFonts w:ascii="Times New Roman" w:hAnsi="Times New Roman"/>
                <w:lang w:eastAsia="ru-RU"/>
              </w:rPr>
              <w:t>групповые (индивидуальные) представления творчества поэтов – инфографика, составленный сборник стихов поэта, театрализованные фрагменты биографии, «в кресле автора»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1E226D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E226D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72293B" w:rsidRPr="001E226D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E226D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1E226D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6D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2835" w:type="dxa"/>
          </w:tcPr>
          <w:p w:rsidR="0072293B" w:rsidRPr="006A2540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A254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 № 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6A254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134" w:type="dxa"/>
          </w:tcPr>
          <w:p w:rsidR="0072293B" w:rsidRPr="006A254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A2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shd w:val="clear" w:color="auto" w:fill="FFFFFF"/>
              </w:rPr>
            </w:pPr>
            <w:r w:rsidRPr="00527296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Продукт</w:t>
            </w:r>
            <w:r>
              <w:rPr>
                <w:rFonts w:ascii="Times New Roman" w:hAnsi="Times New Roman"/>
                <w:shd w:val="clear" w:color="auto" w:fill="FFFFFF"/>
              </w:rPr>
              <w:t>: тест</w:t>
            </w:r>
          </w:p>
        </w:tc>
        <w:tc>
          <w:tcPr>
            <w:tcW w:w="1715" w:type="dxa"/>
            <w:gridSpan w:val="2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1E226D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E226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6.4</w:t>
            </w:r>
          </w:p>
        </w:tc>
        <w:tc>
          <w:tcPr>
            <w:tcW w:w="2835" w:type="dxa"/>
          </w:tcPr>
          <w:p w:rsidR="0072293B" w:rsidRPr="006A254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СО</w:t>
            </w:r>
          </w:p>
        </w:tc>
        <w:tc>
          <w:tcPr>
            <w:tcW w:w="1134" w:type="dxa"/>
          </w:tcPr>
          <w:p w:rsidR="0072293B" w:rsidRPr="006A254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A2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Анализ работ, исправление недочетов и ошибок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</w:rPr>
            </w:pPr>
            <w:r w:rsidRPr="00527296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работа над ошибками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14993" w:type="dxa"/>
            <w:gridSpan w:val="9"/>
            <w:shd w:val="clear" w:color="auto" w:fill="FFFFFF"/>
            <w:vAlign w:val="center"/>
          </w:tcPr>
          <w:p w:rsidR="0072293B" w:rsidRPr="006A2540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6A2540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Модуль </w:t>
            </w:r>
            <w:r w:rsidRPr="006A2540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ru-RU"/>
              </w:rPr>
              <w:t>IV</w:t>
            </w:r>
            <w:r w:rsidRPr="006A2540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.  </w:t>
            </w:r>
          </w:p>
          <w:p w:rsidR="0072293B" w:rsidRPr="006A2540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6A2540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Русская литература второй половины ХХ века.  </w:t>
            </w:r>
          </w:p>
          <w:p w:rsidR="0072293B" w:rsidRPr="00477D15" w:rsidRDefault="0072293B" w:rsidP="00C9441C">
            <w:pPr>
              <w:spacing w:after="0"/>
              <w:jc w:val="center"/>
              <w:rPr>
                <w:rFonts w:ascii="Times New Roman" w:hAnsi="Times New Roman"/>
              </w:rPr>
            </w:pPr>
            <w:r w:rsidRPr="006A2540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Художественный стиль речи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.</w:t>
            </w:r>
            <w:r w:rsidRPr="006A2540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36</w:t>
            </w:r>
            <w:r w:rsidRPr="006A2540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час.</w:t>
            </w: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3B05B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B05B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5.5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Художественный стиль.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признаки стиля, цели, языковые особенности.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66A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Определение дифференциальных признаков художественного стиля речи; повторение изобразительно-выразительных средств языка и их роли в художественном тексте; </w:t>
            </w:r>
            <w:r w:rsidRPr="00085CD1">
              <w:rPr>
                <w:rFonts w:ascii="Times New Roman" w:hAnsi="Times New Roman"/>
                <w:lang w:eastAsia="ru-RU"/>
              </w:rPr>
              <w:t xml:space="preserve">обнаружение в художественных </w:t>
            </w:r>
            <w:r w:rsidRPr="00085CD1">
              <w:rPr>
                <w:rFonts w:ascii="Times New Roman" w:hAnsi="Times New Roman"/>
                <w:lang w:eastAsia="ru-RU"/>
              </w:rPr>
              <w:lastRenderedPageBreak/>
              <w:t>текстах самых распространенных средств выразительности</w:t>
            </w:r>
          </w:p>
          <w:p w:rsidR="0072293B" w:rsidRPr="000E282B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7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стилистический анализ художественного текста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3B05B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B05B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5.4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Человек и война в литературе. </w:t>
            </w:r>
            <w:r w:rsidRPr="00D451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Проблема выбора в экстремальной ситуации.</w:t>
            </w:r>
          </w:p>
          <w:p w:rsidR="0072293B" w:rsidRPr="00D45116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Художественный стиль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 особенности и признаки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Составление опорного конспекта по сообщениям учащихся, учителя, видеоматериалов и др.;</w:t>
            </w:r>
          </w:p>
          <w:p w:rsidR="0072293B" w:rsidRPr="00D45116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>идентификация индивидуальных, национальных и универсальных черт в отражении темы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.</w:t>
            </w:r>
          </w:p>
          <w:p w:rsidR="0072293B" w:rsidRPr="00D45116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5C17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информационная заметка с использованием схемы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опоры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инфографики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3B05B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B05BB">
              <w:rPr>
                <w:rFonts w:ascii="Times New Roman" w:hAnsi="Times New Roman"/>
                <w:sz w:val="24"/>
                <w:szCs w:val="24"/>
              </w:rPr>
              <w:t xml:space="preserve">71 </w:t>
            </w:r>
          </w:p>
          <w:p w:rsidR="0072293B" w:rsidRPr="003B05B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B05B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3B05B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B05B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В.В. Быков.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Биографическая справка. 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Повесть 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«Сотников».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Исследование духовных возможностей человека. </w:t>
            </w:r>
          </w:p>
          <w:p w:rsidR="0072293B" w:rsidRPr="00D45116" w:rsidRDefault="0072293B" w:rsidP="00C9441C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Художественный стиль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своеобразие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Составление опорного конспекта по сообщениям учащихся, учителя, видеоматериалов и др., посвященным жизни и творческой судьбе личности В.В. Быкова; выделение ключевых эпизодов повести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рассказ с изменением повествовательной перспективы –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пересказ событий с позиции каждого из героев.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B3308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3308B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72293B" w:rsidRPr="00B3308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3308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B3308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3308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5.1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451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выбора</w:t>
            </w: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экстремальной ситуации. Сотников и Рыбак, героизм и предательство. </w:t>
            </w:r>
            <w:r w:rsidRPr="008F25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художественного текста</w:t>
            </w: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tabs>
                <w:tab w:val="left" w:pos="223"/>
              </w:tabs>
              <w:spacing w:after="0" w:line="252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Выявление художественных фактов и их осмысление в процессе работы над  текстом художественного произведения; аргументация выводов и гипотез, составление сравнительных схем, таблиц.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</w:t>
            </w:r>
            <w:r w:rsidRPr="00085CD1">
              <w:rPr>
                <w:rFonts w:ascii="Times New Roman" w:hAnsi="Times New Roman"/>
                <w:i/>
                <w:lang w:eastAsia="ru-RU"/>
              </w:rPr>
              <w:t>т</w:t>
            </w:r>
            <w:r w:rsidRPr="00085CD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 xml:space="preserve">структурированное эссе (сокращенный вариант – </w:t>
            </w:r>
            <w:r w:rsidRPr="00085CD1">
              <w:rPr>
                <w:rFonts w:ascii="Times New Roman" w:hAnsi="Times New Roman"/>
                <w:lang w:val="en-US" w:eastAsia="ru-RU"/>
              </w:rPr>
              <w:t>II</w:t>
            </w:r>
            <w:r w:rsidRPr="00085CD1">
              <w:rPr>
                <w:rFonts w:ascii="Times New Roman" w:hAnsi="Times New Roman"/>
                <w:lang w:eastAsia="ru-RU"/>
              </w:rPr>
              <w:t xml:space="preserve"> часть)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B3308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3308B"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  <w:p w:rsidR="0072293B" w:rsidRPr="00B3308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835" w:type="dxa"/>
          </w:tcPr>
          <w:p w:rsidR="0072293B" w:rsidRPr="008F2576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В.Г. Распутин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Биографическая справка. Нравственные проблемы произведений Распутина. Повесть 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«Живи и помни»</w:t>
            </w:r>
            <w:r w:rsidRPr="008F25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«Человеком остаться сумей».</w:t>
            </w:r>
          </w:p>
          <w:p w:rsidR="0072293B" w:rsidRPr="00B50E66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Художественный стиль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своеобразие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Составление опорного конспекта по сообщениям учащихся, учителя, видеоматериалов и др., посвященным жизни и творческой судьбе личности В.Г.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Распутина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0E7EAE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0E7EAE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E7EA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7380">
              <w:rPr>
                <w:rFonts w:ascii="Times New Roman" w:hAnsi="Times New Roman"/>
                <w:lang w:eastAsia="ru-RU"/>
              </w:rPr>
              <w:t>составление тезисов по теме урока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B3308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3308B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72293B" w:rsidRPr="00B3308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3308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B3308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3308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3.6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Проблема нравственного выбора в повести: две судьбы – два выбора.</w:t>
            </w:r>
          </w:p>
          <w:p w:rsidR="0072293B" w:rsidRPr="001C51CE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Художественный стиль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своеобразие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2C6C67" w:rsidRDefault="0072293B" w:rsidP="00C9441C">
            <w:pPr>
              <w:spacing w:after="0" w:line="257" w:lineRule="auto"/>
              <w:rPr>
                <w:rFonts w:ascii="Times New Roman" w:hAnsi="Times New Roman"/>
                <w:lang w:eastAsia="ru-RU"/>
              </w:rPr>
            </w:pPr>
            <w:r w:rsidRPr="002C6C67">
              <w:rPr>
                <w:rFonts w:ascii="Times New Roman" w:hAnsi="Times New Roman"/>
                <w:lang w:eastAsia="ru-RU"/>
              </w:rPr>
              <w:t>Выделение и анализ ключевых эпизодов повести; аналитическое чтение выбранных фрагментов текста с определением ведущих художественных приемов; рассказ с изменением повествовательной перспективы с привлечением фактов сюжета; составление кластера по теме.</w:t>
            </w:r>
          </w:p>
          <w:p w:rsidR="0072293B" w:rsidRPr="002C6C67" w:rsidRDefault="0072293B" w:rsidP="00C9441C">
            <w:pPr>
              <w:spacing w:after="0" w:line="257" w:lineRule="auto"/>
              <w:rPr>
                <w:rFonts w:ascii="Times New Roman" w:hAnsi="Times New Roman"/>
                <w:lang w:eastAsia="ru-RU"/>
              </w:rPr>
            </w:pPr>
            <w:r w:rsidRPr="002C6C67">
              <w:rPr>
                <w:rFonts w:ascii="Times New Roman" w:hAnsi="Times New Roman"/>
                <w:i/>
                <w:lang w:eastAsia="ru-RU"/>
              </w:rPr>
              <w:t>Продукт</w:t>
            </w:r>
            <w:r w:rsidRPr="002C6C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2C6C67">
              <w:rPr>
                <w:rFonts w:ascii="Times New Roman" w:hAnsi="Times New Roman"/>
                <w:lang w:eastAsia="ru-RU"/>
              </w:rPr>
              <w:t xml:space="preserve"> структурированное эссе (сокращенный вариант – </w:t>
            </w:r>
            <w:r w:rsidRPr="002C6C67">
              <w:rPr>
                <w:rFonts w:ascii="Times New Roman" w:hAnsi="Times New Roman"/>
                <w:lang w:val="en-US" w:eastAsia="ru-RU"/>
              </w:rPr>
              <w:t>II</w:t>
            </w:r>
            <w:r w:rsidRPr="002C6C67">
              <w:rPr>
                <w:rFonts w:ascii="Times New Roman" w:hAnsi="Times New Roman"/>
                <w:lang w:eastAsia="ru-RU"/>
              </w:rPr>
              <w:t xml:space="preserve"> часть)</w:t>
            </w:r>
          </w:p>
          <w:p w:rsidR="0072293B" w:rsidRPr="000E7EAE" w:rsidRDefault="0072293B" w:rsidP="00C9441C">
            <w:pPr>
              <w:pStyle w:val="10"/>
              <w:tabs>
                <w:tab w:val="left" w:pos="223"/>
              </w:tabs>
              <w:spacing w:after="0" w:line="252" w:lineRule="auto"/>
              <w:ind w:left="43" w:firstLine="168"/>
              <w:rPr>
                <w:rFonts w:ascii="Times New Roman" w:hAnsi="Times New Roman"/>
              </w:rPr>
            </w:pPr>
            <w:r w:rsidRPr="000E7EAE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E7EA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структурированное эссе (сокращенный вариант – </w:t>
            </w:r>
            <w:r w:rsidRPr="00085CD1">
              <w:rPr>
                <w:rFonts w:ascii="Times New Roman" w:hAnsi="Times New Roman"/>
                <w:lang w:val="en-US" w:eastAsia="ru-RU"/>
              </w:rPr>
              <w:t>II</w:t>
            </w:r>
            <w:r w:rsidRPr="00085CD1">
              <w:rPr>
                <w:rFonts w:ascii="Times New Roman" w:hAnsi="Times New Roman"/>
                <w:lang w:eastAsia="ru-RU"/>
              </w:rPr>
              <w:t xml:space="preserve"> часть)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1209B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3.6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Pr="001C51CE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5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Анализ художественного текста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изложением фрагментов произведения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Наблюдение над особенностями художественного стиля писателя; аргументация выводов содержанием произведения;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письменное комментирование фра</w:t>
            </w:r>
            <w:r>
              <w:rPr>
                <w:rFonts w:ascii="Times New Roman" w:hAnsi="Times New Roman"/>
                <w:lang w:eastAsia="ru-RU"/>
              </w:rPr>
              <w:t>гментов художественного текста.</w:t>
            </w:r>
          </w:p>
          <w:p w:rsidR="0072293B" w:rsidRPr="00477D15" w:rsidRDefault="0072293B" w:rsidP="00C9441C">
            <w:pPr>
              <w:autoSpaceDE w:val="0"/>
              <w:autoSpaceDN w:val="0"/>
              <w:adjustRightInd w:val="0"/>
              <w:spacing w:after="0" w:line="252" w:lineRule="auto"/>
              <w:ind w:firstLine="87"/>
              <w:rPr>
                <w:rFonts w:ascii="Times New Roman" w:hAnsi="Times New Roman"/>
                <w:bCs/>
                <w:color w:val="000000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анализ фрагмента художественного текста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1209B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  <w:p w:rsidR="0072293B" w:rsidRPr="001209B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1209B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5.1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Б.Л. Васильев. Повесть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«А зори здесь тихие».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72293B" w:rsidRPr="001549F7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Читательская конференция 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Работа по составлению опорных конспектов по сообщениям одноклассников, презентации учителя;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 xml:space="preserve">выстраивание речи в соответствии с ситуацией общения; использование  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отработка приёмов констр</w:t>
            </w:r>
            <w:r>
              <w:rPr>
                <w:rFonts w:ascii="Times New Roman" w:hAnsi="Times New Roman"/>
                <w:lang w:eastAsia="ru-RU"/>
              </w:rPr>
              <w:t>уктивного контакта с аудиторией.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групповые (индивидуальные) презентации с аналитическим чтением фрагментов текста, «в кресле автора», «в кресле критика»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1209B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5.5</w:t>
            </w:r>
          </w:p>
        </w:tc>
        <w:tc>
          <w:tcPr>
            <w:tcW w:w="2835" w:type="dxa"/>
          </w:tcPr>
          <w:p w:rsidR="0072293B" w:rsidRPr="00D2633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5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Анализ художественного текста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(на материале повести)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pStyle w:val="20"/>
              <w:tabs>
                <w:tab w:val="left" w:pos="223"/>
              </w:tabs>
              <w:spacing w:after="0" w:line="252" w:lineRule="auto"/>
              <w:ind w:left="0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Осуществление в ходе анализа художественного текста его целостной интерпретации;</w:t>
            </w:r>
          </w:p>
          <w:p w:rsidR="0072293B" w:rsidRPr="00085CD1" w:rsidRDefault="0072293B" w:rsidP="00C9441C">
            <w:pPr>
              <w:pStyle w:val="20"/>
              <w:tabs>
                <w:tab w:val="left" w:pos="223"/>
              </w:tabs>
              <w:spacing w:after="0" w:line="252" w:lineRule="auto"/>
              <w:ind w:left="0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выявление художественных фактов и их осмысление в процессе работы над текстом художественного произведения;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анализ фрагмента художественного текста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1209B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5.5</w:t>
            </w:r>
          </w:p>
        </w:tc>
        <w:tc>
          <w:tcPr>
            <w:tcW w:w="2835" w:type="dxa"/>
          </w:tcPr>
          <w:p w:rsidR="0072293B" w:rsidRPr="00D2633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Черты художест.</w:t>
            </w:r>
            <w:r w:rsidRPr="008F25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стиля в публицистике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(особенности построения </w:t>
            </w:r>
            <w:r w:rsidRPr="00085CD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части структурированного эссе)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Определение дифференциальных признаков разных стилей речи; 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>сопоставительный анализ текстов различной стилевой окраски; применение языковых особенностей публицистики при написании структурированного эссе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письменное развернутое рассуждение публицистического стиля на заданную тему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1209B5" w:rsidRDefault="0072293B" w:rsidP="00C9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72293B" w:rsidRPr="001209B5" w:rsidRDefault="0072293B" w:rsidP="00C9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1209B5" w:rsidRDefault="0072293B" w:rsidP="00C9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3.6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5.5</w:t>
            </w:r>
          </w:p>
        </w:tc>
        <w:tc>
          <w:tcPr>
            <w:tcW w:w="2835" w:type="dxa"/>
          </w:tcPr>
          <w:p w:rsidR="0072293B" w:rsidRPr="00D26334" w:rsidRDefault="0072293B" w:rsidP="00C9441C">
            <w:pPr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26334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lastRenderedPageBreak/>
              <w:t>СО №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26334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.</w:t>
            </w:r>
            <w:r w:rsidRPr="00D26334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Эссе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  <w:lang w:eastAsia="ru-RU"/>
              </w:rPr>
            </w:pPr>
            <w:r w:rsidRPr="00DE1B2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Продукт</w:t>
            </w:r>
            <w:r>
              <w:rPr>
                <w:rFonts w:ascii="Times New Roman" w:hAnsi="Times New Roman"/>
                <w:lang w:eastAsia="ru-RU"/>
              </w:rPr>
              <w:t>: эссе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1209B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6.4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Анализ СО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Анализ и коррекция недочетов.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работа над ошибками.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1209B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2.1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5.1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2835" w:type="dxa"/>
          </w:tcPr>
          <w:p w:rsidR="0072293B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Проблема «Человек и природа»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в литературе и публицистике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В.П. Астафьев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Биографическая справка. Тематика и проблематика творчества. Композиция и система персонажей книги 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«Царь-рыба» (фрагменты)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.  Знакомство с героями.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Художественный стиль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своеобразие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Распознавание и определение характерных черт литературного процесса XX века;</w:t>
            </w: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идентификация индивидуальных, национальных и универсальных черт в отражении темы.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блок-схема «Человек и природа» в литературе ХХ века.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1580"/>
        </w:trPr>
        <w:tc>
          <w:tcPr>
            <w:tcW w:w="609" w:type="dxa"/>
          </w:tcPr>
          <w:p w:rsidR="0072293B" w:rsidRPr="001209B5" w:rsidRDefault="0072293B" w:rsidP="00C9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72293B" w:rsidRPr="001209B5" w:rsidRDefault="0072293B" w:rsidP="00C9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9B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1209B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5.4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«Противостоять злу, утверждая добро». </w:t>
            </w:r>
            <w:r w:rsidRPr="003122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Звучание экологической проблемы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повести В. Астафьева, связь с нравственными проблемами. </w:t>
            </w:r>
          </w:p>
          <w:p w:rsidR="0072293B" w:rsidRPr="002C5E08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Художественный и публицистический стили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71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eastAsia="MS ??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Анализ художественного своеобразия прозы писателя; </w:t>
            </w:r>
            <w:r w:rsidRPr="00085CD1">
              <w:rPr>
                <w:rFonts w:ascii="Times New Roman" w:eastAsia="MS ??" w:hAnsi="Times New Roman"/>
                <w:lang w:eastAsia="ru-RU"/>
              </w:rPr>
              <w:t>аналитическое чтение, анализ выбранных эпизодов,</w:t>
            </w:r>
            <w:r w:rsidRPr="00085CD1">
              <w:rPr>
                <w:lang w:eastAsia="ru-RU"/>
              </w:rPr>
              <w:t xml:space="preserve"> </w:t>
            </w:r>
            <w:r w:rsidRPr="00085CD1">
              <w:rPr>
                <w:rFonts w:ascii="Times New Roman" w:eastAsia="MS ??" w:hAnsi="Times New Roman"/>
                <w:lang w:eastAsia="ru-RU"/>
              </w:rPr>
              <w:t>устное и письменное изложение и комментарий фрагментов художественного текста; составление сравнительных таблиц, схем.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MS ??" w:hAnsi="Times New Roman"/>
                <w:i/>
                <w:iCs/>
                <w:lang w:eastAsia="ru-RU"/>
              </w:rPr>
              <w:t xml:space="preserve"> </w:t>
            </w:r>
            <w:r w:rsidRPr="000E7EAE">
              <w:rPr>
                <w:rFonts w:ascii="Times New Roman" w:eastAsia="MS ??" w:hAnsi="Times New Roman"/>
                <w:b/>
                <w:bCs/>
                <w:i/>
                <w:iCs/>
                <w:lang w:eastAsia="ru-RU"/>
              </w:rPr>
              <w:t>Продукт</w:t>
            </w:r>
            <w:r w:rsidRPr="000E7EAE">
              <w:rPr>
                <w:rFonts w:ascii="Times New Roman" w:eastAsia="MS ??" w:hAnsi="Times New Roman"/>
                <w:lang w:eastAsia="ru-RU"/>
              </w:rPr>
              <w:t>:</w:t>
            </w:r>
            <w:r>
              <w:rPr>
                <w:rFonts w:ascii="Times New Roman" w:eastAsia="MS ??" w:hAnsi="Times New Roman"/>
                <w:lang w:eastAsia="ru-RU"/>
              </w:rPr>
              <w:t xml:space="preserve"> текст-рассуждение по теме урока с двумя не дублирующими друг друга аргументами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3.4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А.И. Солженицын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hyperlink r:id="rId16" w:anchor="1" w:history="1">
              <w:r w:rsidRPr="00085CD1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 xml:space="preserve">Творческая  судьба. </w:t>
              </w:r>
            </w:hyperlink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2293B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Обзор творчества.</w:t>
            </w:r>
          </w:p>
          <w:p w:rsidR="0072293B" w:rsidRPr="00477D15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18DF">
              <w:rPr>
                <w:rFonts w:ascii="Times New Roman" w:hAnsi="Times New Roman"/>
                <w:b/>
                <w:bCs/>
                <w:sz w:val="24"/>
                <w:szCs w:val="24"/>
              </w:rPr>
              <w:t>Своеобразие художественного стиля.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Составление опорного конспекта по </w:t>
            </w:r>
            <w:r w:rsidRPr="00085CD1">
              <w:rPr>
                <w:rFonts w:ascii="Times New Roman" w:hAnsi="Times New Roman"/>
                <w:lang w:eastAsia="ru-RU"/>
              </w:rPr>
              <w:lastRenderedPageBreak/>
              <w:t>сообщениям учащихся, учителя, видеоматериалов и др., посвященным жизни и творческой судьбе личности А.И. Солженицына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опорный конспект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Рассказ «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Матренин двор». </w:t>
            </w:r>
          </w:p>
          <w:p w:rsidR="0072293B" w:rsidRDefault="00F44E32" w:rsidP="00C9441C">
            <w:pPr>
              <w:spacing w:after="0" w:line="252" w:lineRule="auto"/>
            </w:pPr>
            <w:hyperlink r:id="rId17" w:anchor="3" w:history="1">
              <w:r w:rsidR="0072293B" w:rsidRPr="00085CD1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>Трагическая судьба русской крестьянки. Мастерство портретной характеристики. Автор в рассказе, способы выражения лирического начала. Название рассказа, его финал</w:t>
              </w:r>
            </w:hyperlink>
          </w:p>
          <w:p w:rsidR="0072293B" w:rsidRPr="002C5E08" w:rsidRDefault="0072293B" w:rsidP="00C9441C">
            <w:pPr>
              <w:spacing w:after="0" w:line="252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A818DF">
              <w:rPr>
                <w:rFonts w:ascii="Times New Roman" w:hAnsi="Times New Roman"/>
                <w:b/>
                <w:bCs/>
                <w:sz w:val="24"/>
                <w:szCs w:val="24"/>
              </w:rPr>
              <w:t>Своеобразие художественного стиля.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Аналитическое чтение; анализ художественного своеобразия прозы писателя;</w:t>
            </w:r>
            <w:r w:rsidRPr="00085CD1">
              <w:rPr>
                <w:rFonts w:ascii="Times New Roman" w:eastAsia="MS ??" w:hAnsi="Times New Roman"/>
                <w:lang w:eastAsia="ru-RU"/>
              </w:rPr>
              <w:t xml:space="preserve"> устное и письменное изложение и комментарий фрагментов художественного текста;</w:t>
            </w:r>
          </w:p>
          <w:p w:rsidR="0072293B" w:rsidRPr="00085CD1" w:rsidRDefault="0072293B" w:rsidP="00C9441C">
            <w:pPr>
              <w:spacing w:after="0" w:line="252" w:lineRule="auto"/>
              <w:ind w:firstLine="267"/>
              <w:rPr>
                <w:rFonts w:ascii="Times New Roman" w:hAnsi="Times New Roman"/>
                <w:lang w:eastAsia="ru-RU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анализ фрагмента художественного текста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CF07CA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F07C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D345F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>Нравственный смысл рассказа-притчи</w:t>
            </w:r>
            <w:r w:rsidRPr="00085CD1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. Образ праведницы. Трагизм её судьбы.</w:t>
            </w:r>
            <w:r w:rsidRPr="00085CD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Анализ художественного текста </w:t>
            </w:r>
          </w:p>
          <w:p w:rsidR="0072293B" w:rsidRPr="002C5E08" w:rsidRDefault="0072293B" w:rsidP="00C9441C">
            <w:pPr>
              <w:spacing w:after="0" w:line="252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A818DF">
              <w:rPr>
                <w:rFonts w:ascii="Times New Roman" w:hAnsi="Times New Roman"/>
                <w:b/>
                <w:bCs/>
                <w:sz w:val="24"/>
                <w:szCs w:val="24"/>
              </w:rPr>
              <w:t>Своеобразие художественного стиля.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Анализ художественного текста с учетом его жанра и мировоззрения писателя. Аргументация собственной точки зрения с опорой на текст произведения.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развернутый ответ на вопрос в публицистическом стиле.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5.6</w:t>
            </w:r>
          </w:p>
        </w:tc>
        <w:tc>
          <w:tcPr>
            <w:tcW w:w="2835" w:type="dxa"/>
          </w:tcPr>
          <w:p w:rsidR="0072293B" w:rsidRPr="008D5806" w:rsidRDefault="0072293B" w:rsidP="00C9441C">
            <w:pPr>
              <w:tabs>
                <w:tab w:val="left" w:pos="459"/>
              </w:tabs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D580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8D580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8D580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.</w:t>
            </w:r>
            <w:r w:rsidRPr="008D580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DE1B2A">
              <w:rPr>
                <w:rFonts w:ascii="Times New Roman" w:hAnsi="Times New Roman"/>
                <w:b/>
                <w:bCs/>
                <w:i/>
                <w:iCs/>
              </w:rPr>
              <w:t>Продукт</w:t>
            </w:r>
            <w:r>
              <w:rPr>
                <w:rFonts w:ascii="Times New Roman" w:hAnsi="Times New Roman"/>
              </w:rPr>
              <w:t>: тест</w:t>
            </w:r>
          </w:p>
        </w:tc>
        <w:tc>
          <w:tcPr>
            <w:tcW w:w="1715" w:type="dxa"/>
            <w:gridSpan w:val="2"/>
          </w:tcPr>
          <w:p w:rsidR="0072293B" w:rsidRPr="008D5806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806">
              <w:rPr>
                <w:rFonts w:ascii="Times New Roman" w:hAnsi="Times New Roman"/>
                <w:b/>
                <w:bCs/>
                <w:sz w:val="24"/>
                <w:szCs w:val="24"/>
              </w:rPr>
              <w:t>СО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6.4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теста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Анализ и коррекция недочетов.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работа над ошибками.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3.6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6.3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Человек в 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тоталитарном режиме. </w:t>
            </w:r>
          </w:p>
          <w:p w:rsidR="0072293B" w:rsidRPr="008D5806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58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Тема человеческого мужества и достоинства. 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Историческая справка. Обзор.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Распознавание и определение </w:t>
            </w:r>
            <w:r w:rsidRPr="00085CD1">
              <w:rPr>
                <w:rFonts w:ascii="Times New Roman" w:hAnsi="Times New Roman"/>
                <w:lang w:eastAsia="ru-RU"/>
              </w:rPr>
              <w:lastRenderedPageBreak/>
              <w:t>характерных черт литературного процесса XX века; выявление соотношения художественной литературы с исторической обстановкой, с фактами общественной жизни.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инфографика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5.3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А.И. Солженицын «Один день Ивана Денисовича».</w:t>
            </w:r>
            <w:r w:rsidRPr="00085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8" w:anchor="2" w:history="1">
              <w:r w:rsidRPr="00085CD1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>  История публикации, художественное своеобразие: жанр, название, автобиографические мотивы. «Лагерь глазами мужика». Автор и его герои</w:t>
              </w:r>
            </w:hyperlink>
            <w:r w:rsidRPr="00085CD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72293B" w:rsidRPr="00D345F2" w:rsidRDefault="0072293B" w:rsidP="00C9441C">
            <w:pPr>
              <w:spacing w:after="0" w:line="252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345F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A818DF">
              <w:rPr>
                <w:rFonts w:ascii="Times New Roman" w:hAnsi="Times New Roman"/>
                <w:b/>
                <w:bCs/>
                <w:sz w:val="24"/>
                <w:szCs w:val="24"/>
              </w:rPr>
              <w:t>Своеобразие художественного стиля.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Аналитическое чтение; выявление своеобразия авторского стиля: особенности использования разных стилей </w:t>
            </w:r>
            <w:r>
              <w:rPr>
                <w:rFonts w:ascii="Times New Roman" w:hAnsi="Times New Roman"/>
                <w:lang w:eastAsia="ru-RU"/>
              </w:rPr>
              <w:t>в художественной ткани рассказа.</w:t>
            </w:r>
          </w:p>
          <w:p w:rsidR="0072293B" w:rsidRPr="00347380" w:rsidRDefault="0072293B" w:rsidP="00C9441C">
            <w:pPr>
              <w:spacing w:after="0" w:line="252" w:lineRule="auto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0E7EAE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Продукт</w:t>
            </w:r>
            <w:r w:rsidRPr="000E7EAE">
              <w:rPr>
                <w:rFonts w:ascii="Times New Roman" w:hAnsi="Times New Roman"/>
                <w:i/>
                <w:iCs/>
                <w:lang w:eastAsia="ru-RU"/>
              </w:rPr>
              <w:t>:</w:t>
            </w:r>
            <w:r w:rsidRPr="007A5A60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lang w:eastAsia="ru-RU"/>
              </w:rPr>
              <w:t>устное сообщение «Автор и герой в рассказе»</w:t>
            </w:r>
          </w:p>
          <w:p w:rsidR="0072293B" w:rsidRPr="007A5A60" w:rsidRDefault="0072293B" w:rsidP="00C9441C">
            <w:pPr>
              <w:spacing w:after="0" w:line="252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4.3.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3.2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5.3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122F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Особенности языка</w:t>
            </w:r>
            <w:r w:rsidRPr="00085CD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Наука выживать </w:t>
            </w:r>
            <w:r w:rsidRPr="003122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 повести «Один день Ивана Денисовича».</w:t>
            </w:r>
            <w:r w:rsidRPr="00085C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2293B" w:rsidRPr="007A5A60" w:rsidRDefault="0072293B" w:rsidP="00C9441C">
            <w:pPr>
              <w:spacing w:after="0" w:line="252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Особенности героического.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lang w:eastAsia="ru-RU"/>
              </w:rPr>
              <w:t>Выбор и анализ ключевых эпизодов и их анализ; сравнение подхода к поднятым проблемам писателей разных эпох.</w:t>
            </w:r>
          </w:p>
          <w:p w:rsidR="0072293B" w:rsidRPr="00085CD1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DE1B2A">
              <w:rPr>
                <w:rFonts w:ascii="Times New Roman" w:hAnsi="Times New Roman"/>
                <w:b/>
                <w:i/>
                <w:color w:val="000000"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bCs/>
                <w:i/>
                <w:color w:val="000000"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диаграмма Исикавы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lang w:eastAsia="ru-RU"/>
              </w:rPr>
              <w:t>структурированное эссе по проблеме.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3.4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В.Т. Шаламов.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Страницы биографии.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«Колымские рассказы»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свидетельство против преступлений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сталинизма. 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8DF">
              <w:rPr>
                <w:rFonts w:ascii="Times New Roman" w:hAnsi="Times New Roman"/>
                <w:b/>
                <w:bCs/>
                <w:sz w:val="24"/>
                <w:szCs w:val="24"/>
              </w:rPr>
              <w:t>Своеобразие художественного стиля.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Выявление соотношения художественной литературы с исторической обстановкой, с фактами общественной жизни; выявление соотношения: личное – общее в поднятой теме; выявление </w:t>
            </w:r>
            <w:r w:rsidRPr="00085CD1">
              <w:rPr>
                <w:rFonts w:ascii="Times New Roman" w:hAnsi="Times New Roman"/>
                <w:lang w:eastAsia="ru-RU"/>
              </w:rPr>
              <w:lastRenderedPageBreak/>
              <w:t>черт «новой прозы» Шаламова, итогов трагизма;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0E7EAE">
              <w:rPr>
                <w:rFonts w:ascii="Times New Roman" w:hAnsi="Times New Roman"/>
                <w:b/>
                <w:bCs/>
                <w:i/>
                <w:iCs/>
              </w:rPr>
              <w:t>Продукт</w:t>
            </w:r>
            <w:r w:rsidRPr="000E7EA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диаграмма Исикавы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 xml:space="preserve">101 – </w:t>
            </w:r>
          </w:p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4.3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6.3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40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трагической судьбы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человека в тоталитарном государстве.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(«Сгущенное молоко», «На представку», «Выходной день», «Домино» – 2–3 по выбору); рассказ «Последний бой майора Пугачева».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818DF">
              <w:rPr>
                <w:rFonts w:ascii="Times New Roman" w:hAnsi="Times New Roman"/>
                <w:b/>
                <w:bCs/>
                <w:sz w:val="24"/>
                <w:szCs w:val="24"/>
              </w:rPr>
              <w:t>Своеобразие художественного стиля.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pStyle w:val="20"/>
              <w:tabs>
                <w:tab w:val="left" w:pos="223"/>
              </w:tabs>
              <w:spacing w:after="0" w:line="252" w:lineRule="auto"/>
              <w:ind w:left="43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Анализ рассказа как художественного целого; аргументация выводов и гипотез с точки зрения теории литературы (логика развития характера, функция пейзажа, роль детали)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целостный анализ художественного произведения малой формы (рассказ)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103</w:t>
            </w:r>
          </w:p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3.6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4.5</w:t>
            </w:r>
          </w:p>
        </w:tc>
        <w:tc>
          <w:tcPr>
            <w:tcW w:w="2835" w:type="dxa"/>
          </w:tcPr>
          <w:p w:rsidR="0072293B" w:rsidRPr="00D43352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3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Обучающее эссе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85CD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«Человека можно уничтожить, но его нельзя победить» </w:t>
            </w:r>
            <w:r w:rsidRPr="008B1C7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(Э. Хемингуэй)</w:t>
            </w:r>
          </w:p>
        </w:tc>
        <w:tc>
          <w:tcPr>
            <w:tcW w:w="1134" w:type="dxa"/>
          </w:tcPr>
          <w:p w:rsidR="0072293B" w:rsidRPr="00B66A6F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Продуцирование текстов различной функционально-стилистической принадлежности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</w:t>
            </w:r>
            <w:r w:rsidRPr="00085CD1">
              <w:rPr>
                <w:rFonts w:ascii="Times New Roman" w:hAnsi="Times New Roman"/>
                <w:i/>
                <w:lang w:eastAsia="ru-RU"/>
              </w:rPr>
              <w:t>т</w:t>
            </w:r>
            <w:r w:rsidRPr="00085CD1">
              <w:rPr>
                <w:rFonts w:ascii="Times New Roman" w:hAnsi="Times New Roman"/>
                <w:lang w:eastAsia="ru-RU"/>
              </w:rPr>
              <w:t>: структурированное эссе на литературоведческую тему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8B1C77">
              <w:rPr>
                <w:rFonts w:ascii="Times New Roman" w:hAnsi="Times New Roman"/>
                <w:b/>
                <w:sz w:val="24"/>
                <w:szCs w:val="24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288"/>
        </w:trPr>
        <w:tc>
          <w:tcPr>
            <w:tcW w:w="14993" w:type="dxa"/>
            <w:gridSpan w:val="9"/>
            <w:shd w:val="clear" w:color="auto" w:fill="FFFFFF"/>
          </w:tcPr>
          <w:p w:rsidR="0072293B" w:rsidRPr="008B1C77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8B1C77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Модуль </w:t>
            </w:r>
            <w:r w:rsidRPr="008B1C77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ru-RU"/>
              </w:rPr>
              <w:t>V</w:t>
            </w:r>
            <w:r w:rsidRPr="008B1C77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. </w:t>
            </w:r>
          </w:p>
          <w:p w:rsidR="0072293B" w:rsidRPr="008B1C77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8B1C77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Драматургия конца ХХ века. Современный литературный процесс.</w:t>
            </w:r>
          </w:p>
          <w:p w:rsidR="0072293B" w:rsidRPr="00A85474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B1C77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Особенности развития драматического искусства</w:t>
            </w:r>
            <w:r w:rsidRPr="008B1C77">
              <w:rPr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B1C77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ХХ века. Стили современного русского языка.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8</w:t>
            </w:r>
            <w:r w:rsidRPr="008B1C77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час.</w:t>
            </w:r>
          </w:p>
        </w:tc>
      </w:tr>
      <w:tr w:rsidR="0072293B" w:rsidRPr="00477D15" w:rsidTr="0072293B">
        <w:trPr>
          <w:trHeight w:val="288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3.2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3.6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5.3</w:t>
            </w:r>
          </w:p>
          <w:p w:rsidR="0072293B" w:rsidRPr="008B1C77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Современный литературный процесс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72293B" w:rsidRDefault="0072293B" w:rsidP="00C9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Драматургия.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Обзор.</w:t>
            </w:r>
            <w:r w:rsidRPr="002C6C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2293B" w:rsidRPr="00085CD1" w:rsidRDefault="0072293B" w:rsidP="00C9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C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(А.В. Вампилов «Старший сын». Е. Шварц «Дракон» </w:t>
            </w:r>
            <w:r w:rsidRPr="002C6C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Своеобразие драматургии, нравственные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проблемы пьес</w:t>
            </w:r>
            <w:r w:rsidRPr="002C6C6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А.В. Вампилов  «Старший сын»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72293B" w:rsidRPr="00D43352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6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Стили современного русского языка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Составление опорного конспекта презентации учителя, сообщений учащихся об особенностях современного театра.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Анализ ключевых эпизодов; выявление особенностей драматического действия, </w:t>
            </w:r>
            <w:r w:rsidRPr="00085CD1">
              <w:rPr>
                <w:rFonts w:ascii="Times New Roman" w:hAnsi="Times New Roman"/>
                <w:lang w:eastAsia="ru-RU"/>
              </w:rPr>
              <w:lastRenderedPageBreak/>
              <w:t>характеров; сравнение постановок пьес</w:t>
            </w:r>
          </w:p>
          <w:p w:rsidR="0072293B" w:rsidRPr="00477D15" w:rsidRDefault="0072293B" w:rsidP="00C9441C">
            <w:pPr>
              <w:spacing w:after="0" w:line="252" w:lineRule="auto"/>
              <w:ind w:firstLine="211"/>
              <w:rPr>
                <w:rFonts w:ascii="Times New Roman" w:hAnsi="Times New Roman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пересказ событий с изменением повествовательной перспективы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3.2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3.6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Современная проза.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Обзор.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 Пелевин, Л. Улицкая, 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Евг. Водолазкин, и</w:t>
            </w:r>
            <w:r w:rsidRPr="00085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др. (обзор) </w:t>
            </w:r>
          </w:p>
          <w:p w:rsidR="0072293B" w:rsidRPr="00A8547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6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Стили современного русского языка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Распознавание и определение характерных черт литературного процесса XX-</w:t>
            </w:r>
            <w:r w:rsidRPr="00085CD1">
              <w:rPr>
                <w:rFonts w:ascii="Times New Roman" w:hAnsi="Times New Roman"/>
                <w:lang w:val="en-US" w:eastAsia="ru-RU"/>
              </w:rPr>
              <w:t>XXI</w:t>
            </w:r>
            <w:r w:rsidRPr="00085CD1">
              <w:rPr>
                <w:rFonts w:ascii="Times New Roman" w:hAnsi="Times New Roman"/>
                <w:lang w:eastAsia="ru-RU"/>
              </w:rPr>
              <w:t xml:space="preserve"> века; составление опорного конспекта презентации учителя.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опорный конспект.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 xml:space="preserve">108 – 109 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3.2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3.6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Толстая «Соня».</w:t>
            </w: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Художественное своеобразие расс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каза.  </w:t>
            </w:r>
            <w:r w:rsidRPr="00D433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Сочинение-рассуждение на публицистическую тему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Аналитическое чтение; анализ художественного текста; определение своеобразия стиля писателя, своеобразия решения нравственных проблем.</w:t>
            </w:r>
          </w:p>
          <w:p w:rsidR="0072293B" w:rsidRPr="00477D15" w:rsidRDefault="0072293B" w:rsidP="00C9441C">
            <w:pPr>
              <w:spacing w:after="0" w:line="252" w:lineRule="auto"/>
              <w:ind w:firstLine="267"/>
              <w:rPr>
                <w:rFonts w:ascii="Times New Roman" w:hAnsi="Times New Roman"/>
                <w:lang w:eastAsia="ru-RU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текст-рассуждение на морально-нравственную проблему с опорой на текст рассказа.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293B" w:rsidRPr="006A5C39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C39">
              <w:rPr>
                <w:rFonts w:ascii="Times New Roman" w:hAnsi="Times New Roman"/>
                <w:b/>
                <w:bCs/>
                <w:sz w:val="24"/>
                <w:szCs w:val="24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110–   111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4.4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5.3</w:t>
            </w:r>
          </w:p>
        </w:tc>
        <w:tc>
          <w:tcPr>
            <w:tcW w:w="2835" w:type="dxa"/>
          </w:tcPr>
          <w:p w:rsidR="0072293B" w:rsidRPr="00CB244E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CB244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СО № 6.  Тест</w:t>
            </w:r>
          </w:p>
          <w:p w:rsidR="0072293B" w:rsidRPr="00A8547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DE1B2A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DE1B2A">
              <w:rPr>
                <w:rFonts w:ascii="Times New Roman" w:hAnsi="Times New Roman"/>
                <w:lang w:eastAsia="ru-RU"/>
              </w:rPr>
              <w:t>По модулю «Русская проза и драматургия второй половины ХХ века»</w:t>
            </w:r>
          </w:p>
          <w:p w:rsidR="0072293B" w:rsidRPr="00F94146" w:rsidRDefault="0072293B" w:rsidP="00C9441C">
            <w:pPr>
              <w:spacing w:after="0" w:line="252" w:lineRule="auto"/>
              <w:ind w:firstLine="2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B2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Продукт</w:t>
            </w:r>
            <w:r w:rsidRPr="00DE1B2A">
              <w:rPr>
                <w:rFonts w:ascii="Times New Roman" w:hAnsi="Times New Roman"/>
                <w:lang w:eastAsia="ru-RU"/>
              </w:rPr>
              <w:t>: тест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293B" w:rsidRPr="00CB244E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244E">
              <w:rPr>
                <w:rFonts w:ascii="Times New Roman" w:hAnsi="Times New Roman"/>
                <w:b/>
                <w:bCs/>
                <w:sz w:val="24"/>
                <w:szCs w:val="24"/>
              </w:rPr>
              <w:t>СО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182"/>
        </w:trPr>
        <w:tc>
          <w:tcPr>
            <w:tcW w:w="609" w:type="dxa"/>
          </w:tcPr>
          <w:p w:rsidR="0072293B" w:rsidRPr="00831770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1770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09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4.6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5.3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6.4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СО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Анализ и коррекция недочетов.</w:t>
            </w:r>
          </w:p>
          <w:p w:rsidR="0072293B" w:rsidRPr="00477D15" w:rsidRDefault="0072293B" w:rsidP="00C9441C">
            <w:pPr>
              <w:spacing w:after="0" w:line="252" w:lineRule="auto"/>
              <w:ind w:firstLine="267"/>
              <w:rPr>
                <w:rFonts w:ascii="Times New Roman" w:hAnsi="Times New Roman"/>
                <w:lang w:eastAsia="ru-RU"/>
              </w:rPr>
            </w:pPr>
            <w:r w:rsidRPr="00DE1B2A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работа над ошибками.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14993" w:type="dxa"/>
            <w:gridSpan w:val="9"/>
          </w:tcPr>
          <w:p w:rsidR="0072293B" w:rsidRPr="00CB244E" w:rsidRDefault="0072293B" w:rsidP="00C944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CB244E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Модуль </w:t>
            </w:r>
            <w:r w:rsidRPr="00CB244E">
              <w:rPr>
                <w:rFonts w:ascii="Times New Roman" w:hAnsi="Times New Roman"/>
                <w:b/>
                <w:color w:val="FF0000"/>
                <w:sz w:val="28"/>
                <w:szCs w:val="28"/>
                <w:lang w:val="en-US" w:eastAsia="ru-RU"/>
              </w:rPr>
              <w:t>VI</w:t>
            </w:r>
            <w:r w:rsidRPr="00CB244E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. </w:t>
            </w:r>
          </w:p>
          <w:p w:rsidR="0072293B" w:rsidRPr="00CB244E" w:rsidRDefault="0072293B" w:rsidP="00C944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44E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Итоговое повторение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.</w:t>
            </w:r>
            <w:r w:rsidRPr="00CB244E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20</w:t>
            </w:r>
            <w:r w:rsidRPr="00CB244E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час.</w:t>
            </w: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3D145E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D14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113– 114 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3.4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5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Лирика А.С.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Пушкина. Роман «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Евгений Онегин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2293B" w:rsidRPr="00A8547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«Читая Пушкина, можно превосходным образом воспитать в себе человека…»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Составление конспектов, схем, выполнение заданий, связанных с анализом фрагментов произведений.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F76FFF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анализ стихотворного текста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3D145E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D145E">
              <w:rPr>
                <w:rFonts w:ascii="Times New Roman" w:hAnsi="Times New Roman"/>
                <w:sz w:val="24"/>
                <w:szCs w:val="24"/>
              </w:rPr>
              <w:t xml:space="preserve">115 – </w:t>
            </w:r>
          </w:p>
          <w:p w:rsidR="0072293B" w:rsidRPr="003D145E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D145E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3.4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Судьба “лишних” людей. Почему они «лишние»? (А. Чацкий, Е. Онегин, Г. Печорин, Обломов).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Структурированное эссе как вид творческой работы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2293B" w:rsidRPr="00B25213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Выполнение тренировочных БАК-заданий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2C6C67" w:rsidRDefault="0072293B" w:rsidP="00C9441C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2C6C67">
              <w:rPr>
                <w:rFonts w:ascii="Times New Roman" w:hAnsi="Times New Roman"/>
                <w:lang w:eastAsia="ru-RU"/>
              </w:rPr>
              <w:t xml:space="preserve">Составление развернутых таблиц, схем сюжета, проблем, действующих лиц и основных эпизодов; </w:t>
            </w:r>
          </w:p>
          <w:p w:rsidR="0072293B" w:rsidRPr="002C6C67" w:rsidRDefault="0072293B" w:rsidP="00C9441C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2C6C67">
              <w:rPr>
                <w:rFonts w:ascii="Times New Roman" w:hAnsi="Times New Roman"/>
                <w:lang w:eastAsia="ru-RU"/>
              </w:rPr>
              <w:t>Продуцирование текстов различной функционально-стилистической принадлежности</w:t>
            </w:r>
          </w:p>
          <w:p w:rsidR="0072293B" w:rsidRPr="00477D15" w:rsidRDefault="0072293B" w:rsidP="00C9441C">
            <w:pPr>
              <w:spacing w:after="0" w:line="252" w:lineRule="auto"/>
              <w:ind w:firstLine="267"/>
              <w:rPr>
                <w:rFonts w:ascii="Times New Roman" w:hAnsi="Times New Roman"/>
                <w:lang w:eastAsia="ru-RU"/>
              </w:rPr>
            </w:pPr>
            <w:r w:rsidRPr="003D145E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2C6C67">
              <w:rPr>
                <w:rFonts w:ascii="Times New Roman" w:hAnsi="Times New Roman"/>
                <w:lang w:eastAsia="ru-RU"/>
              </w:rPr>
              <w:t>: анализ отрывков художественного текста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4D770D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D770D">
              <w:rPr>
                <w:rFonts w:ascii="Times New Roman" w:hAnsi="Times New Roman"/>
                <w:sz w:val="24"/>
                <w:szCs w:val="24"/>
              </w:rPr>
              <w:t>117–</w:t>
            </w:r>
          </w:p>
          <w:p w:rsidR="0072293B" w:rsidRPr="004D770D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D770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3.4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Поиск героем своего пути (на примере произведений 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И.С. 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Тургенева, 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Ф.М.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Достоевского, </w:t>
            </w:r>
          </w:p>
          <w:p w:rsidR="0072293B" w:rsidRPr="00B25213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Л.Н. Толстого, И.А. Гончарова).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Составление развернутых таблиц, схем сюжета, проблем, действующих лиц и основных эпизодов.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 комплексный анализ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 xml:space="preserve">отрывков художественных произведений; 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4D770D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D770D">
              <w:rPr>
                <w:rFonts w:ascii="Times New Roman" w:hAnsi="Times New Roman"/>
                <w:sz w:val="24"/>
                <w:szCs w:val="24"/>
              </w:rPr>
              <w:t xml:space="preserve">119 – 120 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3.4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5" w:type="dxa"/>
          </w:tcPr>
          <w:p w:rsidR="0072293B" w:rsidRPr="00A8547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Выполнение тренировочных БАК-заданий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0E7EAE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85CD1">
              <w:rPr>
                <w:rFonts w:ascii="Times New Roman" w:hAnsi="Times New Roman"/>
                <w:lang w:eastAsia="ru-RU"/>
              </w:rPr>
              <w:t>фрагменты структурированного эссе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121 -122 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3.4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Проблема отцов и детей. </w:t>
            </w:r>
          </w:p>
          <w:p w:rsidR="0072293B" w:rsidRPr="00B25213" w:rsidRDefault="0072293B" w:rsidP="00C9441C">
            <w:pPr>
              <w:spacing w:after="0"/>
              <w:ind w:firstLine="28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6C6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Тема дома и семьи в русской литературе (на примере творчества А.С. </w:t>
            </w:r>
            <w:r w:rsidRPr="002C6C6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Пушкина, А.Н. Островского, И.С. Тургенева, Л.Н. Толстого, М.А. Шолохова, М. Булгакова)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Выступление учащихся, анализ выступлений, обсуждение с привлечением не дублирующих друг друга аргументов</w:t>
            </w:r>
          </w:p>
          <w:p w:rsidR="0072293B" w:rsidRPr="00477D15" w:rsidRDefault="0072293B" w:rsidP="00C9441C">
            <w:pPr>
              <w:spacing w:after="0" w:line="252" w:lineRule="auto"/>
              <w:ind w:firstLine="267"/>
              <w:rPr>
                <w:rFonts w:ascii="Times New Roman" w:hAnsi="Times New Roman"/>
                <w:lang w:eastAsia="ru-RU"/>
              </w:rPr>
            </w:pPr>
            <w:r w:rsidRPr="000E7EAE">
              <w:rPr>
                <w:rFonts w:ascii="Times New Roman" w:hAnsi="Times New Roman"/>
                <w:b/>
                <w:bCs/>
                <w:i/>
                <w:lang w:eastAsia="ru-RU"/>
              </w:rPr>
              <w:lastRenderedPageBreak/>
              <w:t>Продукт</w:t>
            </w:r>
            <w:r w:rsidRPr="00085CD1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 xml:space="preserve"> составление опор с последующим составлением по ним текстов-рассуждений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477D15" w:rsidRDefault="0072293B" w:rsidP="00C94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– 124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3.4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5" w:type="dxa"/>
          </w:tcPr>
          <w:p w:rsidR="0072293B" w:rsidRPr="00A8547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Выполнение тренировочных БАК-заданий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2C6C67" w:rsidRDefault="0072293B" w:rsidP="00C9441C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2C6C67">
              <w:rPr>
                <w:rFonts w:ascii="Times New Roman" w:hAnsi="Times New Roman"/>
                <w:lang w:eastAsia="ru-RU"/>
              </w:rPr>
              <w:t>Составление развернутых таблиц, схем сюжета, проблем, действующих лиц и основных эпизодов;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4D770D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2C6C67">
              <w:rPr>
                <w:rFonts w:ascii="Times New Roman" w:hAnsi="Times New Roman"/>
                <w:i/>
                <w:lang w:eastAsia="ru-RU"/>
              </w:rPr>
              <w:t>:</w:t>
            </w:r>
            <w:r w:rsidRPr="002C6C67">
              <w:rPr>
                <w:rFonts w:ascii="Times New Roman" w:hAnsi="Times New Roman"/>
                <w:lang w:eastAsia="ru-RU"/>
              </w:rPr>
              <w:t xml:space="preserve"> анализ отрывка художественного текста; сокращенный вариант структурированного эссе</w:t>
            </w:r>
          </w:p>
        </w:tc>
        <w:tc>
          <w:tcPr>
            <w:tcW w:w="1715" w:type="dxa"/>
            <w:gridSpan w:val="2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125 – 126 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3.4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Осуждение эгоизма, своекорыстия и других человеческих пороков в произведениях Н.В. Гоголя, </w:t>
            </w:r>
          </w:p>
          <w:p w:rsidR="0072293B" w:rsidRPr="00A8547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А.Н. Островского, А.П. Чехова.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Составление развернутых таблиц, схем сюжета, проблем, действующих лиц и основных эпизодов; продуцирование текстов различной функционально-стилистической принадлежности;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выписки и повторение цитат.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F76FFF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 w:rsidRPr="00085CD1">
              <w:rPr>
                <w:rFonts w:ascii="Times New Roman" w:hAnsi="Times New Roman"/>
                <w:lang w:eastAsia="ru-RU"/>
              </w:rPr>
              <w:t xml:space="preserve"> мини-сочинение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127– 128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3.2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счастья, любви и долга в русской литературе. (Герои Тургенева, Л. Толстого, А. Куприна, М. Шолохова, 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М. Булгакова).</w:t>
            </w:r>
          </w:p>
          <w:p w:rsidR="0072293B" w:rsidRPr="006C67C3" w:rsidRDefault="0072293B" w:rsidP="00C9441C">
            <w:pPr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Выполнение тренировочных БАК-</w:t>
            </w: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заданий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Составление опорного конспекта презентаций, сообщений учащихся; выписки и повторение цитат; выбор ключевых эпизодов для доказательства предложенной проблемы.</w:t>
            </w:r>
          </w:p>
          <w:p w:rsidR="0072293B" w:rsidRPr="00477D15" w:rsidRDefault="0072293B" w:rsidP="00C9441C">
            <w:pPr>
              <w:spacing w:after="0" w:line="252" w:lineRule="auto"/>
              <w:ind w:firstLine="87"/>
              <w:rPr>
                <w:rFonts w:ascii="Times New Roman" w:hAnsi="Times New Roman"/>
                <w:lang w:eastAsia="ru-RU"/>
              </w:rPr>
            </w:pPr>
            <w:r w:rsidRPr="004D770D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2C6C67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2C6C67">
              <w:rPr>
                <w:rFonts w:ascii="Times New Roman" w:hAnsi="Times New Roman"/>
                <w:lang w:eastAsia="ru-RU"/>
              </w:rPr>
              <w:t>структурированное эссе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129– 130 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5" w:type="dxa"/>
          </w:tcPr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«Чтобы жить честно… (на примере произведений </w:t>
            </w:r>
          </w:p>
          <w:p w:rsidR="0072293B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sz w:val="24"/>
                <w:szCs w:val="24"/>
                <w:lang w:eastAsia="ru-RU"/>
              </w:rPr>
              <w:t>Л. Толстого, Ф. Достоевс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кого, </w:t>
            </w:r>
          </w:p>
          <w:p w:rsidR="0072293B" w:rsidRPr="00A8547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 Булгакова М. Шолохова)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lang w:eastAsia="ru-RU"/>
              </w:rPr>
            </w:pPr>
            <w:r w:rsidRPr="00085CD1">
              <w:rPr>
                <w:rFonts w:ascii="Times New Roman" w:hAnsi="Times New Roman"/>
                <w:lang w:eastAsia="ru-RU"/>
              </w:rPr>
              <w:t>Составление развернутых таблиц, схем сюжета, проблем, действующих лиц и основных эпизодов.</w:t>
            </w:r>
          </w:p>
          <w:p w:rsidR="0072293B" w:rsidRPr="00477D15" w:rsidRDefault="0072293B" w:rsidP="00C9441C">
            <w:pPr>
              <w:spacing w:after="0" w:line="252" w:lineRule="auto"/>
              <w:ind w:firstLine="267"/>
              <w:rPr>
                <w:rFonts w:ascii="Times New Roman" w:hAnsi="Times New Roman"/>
                <w:lang w:eastAsia="ru-RU"/>
              </w:rPr>
            </w:pPr>
            <w:r w:rsidRPr="00F76FFF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: </w:t>
            </w:r>
            <w:r w:rsidRPr="00085CD1">
              <w:rPr>
                <w:rFonts w:ascii="Times New Roman" w:hAnsi="Times New Roman"/>
                <w:lang w:eastAsia="ru-RU"/>
              </w:rPr>
              <w:t>анализ отрывка художественного текста.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2293B" w:rsidRPr="00477D15" w:rsidTr="0072293B">
        <w:trPr>
          <w:trHeight w:val="362"/>
        </w:trPr>
        <w:tc>
          <w:tcPr>
            <w:tcW w:w="609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131 – 132 </w:t>
            </w:r>
          </w:p>
        </w:tc>
        <w:tc>
          <w:tcPr>
            <w:tcW w:w="1909" w:type="dxa"/>
          </w:tcPr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3.4</w:t>
            </w:r>
          </w:p>
          <w:p w:rsidR="0072293B" w:rsidRPr="00085CD1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b/>
                <w:lang w:eastAsia="ru-RU"/>
              </w:rPr>
            </w:pPr>
            <w:r w:rsidRPr="00085C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5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85C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Выполнение тренировочных БАК-заданий</w:t>
            </w:r>
          </w:p>
        </w:tc>
        <w:tc>
          <w:tcPr>
            <w:tcW w:w="1134" w:type="dxa"/>
          </w:tcPr>
          <w:p w:rsidR="0072293B" w:rsidRPr="00BE7554" w:rsidRDefault="0072293B" w:rsidP="00C944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3671" w:type="dxa"/>
          </w:tcPr>
          <w:p w:rsidR="0072293B" w:rsidRPr="00477D15" w:rsidRDefault="0072293B" w:rsidP="00C9441C">
            <w:pPr>
              <w:spacing w:after="0" w:line="252" w:lineRule="auto"/>
              <w:ind w:firstLine="267"/>
              <w:rPr>
                <w:rFonts w:ascii="Times New Roman" w:hAnsi="Times New Roman"/>
                <w:lang w:eastAsia="ru-RU"/>
              </w:rPr>
            </w:pPr>
            <w:r w:rsidRPr="00F76FFF">
              <w:rPr>
                <w:rFonts w:ascii="Times New Roman" w:hAnsi="Times New Roman"/>
                <w:b/>
                <w:bCs/>
                <w:i/>
                <w:lang w:eastAsia="ru-RU"/>
              </w:rPr>
              <w:t>Продукт</w:t>
            </w:r>
            <w:r w:rsidRPr="00085CD1">
              <w:rPr>
                <w:rFonts w:ascii="Times New Roman" w:hAnsi="Times New Roman"/>
                <w:i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 xml:space="preserve"> анализ отрывка,</w:t>
            </w:r>
            <w:r w:rsidRPr="00085CD1">
              <w:rPr>
                <w:rFonts w:ascii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структурированное эссе </w:t>
            </w:r>
          </w:p>
        </w:tc>
        <w:tc>
          <w:tcPr>
            <w:tcW w:w="1715" w:type="dxa"/>
            <w:gridSpan w:val="2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2293B" w:rsidRPr="00477D15" w:rsidRDefault="0072293B" w:rsidP="00C9441C">
            <w:pPr>
              <w:spacing w:after="0" w:line="252" w:lineRule="auto"/>
              <w:rPr>
                <w:rFonts w:ascii="Times New Roman" w:hAnsi="Times New Roman"/>
              </w:rPr>
            </w:pPr>
          </w:p>
        </w:tc>
      </w:tr>
    </w:tbl>
    <w:p w:rsidR="0072293B" w:rsidRPr="00477D15" w:rsidRDefault="0072293B" w:rsidP="0072293B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:rsidR="0072293B" w:rsidRPr="00477D15" w:rsidRDefault="0072293B" w:rsidP="00477D15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sectPr w:rsidR="0072293B" w:rsidRPr="00477D15" w:rsidSect="0072293B">
      <w:pgSz w:w="16838" w:h="11906" w:orient="landscape"/>
      <w:pgMar w:top="899" w:right="1134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E32" w:rsidRDefault="00F44E32" w:rsidP="0072293B">
      <w:pPr>
        <w:spacing w:after="0" w:line="240" w:lineRule="auto"/>
      </w:pPr>
      <w:r>
        <w:separator/>
      </w:r>
    </w:p>
  </w:endnote>
  <w:endnote w:type="continuationSeparator" w:id="0">
    <w:p w:rsidR="00F44E32" w:rsidRDefault="00F44E32" w:rsidP="0072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E32" w:rsidRDefault="00F44E32" w:rsidP="0072293B">
      <w:pPr>
        <w:spacing w:after="0" w:line="240" w:lineRule="auto"/>
      </w:pPr>
      <w:r>
        <w:separator/>
      </w:r>
    </w:p>
  </w:footnote>
  <w:footnote w:type="continuationSeparator" w:id="0">
    <w:p w:rsidR="00F44E32" w:rsidRDefault="00F44E32" w:rsidP="00722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75EE9"/>
    <w:multiLevelType w:val="hybridMultilevel"/>
    <w:tmpl w:val="933CF1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9B8"/>
    <w:rsid w:val="00000E9D"/>
    <w:rsid w:val="000063FE"/>
    <w:rsid w:val="0000654A"/>
    <w:rsid w:val="00011093"/>
    <w:rsid w:val="0001157C"/>
    <w:rsid w:val="00016EF3"/>
    <w:rsid w:val="00017CC8"/>
    <w:rsid w:val="00021D3C"/>
    <w:rsid w:val="000246C7"/>
    <w:rsid w:val="00030F9A"/>
    <w:rsid w:val="0003458A"/>
    <w:rsid w:val="00050E9C"/>
    <w:rsid w:val="000556B6"/>
    <w:rsid w:val="00064041"/>
    <w:rsid w:val="00070F5A"/>
    <w:rsid w:val="0008260C"/>
    <w:rsid w:val="00083B9D"/>
    <w:rsid w:val="00085CD1"/>
    <w:rsid w:val="000878B2"/>
    <w:rsid w:val="000A3FED"/>
    <w:rsid w:val="000B09EC"/>
    <w:rsid w:val="000C7A99"/>
    <w:rsid w:val="000E282B"/>
    <w:rsid w:val="000E369E"/>
    <w:rsid w:val="000E7EAE"/>
    <w:rsid w:val="000F2CC2"/>
    <w:rsid w:val="000F6733"/>
    <w:rsid w:val="00100FD3"/>
    <w:rsid w:val="0010369B"/>
    <w:rsid w:val="00104F62"/>
    <w:rsid w:val="00113099"/>
    <w:rsid w:val="00113116"/>
    <w:rsid w:val="00117EEF"/>
    <w:rsid w:val="001209B5"/>
    <w:rsid w:val="0012145F"/>
    <w:rsid w:val="00122997"/>
    <w:rsid w:val="00127EB5"/>
    <w:rsid w:val="001367A5"/>
    <w:rsid w:val="00140A4F"/>
    <w:rsid w:val="0014346D"/>
    <w:rsid w:val="001452B3"/>
    <w:rsid w:val="0015279F"/>
    <w:rsid w:val="001533CB"/>
    <w:rsid w:val="001549F7"/>
    <w:rsid w:val="00190511"/>
    <w:rsid w:val="0019242C"/>
    <w:rsid w:val="001974AE"/>
    <w:rsid w:val="001A758C"/>
    <w:rsid w:val="001B5337"/>
    <w:rsid w:val="001C468E"/>
    <w:rsid w:val="001C51CE"/>
    <w:rsid w:val="001C6AC0"/>
    <w:rsid w:val="001E226D"/>
    <w:rsid w:val="001E3F69"/>
    <w:rsid w:val="001E61CB"/>
    <w:rsid w:val="001F3238"/>
    <w:rsid w:val="001F698F"/>
    <w:rsid w:val="001F6A40"/>
    <w:rsid w:val="00206459"/>
    <w:rsid w:val="0022041F"/>
    <w:rsid w:val="00222AB8"/>
    <w:rsid w:val="00223189"/>
    <w:rsid w:val="002231CE"/>
    <w:rsid w:val="002239B8"/>
    <w:rsid w:val="00224E84"/>
    <w:rsid w:val="00225F6C"/>
    <w:rsid w:val="00227429"/>
    <w:rsid w:val="00237043"/>
    <w:rsid w:val="00241E69"/>
    <w:rsid w:val="0024531D"/>
    <w:rsid w:val="00255FDD"/>
    <w:rsid w:val="00271759"/>
    <w:rsid w:val="00274D41"/>
    <w:rsid w:val="002822CB"/>
    <w:rsid w:val="002A68C6"/>
    <w:rsid w:val="002B4078"/>
    <w:rsid w:val="002C5E08"/>
    <w:rsid w:val="002C6C67"/>
    <w:rsid w:val="002D0805"/>
    <w:rsid w:val="002E6629"/>
    <w:rsid w:val="002F47BE"/>
    <w:rsid w:val="00300482"/>
    <w:rsid w:val="003122F8"/>
    <w:rsid w:val="00316E6F"/>
    <w:rsid w:val="00323635"/>
    <w:rsid w:val="00324B2B"/>
    <w:rsid w:val="003370A2"/>
    <w:rsid w:val="00340B42"/>
    <w:rsid w:val="00346FA2"/>
    <w:rsid w:val="00347380"/>
    <w:rsid w:val="00353A36"/>
    <w:rsid w:val="00372FF1"/>
    <w:rsid w:val="00393756"/>
    <w:rsid w:val="003A2E51"/>
    <w:rsid w:val="003A6721"/>
    <w:rsid w:val="003B05BB"/>
    <w:rsid w:val="003D145E"/>
    <w:rsid w:val="003D23B9"/>
    <w:rsid w:val="003D4D88"/>
    <w:rsid w:val="003D6D41"/>
    <w:rsid w:val="003E039A"/>
    <w:rsid w:val="003E2973"/>
    <w:rsid w:val="003E54E8"/>
    <w:rsid w:val="003E7501"/>
    <w:rsid w:val="00410B45"/>
    <w:rsid w:val="00413694"/>
    <w:rsid w:val="00417EE7"/>
    <w:rsid w:val="00425D01"/>
    <w:rsid w:val="004463B8"/>
    <w:rsid w:val="0044717E"/>
    <w:rsid w:val="00455FD8"/>
    <w:rsid w:val="0045601F"/>
    <w:rsid w:val="004771DA"/>
    <w:rsid w:val="00477D15"/>
    <w:rsid w:val="004834CB"/>
    <w:rsid w:val="00496927"/>
    <w:rsid w:val="004A319F"/>
    <w:rsid w:val="004B4019"/>
    <w:rsid w:val="004C5402"/>
    <w:rsid w:val="004D1EF2"/>
    <w:rsid w:val="004D770D"/>
    <w:rsid w:val="004E7BB1"/>
    <w:rsid w:val="004F2C9C"/>
    <w:rsid w:val="00516557"/>
    <w:rsid w:val="00520D76"/>
    <w:rsid w:val="00527296"/>
    <w:rsid w:val="005360D5"/>
    <w:rsid w:val="0053764C"/>
    <w:rsid w:val="00554683"/>
    <w:rsid w:val="005552E4"/>
    <w:rsid w:val="005615A0"/>
    <w:rsid w:val="00570A7F"/>
    <w:rsid w:val="00584CF7"/>
    <w:rsid w:val="005909F9"/>
    <w:rsid w:val="00591BD7"/>
    <w:rsid w:val="00595128"/>
    <w:rsid w:val="005A098B"/>
    <w:rsid w:val="005A1DBD"/>
    <w:rsid w:val="005A7D06"/>
    <w:rsid w:val="005B641D"/>
    <w:rsid w:val="005B6975"/>
    <w:rsid w:val="005B6B00"/>
    <w:rsid w:val="005C172A"/>
    <w:rsid w:val="005C6F08"/>
    <w:rsid w:val="005D2107"/>
    <w:rsid w:val="005D45DB"/>
    <w:rsid w:val="005E4174"/>
    <w:rsid w:val="005E649D"/>
    <w:rsid w:val="005F1B30"/>
    <w:rsid w:val="00603229"/>
    <w:rsid w:val="006127EF"/>
    <w:rsid w:val="006226A9"/>
    <w:rsid w:val="00630D12"/>
    <w:rsid w:val="00636A07"/>
    <w:rsid w:val="006474FA"/>
    <w:rsid w:val="006542C2"/>
    <w:rsid w:val="0066297A"/>
    <w:rsid w:val="00665AD2"/>
    <w:rsid w:val="00671792"/>
    <w:rsid w:val="00675342"/>
    <w:rsid w:val="0068122C"/>
    <w:rsid w:val="006829AC"/>
    <w:rsid w:val="00686F59"/>
    <w:rsid w:val="00696127"/>
    <w:rsid w:val="00696A54"/>
    <w:rsid w:val="006A2540"/>
    <w:rsid w:val="006A5C39"/>
    <w:rsid w:val="006C0649"/>
    <w:rsid w:val="006C1B07"/>
    <w:rsid w:val="006C67C3"/>
    <w:rsid w:val="006D0011"/>
    <w:rsid w:val="006E1B48"/>
    <w:rsid w:val="006F3A42"/>
    <w:rsid w:val="00701C16"/>
    <w:rsid w:val="0072293B"/>
    <w:rsid w:val="00735CB4"/>
    <w:rsid w:val="0074422C"/>
    <w:rsid w:val="007442D4"/>
    <w:rsid w:val="00750E58"/>
    <w:rsid w:val="007517C7"/>
    <w:rsid w:val="00757A2B"/>
    <w:rsid w:val="00757B44"/>
    <w:rsid w:val="00773ED4"/>
    <w:rsid w:val="0077637C"/>
    <w:rsid w:val="007856CC"/>
    <w:rsid w:val="00785B64"/>
    <w:rsid w:val="00796C2C"/>
    <w:rsid w:val="007A03AA"/>
    <w:rsid w:val="007A5A60"/>
    <w:rsid w:val="007B06BA"/>
    <w:rsid w:val="007B0B35"/>
    <w:rsid w:val="007C2D5D"/>
    <w:rsid w:val="007C6AC9"/>
    <w:rsid w:val="007D2062"/>
    <w:rsid w:val="007E0639"/>
    <w:rsid w:val="007F1A0F"/>
    <w:rsid w:val="00817AFE"/>
    <w:rsid w:val="00822804"/>
    <w:rsid w:val="0082798D"/>
    <w:rsid w:val="00831087"/>
    <w:rsid w:val="00831770"/>
    <w:rsid w:val="00832BE4"/>
    <w:rsid w:val="008365B5"/>
    <w:rsid w:val="00855AFB"/>
    <w:rsid w:val="00856A6E"/>
    <w:rsid w:val="00860A61"/>
    <w:rsid w:val="00860C65"/>
    <w:rsid w:val="0086750F"/>
    <w:rsid w:val="00874819"/>
    <w:rsid w:val="00882D4F"/>
    <w:rsid w:val="00891E1E"/>
    <w:rsid w:val="00896A79"/>
    <w:rsid w:val="008A4DE9"/>
    <w:rsid w:val="008B1C77"/>
    <w:rsid w:val="008D0E55"/>
    <w:rsid w:val="008D3F12"/>
    <w:rsid w:val="008D5806"/>
    <w:rsid w:val="008D5929"/>
    <w:rsid w:val="008D6D0C"/>
    <w:rsid w:val="008E1641"/>
    <w:rsid w:val="008E31C7"/>
    <w:rsid w:val="008E4622"/>
    <w:rsid w:val="008F2576"/>
    <w:rsid w:val="008F2D67"/>
    <w:rsid w:val="008F431B"/>
    <w:rsid w:val="00915610"/>
    <w:rsid w:val="00923F7E"/>
    <w:rsid w:val="00926BFB"/>
    <w:rsid w:val="009336A3"/>
    <w:rsid w:val="00934B58"/>
    <w:rsid w:val="0094324D"/>
    <w:rsid w:val="00945D08"/>
    <w:rsid w:val="00950B5E"/>
    <w:rsid w:val="009578AC"/>
    <w:rsid w:val="00962880"/>
    <w:rsid w:val="00973211"/>
    <w:rsid w:val="00974A79"/>
    <w:rsid w:val="00982C16"/>
    <w:rsid w:val="00992F1C"/>
    <w:rsid w:val="009A38EE"/>
    <w:rsid w:val="009A6403"/>
    <w:rsid w:val="009D660C"/>
    <w:rsid w:val="009D733E"/>
    <w:rsid w:val="009E4F09"/>
    <w:rsid w:val="009E5A62"/>
    <w:rsid w:val="009F62B6"/>
    <w:rsid w:val="009F6ECA"/>
    <w:rsid w:val="00A126EE"/>
    <w:rsid w:val="00A16870"/>
    <w:rsid w:val="00A22762"/>
    <w:rsid w:val="00A24B44"/>
    <w:rsid w:val="00A36DAC"/>
    <w:rsid w:val="00A43886"/>
    <w:rsid w:val="00A62DC7"/>
    <w:rsid w:val="00A67D2E"/>
    <w:rsid w:val="00A74E32"/>
    <w:rsid w:val="00A818DF"/>
    <w:rsid w:val="00A823A6"/>
    <w:rsid w:val="00A85474"/>
    <w:rsid w:val="00A90CAD"/>
    <w:rsid w:val="00A92586"/>
    <w:rsid w:val="00AA7393"/>
    <w:rsid w:val="00AB259A"/>
    <w:rsid w:val="00AB6597"/>
    <w:rsid w:val="00AF3752"/>
    <w:rsid w:val="00B21684"/>
    <w:rsid w:val="00B24CE1"/>
    <w:rsid w:val="00B25127"/>
    <w:rsid w:val="00B25213"/>
    <w:rsid w:val="00B3308B"/>
    <w:rsid w:val="00B4483E"/>
    <w:rsid w:val="00B44A27"/>
    <w:rsid w:val="00B504B1"/>
    <w:rsid w:val="00B50E66"/>
    <w:rsid w:val="00B54841"/>
    <w:rsid w:val="00B6398F"/>
    <w:rsid w:val="00B66A6F"/>
    <w:rsid w:val="00B75423"/>
    <w:rsid w:val="00B839E9"/>
    <w:rsid w:val="00B96B48"/>
    <w:rsid w:val="00BC27B8"/>
    <w:rsid w:val="00BC2FF7"/>
    <w:rsid w:val="00BD2E1A"/>
    <w:rsid w:val="00BD50E8"/>
    <w:rsid w:val="00BD585B"/>
    <w:rsid w:val="00BE05F8"/>
    <w:rsid w:val="00BE1451"/>
    <w:rsid w:val="00BE21CF"/>
    <w:rsid w:val="00BE6510"/>
    <w:rsid w:val="00BE7554"/>
    <w:rsid w:val="00BF58D1"/>
    <w:rsid w:val="00C0370A"/>
    <w:rsid w:val="00C04255"/>
    <w:rsid w:val="00C05AA4"/>
    <w:rsid w:val="00C118BE"/>
    <w:rsid w:val="00C12D0B"/>
    <w:rsid w:val="00C223AA"/>
    <w:rsid w:val="00C317A2"/>
    <w:rsid w:val="00C41406"/>
    <w:rsid w:val="00C50D3C"/>
    <w:rsid w:val="00C529F3"/>
    <w:rsid w:val="00C530FB"/>
    <w:rsid w:val="00C556EA"/>
    <w:rsid w:val="00C71CDE"/>
    <w:rsid w:val="00C77109"/>
    <w:rsid w:val="00CA3701"/>
    <w:rsid w:val="00CA6E55"/>
    <w:rsid w:val="00CA7D69"/>
    <w:rsid w:val="00CB244E"/>
    <w:rsid w:val="00CB3016"/>
    <w:rsid w:val="00CB6FC8"/>
    <w:rsid w:val="00CC2D2F"/>
    <w:rsid w:val="00CC66F6"/>
    <w:rsid w:val="00CD031E"/>
    <w:rsid w:val="00CD0E35"/>
    <w:rsid w:val="00CD0F94"/>
    <w:rsid w:val="00CD111C"/>
    <w:rsid w:val="00CE225E"/>
    <w:rsid w:val="00CF07CA"/>
    <w:rsid w:val="00D113AA"/>
    <w:rsid w:val="00D204A5"/>
    <w:rsid w:val="00D214FC"/>
    <w:rsid w:val="00D22BC7"/>
    <w:rsid w:val="00D26334"/>
    <w:rsid w:val="00D330CB"/>
    <w:rsid w:val="00D345F2"/>
    <w:rsid w:val="00D35265"/>
    <w:rsid w:val="00D43352"/>
    <w:rsid w:val="00D45116"/>
    <w:rsid w:val="00D84E42"/>
    <w:rsid w:val="00D97799"/>
    <w:rsid w:val="00DA09A0"/>
    <w:rsid w:val="00DC0939"/>
    <w:rsid w:val="00DC7BE3"/>
    <w:rsid w:val="00DD05AD"/>
    <w:rsid w:val="00DD5E71"/>
    <w:rsid w:val="00DE0D23"/>
    <w:rsid w:val="00DE1B2A"/>
    <w:rsid w:val="00DE2267"/>
    <w:rsid w:val="00DF116D"/>
    <w:rsid w:val="00DF6F5B"/>
    <w:rsid w:val="00DF7121"/>
    <w:rsid w:val="00E063FF"/>
    <w:rsid w:val="00E107A6"/>
    <w:rsid w:val="00E176A9"/>
    <w:rsid w:val="00E30030"/>
    <w:rsid w:val="00E336F9"/>
    <w:rsid w:val="00E34900"/>
    <w:rsid w:val="00E42374"/>
    <w:rsid w:val="00E44E36"/>
    <w:rsid w:val="00E61361"/>
    <w:rsid w:val="00E61AA0"/>
    <w:rsid w:val="00E65EFE"/>
    <w:rsid w:val="00E67FFC"/>
    <w:rsid w:val="00E71D70"/>
    <w:rsid w:val="00E829D5"/>
    <w:rsid w:val="00E860DE"/>
    <w:rsid w:val="00E868D6"/>
    <w:rsid w:val="00E937C9"/>
    <w:rsid w:val="00EB317B"/>
    <w:rsid w:val="00ED35F7"/>
    <w:rsid w:val="00ED3777"/>
    <w:rsid w:val="00ED7CE5"/>
    <w:rsid w:val="00EE7149"/>
    <w:rsid w:val="00EF45D6"/>
    <w:rsid w:val="00EF4E3F"/>
    <w:rsid w:val="00F03C92"/>
    <w:rsid w:val="00F047E4"/>
    <w:rsid w:val="00F26333"/>
    <w:rsid w:val="00F44E32"/>
    <w:rsid w:val="00F51377"/>
    <w:rsid w:val="00F54339"/>
    <w:rsid w:val="00F56729"/>
    <w:rsid w:val="00F631F0"/>
    <w:rsid w:val="00F646C8"/>
    <w:rsid w:val="00F720B8"/>
    <w:rsid w:val="00F7687C"/>
    <w:rsid w:val="00F76FFF"/>
    <w:rsid w:val="00F86774"/>
    <w:rsid w:val="00F91C0D"/>
    <w:rsid w:val="00F94146"/>
    <w:rsid w:val="00FB4D2C"/>
    <w:rsid w:val="00FB59D4"/>
    <w:rsid w:val="00FC2F30"/>
    <w:rsid w:val="00FD359F"/>
    <w:rsid w:val="00FD5C3D"/>
    <w:rsid w:val="00FD7BD2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7B7515D-BC98-423E-91DE-AD59729D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59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D6D0C"/>
    <w:pPr>
      <w:spacing w:after="0" w:line="240" w:lineRule="auto"/>
    </w:pPr>
    <w:rPr>
      <w:sz w:val="20"/>
      <w:szCs w:val="20"/>
      <w:lang w:eastAsia="ko-KR"/>
    </w:rPr>
  </w:style>
  <w:style w:type="character" w:customStyle="1" w:styleId="FootnoteTextChar">
    <w:name w:val="Footnote Text Char"/>
    <w:link w:val="FootnoteText"/>
    <w:uiPriority w:val="99"/>
    <w:semiHidden/>
    <w:locked/>
    <w:rsid w:val="008D6D0C"/>
    <w:rPr>
      <w:rFonts w:cs="Times New Roman"/>
      <w:sz w:val="20"/>
    </w:rPr>
  </w:style>
  <w:style w:type="character" w:styleId="FootnoteReference">
    <w:name w:val="footnote reference"/>
    <w:uiPriority w:val="99"/>
    <w:semiHidden/>
    <w:rsid w:val="008D6D0C"/>
    <w:rPr>
      <w:rFonts w:cs="Times New Roman"/>
      <w:vertAlign w:val="superscript"/>
    </w:rPr>
  </w:style>
  <w:style w:type="character" w:styleId="EndnoteReference">
    <w:name w:val="endnote reference"/>
    <w:uiPriority w:val="99"/>
    <w:semiHidden/>
    <w:rsid w:val="008D6D0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D6D0C"/>
    <w:pPr>
      <w:spacing w:after="0" w:line="240" w:lineRule="auto"/>
    </w:pPr>
    <w:rPr>
      <w:sz w:val="20"/>
      <w:szCs w:val="20"/>
      <w:lang w:eastAsia="ko-KR"/>
    </w:rPr>
  </w:style>
  <w:style w:type="character" w:customStyle="1" w:styleId="EndnoteTextChar">
    <w:name w:val="Endnote Text Char"/>
    <w:link w:val="EndnoteText"/>
    <w:uiPriority w:val="99"/>
    <w:semiHidden/>
    <w:locked/>
    <w:rsid w:val="008D6D0C"/>
    <w:rPr>
      <w:rFonts w:cs="Times New Roman"/>
      <w:sz w:val="20"/>
    </w:rPr>
  </w:style>
  <w:style w:type="character" w:styleId="Hyperlink">
    <w:name w:val="Hyperlink"/>
    <w:uiPriority w:val="99"/>
    <w:rsid w:val="008D6D0C"/>
    <w:rPr>
      <w:rFonts w:cs="Times New Roman"/>
      <w:color w:val="0563C1"/>
      <w:u w:val="single"/>
    </w:rPr>
  </w:style>
  <w:style w:type="paragraph" w:styleId="ListParagraph">
    <w:name w:val="List Paragraph"/>
    <w:aliases w:val="List Paragraph 1,List Paragraph11,List Paragraph1,Listă paragraf,Resume Title"/>
    <w:basedOn w:val="Normal"/>
    <w:uiPriority w:val="99"/>
    <w:qFormat/>
    <w:rsid w:val="008D6D0C"/>
    <w:pPr>
      <w:ind w:left="720"/>
      <w:contextualSpacing/>
    </w:pPr>
  </w:style>
  <w:style w:type="table" w:styleId="TableGrid">
    <w:name w:val="Table Grid"/>
    <w:basedOn w:val="TableNormal"/>
    <w:uiPriority w:val="99"/>
    <w:rsid w:val="0068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86F59"/>
  </w:style>
  <w:style w:type="character" w:customStyle="1" w:styleId="apple-style-span">
    <w:name w:val="apple-style-span"/>
    <w:uiPriority w:val="99"/>
    <w:rsid w:val="00686F59"/>
  </w:style>
  <w:style w:type="paragraph" w:customStyle="1" w:styleId="1">
    <w:name w:val="Без интервала1"/>
    <w:uiPriority w:val="99"/>
    <w:rsid w:val="00686F59"/>
    <w:rPr>
      <w:rFonts w:ascii="Times New Roman" w:hAnsi="Times New Roman"/>
      <w:sz w:val="24"/>
      <w:szCs w:val="22"/>
      <w:lang w:val="ru-RU" w:eastAsia="ru-RU"/>
    </w:rPr>
  </w:style>
  <w:style w:type="paragraph" w:customStyle="1" w:styleId="10">
    <w:name w:val="Абзац списка1"/>
    <w:basedOn w:val="Normal"/>
    <w:uiPriority w:val="99"/>
    <w:rsid w:val="00686F59"/>
    <w:pPr>
      <w:ind w:left="720"/>
      <w:contextualSpacing/>
    </w:pPr>
    <w:rPr>
      <w:rFonts w:eastAsia="Times New Roman"/>
    </w:rPr>
  </w:style>
  <w:style w:type="table" w:customStyle="1" w:styleId="11">
    <w:name w:val="Сетка таблицы1"/>
    <w:uiPriority w:val="99"/>
    <w:rsid w:val="00686F59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686F59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E868D6"/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Абзац списка2"/>
    <w:basedOn w:val="Normal"/>
    <w:uiPriority w:val="99"/>
    <w:rsid w:val="00D26334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Абзац списка1 Char,List Paragraph 1 Char,List Paragraph11 Char,Абзац списка2 Char,List Paragraph1 Char,Listă paragraf Char,Resume Title Char,Àáçàö ñïèñêà1 Char"/>
    <w:uiPriority w:val="99"/>
    <w:locked/>
    <w:rsid w:val="00B839E9"/>
    <w:rPr>
      <w:rFonts w:ascii="Calibri" w:hAnsi="Calibri"/>
      <w:sz w:val="22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B839E9"/>
    <w:pPr>
      <w:widowControl w:val="0"/>
      <w:autoSpaceDE w:val="0"/>
      <w:autoSpaceDN w:val="0"/>
      <w:spacing w:after="0" w:line="240" w:lineRule="auto"/>
    </w:pPr>
    <w:rPr>
      <w:rFonts w:ascii="DejaVu Sans" w:eastAsia="Times New Roman" w:hAnsi="DejaVu Sans" w:cs="DejaVu Sans"/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B839E9"/>
    <w:rPr>
      <w:rFonts w:ascii="DejaVu Sans" w:hAnsi="DejaVu Sans" w:cs="DejaVu Sans"/>
      <w:sz w:val="22"/>
      <w:szCs w:val="22"/>
      <w:lang w:val="en-US" w:eastAsia="en-US" w:bidi="ar-SA"/>
    </w:rPr>
  </w:style>
  <w:style w:type="paragraph" w:customStyle="1" w:styleId="Pa20">
    <w:name w:val="Pa20"/>
    <w:basedOn w:val="Normal"/>
    <w:next w:val="Normal"/>
    <w:uiPriority w:val="99"/>
    <w:rsid w:val="00B839E9"/>
    <w:pPr>
      <w:autoSpaceDE w:val="0"/>
      <w:autoSpaceDN w:val="0"/>
      <w:adjustRightInd w:val="0"/>
      <w:spacing w:after="0" w:line="261" w:lineRule="atLeast"/>
    </w:pPr>
    <w:rPr>
      <w:rFonts w:ascii="Myriad Pro" w:hAnsi="Myriad Pro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229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29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29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29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ebooks/zuravlev_literatura_11/7.htm" TargetMode="External"/><Relationship Id="rId13" Type="http://schemas.openxmlformats.org/officeDocument/2006/relationships/hyperlink" Target="http://www.prosv.ru/ebooks/zuravlev_literatura_11/8.htm" TargetMode="External"/><Relationship Id="rId18" Type="http://schemas.openxmlformats.org/officeDocument/2006/relationships/hyperlink" Target="http://www.prosv.ru/ebooks/zuravlev_literatura_11/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v.ru/ebooks/zuravlev_literatura_11/7.htm" TargetMode="External"/><Relationship Id="rId12" Type="http://schemas.openxmlformats.org/officeDocument/2006/relationships/hyperlink" Target="http://lit.1september.ru/article.php?ID=200101405" TargetMode="External"/><Relationship Id="rId17" Type="http://schemas.openxmlformats.org/officeDocument/2006/relationships/hyperlink" Target="http://www.prosv.ru/ebooks/zuravlev_literatura_11/9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v.ru/ebooks/zuravlev_literatura_11/9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v.ru/ebooks/zuravlev_literatura_11/7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sv.ru/ebooks/zuravlev_literatura_11/8.htm" TargetMode="External"/><Relationship Id="rId10" Type="http://schemas.openxmlformats.org/officeDocument/2006/relationships/hyperlink" Target="http://www.prosv.ru/ebooks/zuravlev_literatura_11/7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sv.ru/ebooks/zuravlev_literatura_11/7.htm" TargetMode="External"/><Relationship Id="rId14" Type="http://schemas.openxmlformats.org/officeDocument/2006/relationships/hyperlink" Target="http://www.prosv.ru/ebooks/zuravlev_literatura_11/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30</Pages>
  <Words>5734</Words>
  <Characters>32687</Characters>
  <Application>Microsoft Office Word</Application>
  <DocSecurity>0</DocSecurity>
  <Lines>272</Lines>
  <Paragraphs>76</Paragraphs>
  <ScaleCrop>false</ScaleCrop>
  <Company>SPecialiST RePack</Company>
  <LinksUpToDate>false</LinksUpToDate>
  <CharactersWithSpaces>38345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Angela Prisacaru</cp:lastModifiedBy>
  <cp:revision>195</cp:revision>
  <dcterms:created xsi:type="dcterms:W3CDTF">2023-12-10T11:17:00Z</dcterms:created>
  <dcterms:modified xsi:type="dcterms:W3CDTF">2024-05-07T10:42:00Z</dcterms:modified>
</cp:coreProperties>
</file>