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Fizica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 VI-a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conținut: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Mărimi fizica. Măsurări.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unitatea de conținut (conform proiectării didactice de lungă durată):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2/6 (la discreția cadrului didactic)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 problemelor: Mărimi fizice. Măsurări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Durata lecției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 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Determinarea mărimii fizice ce poate fi măsurată cu instrumentul dat, a limitelor de măsurare, a valorii unei diviziuni și a erorii absolute instrumentale.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 Scrierea rezultatului măsurării unei mărimi fizice.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2.6 Efectuarea transformărilor unităților de măsură în SI, pe bază de relații dintre multipli și submultipli.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finele lecției, elevii vor fi capabili: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determine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mărimea fizică ce poate fi măsurată cu un instrument dat, determinând corect limitele de măsurare și valoarea unei diviziuni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pentru a efectua măsurători precise și a evalua corect datele experimentale.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scrie corect rezultatul măsurării unei mărimi fizice, incluzând valoarea măsurată, unitatea de măsură corespunzătoare și evaluarea erorii absolute, pentru a asigura o prezentare clară și precisă a datelor experimentale.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 – să aplice formulele de calcul la determinarea mărimilor fizice derivate pentru determinarea ariei suprafeței, volumului corpului.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să efectueze corect transformările unităților de măsură în Sistemul Internațional (SI), utilizând relațiile dintre multipli și submultipli, pentru a exprima mărimile fizice în unități standardizate și a facilita compararea și analiza datelor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să manifeste o atitudine responsabilă și riguroasă față de procesul de rezolvare a problemelor, demonstrând atenție la detalii și precizie în măsurarea mărimilor fizice și utilizarea corectă a unităților de măsură, pentru a asigura acuratețea  rezultatelor obținute.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lecție de formare a capacităților de înțelegere a cunoștințelor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Tehnologii didactice: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frontală; în grup; individual.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Activități practice; algoritmizarea; problematizarea; metoda lucrului cu manualul.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 Sorocovici, D. Gatman Fizica. Manual pentru clasa a VI-a.Chișinău,2023. Chișinău, 2023;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Ruletă, riglă, metru de croitorie, pahar gradat, vas cu scurgere laterală, cronometru, corp cu formă neregulată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formativă, evaluare orală și în scris, reciprocă;  produse: problemă rezolvată, răspuns oral, exercițiu rezolvat.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1440" w:top="1275.5905511811022" w:left="1080" w:right="10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Scenariul lecției</w:t>
      </w:r>
    </w:p>
    <w:tbl>
      <w:tblPr>
        <w:tblStyle w:val="Table1"/>
        <w:tblW w:w="14035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6"/>
        <w:gridCol w:w="1184"/>
        <w:gridCol w:w="7892"/>
        <w:gridCol w:w="990"/>
        <w:gridCol w:w="1913"/>
        <w:tblGridChange w:id="0">
          <w:tblGrid>
            <w:gridCol w:w="2056"/>
            <w:gridCol w:w="1184"/>
            <w:gridCol w:w="7892"/>
            <w:gridCol w:w="990"/>
            <w:gridCol w:w="191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activității didactice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 acțional al lecției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(în minute)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9" w:right="-104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(Metodă/Formă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activitate/Resurse)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Organizarea colectivului de elevi pentru buna desfășurare a procesului educațional.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Verificarea temei pentru acasă. § 2.3 (Măsurarea/determinarea timpului. Aplicații) 10-20. § 2.4 (Măsurarea/determinarea volumului. Aplicații), pag.21-23; De rezolvat: p.1, pag. 20, p.1 pag. 23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nr.1 Captarea atenției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 este mesajul  transmit prin citatul: ,,A măsura înseamnă a ști. Dacă nu poți măsura ceva, nu poți îmbunătăți acest lucru”.(William Thomson Lord Kelvin)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Discuția dirijată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O.2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O.2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 3. Activitate practică.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Identifică mărimea fizică ce poate fi măsurată cu instrumentul de măsură de pe bancă.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Descrie mărimea fizică conform criteriilor de succes (Anexa 2).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Efectuează trei măsurări cu instrumentul dat.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 datele măsurărilor în tabel.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Calculează media aritmetică, eroarea absolută, media erorii absolută.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Scrie rezultatul măsurării.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Grupa 1. Utilaje și materiale: o riglă, un paralelipiped, fișa de lucru. foaie A4 cu formula V = L l h.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Grupa 2. Utilaje și materiale: ruletă, o coală de hârtie, </w:t>
              <w:tab/>
              <w:t xml:space="preserve">Foaie de hârtie A4 cu formula: S  = L l;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Grupa 3. Utilaje și materiale: un corp de formă neregulată, mensură, fișă  de lucru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Grupa 4. Utilaje și materiale: Cronometru, foaie de lucru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Grupa 5, Utilaje și materiale: ruletă, fișă de lucru, funie de lungime (L).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Prezentarea produsului.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nr.3 problema 2, pag.18 (a, d, e, f). Vezi relațiile dintre multipli și submultiplii metrului, pagina 16. ( Anexa 3)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0,02 km +25 dm = __________m;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d) 3 m + 50 cm – 7 dm = _________m;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e) 8 km + 300 m +20 m – 30 cm =  ______m;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f) 80 cm + 2,04 km + 3 200 mm + 20 dm = ___________m;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nr.4, problema 2, pag. 23 (Anexa 4)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Efectuează următoarele transformări: Vezi relațiile dintre multipli și submultipli unităților de măsură. (Anexa 5)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1,3 hm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               400 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 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               200 000 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13 000 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               50 000 hm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3;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300 000 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= 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            7 km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nr.5  Prezintă rezolvarea succintă a problemei: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volumul corpului neregulat din figura alăturată. ( Anexa 6)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3267710</wp:posOffset>
                  </wp:positionH>
                  <wp:positionV relativeFrom="paragraph">
                    <wp:posOffset>17780</wp:posOffset>
                  </wp:positionV>
                  <wp:extent cx="1462405" cy="930275"/>
                  <wp:effectExtent b="0" l="0" r="0" t="0"/>
                  <wp:wrapSquare wrapText="bothSides" distB="0" distT="0" distL="114300" distR="114300"/>
                  <wp:docPr id="162803717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05" cy="930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 : V = 28 ml</w:t>
              <w:br w:type="textWrapping"/>
              <w:t xml:space="preserve">Sarcina nr. 6 Prezentă rezolvarea succintă a problemei.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Calculează volumul unui corp de formă unui paralelipiped cu lungimea de 10 cm, lățimea de 4 cm, înălțimea  3 cm.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 V = 120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nr.7 Prezintă rezolvarea succintă a problemei.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Calculează volumul a cinci cuburi a căror parametri  au următoarele valori: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cm,      b) 100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    c) 8 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      d) 1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     e) 25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Aranjează volumele cuburilor în ordine crescătoare.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  1000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;  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  = 3375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=  8 000 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1 000 000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  1250000 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8 Prezintă rezolvarea succintă a problemei.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perete cu înălțimea de 3 m are grosimea de 12 cm și lungimea de 6 m. Calculează câte cărămizi paralelipipedice s-au folosit la construcția lui, dacă o cărămidă are dimensiunile 24x12x6 cm.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R.  La construcția peretelui au fost folosite: N = 1250 cărămizi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Bilanțul lecției: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8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William Thomson Lord Kelvin, a spus: ,,A măsura înseamnă a ști. Dacă nu poți măsura ceva, nu poți îmbunătăți acest lucru”.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Răspunde la întrebare: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838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Enumără cel puțin un lucru pe care îl vei îmbunătăți după ce a-i învățat să efectuezi diferite măsurări: Lungime, arie, volum, timp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Temă pentru acasă: De repetat: §2.4 Măsurarea/ determinarea Volumului,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pag. 21-23. De rezolvat: Care este numărul maxim de cuburi cu latura de 2 cm ce se pot confecționa prin secționarea unui cub cu latura de 6 cm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12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 în grup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Investigare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Rigle, ruletă,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Vas cu scurgere laterală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Corp cu formă neregulată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Paralelipiped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Cronometru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Algoritmizare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Lucrul cu manualul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Algoritmizarea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Lucrul cu manualul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Situații-problemă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Situație- problemă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Situație- problemă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1 Verificare temei pentru acasă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Completează spațiile libere, pag. 20.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Timpul este o mărime fizică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fundamentală ce caracterizează durata sau perioada desfășurării unui fenomen fizic..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pentru timp în SI este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secunda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 simbolul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Instrumentele pentru măsurarea timpului pot fi: cronometrul, ceasul, clepsidra, calendarul.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Completează spațiile libere, pag.23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Volumul este o mărime fizică prin care se măsoară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spațiul ocupat de un corp.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Volumul corpurilor cu formă geometrică regulată se determină aplicând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formula de calcul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V = L l h..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Volumul unui corp solid de formă neregulată poate fi determinată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prin scufundarea completă a acestuia intr-un vas cu scurgere laterală.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Fișă de lucru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Mărimea fizică: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14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 fenomenului sau a proprietății caracterizate de această mărime ________________________________________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6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Simbolul ______________________________________________________________________________________________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6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în SI _________________________________________________________________________________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6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Multiplii  unității de măsură________________________________________________________________________________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6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Submultiplii unității de măsură_____________________________________________________________________________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6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 de calcul _______________________________________________________________________________________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Procedeul de măsurare____________________________________________________________________________________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Tabel.</w:t>
      </w:r>
    </w:p>
    <w:tbl>
      <w:tblPr>
        <w:tblStyle w:val="Table2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5203"/>
        <w:gridCol w:w="3238"/>
        <w:gridCol w:w="3238"/>
        <w:tblGridChange w:id="0">
          <w:tblGrid>
            <w:gridCol w:w="1271"/>
            <w:gridCol w:w="5203"/>
            <w:gridCol w:w="3238"/>
            <w:gridCol w:w="32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exp.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Mărimea fizică________________(_______)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Eroarea absolută (____)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Rezultatul final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Valoarea medie 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Răspunsul, problema 2 (a, d, e, f),pag. 18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Efectuează operațiile, exprimând rezultatul în metri.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0,02 km +25 dm = 0,02 x 1000 m + 25 ÷ 10 m = 20 m +2,5 m = 22,5 m;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3 m + 50 cm – 7 dm = 3 m + 50 ÷ 100 m - 7÷ 10 m = 3 m + 0,5 m  - 0,7m = 2,8 m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e) 8 km + 300 m +20 m – 30 cm =  8 x1000 m +320 m – 30 ÷ 100 m = 8000 m +320 m – 0,3 = 8319,7 m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f) 80 cm + 2,04 km + 3 200 mm + 20 dm = 80 ÷100 m + 2,04 x 1000 m +3200 ÷ 1000m + 20 ÷ 10 m = 0,8 m + 2040 m +3,2 m  + 2 m = 2046 m.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4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 sarcinii nr.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Efectuează următoarele transformări: Vezi relațiile dintre multipli și submultipli unităților de măsură.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1,3 hm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 1,3 x 10 000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13 000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              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 dm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2 ÷ 100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0,02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13 000 mm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13 000 ÷ 1000000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0,13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;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300 000 mm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300 000 ÷ 1000000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0,3 m;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400 dm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400 ÷ 1000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0,4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200 000 dm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200 000 ÷ 1000000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0,2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50 000 hm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50 000 x 10000000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50 0000000000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5 10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 km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7 1000000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70 000 000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= 7 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5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sarcinii nr. 5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volumul corpului neregulat din figura alăturată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4918841</wp:posOffset>
            </wp:positionH>
            <wp:positionV relativeFrom="paragraph">
              <wp:posOffset>5167</wp:posOffset>
            </wp:positionV>
            <wp:extent cx="3524742" cy="2010056"/>
            <wp:effectExtent b="0" l="0" r="0" t="0"/>
            <wp:wrapSquare wrapText="bothSides" distB="0" distT="0" distL="114300" distR="114300"/>
            <wp:docPr id="162803717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24742" cy="20100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valoarea unei diviziuni a mensurii.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Alege două linii vecine numerotate. De exemplu 30 ml și 40 ml.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Fă diferența 40 ml – 30 ml = 10 ml;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Numărăm numărul de intervale dintre cele două linii: 10;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Împarte rezultatul din punctul b la rezultatul c;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ml : 10 = 1 ml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Determinăm volumul apei din mensura 1. Notează acest volum prin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volumul apei din mensură după ce corpul a fost scufundat în el. Notează acest volum prin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Volumul corpului cu formă neregulată este egal cu diferența dintre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și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V =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(1)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V = 49 ml -21 ml = 28 ml: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Răspuns: V = 28 ml.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problemei, sarcina nr. 6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Calculează volumul unui corp de formă unui paralelipiped cu lungimea de 10 cm, lățimea de 4 cm, înălțimea  3 cm.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 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Scrie datele problemei, folosind simbolurile mărimilor fizice, valorile numerice și unitățile de măsură. Notează cerința problemei.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068536" cy="1257475"/>
            <wp:effectExtent b="0" l="0" r="0" t="0"/>
            <wp:docPr id="162803717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68536" cy="1257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nr.7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Calculează volumul a cinci cuburi a căror parametri  au următoarele valori: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 cm,      b) 100 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    c) 8 dm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      d) 1 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     e) 25 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Aranjează volumele cuburilor în ordine crescătoare.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Scrie datele problemei, folosind simbolurile mărimilor fizice, valorile numerice și unitățile de măsură. Notează cerința problemei.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310438" cy="4766479"/>
            <wp:effectExtent b="0" l="0" r="0" t="0"/>
            <wp:docPr id="162803717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0438" cy="47664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sarcinii nr.8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perete cu înălțimea de 3 m are grosimea de 12 cm și lungimea de 6 m. Calculează câte cărămizi paralelipipedice s-au folosit la construcția lui, dacă o cărămidă are dimensiunile 24x12x6 cm.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Rezolvarea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Scrie datele problemei, folosind simbolurile mărimilor fizice, valorile numerice și unitățile de măsură. Notează cerința problemei.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954485" cy="3610479"/>
            <wp:effectExtent b="0" l="0" r="0" t="0"/>
            <wp:docPr id="162803717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4485" cy="36104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3838"/>
        </w:tabs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sectPr>
      <w:type w:val="nextPage"/>
      <w:pgSz w:h="12240" w:w="15840" w:orient="landscape"/>
      <w:pgMar w:bottom="1080" w:top="108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5040" w:hanging="360"/>
      </w:pPr>
      <w:rPr/>
    </w:lvl>
    <w:lvl w:ilvl="1">
      <w:start w:val="1"/>
      <w:numFmt w:val="lowerLetter"/>
      <w:lvlText w:val="%2."/>
      <w:lvlJc w:val="left"/>
      <w:pPr>
        <w:ind w:left="5760" w:hanging="360"/>
      </w:pPr>
      <w:rPr/>
    </w:lvl>
    <w:lvl w:ilvl="2">
      <w:start w:val="1"/>
      <w:numFmt w:val="lowerRoman"/>
      <w:lvlText w:val="%3."/>
      <w:lvlJc w:val="right"/>
      <w:pPr>
        <w:ind w:left="6480" w:hanging="180"/>
      </w:pPr>
      <w:rPr/>
    </w:lvl>
    <w:lvl w:ilvl="3">
      <w:start w:val="1"/>
      <w:numFmt w:val="decimal"/>
      <w:lvlText w:val="%4."/>
      <w:lvlJc w:val="left"/>
      <w:pPr>
        <w:ind w:left="7200" w:hanging="360"/>
      </w:pPr>
      <w:rPr/>
    </w:lvl>
    <w:lvl w:ilvl="4">
      <w:start w:val="1"/>
      <w:numFmt w:val="lowerLetter"/>
      <w:lvlText w:val="%5."/>
      <w:lvlJc w:val="left"/>
      <w:pPr>
        <w:ind w:left="7920" w:hanging="360"/>
      </w:pPr>
      <w:rPr/>
    </w:lvl>
    <w:lvl w:ilvl="5">
      <w:start w:val="1"/>
      <w:numFmt w:val="lowerRoman"/>
      <w:lvlText w:val="%6."/>
      <w:lvlJc w:val="right"/>
      <w:pPr>
        <w:ind w:left="8640" w:hanging="180"/>
      </w:pPr>
      <w:rPr/>
    </w:lvl>
    <w:lvl w:ilvl="6">
      <w:start w:val="1"/>
      <w:numFmt w:val="decimal"/>
      <w:lvlText w:val="%7."/>
      <w:lvlJc w:val="left"/>
      <w:pPr>
        <w:ind w:left="9360" w:hanging="360"/>
      </w:pPr>
      <w:rPr/>
    </w:lvl>
    <w:lvl w:ilvl="7">
      <w:start w:val="1"/>
      <w:numFmt w:val="lowerLetter"/>
      <w:lvlText w:val="%8."/>
      <w:lvlJc w:val="left"/>
      <w:pPr>
        <w:ind w:left="10080" w:hanging="360"/>
      </w:pPr>
      <w:rPr/>
    </w:lvl>
    <w:lvl w:ilvl="8">
      <w:start w:val="1"/>
      <w:numFmt w:val="lowerRoman"/>
      <w:lvlText w:val="%9."/>
      <w:lvlJc w:val="right"/>
      <w:pPr>
        <w:ind w:left="1080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b w:val="1"/>
        <w:i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3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8D677A"/>
    <w:pPr>
      <w:spacing w:after="0" w:line="240" w:lineRule="auto"/>
    </w:pPr>
  </w:style>
  <w:style w:type="table" w:styleId="TableGrid">
    <w:name w:val="Table Grid"/>
    <w:basedOn w:val="TableNormal"/>
    <w:uiPriority w:val="39"/>
    <w:rsid w:val="002E294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1"/>
    <w:qFormat w:val="1"/>
    <w:rsid w:val="00CF489F"/>
    <w:pPr>
      <w:widowControl w:val="0"/>
      <w:autoSpaceDE w:val="0"/>
      <w:autoSpaceDN w:val="0"/>
      <w:spacing w:after="0" w:line="240" w:lineRule="auto"/>
      <w:ind w:left="783" w:hanging="337"/>
    </w:pPr>
    <w:rPr>
      <w:rFonts w:ascii="Calibri" w:cs="Calibri" w:eastAsia="Calibri" w:hAnsi="Calibri"/>
      <w:lang w:val="ro-RO"/>
    </w:rPr>
  </w:style>
  <w:style w:type="paragraph" w:styleId="NormalWeb">
    <w:name w:val="Normal (Web)"/>
    <w:basedOn w:val="Normal"/>
    <w:uiPriority w:val="99"/>
    <w:semiHidden w:val="1"/>
    <w:unhideWhenUsed w:val="1"/>
    <w:rsid w:val="00DE541E"/>
    <w:rPr>
      <w:rFonts w:ascii="Times New Roman" w:cs="Times New Roman" w:hAnsi="Times New Roman"/>
      <w:sz w:val="24"/>
      <w:szCs w:val="24"/>
    </w:rPr>
  </w:style>
  <w:style w:type="character" w:styleId="fontstyle01" w:customStyle="1">
    <w:name w:val="fontstyle01"/>
    <w:basedOn w:val="DefaultParagraphFont"/>
    <w:qFormat w:val="1"/>
    <w:rsid w:val="00683246"/>
    <w:rPr>
      <w:rFonts w:ascii="TimesNewRoman" w:hAnsi="TimesNewRoman"/>
      <w:b w:val="0"/>
      <w:bCs w:val="0"/>
      <w:i w:val="0"/>
      <w:iCs w:val="0"/>
      <w:color w:val="24202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z3iEyZ+JP8lqtm3h0phz6WTb7g==">CgMxLjA4AHIhMVBCM201emo4cUNXdVJEbjRsVnB1MUFoTDc2Zlc3TGwx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2024-08-04T15:25:00Z</dcterms:created>
  <dc:creator>Valentina Ceapa</dc:creator>
</cp:coreProperties>
</file>