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ADA" w:rsidRPr="00C31178" w:rsidRDefault="00954A66" w:rsidP="00C31178">
      <w:pPr>
        <w:spacing w:after="0"/>
        <w:jc w:val="center"/>
        <w:rPr>
          <w:rFonts w:ascii="Times New Roman" w:hAnsi="Times New Roman" w:cs="Times New Roman"/>
          <w:b/>
          <w:sz w:val="24"/>
          <w:szCs w:val="24"/>
          <w:lang w:val="ro-MD"/>
        </w:rPr>
      </w:pPr>
      <w:r w:rsidRPr="00C31178">
        <w:rPr>
          <w:rFonts w:ascii="Times New Roman" w:hAnsi="Times New Roman" w:cs="Times New Roman"/>
          <w:b/>
          <w:sz w:val="24"/>
          <w:szCs w:val="24"/>
          <w:lang w:val="ro-MD"/>
        </w:rPr>
        <w:t>PROIECT DIDACTIC</w:t>
      </w:r>
    </w:p>
    <w:p w:rsidR="00954A66" w:rsidRPr="00C31178" w:rsidRDefault="00954A66" w:rsidP="00C31178">
      <w:pPr>
        <w:spacing w:after="0"/>
        <w:rPr>
          <w:rFonts w:ascii="Times New Roman" w:eastAsia="Times New Roman" w:hAnsi="Times New Roman" w:cs="Times New Roman"/>
          <w:sz w:val="24"/>
          <w:szCs w:val="24"/>
          <w:lang w:val="ro-MD"/>
        </w:rPr>
      </w:pPr>
      <w:r w:rsidRPr="00C31178">
        <w:rPr>
          <w:rFonts w:ascii="Times New Roman" w:eastAsia="Times New Roman" w:hAnsi="Times New Roman" w:cs="Times New Roman"/>
          <w:b/>
          <w:sz w:val="24"/>
          <w:szCs w:val="24"/>
          <w:lang w:val="ro-MD"/>
        </w:rPr>
        <w:t xml:space="preserve">Data: </w:t>
      </w:r>
    </w:p>
    <w:p w:rsidR="00954A66" w:rsidRPr="00C31178" w:rsidRDefault="00954A66" w:rsidP="00C31178">
      <w:pPr>
        <w:pStyle w:val="a7"/>
        <w:spacing w:line="276" w:lineRule="auto"/>
        <w:jc w:val="both"/>
        <w:rPr>
          <w:rFonts w:ascii="Times New Roman" w:hAnsi="Times New Roman" w:cs="Times New Roman"/>
          <w:sz w:val="24"/>
          <w:szCs w:val="24"/>
          <w:lang w:val="ro-MD"/>
        </w:rPr>
      </w:pPr>
      <w:r w:rsidRPr="00C31178">
        <w:rPr>
          <w:rFonts w:ascii="Times New Roman" w:hAnsi="Times New Roman" w:cs="Times New Roman"/>
          <w:b/>
          <w:sz w:val="24"/>
          <w:szCs w:val="24"/>
          <w:lang w:val="ro-MD"/>
        </w:rPr>
        <w:t>Disciplina:</w:t>
      </w:r>
      <w:r w:rsidRPr="00C31178">
        <w:rPr>
          <w:rFonts w:ascii="Times New Roman" w:hAnsi="Times New Roman" w:cs="Times New Roman"/>
          <w:sz w:val="24"/>
          <w:szCs w:val="24"/>
          <w:lang w:val="ro-MD"/>
        </w:rPr>
        <w:t xml:space="preserve"> Educație tehnologică </w:t>
      </w:r>
    </w:p>
    <w:p w:rsidR="00116821" w:rsidRPr="00C31178" w:rsidRDefault="00116821" w:rsidP="00C31178">
      <w:pPr>
        <w:pStyle w:val="a7"/>
        <w:spacing w:line="276" w:lineRule="auto"/>
        <w:jc w:val="both"/>
        <w:rPr>
          <w:rFonts w:ascii="Times New Roman" w:hAnsi="Times New Roman" w:cs="Times New Roman"/>
          <w:sz w:val="24"/>
          <w:szCs w:val="24"/>
          <w:lang w:val="ro-MD"/>
        </w:rPr>
      </w:pPr>
      <w:r w:rsidRPr="00C31178">
        <w:rPr>
          <w:rFonts w:ascii="Times New Roman" w:hAnsi="Times New Roman" w:cs="Times New Roman"/>
          <w:b/>
          <w:sz w:val="24"/>
          <w:szCs w:val="24"/>
          <w:lang w:val="ro-MD"/>
        </w:rPr>
        <w:t>Modulul:</w:t>
      </w:r>
      <w:r w:rsidRPr="00C31178">
        <w:rPr>
          <w:rFonts w:ascii="Times New Roman" w:hAnsi="Times New Roman" w:cs="Times New Roman"/>
          <w:sz w:val="24"/>
          <w:szCs w:val="24"/>
          <w:lang w:val="ro-MD"/>
        </w:rPr>
        <w:t xml:space="preserve"> Educație digitală</w:t>
      </w:r>
    </w:p>
    <w:p w:rsidR="00480ADA" w:rsidRPr="00C31178" w:rsidRDefault="00480ADA" w:rsidP="00C31178">
      <w:pPr>
        <w:pStyle w:val="a7"/>
        <w:spacing w:line="276" w:lineRule="auto"/>
        <w:jc w:val="both"/>
        <w:rPr>
          <w:rFonts w:ascii="Times New Roman" w:hAnsi="Times New Roman" w:cs="Times New Roman"/>
          <w:sz w:val="24"/>
          <w:szCs w:val="24"/>
          <w:lang w:val="ro-MD"/>
        </w:rPr>
      </w:pPr>
      <w:r w:rsidRPr="00C31178">
        <w:rPr>
          <w:rFonts w:ascii="Times New Roman" w:hAnsi="Times New Roman" w:cs="Times New Roman"/>
          <w:b/>
          <w:sz w:val="24"/>
          <w:szCs w:val="24"/>
          <w:lang w:val="ro-MD"/>
        </w:rPr>
        <w:t>Clasa:</w:t>
      </w:r>
      <w:r w:rsidRPr="00C31178">
        <w:rPr>
          <w:rFonts w:ascii="Times New Roman" w:hAnsi="Times New Roman" w:cs="Times New Roman"/>
          <w:sz w:val="24"/>
          <w:szCs w:val="24"/>
          <w:lang w:val="ro-MD"/>
        </w:rPr>
        <w:t xml:space="preserve"> </w:t>
      </w:r>
      <w:r w:rsidR="00F90991" w:rsidRPr="00C31178">
        <w:rPr>
          <w:rFonts w:ascii="Times New Roman" w:hAnsi="Times New Roman" w:cs="Times New Roman"/>
          <w:sz w:val="24"/>
          <w:szCs w:val="24"/>
          <w:lang w:val="ro-MD"/>
        </w:rPr>
        <w:t xml:space="preserve">a </w:t>
      </w:r>
      <w:r w:rsidRPr="00C31178">
        <w:rPr>
          <w:rFonts w:ascii="Times New Roman" w:hAnsi="Times New Roman" w:cs="Times New Roman"/>
          <w:sz w:val="24"/>
          <w:szCs w:val="24"/>
          <w:lang w:val="ro-MD"/>
        </w:rPr>
        <w:t>I</w:t>
      </w:r>
      <w:r w:rsidR="007B6F8E" w:rsidRPr="00C31178">
        <w:rPr>
          <w:rFonts w:ascii="Times New Roman" w:hAnsi="Times New Roman" w:cs="Times New Roman"/>
          <w:sz w:val="24"/>
          <w:szCs w:val="24"/>
          <w:lang w:val="ro-MD"/>
        </w:rPr>
        <w:t>V</w:t>
      </w:r>
      <w:r w:rsidR="00F90991" w:rsidRPr="00C31178">
        <w:rPr>
          <w:rFonts w:ascii="Times New Roman" w:hAnsi="Times New Roman" w:cs="Times New Roman"/>
          <w:sz w:val="24"/>
          <w:szCs w:val="24"/>
          <w:lang w:val="ro-MD"/>
        </w:rPr>
        <w:t>-a</w:t>
      </w:r>
    </w:p>
    <w:p w:rsidR="006F5D66" w:rsidRPr="00C31178" w:rsidRDefault="006F5D66" w:rsidP="00C31178">
      <w:pPr>
        <w:pStyle w:val="a7"/>
        <w:spacing w:line="276" w:lineRule="auto"/>
        <w:jc w:val="both"/>
        <w:rPr>
          <w:rFonts w:ascii="Times New Roman" w:hAnsi="Times New Roman" w:cs="Times New Roman"/>
          <w:sz w:val="24"/>
          <w:szCs w:val="24"/>
          <w:lang w:val="ro-MD"/>
        </w:rPr>
      </w:pPr>
      <w:r w:rsidRPr="00C31178">
        <w:rPr>
          <w:rFonts w:ascii="Times New Roman" w:hAnsi="Times New Roman" w:cs="Times New Roman"/>
          <w:b/>
          <w:sz w:val="24"/>
          <w:szCs w:val="24"/>
          <w:lang w:val="ro-MD"/>
        </w:rPr>
        <w:t>Numărul lecţiei în modul</w:t>
      </w:r>
      <w:r w:rsidRPr="00C31178">
        <w:rPr>
          <w:rFonts w:ascii="Times New Roman" w:hAnsi="Times New Roman" w:cs="Times New Roman"/>
          <w:sz w:val="24"/>
          <w:szCs w:val="24"/>
          <w:lang w:val="ro-MD"/>
        </w:rPr>
        <w:t xml:space="preserve"> (conform pro</w:t>
      </w:r>
      <w:r w:rsidR="00954A66" w:rsidRPr="00C31178">
        <w:rPr>
          <w:rFonts w:ascii="Times New Roman" w:hAnsi="Times New Roman" w:cs="Times New Roman"/>
          <w:sz w:val="24"/>
          <w:szCs w:val="24"/>
          <w:lang w:val="ro-MD"/>
        </w:rPr>
        <w:t>iectării de lungă durată): 1</w:t>
      </w:r>
      <w:r w:rsidR="009E5792" w:rsidRPr="00C31178">
        <w:rPr>
          <w:rFonts w:ascii="Times New Roman" w:hAnsi="Times New Roman" w:cs="Times New Roman"/>
          <w:sz w:val="24"/>
          <w:szCs w:val="24"/>
          <w:lang w:val="ro-MD"/>
        </w:rPr>
        <w:t>5</w:t>
      </w:r>
      <w:r w:rsidR="00954A66" w:rsidRPr="00C31178">
        <w:rPr>
          <w:rFonts w:ascii="Times New Roman" w:hAnsi="Times New Roman" w:cs="Times New Roman"/>
          <w:sz w:val="24"/>
          <w:szCs w:val="24"/>
          <w:lang w:val="ro-MD"/>
        </w:rPr>
        <w:t>/15</w:t>
      </w:r>
    </w:p>
    <w:p w:rsidR="00954A66" w:rsidRPr="00C31178" w:rsidRDefault="00954A66" w:rsidP="00C31178">
      <w:pPr>
        <w:spacing w:after="0"/>
        <w:rPr>
          <w:rFonts w:ascii="Times New Roman" w:eastAsia="Times New Roman" w:hAnsi="Times New Roman" w:cs="Times New Roman"/>
          <w:sz w:val="24"/>
          <w:szCs w:val="24"/>
          <w:lang w:val="ro-MD"/>
        </w:rPr>
      </w:pPr>
      <w:r w:rsidRPr="00C31178">
        <w:rPr>
          <w:rFonts w:ascii="Times New Roman" w:eastAsia="Times New Roman" w:hAnsi="Times New Roman" w:cs="Times New Roman"/>
          <w:b/>
          <w:sz w:val="24"/>
          <w:szCs w:val="24"/>
          <w:lang w:val="ro-MD"/>
        </w:rPr>
        <w:t xml:space="preserve">Tipul lecției: </w:t>
      </w:r>
      <w:r w:rsidRPr="00C31178">
        <w:rPr>
          <w:rFonts w:ascii="Times New Roman" w:eastAsia="Times New Roman" w:hAnsi="Times New Roman" w:cs="Times New Roman"/>
          <w:sz w:val="24"/>
          <w:szCs w:val="24"/>
          <w:lang w:val="ro-MD"/>
        </w:rPr>
        <w:t>lecție de formare a capacităților de aplicare a cunoștințelor</w:t>
      </w:r>
    </w:p>
    <w:p w:rsidR="00AB4180" w:rsidRPr="00C31178" w:rsidRDefault="00AB4180" w:rsidP="00C31178">
      <w:pPr>
        <w:spacing w:after="0"/>
        <w:rPr>
          <w:rFonts w:ascii="Times New Roman" w:eastAsia="Times New Roman" w:hAnsi="Times New Roman" w:cs="Times New Roman"/>
          <w:b/>
          <w:sz w:val="24"/>
          <w:szCs w:val="24"/>
          <w:lang w:val="ro-MD"/>
        </w:rPr>
      </w:pPr>
    </w:p>
    <w:p w:rsidR="00480ADA" w:rsidRPr="00C31178" w:rsidRDefault="00480ADA" w:rsidP="00C31178">
      <w:pPr>
        <w:pStyle w:val="a7"/>
        <w:spacing w:line="276" w:lineRule="auto"/>
        <w:jc w:val="both"/>
        <w:rPr>
          <w:rFonts w:ascii="Times New Roman" w:hAnsi="Times New Roman" w:cs="Times New Roman"/>
          <w:i/>
          <w:sz w:val="24"/>
          <w:szCs w:val="24"/>
          <w:lang w:val="ro-MD"/>
        </w:rPr>
      </w:pPr>
      <w:r w:rsidRPr="00C31178">
        <w:rPr>
          <w:rFonts w:ascii="Times New Roman" w:hAnsi="Times New Roman" w:cs="Times New Roman"/>
          <w:b/>
          <w:sz w:val="24"/>
          <w:szCs w:val="24"/>
          <w:lang w:val="ro-MD"/>
        </w:rPr>
        <w:t>Subiectu</w:t>
      </w:r>
      <w:r w:rsidR="00860EBF" w:rsidRPr="00C31178">
        <w:rPr>
          <w:rFonts w:ascii="Times New Roman" w:hAnsi="Times New Roman" w:cs="Times New Roman"/>
          <w:b/>
          <w:sz w:val="24"/>
          <w:szCs w:val="24"/>
          <w:lang w:val="ro-MD"/>
        </w:rPr>
        <w:t>l lecției:</w:t>
      </w:r>
      <w:r w:rsidR="00860EBF" w:rsidRPr="00C31178">
        <w:rPr>
          <w:rFonts w:ascii="Times New Roman" w:hAnsi="Times New Roman" w:cs="Times New Roman"/>
          <w:sz w:val="24"/>
          <w:szCs w:val="24"/>
          <w:lang w:val="ro-MD"/>
        </w:rPr>
        <w:t xml:space="preserve"> </w:t>
      </w:r>
      <w:r w:rsidR="009E5792" w:rsidRPr="00C31178">
        <w:rPr>
          <w:rFonts w:ascii="Times New Roman" w:hAnsi="Times New Roman" w:cs="Times New Roman"/>
          <w:color w:val="000000"/>
          <w:sz w:val="24"/>
          <w:szCs w:val="24"/>
          <w:lang w:val="ro-MD"/>
        </w:rPr>
        <w:t>Algoritm şi program – care este diferența?</w:t>
      </w:r>
    </w:p>
    <w:p w:rsidR="00116821" w:rsidRPr="00C31178" w:rsidRDefault="00116821" w:rsidP="00C31178">
      <w:pPr>
        <w:pStyle w:val="a7"/>
        <w:spacing w:line="276" w:lineRule="auto"/>
        <w:jc w:val="both"/>
        <w:rPr>
          <w:rFonts w:ascii="Times New Roman" w:hAnsi="Times New Roman" w:cs="Times New Roman"/>
          <w:b/>
          <w:sz w:val="24"/>
          <w:szCs w:val="24"/>
          <w:lang w:val="ro-MD"/>
        </w:rPr>
      </w:pPr>
    </w:p>
    <w:p w:rsidR="00480ADA" w:rsidRPr="00C31178" w:rsidRDefault="00480ADA" w:rsidP="00C31178">
      <w:pPr>
        <w:pStyle w:val="a7"/>
        <w:spacing w:line="276" w:lineRule="auto"/>
        <w:jc w:val="both"/>
        <w:rPr>
          <w:rFonts w:ascii="Times New Roman" w:hAnsi="Times New Roman" w:cs="Times New Roman"/>
          <w:b/>
          <w:sz w:val="24"/>
          <w:szCs w:val="24"/>
          <w:lang w:val="ro-MD"/>
        </w:rPr>
      </w:pPr>
      <w:r w:rsidRPr="00C31178">
        <w:rPr>
          <w:rFonts w:ascii="Times New Roman" w:hAnsi="Times New Roman" w:cs="Times New Roman"/>
          <w:b/>
          <w:sz w:val="24"/>
          <w:szCs w:val="24"/>
          <w:lang w:val="ro-MD"/>
        </w:rPr>
        <w:t>Unități de competențe:</w:t>
      </w:r>
    </w:p>
    <w:p w:rsidR="009E5792" w:rsidRPr="00C31178" w:rsidRDefault="00124682" w:rsidP="00C31178">
      <w:pPr>
        <w:pStyle w:val="Pa67"/>
        <w:spacing w:line="276" w:lineRule="auto"/>
        <w:ind w:left="284"/>
        <w:rPr>
          <w:rFonts w:ascii="Times New Roman" w:hAnsi="Times New Roman" w:cs="Times New Roman"/>
          <w:color w:val="000000"/>
          <w:lang w:val="ro-MD"/>
        </w:rPr>
      </w:pPr>
      <w:r w:rsidRPr="00C31178">
        <w:rPr>
          <w:rFonts w:ascii="Times New Roman" w:hAnsi="Times New Roman" w:cs="Times New Roman"/>
          <w:b/>
          <w:color w:val="000000"/>
          <w:lang w:val="ro-MD"/>
        </w:rPr>
        <w:t>3.9.</w:t>
      </w:r>
      <w:r w:rsidRPr="00C31178">
        <w:rPr>
          <w:rFonts w:ascii="Times New Roman" w:hAnsi="Times New Roman" w:cs="Times New Roman"/>
          <w:color w:val="000000"/>
          <w:lang w:val="ro-MD"/>
        </w:rPr>
        <w:t xml:space="preserve"> Expunerea argumentată a proprietăților algoritmului. </w:t>
      </w:r>
    </w:p>
    <w:p w:rsidR="009E5792" w:rsidRPr="00C31178" w:rsidRDefault="009E5792" w:rsidP="00C31178">
      <w:pPr>
        <w:pStyle w:val="Pa67"/>
        <w:spacing w:line="276" w:lineRule="auto"/>
        <w:ind w:left="284"/>
        <w:rPr>
          <w:rFonts w:ascii="Times New Roman" w:hAnsi="Times New Roman" w:cs="Times New Roman"/>
          <w:color w:val="000000"/>
          <w:lang w:val="ro-MD"/>
        </w:rPr>
      </w:pPr>
      <w:r w:rsidRPr="00C31178">
        <w:rPr>
          <w:rFonts w:ascii="Times New Roman" w:hAnsi="Times New Roman" w:cs="Times New Roman"/>
          <w:b/>
          <w:bCs/>
          <w:color w:val="000000"/>
          <w:lang w:val="ro-MD"/>
        </w:rPr>
        <w:t xml:space="preserve">3.10. </w:t>
      </w:r>
      <w:r w:rsidRPr="00C31178">
        <w:rPr>
          <w:rFonts w:ascii="Times New Roman" w:hAnsi="Times New Roman" w:cs="Times New Roman"/>
          <w:color w:val="000000"/>
          <w:lang w:val="ro-MD"/>
        </w:rPr>
        <w:t xml:space="preserve">Recunoaşterea deosebirilor dintre algoritm şi program. </w:t>
      </w:r>
    </w:p>
    <w:p w:rsidR="00124682" w:rsidRPr="00C31178" w:rsidRDefault="00124682" w:rsidP="00C31178">
      <w:pPr>
        <w:pStyle w:val="a7"/>
        <w:spacing w:line="276" w:lineRule="auto"/>
        <w:jc w:val="both"/>
        <w:rPr>
          <w:rFonts w:ascii="Times New Roman" w:hAnsi="Times New Roman" w:cs="Times New Roman"/>
          <w:b/>
          <w:sz w:val="24"/>
          <w:szCs w:val="24"/>
          <w:lang w:val="ro-MD"/>
        </w:rPr>
      </w:pPr>
    </w:p>
    <w:p w:rsidR="00480ADA" w:rsidRPr="00C31178" w:rsidRDefault="00480ADA" w:rsidP="00C31178">
      <w:pPr>
        <w:pStyle w:val="a7"/>
        <w:spacing w:line="276" w:lineRule="auto"/>
        <w:jc w:val="both"/>
        <w:rPr>
          <w:rFonts w:ascii="Times New Roman" w:hAnsi="Times New Roman" w:cs="Times New Roman"/>
          <w:b/>
          <w:sz w:val="24"/>
          <w:szCs w:val="24"/>
          <w:lang w:val="ro-MD"/>
        </w:rPr>
      </w:pPr>
      <w:r w:rsidRPr="00C31178">
        <w:rPr>
          <w:rFonts w:ascii="Times New Roman" w:hAnsi="Times New Roman" w:cs="Times New Roman"/>
          <w:b/>
          <w:sz w:val="24"/>
          <w:szCs w:val="24"/>
          <w:lang w:val="ro-MD"/>
        </w:rPr>
        <w:t xml:space="preserve">Obiectivele </w:t>
      </w:r>
      <w:r w:rsidR="00D0346D" w:rsidRPr="00C31178">
        <w:rPr>
          <w:rFonts w:ascii="Times New Roman" w:hAnsi="Times New Roman" w:cs="Times New Roman"/>
          <w:b/>
          <w:sz w:val="24"/>
          <w:szCs w:val="24"/>
          <w:lang w:val="ro-MD"/>
        </w:rPr>
        <w:t>lecției</w:t>
      </w:r>
      <w:r w:rsidRPr="00C31178">
        <w:rPr>
          <w:rFonts w:ascii="Times New Roman" w:hAnsi="Times New Roman" w:cs="Times New Roman"/>
          <w:b/>
          <w:sz w:val="24"/>
          <w:szCs w:val="24"/>
          <w:lang w:val="ro-MD"/>
        </w:rPr>
        <w:t xml:space="preserve">: </w:t>
      </w:r>
    </w:p>
    <w:p w:rsidR="00480ADA" w:rsidRPr="00C31178" w:rsidRDefault="00480ADA" w:rsidP="00C31178">
      <w:pPr>
        <w:pStyle w:val="a7"/>
        <w:spacing w:line="276" w:lineRule="auto"/>
        <w:jc w:val="both"/>
        <w:rPr>
          <w:rFonts w:ascii="Times New Roman" w:hAnsi="Times New Roman" w:cs="Times New Roman"/>
          <w:b/>
          <w:sz w:val="24"/>
          <w:szCs w:val="24"/>
          <w:lang w:val="ro-MD"/>
        </w:rPr>
      </w:pPr>
      <w:r w:rsidRPr="00C31178">
        <w:rPr>
          <w:rFonts w:ascii="Times New Roman" w:hAnsi="Times New Roman" w:cs="Times New Roman"/>
          <w:b/>
          <w:sz w:val="24"/>
          <w:szCs w:val="24"/>
          <w:lang w:val="ro-MD"/>
        </w:rPr>
        <w:t xml:space="preserve">La finalul </w:t>
      </w:r>
      <w:r w:rsidR="00D0346D" w:rsidRPr="00C31178">
        <w:rPr>
          <w:rFonts w:ascii="Times New Roman" w:hAnsi="Times New Roman" w:cs="Times New Roman"/>
          <w:b/>
          <w:sz w:val="24"/>
          <w:szCs w:val="24"/>
          <w:lang w:val="ro-MD"/>
        </w:rPr>
        <w:t>lecției</w:t>
      </w:r>
      <w:r w:rsidRPr="00C31178">
        <w:rPr>
          <w:rFonts w:ascii="Times New Roman" w:hAnsi="Times New Roman" w:cs="Times New Roman"/>
          <w:b/>
          <w:sz w:val="24"/>
          <w:szCs w:val="24"/>
          <w:lang w:val="ro-MD"/>
        </w:rPr>
        <w:t xml:space="preserve">, elevul va </w:t>
      </w:r>
      <w:r w:rsidR="004D203E" w:rsidRPr="00C31178">
        <w:rPr>
          <w:rFonts w:ascii="Times New Roman" w:hAnsi="Times New Roman" w:cs="Times New Roman"/>
          <w:b/>
          <w:sz w:val="24"/>
          <w:szCs w:val="24"/>
          <w:lang w:val="ro-MD"/>
        </w:rPr>
        <w:t>fi</w:t>
      </w:r>
      <w:r w:rsidRPr="00C31178">
        <w:rPr>
          <w:rFonts w:ascii="Times New Roman" w:hAnsi="Times New Roman" w:cs="Times New Roman"/>
          <w:b/>
          <w:sz w:val="24"/>
          <w:szCs w:val="24"/>
          <w:lang w:val="ro-MD"/>
        </w:rPr>
        <w:t xml:space="preserve"> capabil:</w:t>
      </w:r>
    </w:p>
    <w:p w:rsidR="003E21A2" w:rsidRPr="00C31178" w:rsidRDefault="003E21A2" w:rsidP="00C31178">
      <w:pPr>
        <w:pStyle w:val="ad"/>
        <w:spacing w:before="0" w:beforeAutospacing="0" w:after="0" w:afterAutospacing="0" w:line="276" w:lineRule="auto"/>
        <w:ind w:left="360"/>
        <w:rPr>
          <w:lang w:val="ro-MD"/>
        </w:rPr>
      </w:pPr>
      <w:r w:rsidRPr="00C31178">
        <w:rPr>
          <w:rStyle w:val="ae"/>
          <w:lang w:val="ro-MD"/>
        </w:rPr>
        <w:t>O1.</w:t>
      </w:r>
      <w:r w:rsidRPr="00C31178">
        <w:rPr>
          <w:lang w:val="ro-MD"/>
        </w:rPr>
        <w:t xml:space="preserve"> Să recunoască diferențele dintre un algoritm și un program.</w:t>
      </w:r>
    </w:p>
    <w:p w:rsidR="003E21A2" w:rsidRPr="00C31178" w:rsidRDefault="003E21A2" w:rsidP="00C31178">
      <w:pPr>
        <w:pStyle w:val="ad"/>
        <w:spacing w:before="0" w:beforeAutospacing="0" w:after="0" w:afterAutospacing="0" w:line="276" w:lineRule="auto"/>
        <w:ind w:left="360"/>
        <w:rPr>
          <w:lang w:val="ro-MD"/>
        </w:rPr>
      </w:pPr>
      <w:r w:rsidRPr="00C31178">
        <w:rPr>
          <w:rStyle w:val="ae"/>
          <w:lang w:val="ro-MD"/>
        </w:rPr>
        <w:t>O2.</w:t>
      </w:r>
      <w:r w:rsidRPr="00C31178">
        <w:rPr>
          <w:lang w:val="ro-MD"/>
        </w:rPr>
        <w:t xml:space="preserve"> Să definească noțiunile de algoritm, program, compilator și limbaj de programare.</w:t>
      </w:r>
    </w:p>
    <w:p w:rsidR="003E21A2" w:rsidRPr="00C31178" w:rsidRDefault="003E21A2" w:rsidP="00C31178">
      <w:pPr>
        <w:pStyle w:val="ad"/>
        <w:spacing w:before="0" w:beforeAutospacing="0" w:after="0" w:afterAutospacing="0" w:line="276" w:lineRule="auto"/>
        <w:ind w:left="360"/>
        <w:rPr>
          <w:lang w:val="ro-MD"/>
        </w:rPr>
      </w:pPr>
      <w:r w:rsidRPr="00C31178">
        <w:rPr>
          <w:rStyle w:val="ae"/>
          <w:lang w:val="ro-MD"/>
        </w:rPr>
        <w:t>O3.</w:t>
      </w:r>
      <w:r w:rsidRPr="00C31178">
        <w:rPr>
          <w:lang w:val="ro-MD"/>
        </w:rPr>
        <w:t xml:space="preserve"> Să aplice cunoștințele despre algoritmi și programe în sarcini concrete și activități practice.</w:t>
      </w:r>
    </w:p>
    <w:p w:rsidR="003E21A2" w:rsidRPr="00C31178" w:rsidRDefault="003E21A2" w:rsidP="00C31178">
      <w:pPr>
        <w:pStyle w:val="ad"/>
        <w:spacing w:before="0" w:beforeAutospacing="0" w:after="0" w:afterAutospacing="0" w:line="276" w:lineRule="auto"/>
        <w:ind w:left="360"/>
        <w:rPr>
          <w:lang w:val="ro-MD"/>
        </w:rPr>
      </w:pPr>
      <w:r w:rsidRPr="00C31178">
        <w:rPr>
          <w:rStyle w:val="ae"/>
          <w:lang w:val="ro-MD"/>
        </w:rPr>
        <w:t>O4.</w:t>
      </w:r>
      <w:r w:rsidRPr="00C31178">
        <w:rPr>
          <w:lang w:val="ro-MD"/>
        </w:rPr>
        <w:t xml:space="preserve"> Să exprime idei personale privind utilitatea limbajelor de programare și transformarea algoritmilor în programe.</w:t>
      </w:r>
    </w:p>
    <w:p w:rsidR="003E21A2" w:rsidRPr="00C31178" w:rsidRDefault="003E21A2" w:rsidP="00C31178">
      <w:pPr>
        <w:pStyle w:val="ad"/>
        <w:spacing w:before="0" w:beforeAutospacing="0" w:after="0" w:afterAutospacing="0" w:line="276" w:lineRule="auto"/>
        <w:ind w:left="360"/>
        <w:rPr>
          <w:lang w:val="ro-MD"/>
        </w:rPr>
      </w:pPr>
      <w:r w:rsidRPr="00C31178">
        <w:rPr>
          <w:rStyle w:val="ae"/>
          <w:lang w:val="ro-MD"/>
        </w:rPr>
        <w:t>O5.</w:t>
      </w:r>
      <w:r w:rsidRPr="00C31178">
        <w:rPr>
          <w:lang w:val="ro-MD"/>
        </w:rPr>
        <w:t xml:space="preserve"> Să manifeste curiozitate, responsabilitate și interes față de domeniul programării, colaborând în perechi sau grupuri.</w:t>
      </w:r>
    </w:p>
    <w:p w:rsidR="00480ADA" w:rsidRPr="00C31178" w:rsidRDefault="00480ADA" w:rsidP="00C31178">
      <w:pPr>
        <w:pStyle w:val="a7"/>
        <w:spacing w:line="276" w:lineRule="auto"/>
        <w:ind w:left="709" w:hanging="425"/>
        <w:jc w:val="both"/>
        <w:rPr>
          <w:rFonts w:ascii="Times New Roman" w:hAnsi="Times New Roman" w:cs="Times New Roman"/>
          <w:sz w:val="24"/>
          <w:szCs w:val="24"/>
          <w:lang w:val="ro-MD"/>
        </w:rPr>
      </w:pPr>
    </w:p>
    <w:p w:rsidR="00480ADA" w:rsidRPr="00C31178" w:rsidRDefault="00480ADA" w:rsidP="00C31178">
      <w:pPr>
        <w:spacing w:after="0"/>
        <w:jc w:val="both"/>
        <w:rPr>
          <w:rFonts w:ascii="Times New Roman" w:hAnsi="Times New Roman" w:cs="Times New Roman"/>
          <w:b/>
          <w:sz w:val="24"/>
          <w:szCs w:val="24"/>
          <w:lang w:val="ro-MD"/>
        </w:rPr>
      </w:pPr>
      <w:r w:rsidRPr="00C31178">
        <w:rPr>
          <w:rFonts w:ascii="Times New Roman" w:hAnsi="Times New Roman" w:cs="Times New Roman"/>
          <w:b/>
          <w:sz w:val="24"/>
          <w:szCs w:val="24"/>
          <w:lang w:val="ro-MD"/>
        </w:rPr>
        <w:t>Strategii didactice:</w:t>
      </w:r>
    </w:p>
    <w:p w:rsidR="00116821" w:rsidRPr="00C31178" w:rsidRDefault="00116821" w:rsidP="00C31178">
      <w:pPr>
        <w:spacing w:after="0"/>
        <w:jc w:val="both"/>
        <w:rPr>
          <w:rFonts w:ascii="Times New Roman" w:hAnsi="Times New Roman" w:cs="Times New Roman"/>
          <w:sz w:val="24"/>
          <w:szCs w:val="24"/>
          <w:lang w:val="ro-MD"/>
        </w:rPr>
      </w:pPr>
      <w:r w:rsidRPr="00C31178">
        <w:rPr>
          <w:rFonts w:ascii="Times New Roman" w:hAnsi="Times New Roman" w:cs="Times New Roman"/>
          <w:b/>
          <w:i/>
          <w:sz w:val="24"/>
          <w:szCs w:val="24"/>
          <w:lang w:val="ro-MD"/>
        </w:rPr>
        <w:t>Metode, tehnici și procedee didactice:</w:t>
      </w:r>
      <w:r w:rsidRPr="00C31178">
        <w:rPr>
          <w:rFonts w:ascii="Times New Roman" w:hAnsi="Times New Roman" w:cs="Times New Roman"/>
          <w:sz w:val="24"/>
          <w:szCs w:val="24"/>
          <w:lang w:val="ro-MD"/>
        </w:rPr>
        <w:t xml:space="preserve"> </w:t>
      </w:r>
      <w:r w:rsidR="003E21A2" w:rsidRPr="00C31178">
        <w:rPr>
          <w:rFonts w:ascii="Times New Roman" w:hAnsi="Times New Roman" w:cs="Times New Roman"/>
          <w:sz w:val="24"/>
          <w:szCs w:val="24"/>
          <w:lang w:val="ro-MD"/>
        </w:rPr>
        <w:t>conversația euristică, lectura ghidată, lectura pe roluri, lectura în lanț, lectura independentă, jocul didactic, metoda „Ședința Decelușilor”, metoda cubului, completarea textului lacunar, exercițiul, analiza de caz, brainstorming, reflecția, autoevaluarea, învățarea prin colaborare</w:t>
      </w:r>
    </w:p>
    <w:p w:rsidR="00823298" w:rsidRPr="00C31178" w:rsidRDefault="00116821" w:rsidP="00C31178">
      <w:pPr>
        <w:spacing w:after="0"/>
        <w:jc w:val="both"/>
        <w:rPr>
          <w:rFonts w:ascii="Times New Roman" w:hAnsi="Times New Roman" w:cs="Times New Roman"/>
          <w:sz w:val="24"/>
          <w:szCs w:val="24"/>
          <w:lang w:val="ro-MD"/>
        </w:rPr>
      </w:pPr>
      <w:r w:rsidRPr="00C31178">
        <w:rPr>
          <w:rFonts w:ascii="Times New Roman" w:hAnsi="Times New Roman" w:cs="Times New Roman"/>
          <w:b/>
          <w:i/>
          <w:sz w:val="24"/>
          <w:szCs w:val="24"/>
          <w:lang w:val="ro-MD"/>
        </w:rPr>
        <w:t>F</w:t>
      </w:r>
      <w:r w:rsidR="00480ADA" w:rsidRPr="00C31178">
        <w:rPr>
          <w:rFonts w:ascii="Times New Roman" w:hAnsi="Times New Roman" w:cs="Times New Roman"/>
          <w:b/>
          <w:i/>
          <w:sz w:val="24"/>
          <w:szCs w:val="24"/>
          <w:lang w:val="ro-MD"/>
        </w:rPr>
        <w:t>orme</w:t>
      </w:r>
      <w:r w:rsidRPr="00C31178">
        <w:rPr>
          <w:rFonts w:ascii="Times New Roman" w:hAnsi="Times New Roman" w:cs="Times New Roman"/>
          <w:b/>
          <w:i/>
          <w:sz w:val="24"/>
          <w:szCs w:val="24"/>
          <w:lang w:val="ro-MD"/>
        </w:rPr>
        <w:t xml:space="preserve"> de organizare</w:t>
      </w:r>
      <w:r w:rsidR="00480ADA" w:rsidRPr="00C31178">
        <w:rPr>
          <w:rFonts w:ascii="Times New Roman" w:hAnsi="Times New Roman" w:cs="Times New Roman"/>
          <w:b/>
          <w:i/>
          <w:sz w:val="24"/>
          <w:szCs w:val="24"/>
          <w:lang w:val="ro-MD"/>
        </w:rPr>
        <w:t>:</w:t>
      </w:r>
      <w:r w:rsidR="00480ADA" w:rsidRPr="00C31178">
        <w:rPr>
          <w:rFonts w:ascii="Times New Roman" w:hAnsi="Times New Roman" w:cs="Times New Roman"/>
          <w:sz w:val="24"/>
          <w:szCs w:val="24"/>
          <w:lang w:val="ro-MD"/>
        </w:rPr>
        <w:t xml:space="preserve"> </w:t>
      </w:r>
      <w:r w:rsidR="003E21A2" w:rsidRPr="00C31178">
        <w:rPr>
          <w:rFonts w:ascii="Times New Roman" w:hAnsi="Times New Roman" w:cs="Times New Roman"/>
          <w:sz w:val="24"/>
          <w:szCs w:val="24"/>
          <w:lang w:val="ro-MD"/>
        </w:rPr>
        <w:t>frontală, individuală, în perechi, în grupuri mici</w:t>
      </w:r>
    </w:p>
    <w:p w:rsidR="00480ADA" w:rsidRPr="00C31178" w:rsidRDefault="00116821" w:rsidP="00C31178">
      <w:pPr>
        <w:spacing w:after="0"/>
        <w:jc w:val="both"/>
        <w:rPr>
          <w:rFonts w:ascii="Times New Roman" w:hAnsi="Times New Roman" w:cs="Times New Roman"/>
          <w:sz w:val="24"/>
          <w:szCs w:val="24"/>
          <w:lang w:val="ro-MD"/>
        </w:rPr>
      </w:pPr>
      <w:r w:rsidRPr="00C31178">
        <w:rPr>
          <w:rFonts w:ascii="Times New Roman" w:hAnsi="Times New Roman" w:cs="Times New Roman"/>
          <w:b/>
          <w:i/>
          <w:sz w:val="24"/>
          <w:szCs w:val="24"/>
          <w:lang w:val="ro-MD"/>
        </w:rPr>
        <w:t>M</w:t>
      </w:r>
      <w:r w:rsidR="00480ADA" w:rsidRPr="00C31178">
        <w:rPr>
          <w:rFonts w:ascii="Times New Roman" w:hAnsi="Times New Roman" w:cs="Times New Roman"/>
          <w:b/>
          <w:i/>
          <w:sz w:val="24"/>
          <w:szCs w:val="24"/>
          <w:lang w:val="ro-MD"/>
        </w:rPr>
        <w:t>ijloace</w:t>
      </w:r>
      <w:r w:rsidRPr="00C31178">
        <w:rPr>
          <w:rFonts w:ascii="Times New Roman" w:hAnsi="Times New Roman" w:cs="Times New Roman"/>
          <w:b/>
          <w:i/>
          <w:sz w:val="24"/>
          <w:szCs w:val="24"/>
          <w:lang w:val="ro-MD"/>
        </w:rPr>
        <w:t xml:space="preserve"> de învățare</w:t>
      </w:r>
      <w:r w:rsidR="00480ADA" w:rsidRPr="00C31178">
        <w:rPr>
          <w:rFonts w:ascii="Times New Roman" w:hAnsi="Times New Roman" w:cs="Times New Roman"/>
          <w:b/>
          <w:i/>
          <w:sz w:val="24"/>
          <w:szCs w:val="24"/>
          <w:lang w:val="ro-MD"/>
        </w:rPr>
        <w:t>:</w:t>
      </w:r>
      <w:r w:rsidR="00480ADA" w:rsidRPr="00C31178">
        <w:rPr>
          <w:rFonts w:ascii="Times New Roman" w:hAnsi="Times New Roman" w:cs="Times New Roman"/>
          <w:sz w:val="24"/>
          <w:szCs w:val="24"/>
          <w:lang w:val="ro-MD"/>
        </w:rPr>
        <w:t xml:space="preserve"> </w:t>
      </w:r>
      <w:r w:rsidR="003E21A2" w:rsidRPr="00C31178">
        <w:rPr>
          <w:rFonts w:ascii="Times New Roman" w:hAnsi="Times New Roman" w:cs="Times New Roman"/>
          <w:sz w:val="24"/>
          <w:szCs w:val="24"/>
          <w:lang w:val="ro-MD"/>
        </w:rPr>
        <w:t>manualul, fișe de lucru, cub didactic, resurse video (educatieonline.md), tabla, platforme digitale (Scratch, code.org), calculator, prezentări PowerPoint</w:t>
      </w:r>
    </w:p>
    <w:p w:rsidR="00480ADA" w:rsidRPr="00C31178" w:rsidRDefault="00480ADA" w:rsidP="00C31178">
      <w:pPr>
        <w:pStyle w:val="a5"/>
        <w:spacing w:after="0"/>
        <w:jc w:val="both"/>
        <w:rPr>
          <w:rFonts w:ascii="Times New Roman" w:hAnsi="Times New Roman" w:cs="Times New Roman"/>
          <w:sz w:val="24"/>
          <w:szCs w:val="24"/>
          <w:lang w:val="ro-MD"/>
        </w:rPr>
      </w:pPr>
    </w:p>
    <w:p w:rsidR="00480ADA" w:rsidRPr="00C31178" w:rsidRDefault="00480ADA" w:rsidP="00C31178">
      <w:pPr>
        <w:spacing w:after="0"/>
        <w:rPr>
          <w:rFonts w:ascii="Times New Roman" w:hAnsi="Times New Roman" w:cs="Times New Roman"/>
          <w:sz w:val="24"/>
          <w:szCs w:val="24"/>
          <w:lang w:val="ro-MD"/>
        </w:rPr>
      </w:pPr>
      <w:r w:rsidRPr="00C31178">
        <w:rPr>
          <w:rFonts w:ascii="Times New Roman" w:hAnsi="Times New Roman" w:cs="Times New Roman"/>
          <w:b/>
          <w:sz w:val="24"/>
          <w:szCs w:val="24"/>
          <w:lang w:val="ro-MD"/>
        </w:rPr>
        <w:t>Strategii de evaluare:</w:t>
      </w:r>
      <w:r w:rsidR="002D0B79" w:rsidRPr="00C31178">
        <w:rPr>
          <w:rFonts w:ascii="Times New Roman" w:hAnsi="Times New Roman" w:cs="Times New Roman"/>
          <w:sz w:val="24"/>
          <w:szCs w:val="24"/>
          <w:lang w:val="ro-MD"/>
        </w:rPr>
        <w:t xml:space="preserve"> </w:t>
      </w:r>
      <w:r w:rsidR="006A2F9E" w:rsidRPr="00C31178">
        <w:rPr>
          <w:rFonts w:ascii="Times New Roman" w:hAnsi="Times New Roman" w:cs="Times New Roman"/>
          <w:sz w:val="24"/>
          <w:szCs w:val="24"/>
          <w:lang w:val="ro-MD"/>
        </w:rPr>
        <w:t xml:space="preserve">autoevaluare, evaluare reciprocă, evaluare inițială, evaluare formativă interactivă </w:t>
      </w:r>
      <w:r w:rsidR="006A2F9E" w:rsidRPr="00C31178">
        <w:rPr>
          <w:rFonts w:ascii="Times New Roman" w:hAnsi="Times New Roman" w:cs="Times New Roman"/>
          <w:iCs/>
          <w:sz w:val="24"/>
          <w:szCs w:val="24"/>
          <w:lang w:val="ro-MD"/>
        </w:rPr>
        <w:t>(</w:t>
      </w:r>
      <w:r w:rsidR="006A2F9E" w:rsidRPr="00C31178">
        <w:rPr>
          <w:rFonts w:ascii="Times New Roman" w:hAnsi="Times New Roman" w:cs="Times New Roman"/>
          <w:sz w:val="24"/>
          <w:szCs w:val="24"/>
          <w:lang w:val="ro-MD"/>
        </w:rPr>
        <w:t>non-instrumentală)</w:t>
      </w:r>
    </w:p>
    <w:p w:rsidR="00480ADA" w:rsidRPr="00C31178" w:rsidRDefault="00480ADA" w:rsidP="00C31178">
      <w:pPr>
        <w:pStyle w:val="a5"/>
        <w:spacing w:after="0"/>
        <w:ind w:left="284"/>
        <w:jc w:val="both"/>
        <w:rPr>
          <w:rFonts w:ascii="Times New Roman" w:hAnsi="Times New Roman" w:cs="Times New Roman"/>
          <w:sz w:val="24"/>
          <w:szCs w:val="24"/>
          <w:lang w:val="ro-MD"/>
        </w:rPr>
      </w:pPr>
    </w:p>
    <w:p w:rsidR="00480ADA" w:rsidRPr="00C31178" w:rsidRDefault="00480ADA" w:rsidP="00C31178">
      <w:pPr>
        <w:spacing w:after="0"/>
        <w:jc w:val="both"/>
        <w:rPr>
          <w:rFonts w:ascii="Times New Roman" w:hAnsi="Times New Roman" w:cs="Times New Roman"/>
          <w:b/>
          <w:sz w:val="24"/>
          <w:szCs w:val="24"/>
          <w:lang w:val="ro-MD"/>
        </w:rPr>
      </w:pPr>
      <w:r w:rsidRPr="00C31178">
        <w:rPr>
          <w:rFonts w:ascii="Times New Roman" w:hAnsi="Times New Roman" w:cs="Times New Roman"/>
          <w:b/>
          <w:sz w:val="24"/>
          <w:szCs w:val="24"/>
          <w:lang w:val="ro-MD"/>
        </w:rPr>
        <w:t>Bibliografie:</w:t>
      </w:r>
    </w:p>
    <w:p w:rsidR="00480ADA" w:rsidRPr="00C31178" w:rsidRDefault="00480ADA" w:rsidP="00C31178">
      <w:pPr>
        <w:pStyle w:val="a5"/>
        <w:numPr>
          <w:ilvl w:val="0"/>
          <w:numId w:val="1"/>
        </w:numPr>
        <w:spacing w:after="0"/>
        <w:jc w:val="both"/>
        <w:rPr>
          <w:rFonts w:ascii="Times New Roman" w:hAnsi="Times New Roman" w:cs="Times New Roman"/>
          <w:sz w:val="24"/>
          <w:szCs w:val="24"/>
          <w:lang w:val="ro-MD"/>
        </w:rPr>
      </w:pPr>
      <w:r w:rsidRPr="00C31178">
        <w:rPr>
          <w:rFonts w:ascii="Times New Roman" w:hAnsi="Times New Roman" w:cs="Times New Roman"/>
          <w:sz w:val="24"/>
          <w:szCs w:val="24"/>
          <w:lang w:val="ro-MD"/>
        </w:rPr>
        <w:t>Curriculum național, clasele I-IV: Chișinău, 2018;</w:t>
      </w:r>
    </w:p>
    <w:p w:rsidR="001A6289" w:rsidRPr="00C31178" w:rsidRDefault="00480ADA" w:rsidP="00C31178">
      <w:pPr>
        <w:pStyle w:val="a5"/>
        <w:numPr>
          <w:ilvl w:val="0"/>
          <w:numId w:val="1"/>
        </w:numPr>
        <w:spacing w:after="0"/>
        <w:jc w:val="both"/>
        <w:rPr>
          <w:rFonts w:ascii="Times New Roman" w:hAnsi="Times New Roman" w:cs="Times New Roman"/>
          <w:sz w:val="24"/>
          <w:szCs w:val="24"/>
          <w:lang w:val="ro-MD"/>
        </w:rPr>
      </w:pPr>
      <w:r w:rsidRPr="00C31178">
        <w:rPr>
          <w:rFonts w:ascii="Times New Roman" w:hAnsi="Times New Roman" w:cs="Times New Roman"/>
          <w:sz w:val="24"/>
          <w:szCs w:val="24"/>
          <w:lang w:val="ro-MD"/>
        </w:rPr>
        <w:t>Ghid de implementare a curriculumului naționa</w:t>
      </w:r>
      <w:r w:rsidR="006F5D66" w:rsidRPr="00C31178">
        <w:rPr>
          <w:rFonts w:ascii="Times New Roman" w:hAnsi="Times New Roman" w:cs="Times New Roman"/>
          <w:sz w:val="24"/>
          <w:szCs w:val="24"/>
          <w:lang w:val="ro-MD"/>
        </w:rPr>
        <w:t>l, clasele I-IV: Chișinău, 2018;</w:t>
      </w:r>
    </w:p>
    <w:p w:rsidR="001A6289" w:rsidRPr="00C31178" w:rsidRDefault="001A6289" w:rsidP="00C31178">
      <w:pPr>
        <w:pStyle w:val="a5"/>
        <w:numPr>
          <w:ilvl w:val="0"/>
          <w:numId w:val="1"/>
        </w:numPr>
        <w:spacing w:after="0"/>
        <w:jc w:val="both"/>
        <w:rPr>
          <w:rFonts w:ascii="Times New Roman" w:hAnsi="Times New Roman" w:cs="Times New Roman"/>
          <w:sz w:val="24"/>
          <w:szCs w:val="24"/>
          <w:lang w:val="ro-MD"/>
        </w:rPr>
      </w:pPr>
      <w:r w:rsidRPr="00C31178">
        <w:rPr>
          <w:rFonts w:ascii="Times New Roman" w:hAnsi="Times New Roman" w:cs="Times New Roman"/>
          <w:sz w:val="24"/>
          <w:szCs w:val="24"/>
          <w:lang w:val="ro-MD"/>
        </w:rPr>
        <w:t xml:space="preserve">Metodologia privind evaluarea criterială prin descriptori în învățământul primar clasele I-IV (2019)  </w:t>
      </w:r>
    </w:p>
    <w:p w:rsidR="001A6289" w:rsidRPr="00C31178" w:rsidRDefault="00C31178" w:rsidP="00C31178">
      <w:pPr>
        <w:autoSpaceDE w:val="0"/>
        <w:autoSpaceDN w:val="0"/>
        <w:adjustRightInd w:val="0"/>
        <w:spacing w:after="0"/>
        <w:ind w:firstLine="567"/>
        <w:rPr>
          <w:rFonts w:ascii="Times New Roman" w:hAnsi="Times New Roman" w:cs="Times New Roman"/>
          <w:sz w:val="24"/>
          <w:szCs w:val="24"/>
          <w:lang w:val="ro-MD"/>
        </w:rPr>
      </w:pPr>
      <w:hyperlink r:id="rId5" w:history="1">
        <w:r w:rsidR="001A6289" w:rsidRPr="00C31178">
          <w:rPr>
            <w:rStyle w:val="aa"/>
            <w:rFonts w:ascii="Times New Roman" w:hAnsi="Times New Roman" w:cs="Times New Roman"/>
            <w:sz w:val="24"/>
            <w:szCs w:val="24"/>
            <w:lang w:val="ro-MD"/>
          </w:rPr>
          <w:t>https://mecc.gov.md/sites/default/files/mecd_1-4_15.11.2019_site.pdf</w:t>
        </w:r>
      </w:hyperlink>
      <w:r w:rsidR="001A6289" w:rsidRPr="00C31178">
        <w:rPr>
          <w:rFonts w:ascii="Times New Roman" w:hAnsi="Times New Roman" w:cs="Times New Roman"/>
          <w:sz w:val="24"/>
          <w:szCs w:val="24"/>
          <w:lang w:val="ro-MD"/>
        </w:rPr>
        <w:t xml:space="preserve"> </w:t>
      </w:r>
    </w:p>
    <w:p w:rsidR="001A6289" w:rsidRPr="00C31178" w:rsidRDefault="001A6289" w:rsidP="00C31178">
      <w:pPr>
        <w:pStyle w:val="a5"/>
        <w:numPr>
          <w:ilvl w:val="0"/>
          <w:numId w:val="1"/>
        </w:numPr>
        <w:autoSpaceDE w:val="0"/>
        <w:autoSpaceDN w:val="0"/>
        <w:adjustRightInd w:val="0"/>
        <w:spacing w:after="0"/>
        <w:rPr>
          <w:rFonts w:ascii="Times New Roman" w:hAnsi="Times New Roman" w:cs="Times New Roman"/>
          <w:sz w:val="24"/>
          <w:szCs w:val="24"/>
          <w:lang w:val="ro-MD"/>
        </w:rPr>
      </w:pPr>
      <w:r w:rsidRPr="00C31178">
        <w:rPr>
          <w:rFonts w:ascii="Times New Roman" w:hAnsi="Times New Roman" w:cs="Times New Roman"/>
          <w:sz w:val="24"/>
          <w:szCs w:val="24"/>
          <w:lang w:val="ro-MD"/>
        </w:rPr>
        <w:t>Ghid de implementare a metodologiei privind evaluarea criterială prin descriptori în învățământul primar clasele I-IV (2019)</w:t>
      </w:r>
    </w:p>
    <w:p w:rsidR="001A6289" w:rsidRPr="00C31178" w:rsidRDefault="00C31178" w:rsidP="00C31178">
      <w:pPr>
        <w:autoSpaceDE w:val="0"/>
        <w:autoSpaceDN w:val="0"/>
        <w:adjustRightInd w:val="0"/>
        <w:spacing w:after="0"/>
        <w:ind w:firstLine="567"/>
        <w:rPr>
          <w:rStyle w:val="aa"/>
          <w:rFonts w:ascii="Times New Roman" w:hAnsi="Times New Roman" w:cs="Times New Roman"/>
          <w:sz w:val="24"/>
          <w:szCs w:val="24"/>
          <w:lang w:val="ro-MD"/>
        </w:rPr>
      </w:pPr>
      <w:hyperlink r:id="rId6" w:history="1">
        <w:r w:rsidR="001A6289" w:rsidRPr="00C31178">
          <w:rPr>
            <w:rStyle w:val="aa"/>
            <w:rFonts w:ascii="Times New Roman" w:hAnsi="Times New Roman" w:cs="Times New Roman"/>
            <w:sz w:val="24"/>
            <w:szCs w:val="24"/>
            <w:lang w:val="ro-MD"/>
          </w:rPr>
          <w:t>https://mecc.gov.md/sites/default/files/ghid_ecd_1-4_20.11.2019_site_final.pdf</w:t>
        </w:r>
      </w:hyperlink>
    </w:p>
    <w:p w:rsidR="007B6F8E" w:rsidRPr="00C31178" w:rsidRDefault="007B6F8E" w:rsidP="00C31178">
      <w:pPr>
        <w:pStyle w:val="a5"/>
        <w:numPr>
          <w:ilvl w:val="0"/>
          <w:numId w:val="2"/>
        </w:numPr>
        <w:autoSpaceDE w:val="0"/>
        <w:autoSpaceDN w:val="0"/>
        <w:adjustRightInd w:val="0"/>
        <w:spacing w:after="0"/>
        <w:ind w:left="426" w:hanging="284"/>
        <w:jc w:val="both"/>
        <w:rPr>
          <w:rStyle w:val="aa"/>
          <w:rFonts w:ascii="Times New Roman" w:hAnsi="Times New Roman" w:cs="Times New Roman"/>
          <w:sz w:val="24"/>
          <w:szCs w:val="24"/>
          <w:lang w:val="ro-MD"/>
        </w:rPr>
      </w:pPr>
      <w:r w:rsidRPr="00C31178">
        <w:rPr>
          <w:rFonts w:ascii="Times New Roman" w:hAnsi="Times New Roman" w:cs="Times New Roman"/>
          <w:sz w:val="24"/>
          <w:szCs w:val="24"/>
          <w:lang w:val="ro-MD"/>
        </w:rPr>
        <w:t xml:space="preserve">EDUCAŢIE DIGITALĂ. Clasa IV. Autori: Anatol Gremalschi, Sergiu Corlat, Andrei Braicov, Tatiana Veverița: </w:t>
      </w:r>
      <w:hyperlink r:id="rId7" w:history="1">
        <w:r w:rsidRPr="00C31178">
          <w:rPr>
            <w:rStyle w:val="aa"/>
            <w:rFonts w:ascii="Times New Roman" w:hAnsi="Times New Roman" w:cs="Times New Roman"/>
            <w:sz w:val="24"/>
            <w:szCs w:val="24"/>
            <w:lang w:val="ro-MD"/>
          </w:rPr>
          <w:t>https://ctice.gov.md/wp-content/uploads/2022/02/IV_Educatia-Digitala-a.-2021-in-limba-romana_4_2022_RO_fin_28_02.pdf</w:t>
        </w:r>
      </w:hyperlink>
    </w:p>
    <w:p w:rsidR="001A6289" w:rsidRPr="00C31178" w:rsidRDefault="001A6289" w:rsidP="00C31178">
      <w:pPr>
        <w:pStyle w:val="a5"/>
        <w:numPr>
          <w:ilvl w:val="0"/>
          <w:numId w:val="2"/>
        </w:numPr>
        <w:tabs>
          <w:tab w:val="left" w:pos="426"/>
        </w:tabs>
        <w:autoSpaceDE w:val="0"/>
        <w:autoSpaceDN w:val="0"/>
        <w:adjustRightInd w:val="0"/>
        <w:spacing w:after="0"/>
        <w:ind w:left="142" w:firstLine="0"/>
        <w:rPr>
          <w:rStyle w:val="aa"/>
          <w:rFonts w:ascii="Times New Roman" w:hAnsi="Times New Roman" w:cs="Times New Roman"/>
          <w:sz w:val="24"/>
          <w:szCs w:val="24"/>
          <w:lang w:val="ro-MD"/>
        </w:rPr>
      </w:pPr>
      <w:r w:rsidRPr="00C31178">
        <w:rPr>
          <w:rFonts w:ascii="Times New Roman" w:hAnsi="Times New Roman" w:cs="Times New Roman"/>
          <w:sz w:val="24"/>
          <w:szCs w:val="24"/>
          <w:lang w:val="ro-MD"/>
        </w:rPr>
        <w:t xml:space="preserve">Educație online. Lecții filmate: </w:t>
      </w:r>
      <w:hyperlink r:id="rId8" w:history="1">
        <w:r w:rsidRPr="00C31178">
          <w:rPr>
            <w:rStyle w:val="aa"/>
            <w:rFonts w:ascii="Times New Roman" w:hAnsi="Times New Roman" w:cs="Times New Roman"/>
            <w:sz w:val="24"/>
            <w:szCs w:val="24"/>
            <w:lang w:val="ro-MD"/>
          </w:rPr>
          <w:t>https://educatieonline.md/Video?class=1&amp;discipline=24</w:t>
        </w:r>
      </w:hyperlink>
    </w:p>
    <w:p w:rsidR="002D0B79" w:rsidRPr="00C31178" w:rsidRDefault="007B00DB" w:rsidP="00C31178">
      <w:pPr>
        <w:pStyle w:val="a5"/>
        <w:numPr>
          <w:ilvl w:val="0"/>
          <w:numId w:val="2"/>
        </w:numPr>
        <w:tabs>
          <w:tab w:val="left" w:pos="426"/>
        </w:tabs>
        <w:autoSpaceDE w:val="0"/>
        <w:autoSpaceDN w:val="0"/>
        <w:adjustRightInd w:val="0"/>
        <w:spacing w:after="0"/>
        <w:ind w:left="142" w:firstLine="0"/>
        <w:rPr>
          <w:rFonts w:ascii="Times New Roman" w:hAnsi="Times New Roman" w:cs="Times New Roman"/>
          <w:b/>
          <w:sz w:val="24"/>
          <w:szCs w:val="24"/>
          <w:lang w:val="ro-MD"/>
        </w:rPr>
      </w:pPr>
      <w:r w:rsidRPr="00C31178">
        <w:rPr>
          <w:rFonts w:ascii="Times New Roman" w:hAnsi="Times New Roman" w:cs="Times New Roman"/>
          <w:bCs/>
          <w:color w:val="000000"/>
          <w:sz w:val="24"/>
          <w:szCs w:val="24"/>
          <w:lang w:val="ro-MD"/>
        </w:rPr>
        <w:t xml:space="preserve">Educație digitală, </w:t>
      </w:r>
      <w:r w:rsidRPr="00C31178">
        <w:rPr>
          <w:rStyle w:val="A10"/>
          <w:rFonts w:ascii="Times New Roman" w:hAnsi="Times New Roman" w:cs="Times New Roman"/>
          <w:b w:val="0"/>
          <w:sz w:val="24"/>
          <w:szCs w:val="24"/>
          <w:lang w:val="ro-MD"/>
        </w:rPr>
        <w:t xml:space="preserve">State D., Rotaru A., </w:t>
      </w:r>
      <w:r w:rsidRPr="00C31178">
        <w:rPr>
          <w:rFonts w:ascii="Times New Roman" w:hAnsi="Times New Roman" w:cs="Times New Roman"/>
          <w:bCs/>
          <w:color w:val="000000"/>
          <w:sz w:val="24"/>
          <w:szCs w:val="24"/>
          <w:lang w:val="ro-MD"/>
        </w:rPr>
        <w:t xml:space="preserve">Caiet pentru </w:t>
      </w:r>
      <w:r w:rsidRPr="00C31178">
        <w:rPr>
          <w:rFonts w:ascii="Times New Roman" w:hAnsi="Times New Roman" w:cs="Times New Roman"/>
          <w:color w:val="000000"/>
          <w:sz w:val="24"/>
          <w:szCs w:val="24"/>
          <w:lang w:val="ro-MD"/>
        </w:rPr>
        <w:t>c</w:t>
      </w:r>
      <w:r w:rsidR="007B6F8E" w:rsidRPr="00C31178">
        <w:rPr>
          <w:rFonts w:ascii="Times New Roman" w:hAnsi="Times New Roman" w:cs="Times New Roman"/>
          <w:bCs/>
          <w:color w:val="000000"/>
          <w:sz w:val="24"/>
          <w:szCs w:val="24"/>
          <w:lang w:val="ro-MD"/>
        </w:rPr>
        <w:t>lasa a V</w:t>
      </w:r>
      <w:r w:rsidR="006A2F9E" w:rsidRPr="00C31178">
        <w:rPr>
          <w:rFonts w:ascii="Times New Roman" w:hAnsi="Times New Roman" w:cs="Times New Roman"/>
          <w:bCs/>
          <w:color w:val="000000"/>
          <w:sz w:val="24"/>
          <w:szCs w:val="24"/>
          <w:lang w:val="ro-MD"/>
        </w:rPr>
        <w:t>I</w:t>
      </w:r>
      <w:r w:rsidRPr="00C31178">
        <w:rPr>
          <w:rFonts w:ascii="Times New Roman" w:hAnsi="Times New Roman" w:cs="Times New Roman"/>
          <w:bCs/>
          <w:color w:val="000000"/>
          <w:sz w:val="24"/>
          <w:szCs w:val="24"/>
          <w:lang w:val="ro-MD"/>
        </w:rPr>
        <w:t xml:space="preserve">-a, </w:t>
      </w:r>
      <w:r w:rsidRPr="00C31178">
        <w:rPr>
          <w:rStyle w:val="A00"/>
          <w:rFonts w:ascii="Times New Roman" w:hAnsi="Times New Roman" w:cs="Times New Roman"/>
          <w:b w:val="0"/>
          <w:sz w:val="24"/>
          <w:szCs w:val="24"/>
          <w:lang w:val="ro-MD"/>
        </w:rPr>
        <w:t>Chișinău, 2025.</w:t>
      </w:r>
    </w:p>
    <w:p w:rsidR="00954A66" w:rsidRPr="00C31178" w:rsidRDefault="00954A66" w:rsidP="00C31178">
      <w:pPr>
        <w:spacing w:after="0"/>
        <w:jc w:val="center"/>
        <w:rPr>
          <w:rFonts w:ascii="Times New Roman" w:hAnsi="Times New Roman" w:cs="Times New Roman"/>
          <w:b/>
          <w:sz w:val="24"/>
          <w:szCs w:val="24"/>
          <w:lang w:val="ro-MD"/>
        </w:rPr>
        <w:sectPr w:rsidR="00954A66" w:rsidRPr="00C31178" w:rsidSect="00F424D5">
          <w:pgSz w:w="11906" w:h="16838"/>
          <w:pgMar w:top="720" w:right="720" w:bottom="720" w:left="720" w:header="708" w:footer="708" w:gutter="0"/>
          <w:cols w:space="708"/>
          <w:docGrid w:linePitch="360"/>
        </w:sectPr>
      </w:pPr>
    </w:p>
    <w:p w:rsidR="002D0B79" w:rsidRPr="00C31178" w:rsidRDefault="002D0B79" w:rsidP="00C31178">
      <w:pPr>
        <w:spacing w:after="0"/>
        <w:jc w:val="center"/>
        <w:rPr>
          <w:rFonts w:ascii="Times New Roman" w:hAnsi="Times New Roman" w:cs="Times New Roman"/>
          <w:b/>
          <w:sz w:val="24"/>
          <w:szCs w:val="24"/>
          <w:lang w:val="ro-MD"/>
        </w:rPr>
      </w:pPr>
      <w:r w:rsidRPr="00C31178">
        <w:rPr>
          <w:rFonts w:ascii="Times New Roman" w:hAnsi="Times New Roman" w:cs="Times New Roman"/>
          <w:b/>
          <w:sz w:val="24"/>
          <w:szCs w:val="24"/>
          <w:lang w:val="ro-MD"/>
        </w:rPr>
        <w:lastRenderedPageBreak/>
        <w:t>SCHIȚA DEMERSULUI DIDACTIC</w:t>
      </w: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709"/>
        <w:gridCol w:w="9668"/>
        <w:gridCol w:w="1134"/>
        <w:gridCol w:w="2551"/>
      </w:tblGrid>
      <w:tr w:rsidR="00A655D9" w:rsidRPr="00C31178" w:rsidTr="00312DB7">
        <w:trPr>
          <w:cantSplit/>
          <w:trHeight w:val="907"/>
        </w:trPr>
        <w:tc>
          <w:tcPr>
            <w:tcW w:w="1242" w:type="dxa"/>
          </w:tcPr>
          <w:p w:rsidR="00A655D9" w:rsidRPr="00C31178" w:rsidRDefault="00A655D9" w:rsidP="00C31178">
            <w:pPr>
              <w:spacing w:after="0" w:line="240" w:lineRule="auto"/>
              <w:jc w:val="center"/>
              <w:rPr>
                <w:rFonts w:ascii="Times New Roman" w:eastAsia="Times New Roman" w:hAnsi="Times New Roman" w:cs="Times New Roman"/>
                <w:b/>
                <w:i/>
                <w:sz w:val="24"/>
                <w:szCs w:val="24"/>
                <w:lang w:val="ro-MD"/>
              </w:rPr>
            </w:pPr>
            <w:r w:rsidRPr="00C31178">
              <w:rPr>
                <w:rFonts w:ascii="Times New Roman" w:eastAsia="Times New Roman" w:hAnsi="Times New Roman" w:cs="Times New Roman"/>
                <w:b/>
                <w:i/>
                <w:sz w:val="24"/>
                <w:szCs w:val="24"/>
                <w:lang w:val="ro-MD"/>
              </w:rPr>
              <w:t>Etape ale activității didactice</w:t>
            </w:r>
          </w:p>
        </w:tc>
        <w:tc>
          <w:tcPr>
            <w:tcW w:w="709" w:type="dxa"/>
          </w:tcPr>
          <w:p w:rsidR="00A655D9" w:rsidRPr="00C31178" w:rsidRDefault="00A655D9" w:rsidP="00C31178">
            <w:pPr>
              <w:spacing w:after="0" w:line="240" w:lineRule="auto"/>
              <w:jc w:val="center"/>
              <w:rPr>
                <w:rFonts w:ascii="Times New Roman" w:eastAsia="Times New Roman" w:hAnsi="Times New Roman" w:cs="Times New Roman"/>
                <w:b/>
                <w:i/>
                <w:sz w:val="24"/>
                <w:szCs w:val="24"/>
                <w:lang w:val="ro-MD"/>
              </w:rPr>
            </w:pPr>
            <w:r w:rsidRPr="00C31178">
              <w:rPr>
                <w:rFonts w:ascii="Times New Roman" w:eastAsia="Times New Roman" w:hAnsi="Times New Roman" w:cs="Times New Roman"/>
                <w:b/>
                <w:i/>
                <w:sz w:val="24"/>
                <w:szCs w:val="24"/>
                <w:lang w:val="ro-MD"/>
              </w:rPr>
              <w:t>Obiective</w:t>
            </w:r>
          </w:p>
        </w:tc>
        <w:tc>
          <w:tcPr>
            <w:tcW w:w="9668" w:type="dxa"/>
          </w:tcPr>
          <w:p w:rsidR="00A655D9" w:rsidRPr="00C31178" w:rsidRDefault="00A655D9" w:rsidP="00C31178">
            <w:pPr>
              <w:spacing w:after="0" w:line="240" w:lineRule="auto"/>
              <w:jc w:val="center"/>
              <w:rPr>
                <w:rFonts w:ascii="Times New Roman" w:eastAsia="Times New Roman" w:hAnsi="Times New Roman" w:cs="Times New Roman"/>
                <w:b/>
                <w:i/>
                <w:sz w:val="24"/>
                <w:szCs w:val="24"/>
                <w:lang w:val="ro-MD"/>
              </w:rPr>
            </w:pPr>
            <w:r w:rsidRPr="00C31178">
              <w:rPr>
                <w:rFonts w:ascii="Times New Roman" w:eastAsia="Times New Roman" w:hAnsi="Times New Roman" w:cs="Times New Roman"/>
                <w:b/>
                <w:i/>
                <w:sz w:val="24"/>
                <w:szCs w:val="24"/>
                <w:lang w:val="ro-MD"/>
              </w:rPr>
              <w:t>Demers acțional</w:t>
            </w:r>
          </w:p>
        </w:tc>
        <w:tc>
          <w:tcPr>
            <w:tcW w:w="1134" w:type="dxa"/>
          </w:tcPr>
          <w:p w:rsidR="00A655D9" w:rsidRPr="00C31178" w:rsidRDefault="00A655D9" w:rsidP="00C31178">
            <w:pPr>
              <w:spacing w:after="0" w:line="240" w:lineRule="auto"/>
              <w:jc w:val="center"/>
              <w:rPr>
                <w:rFonts w:ascii="Times New Roman" w:eastAsia="Times New Roman" w:hAnsi="Times New Roman" w:cs="Times New Roman"/>
                <w:b/>
                <w:i/>
                <w:sz w:val="24"/>
                <w:szCs w:val="24"/>
                <w:lang w:val="ro-MD"/>
              </w:rPr>
            </w:pPr>
            <w:r w:rsidRPr="00C31178">
              <w:rPr>
                <w:rFonts w:ascii="Times New Roman" w:eastAsia="Times New Roman" w:hAnsi="Times New Roman" w:cs="Times New Roman"/>
                <w:b/>
                <w:i/>
                <w:sz w:val="24"/>
                <w:szCs w:val="24"/>
                <w:lang w:val="ro-MD"/>
              </w:rPr>
              <w:t>Timp</w:t>
            </w:r>
          </w:p>
        </w:tc>
        <w:tc>
          <w:tcPr>
            <w:tcW w:w="2551" w:type="dxa"/>
          </w:tcPr>
          <w:p w:rsidR="00A655D9" w:rsidRPr="00C31178" w:rsidRDefault="00A655D9" w:rsidP="00C31178">
            <w:pPr>
              <w:spacing w:after="0" w:line="240" w:lineRule="auto"/>
              <w:jc w:val="center"/>
              <w:rPr>
                <w:rFonts w:ascii="Times New Roman" w:eastAsia="Times New Roman" w:hAnsi="Times New Roman" w:cs="Times New Roman"/>
                <w:b/>
                <w:i/>
                <w:sz w:val="24"/>
                <w:szCs w:val="24"/>
                <w:lang w:val="ro-MD"/>
              </w:rPr>
            </w:pPr>
            <w:r w:rsidRPr="00C31178">
              <w:rPr>
                <w:rFonts w:ascii="Times New Roman" w:eastAsia="Times New Roman" w:hAnsi="Times New Roman" w:cs="Times New Roman"/>
                <w:b/>
                <w:i/>
                <w:sz w:val="24"/>
                <w:szCs w:val="24"/>
                <w:lang w:val="ro-MD"/>
              </w:rPr>
              <w:t xml:space="preserve">Tehnologia realizării </w:t>
            </w:r>
            <w:r w:rsidR="007B6F8E" w:rsidRPr="00C31178">
              <w:rPr>
                <w:rFonts w:ascii="Times New Roman" w:eastAsia="Times New Roman" w:hAnsi="Times New Roman" w:cs="Times New Roman"/>
                <w:i/>
                <w:sz w:val="24"/>
                <w:szCs w:val="24"/>
                <w:lang w:val="ro-MD"/>
              </w:rPr>
              <w:t>(Metode/Forme</w:t>
            </w:r>
            <w:r w:rsidRPr="00C31178">
              <w:rPr>
                <w:rFonts w:ascii="Times New Roman" w:eastAsia="Times New Roman" w:hAnsi="Times New Roman" w:cs="Times New Roman"/>
                <w:i/>
                <w:sz w:val="24"/>
                <w:szCs w:val="24"/>
                <w:lang w:val="ro-MD"/>
              </w:rPr>
              <w:t xml:space="preserve"> de activitate/Resurse)</w:t>
            </w:r>
          </w:p>
        </w:tc>
      </w:tr>
      <w:tr w:rsidR="00C31178" w:rsidRPr="00C31178" w:rsidTr="00C31178">
        <w:trPr>
          <w:trHeight w:val="1176"/>
        </w:trPr>
        <w:tc>
          <w:tcPr>
            <w:tcW w:w="1242" w:type="dxa"/>
          </w:tcPr>
          <w:p w:rsidR="00C31178" w:rsidRPr="00C31178" w:rsidRDefault="00C31178" w:rsidP="00C31178">
            <w:pPr>
              <w:spacing w:after="0"/>
              <w:jc w:val="both"/>
              <w:rPr>
                <w:rFonts w:ascii="Times New Roman" w:eastAsia="Times New Roman" w:hAnsi="Times New Roman" w:cs="Times New Roman"/>
                <w:b/>
                <w:i/>
                <w:sz w:val="24"/>
                <w:szCs w:val="24"/>
                <w:lang w:val="ro-MD"/>
              </w:rPr>
            </w:pPr>
            <w:r w:rsidRPr="00C31178">
              <w:rPr>
                <w:rFonts w:ascii="Times New Roman" w:eastAsia="Times New Roman" w:hAnsi="Times New Roman" w:cs="Times New Roman"/>
                <w:b/>
                <w:i/>
                <w:sz w:val="24"/>
                <w:szCs w:val="24"/>
                <w:lang w:val="ro-MD"/>
              </w:rPr>
              <w:t>Evocare</w:t>
            </w:r>
          </w:p>
          <w:p w:rsidR="00C31178" w:rsidRPr="00C31178" w:rsidRDefault="00C31178" w:rsidP="00C31178">
            <w:pPr>
              <w:spacing w:after="0"/>
              <w:jc w:val="both"/>
              <w:rPr>
                <w:rFonts w:ascii="Times New Roman" w:eastAsia="Times New Roman" w:hAnsi="Times New Roman" w:cs="Times New Roman"/>
                <w:b/>
                <w:i/>
                <w:sz w:val="24"/>
                <w:szCs w:val="24"/>
                <w:lang w:val="ro-MD"/>
              </w:rPr>
            </w:pPr>
          </w:p>
        </w:tc>
        <w:tc>
          <w:tcPr>
            <w:tcW w:w="709"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O1</w:t>
            </w:r>
          </w:p>
        </w:tc>
        <w:tc>
          <w:tcPr>
            <w:tcW w:w="9668" w:type="dxa"/>
          </w:tcPr>
          <w:p w:rsidR="00C31178" w:rsidRPr="00C31178" w:rsidRDefault="00C31178" w:rsidP="00C31178">
            <w:pPr>
              <w:pStyle w:val="ad"/>
              <w:numPr>
                <w:ilvl w:val="0"/>
                <w:numId w:val="5"/>
              </w:numPr>
              <w:spacing w:before="0" w:beforeAutospacing="0" w:after="0" w:afterAutospacing="0" w:line="276" w:lineRule="auto"/>
              <w:rPr>
                <w:b/>
                <w:lang w:val="ro-MD"/>
              </w:rPr>
            </w:pPr>
            <w:r w:rsidRPr="00C31178">
              <w:rPr>
                <w:b/>
                <w:lang w:val="ro-MD"/>
              </w:rPr>
              <w:t>Colorați casetele cu termeni ce descriu componentele unui program.</w:t>
            </w:r>
          </w:p>
          <w:tbl>
            <w:tblPr>
              <w:tblStyle w:val="a9"/>
              <w:tblW w:w="0" w:type="auto"/>
              <w:tblInd w:w="846" w:type="dxa"/>
              <w:tblLayout w:type="fixed"/>
              <w:tblLook w:val="04A0" w:firstRow="1" w:lastRow="0" w:firstColumn="1" w:lastColumn="0" w:noHBand="0" w:noVBand="1"/>
            </w:tblPr>
            <w:tblGrid>
              <w:gridCol w:w="1132"/>
              <w:gridCol w:w="1133"/>
              <w:gridCol w:w="1133"/>
              <w:gridCol w:w="1132"/>
              <w:gridCol w:w="1561"/>
              <w:gridCol w:w="1133"/>
              <w:gridCol w:w="10"/>
            </w:tblGrid>
            <w:tr w:rsidR="00C31178" w:rsidRPr="00C31178" w:rsidTr="00BA08A0">
              <w:tc>
                <w:tcPr>
                  <w:tcW w:w="2265" w:type="dxa"/>
                  <w:gridSpan w:val="2"/>
                </w:tcPr>
                <w:p w:rsidR="00C31178" w:rsidRPr="00C31178" w:rsidRDefault="00C31178" w:rsidP="00C31178">
                  <w:pPr>
                    <w:pStyle w:val="ad"/>
                    <w:spacing w:before="0" w:beforeAutospacing="0" w:after="0" w:afterAutospacing="0" w:line="276" w:lineRule="auto"/>
                    <w:jc w:val="center"/>
                    <w:rPr>
                      <w:rStyle w:val="ae"/>
                      <w:lang w:val="ro-MD"/>
                    </w:rPr>
                  </w:pPr>
                  <w:r w:rsidRPr="00C31178">
                    <w:rPr>
                      <w:lang w:val="ro-MD"/>
                    </w:rPr>
                    <w:t>algoritm</w:t>
                  </w:r>
                </w:p>
              </w:tc>
              <w:tc>
                <w:tcPr>
                  <w:tcW w:w="2265" w:type="dxa"/>
                  <w:gridSpan w:val="2"/>
                </w:tcPr>
                <w:p w:rsidR="00C31178" w:rsidRPr="00C31178" w:rsidRDefault="00C31178" w:rsidP="00C31178">
                  <w:pPr>
                    <w:pStyle w:val="ad"/>
                    <w:spacing w:before="0" w:beforeAutospacing="0" w:after="0" w:afterAutospacing="0" w:line="276" w:lineRule="auto"/>
                    <w:jc w:val="center"/>
                    <w:rPr>
                      <w:rStyle w:val="ae"/>
                      <w:lang w:val="ro-MD"/>
                    </w:rPr>
                  </w:pPr>
                  <w:r w:rsidRPr="00C31178">
                    <w:rPr>
                      <w:lang w:val="ro-MD"/>
                    </w:rPr>
                    <w:t>semn de carte</w:t>
                  </w:r>
                </w:p>
              </w:tc>
              <w:tc>
                <w:tcPr>
                  <w:tcW w:w="2704" w:type="dxa"/>
                  <w:gridSpan w:val="3"/>
                </w:tcPr>
                <w:p w:rsidR="00C31178" w:rsidRPr="00C31178" w:rsidRDefault="00C31178" w:rsidP="00C31178">
                  <w:pPr>
                    <w:pStyle w:val="ad"/>
                    <w:spacing w:before="0" w:beforeAutospacing="0" w:after="0" w:afterAutospacing="0" w:line="276" w:lineRule="auto"/>
                    <w:jc w:val="center"/>
                    <w:rPr>
                      <w:rStyle w:val="ae"/>
                      <w:lang w:val="ro-MD"/>
                    </w:rPr>
                  </w:pPr>
                  <w:r w:rsidRPr="00C31178">
                    <w:rPr>
                      <w:lang w:val="ro-MD"/>
                    </w:rPr>
                    <w:t>pseudocod</w:t>
                  </w:r>
                </w:p>
              </w:tc>
            </w:tr>
            <w:tr w:rsidR="00C31178" w:rsidRPr="00C31178" w:rsidTr="00BA08A0">
              <w:trPr>
                <w:gridAfter w:val="1"/>
                <w:wAfter w:w="10" w:type="dxa"/>
              </w:trPr>
              <w:tc>
                <w:tcPr>
                  <w:tcW w:w="1132" w:type="dxa"/>
                  <w:tcBorders>
                    <w:left w:val="nil"/>
                    <w:bottom w:val="nil"/>
                  </w:tcBorders>
                </w:tcPr>
                <w:p w:rsidR="00C31178" w:rsidRPr="00C31178" w:rsidRDefault="00C31178" w:rsidP="00C31178">
                  <w:pPr>
                    <w:pStyle w:val="ad"/>
                    <w:spacing w:before="0" w:beforeAutospacing="0" w:after="0" w:afterAutospacing="0" w:line="276" w:lineRule="auto"/>
                    <w:jc w:val="center"/>
                    <w:rPr>
                      <w:rStyle w:val="ae"/>
                      <w:lang w:val="ro-MD"/>
                    </w:rPr>
                  </w:pPr>
                </w:p>
              </w:tc>
              <w:tc>
                <w:tcPr>
                  <w:tcW w:w="2266" w:type="dxa"/>
                  <w:gridSpan w:val="2"/>
                </w:tcPr>
                <w:p w:rsidR="00C31178" w:rsidRPr="00C31178" w:rsidRDefault="00C31178" w:rsidP="00C31178">
                  <w:pPr>
                    <w:pStyle w:val="ad"/>
                    <w:spacing w:before="0" w:beforeAutospacing="0" w:after="0" w:afterAutospacing="0" w:line="276" w:lineRule="auto"/>
                    <w:jc w:val="center"/>
                    <w:rPr>
                      <w:rStyle w:val="ae"/>
                      <w:lang w:val="ro-MD"/>
                    </w:rPr>
                  </w:pPr>
                  <w:r w:rsidRPr="00C31178">
                    <w:rPr>
                      <w:lang w:val="ro-MD"/>
                    </w:rPr>
                    <w:t>compilator</w:t>
                  </w:r>
                </w:p>
              </w:tc>
              <w:tc>
                <w:tcPr>
                  <w:tcW w:w="2693" w:type="dxa"/>
                  <w:gridSpan w:val="2"/>
                </w:tcPr>
                <w:p w:rsidR="00C31178" w:rsidRPr="00C31178" w:rsidRDefault="00C31178" w:rsidP="00C31178">
                  <w:pPr>
                    <w:pStyle w:val="ad"/>
                    <w:spacing w:before="0" w:beforeAutospacing="0" w:after="0" w:afterAutospacing="0" w:line="276" w:lineRule="auto"/>
                    <w:jc w:val="center"/>
                    <w:rPr>
                      <w:rStyle w:val="ae"/>
                      <w:lang w:val="ro-MD"/>
                    </w:rPr>
                  </w:pPr>
                  <w:r w:rsidRPr="00C31178">
                    <w:rPr>
                      <w:lang w:val="ro-MD"/>
                    </w:rPr>
                    <w:t>limbaj de programare</w:t>
                  </w:r>
                </w:p>
              </w:tc>
              <w:tc>
                <w:tcPr>
                  <w:tcW w:w="1133" w:type="dxa"/>
                  <w:tcBorders>
                    <w:bottom w:val="nil"/>
                    <w:right w:val="nil"/>
                  </w:tcBorders>
                </w:tcPr>
                <w:p w:rsidR="00C31178" w:rsidRPr="00C31178" w:rsidRDefault="00C31178" w:rsidP="00C31178">
                  <w:pPr>
                    <w:pStyle w:val="ad"/>
                    <w:spacing w:before="0" w:beforeAutospacing="0" w:after="0" w:afterAutospacing="0" w:line="276" w:lineRule="auto"/>
                    <w:rPr>
                      <w:rStyle w:val="ae"/>
                      <w:lang w:val="ro-MD"/>
                    </w:rPr>
                  </w:pPr>
                </w:p>
              </w:tc>
            </w:tr>
          </w:tbl>
          <w:p w:rsidR="00C31178" w:rsidRPr="00C31178" w:rsidRDefault="00C31178" w:rsidP="00C31178">
            <w:pPr>
              <w:spacing w:after="0"/>
              <w:jc w:val="both"/>
              <w:rPr>
                <w:rFonts w:ascii="Times New Roman" w:eastAsia="Times New Roman" w:hAnsi="Times New Roman" w:cs="Times New Roman"/>
                <w:i/>
                <w:sz w:val="24"/>
                <w:szCs w:val="24"/>
                <w:lang w:val="ro-MD"/>
              </w:rPr>
            </w:pPr>
          </w:p>
        </w:tc>
        <w:tc>
          <w:tcPr>
            <w:tcW w:w="1134" w:type="dxa"/>
          </w:tcPr>
          <w:p w:rsidR="00C31178" w:rsidRPr="00C31178" w:rsidRDefault="00C31178" w:rsidP="00C31178">
            <w:pPr>
              <w:spacing w:after="0"/>
              <w:jc w:val="both"/>
              <w:rPr>
                <w:rFonts w:ascii="Times New Roman" w:eastAsia="Times New Roman" w:hAnsi="Times New Roman" w:cs="Times New Roman"/>
                <w:i/>
                <w:sz w:val="24"/>
                <w:szCs w:val="24"/>
                <w:lang w:val="ro-MD"/>
              </w:rPr>
            </w:pPr>
            <w:r w:rsidRPr="00C31178">
              <w:rPr>
                <w:rFonts w:ascii="Times New Roman" w:eastAsia="Times New Roman" w:hAnsi="Times New Roman" w:cs="Times New Roman"/>
                <w:i/>
                <w:sz w:val="24"/>
                <w:szCs w:val="24"/>
                <w:lang w:val="ro-MD"/>
              </w:rPr>
              <w:t>5-7 min</w:t>
            </w:r>
          </w:p>
        </w:tc>
        <w:tc>
          <w:tcPr>
            <w:tcW w:w="2551"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exercițiul / frontală / fișă, manual</w:t>
            </w:r>
          </w:p>
        </w:tc>
      </w:tr>
      <w:tr w:rsidR="00C31178" w:rsidRPr="00C31178" w:rsidTr="00006126">
        <w:trPr>
          <w:trHeight w:val="510"/>
        </w:trPr>
        <w:tc>
          <w:tcPr>
            <w:tcW w:w="1242" w:type="dxa"/>
          </w:tcPr>
          <w:p w:rsidR="00C31178" w:rsidRPr="00C31178" w:rsidRDefault="00C31178" w:rsidP="00C31178">
            <w:pPr>
              <w:spacing w:after="0"/>
              <w:jc w:val="both"/>
              <w:rPr>
                <w:rFonts w:ascii="Times New Roman" w:eastAsia="Times New Roman" w:hAnsi="Times New Roman" w:cs="Times New Roman"/>
                <w:b/>
                <w:i/>
                <w:sz w:val="24"/>
                <w:szCs w:val="24"/>
                <w:lang w:val="ro-MD"/>
              </w:rPr>
            </w:pPr>
          </w:p>
        </w:tc>
        <w:tc>
          <w:tcPr>
            <w:tcW w:w="709"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O1</w:t>
            </w:r>
          </w:p>
        </w:tc>
        <w:tc>
          <w:tcPr>
            <w:tcW w:w="9668" w:type="dxa"/>
          </w:tcPr>
          <w:p w:rsidR="00C31178" w:rsidRPr="00C31178" w:rsidRDefault="00C31178" w:rsidP="00C31178">
            <w:pPr>
              <w:pStyle w:val="a5"/>
              <w:numPr>
                <w:ilvl w:val="0"/>
                <w:numId w:val="5"/>
              </w:numPr>
              <w:autoSpaceDE w:val="0"/>
              <w:autoSpaceDN w:val="0"/>
              <w:adjustRightInd w:val="0"/>
              <w:spacing w:after="0"/>
              <w:jc w:val="both"/>
              <w:rPr>
                <w:rFonts w:ascii="Times New Roman" w:eastAsia="Times New Roman" w:hAnsi="Times New Roman" w:cs="Times New Roman"/>
                <w:i/>
                <w:sz w:val="24"/>
                <w:szCs w:val="24"/>
                <w:lang w:val="ro-MD"/>
              </w:rPr>
            </w:pPr>
            <w:r w:rsidRPr="00C31178">
              <w:rPr>
                <w:rFonts w:ascii="Times New Roman" w:eastAsia="Times New Roman" w:hAnsi="Times New Roman" w:cs="Times New Roman"/>
                <w:sz w:val="24"/>
                <w:szCs w:val="24"/>
                <w:lang w:val="ro-MD" w:eastAsia="ro-RO"/>
              </w:rPr>
              <w:t xml:space="preserve">Elevilor li se propun întrebări sau sarcini scurte care îi ajută să-și amintească ce știu deja despre subiect și să-și formuleze propriile așteptări. Se comunică tema și obiectivele lecției: </w:t>
            </w:r>
            <w:r w:rsidRPr="00C31178">
              <w:rPr>
                <w:rFonts w:ascii="Times New Roman" w:eastAsia="Times New Roman" w:hAnsi="Times New Roman" w:cs="Times New Roman"/>
                <w:i/>
                <w:iCs/>
                <w:sz w:val="24"/>
                <w:szCs w:val="24"/>
                <w:lang w:val="ro-MD" w:eastAsia="ro-RO"/>
              </w:rPr>
              <w:t xml:space="preserve">Astăzi veți afla </w:t>
            </w:r>
            <w:r w:rsidRPr="00C31178">
              <w:rPr>
                <w:rFonts w:ascii="Times New Roman" w:hAnsi="Times New Roman" w:cs="Times New Roman"/>
                <w:i/>
                <w:sz w:val="24"/>
                <w:szCs w:val="24"/>
                <w:lang w:val="ro-MD"/>
              </w:rPr>
              <w:t xml:space="preserve">cum algoritmii se transformă în programe; ce este un limbaj de programare; cum se transformă un program pentru a fi îndeplinit; cum s-au dezvoltat limbajele de programare. </w:t>
            </w:r>
          </w:p>
        </w:tc>
        <w:tc>
          <w:tcPr>
            <w:tcW w:w="1134" w:type="dxa"/>
          </w:tcPr>
          <w:p w:rsidR="00C31178" w:rsidRPr="00C31178" w:rsidRDefault="00C31178" w:rsidP="00C31178">
            <w:pPr>
              <w:spacing w:after="0"/>
              <w:jc w:val="both"/>
              <w:rPr>
                <w:rFonts w:ascii="Times New Roman" w:eastAsia="Times New Roman" w:hAnsi="Times New Roman" w:cs="Times New Roman"/>
                <w:i/>
                <w:sz w:val="24"/>
                <w:szCs w:val="24"/>
                <w:lang w:val="ro-MD"/>
              </w:rPr>
            </w:pPr>
          </w:p>
        </w:tc>
        <w:tc>
          <w:tcPr>
            <w:tcW w:w="2551"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conversația euristică / frontală / tablă, manual</w:t>
            </w:r>
          </w:p>
        </w:tc>
      </w:tr>
      <w:tr w:rsidR="00C31178" w:rsidRPr="00C31178" w:rsidTr="00006126">
        <w:trPr>
          <w:trHeight w:val="510"/>
        </w:trPr>
        <w:tc>
          <w:tcPr>
            <w:tcW w:w="1242" w:type="dxa"/>
          </w:tcPr>
          <w:p w:rsidR="00C31178" w:rsidRPr="00C31178" w:rsidRDefault="00C31178" w:rsidP="00C31178">
            <w:pPr>
              <w:spacing w:after="0"/>
              <w:jc w:val="both"/>
              <w:rPr>
                <w:rFonts w:ascii="Times New Roman" w:eastAsia="Times New Roman" w:hAnsi="Times New Roman" w:cs="Times New Roman"/>
                <w:b/>
                <w:i/>
                <w:sz w:val="24"/>
                <w:szCs w:val="24"/>
                <w:lang w:val="ro-MD"/>
              </w:rPr>
            </w:pPr>
            <w:r w:rsidRPr="00C31178">
              <w:rPr>
                <w:rFonts w:ascii="Times New Roman" w:eastAsia="Times New Roman" w:hAnsi="Times New Roman" w:cs="Times New Roman"/>
                <w:b/>
                <w:i/>
                <w:sz w:val="24"/>
                <w:szCs w:val="24"/>
                <w:lang w:val="ro-MD"/>
              </w:rPr>
              <w:t>Realizarea sensului</w:t>
            </w:r>
          </w:p>
        </w:tc>
        <w:tc>
          <w:tcPr>
            <w:tcW w:w="709"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O2</w:t>
            </w:r>
          </w:p>
        </w:tc>
        <w:tc>
          <w:tcPr>
            <w:tcW w:w="9668" w:type="dxa"/>
          </w:tcPr>
          <w:p w:rsidR="00C31178" w:rsidRPr="00C31178" w:rsidRDefault="00C31178" w:rsidP="00C31178">
            <w:pPr>
              <w:spacing w:after="0"/>
              <w:jc w:val="both"/>
              <w:rPr>
                <w:rFonts w:ascii="Times New Roman" w:eastAsia="Times New Roman" w:hAnsi="Times New Roman" w:cs="Times New Roman"/>
                <w:b/>
                <w:bCs/>
                <w:iCs/>
                <w:sz w:val="24"/>
                <w:szCs w:val="24"/>
                <w:lang w:val="ro-MD" w:eastAsia="ro-RO"/>
              </w:rPr>
            </w:pPr>
            <w:r w:rsidRPr="00C31178">
              <w:rPr>
                <w:rFonts w:ascii="Times New Roman" w:hAnsi="Times New Roman" w:cs="Times New Roman"/>
                <w:b/>
                <w:sz w:val="24"/>
                <w:szCs w:val="24"/>
                <w:lang w:val="ro-MD"/>
              </w:rPr>
              <w:t>Explorarea informațiilor prezentate în manual,</w:t>
            </w:r>
            <w:r w:rsidRPr="00C31178">
              <w:rPr>
                <w:rFonts w:ascii="Times New Roman" w:eastAsia="Times New Roman" w:hAnsi="Times New Roman" w:cs="Times New Roman"/>
                <w:sz w:val="24"/>
                <w:szCs w:val="24"/>
                <w:lang w:val="ro-MD" w:eastAsia="ro-RO"/>
              </w:rPr>
              <w:t xml:space="preserve"> </w:t>
            </w:r>
            <w:r w:rsidRPr="00C31178">
              <w:rPr>
                <w:rFonts w:ascii="Times New Roman" w:eastAsia="Times New Roman" w:hAnsi="Times New Roman" w:cs="Times New Roman"/>
                <w:b/>
                <w:sz w:val="24"/>
                <w:szCs w:val="24"/>
                <w:lang w:val="ro-MD" w:eastAsia="ro-RO"/>
              </w:rPr>
              <w:t>înțelegerea semnificației acestora,</w:t>
            </w:r>
            <w:r w:rsidRPr="00C31178">
              <w:rPr>
                <w:rFonts w:ascii="Times New Roman" w:hAnsi="Times New Roman" w:cs="Times New Roman"/>
                <w:b/>
                <w:sz w:val="24"/>
                <w:szCs w:val="24"/>
                <w:lang w:val="ro-MD"/>
              </w:rPr>
              <w:t xml:space="preserve"> observarea și reflecția. </w:t>
            </w:r>
          </w:p>
          <w:p w:rsidR="00C31178" w:rsidRPr="00C31178" w:rsidRDefault="00C31178" w:rsidP="00C31178">
            <w:pPr>
              <w:pStyle w:val="a5"/>
              <w:numPr>
                <w:ilvl w:val="0"/>
                <w:numId w:val="5"/>
              </w:numPr>
              <w:spacing w:after="0"/>
              <w:jc w:val="both"/>
              <w:rPr>
                <w:rFonts w:ascii="Times New Roman" w:eastAsia="Times New Roman" w:hAnsi="Times New Roman" w:cs="Times New Roman"/>
                <w:bCs/>
                <w:iCs/>
                <w:sz w:val="24"/>
                <w:szCs w:val="24"/>
                <w:lang w:val="ro-MD" w:eastAsia="ro-RO"/>
              </w:rPr>
            </w:pPr>
            <w:r w:rsidRPr="00C31178">
              <w:rPr>
                <w:rFonts w:ascii="Times New Roman" w:eastAsia="Times New Roman" w:hAnsi="Times New Roman" w:cs="Times New Roman"/>
                <w:bCs/>
                <w:iCs/>
                <w:sz w:val="24"/>
                <w:szCs w:val="24"/>
                <w:lang w:val="ro-MD" w:eastAsia="ro-RO"/>
              </w:rPr>
              <w:t>Elevilor li se propune să citească/ să asculte informația prezentată în manual, să urmărească discuția dintre protagoniștii manualului, utilizând (la alegere) lectura în lanț/lectura ghidată/ lectura pe roluri/ lectura independentă (manual, pagina 100).</w:t>
            </w:r>
          </w:p>
          <w:p w:rsidR="00C31178" w:rsidRPr="00C31178" w:rsidRDefault="00C31178" w:rsidP="00C31178">
            <w:pPr>
              <w:spacing w:after="0"/>
              <w:jc w:val="both"/>
              <w:rPr>
                <w:rFonts w:ascii="Times New Roman" w:eastAsia="Times New Roman" w:hAnsi="Times New Roman" w:cs="Times New Roman"/>
                <w:i/>
                <w:sz w:val="24"/>
                <w:szCs w:val="24"/>
                <w:lang w:val="ro-MD"/>
              </w:rPr>
            </w:pPr>
            <w:r w:rsidRPr="00C31178">
              <w:rPr>
                <w:rFonts w:ascii="Times New Roman" w:eastAsia="Times New Roman" w:hAnsi="Times New Roman" w:cs="Times New Roman"/>
                <w:b/>
                <w:bCs/>
                <w:i/>
                <w:iCs/>
                <w:sz w:val="24"/>
                <w:szCs w:val="24"/>
                <w:lang w:val="ro-MD" w:eastAsia="ro-RO"/>
              </w:rPr>
              <w:t xml:space="preserve">Sursă suplimentară: </w:t>
            </w:r>
            <w:hyperlink r:id="rId9" w:history="1">
              <w:r w:rsidRPr="00C31178">
                <w:rPr>
                  <w:rStyle w:val="aa"/>
                  <w:rFonts w:ascii="Times New Roman" w:hAnsi="Times New Roman" w:cs="Times New Roman"/>
                  <w:sz w:val="24"/>
                  <w:szCs w:val="24"/>
                  <w:lang w:val="ro-MD"/>
                </w:rPr>
                <w:t>https://educatieonline.md/details?9241ec5e8da24f6792b5588f88543ef9</w:t>
              </w:r>
            </w:hyperlink>
            <w:r w:rsidRPr="00C31178">
              <w:rPr>
                <w:rFonts w:ascii="Times New Roman" w:hAnsi="Times New Roman" w:cs="Times New Roman"/>
                <w:sz w:val="24"/>
                <w:szCs w:val="24"/>
                <w:lang w:val="ro-MD"/>
              </w:rPr>
              <w:t xml:space="preserve"> </w:t>
            </w:r>
          </w:p>
        </w:tc>
        <w:tc>
          <w:tcPr>
            <w:tcW w:w="1134" w:type="dxa"/>
          </w:tcPr>
          <w:p w:rsidR="00C31178" w:rsidRPr="00C31178" w:rsidRDefault="00C31178" w:rsidP="00C31178">
            <w:pPr>
              <w:spacing w:after="0"/>
              <w:jc w:val="both"/>
              <w:rPr>
                <w:rFonts w:ascii="Times New Roman" w:eastAsia="Times New Roman" w:hAnsi="Times New Roman" w:cs="Times New Roman"/>
                <w:i/>
                <w:sz w:val="24"/>
                <w:szCs w:val="24"/>
                <w:lang w:val="ro-MD"/>
              </w:rPr>
            </w:pPr>
            <w:r w:rsidRPr="00C31178">
              <w:rPr>
                <w:rFonts w:ascii="Times New Roman" w:eastAsia="Times New Roman" w:hAnsi="Times New Roman" w:cs="Times New Roman"/>
                <w:i/>
                <w:sz w:val="24"/>
                <w:szCs w:val="24"/>
                <w:lang w:val="ro-MD"/>
              </w:rPr>
              <w:t>10-15 min</w:t>
            </w:r>
          </w:p>
        </w:tc>
        <w:tc>
          <w:tcPr>
            <w:tcW w:w="2551"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lectura ghidată, lectura în lanț, lectura independentă / individuală / manual, video educațional</w:t>
            </w:r>
          </w:p>
        </w:tc>
      </w:tr>
      <w:tr w:rsidR="00C31178" w:rsidRPr="00C31178" w:rsidTr="00006126">
        <w:trPr>
          <w:trHeight w:val="510"/>
        </w:trPr>
        <w:tc>
          <w:tcPr>
            <w:tcW w:w="1242" w:type="dxa"/>
          </w:tcPr>
          <w:p w:rsidR="00C31178" w:rsidRPr="00C31178" w:rsidRDefault="00C31178" w:rsidP="00C31178">
            <w:pPr>
              <w:spacing w:after="0"/>
              <w:jc w:val="both"/>
              <w:rPr>
                <w:rFonts w:ascii="Times New Roman" w:eastAsia="Times New Roman" w:hAnsi="Times New Roman" w:cs="Times New Roman"/>
                <w:b/>
                <w:i/>
                <w:sz w:val="24"/>
                <w:szCs w:val="24"/>
                <w:lang w:val="ro-MD"/>
              </w:rPr>
            </w:pPr>
          </w:p>
        </w:tc>
        <w:tc>
          <w:tcPr>
            <w:tcW w:w="709"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O2</w:t>
            </w:r>
          </w:p>
        </w:tc>
        <w:tc>
          <w:tcPr>
            <w:tcW w:w="9668" w:type="dxa"/>
          </w:tcPr>
          <w:p w:rsidR="00C31178" w:rsidRPr="00C31178" w:rsidRDefault="00C31178" w:rsidP="00C31178">
            <w:pPr>
              <w:pStyle w:val="ad"/>
              <w:numPr>
                <w:ilvl w:val="0"/>
                <w:numId w:val="5"/>
              </w:numPr>
              <w:spacing w:before="0" w:beforeAutospacing="0" w:after="0" w:afterAutospacing="0" w:line="276" w:lineRule="auto"/>
              <w:rPr>
                <w:b/>
                <w:i/>
                <w:lang w:val="ro-MD"/>
              </w:rPr>
            </w:pPr>
            <w:r w:rsidRPr="00C31178">
              <w:rPr>
                <w:rStyle w:val="af"/>
                <w:b/>
                <w:i w:val="0"/>
                <w:lang w:val="ro-MD"/>
              </w:rPr>
              <w:t>Ședința Decelușilor</w:t>
            </w:r>
          </w:p>
          <w:p w:rsidR="00C31178" w:rsidRPr="00C31178" w:rsidRDefault="00C31178" w:rsidP="00C31178">
            <w:pPr>
              <w:pStyle w:val="ad"/>
              <w:numPr>
                <w:ilvl w:val="0"/>
                <w:numId w:val="3"/>
              </w:numPr>
              <w:spacing w:before="0" w:beforeAutospacing="0" w:after="0" w:afterAutospacing="0" w:line="276" w:lineRule="auto"/>
              <w:rPr>
                <w:lang w:val="ro-MD"/>
              </w:rPr>
            </w:pPr>
            <w:r w:rsidRPr="00C31178">
              <w:rPr>
                <w:lang w:val="ro-MD"/>
              </w:rPr>
              <w:t>Clasa se împarte în 2 echipe:</w:t>
            </w:r>
          </w:p>
          <w:p w:rsidR="00C31178" w:rsidRPr="00C31178" w:rsidRDefault="00C31178" w:rsidP="00C31178">
            <w:pPr>
              <w:pStyle w:val="ad"/>
              <w:numPr>
                <w:ilvl w:val="1"/>
                <w:numId w:val="7"/>
              </w:numPr>
              <w:tabs>
                <w:tab w:val="clear" w:pos="1440"/>
              </w:tabs>
              <w:spacing w:before="0" w:beforeAutospacing="0" w:after="0" w:afterAutospacing="0" w:line="276" w:lineRule="auto"/>
              <w:ind w:left="341" w:hanging="283"/>
              <w:jc w:val="both"/>
              <w:rPr>
                <w:lang w:val="ro-MD"/>
              </w:rPr>
            </w:pPr>
            <w:r w:rsidRPr="00C31178">
              <w:rPr>
                <w:rStyle w:val="ae"/>
                <w:lang w:val="ro-MD"/>
              </w:rPr>
              <w:t>Echipa Experților</w:t>
            </w:r>
            <w:r w:rsidRPr="00C31178">
              <w:rPr>
                <w:lang w:val="ro-MD"/>
              </w:rPr>
              <w:t xml:space="preserve"> – studiază textele din manual și formulează răspunsuri despre: ce este un algoritm, ce este un program, care este diferența.</w:t>
            </w:r>
          </w:p>
          <w:p w:rsidR="00C31178" w:rsidRPr="00C31178" w:rsidRDefault="00C31178" w:rsidP="00C31178">
            <w:pPr>
              <w:pStyle w:val="ad"/>
              <w:numPr>
                <w:ilvl w:val="1"/>
                <w:numId w:val="7"/>
              </w:numPr>
              <w:tabs>
                <w:tab w:val="clear" w:pos="1440"/>
              </w:tabs>
              <w:spacing w:before="0" w:beforeAutospacing="0" w:after="0" w:afterAutospacing="0" w:line="276" w:lineRule="auto"/>
              <w:ind w:left="341" w:hanging="283"/>
              <w:jc w:val="both"/>
              <w:rPr>
                <w:lang w:val="ro-MD"/>
              </w:rPr>
            </w:pPr>
            <w:r w:rsidRPr="00C31178">
              <w:rPr>
                <w:rStyle w:val="ae"/>
                <w:lang w:val="ro-MD"/>
              </w:rPr>
              <w:t>Echipa Decelușilor</w:t>
            </w:r>
            <w:r w:rsidRPr="00C31178">
              <w:rPr>
                <w:lang w:val="ro-MD"/>
              </w:rPr>
              <w:t xml:space="preserve"> – formulează întrebări pentru clarificarea conceptelor: De ce nu este suficient algoritmul?, Cum înțelege calculatorul instrucțiunile?, Ce înseamnă „limbaj de programare”? etc.</w:t>
            </w:r>
          </w:p>
          <w:p w:rsidR="00C31178" w:rsidRPr="00C31178" w:rsidRDefault="00C31178" w:rsidP="00C31178">
            <w:pPr>
              <w:pStyle w:val="ad"/>
              <w:numPr>
                <w:ilvl w:val="0"/>
                <w:numId w:val="3"/>
              </w:numPr>
              <w:spacing w:before="0" w:beforeAutospacing="0" w:after="0" w:afterAutospacing="0" w:line="276" w:lineRule="auto"/>
              <w:jc w:val="both"/>
              <w:rPr>
                <w:lang w:val="ro-MD"/>
              </w:rPr>
            </w:pPr>
            <w:r w:rsidRPr="00C31178">
              <w:rPr>
                <w:lang w:val="ro-MD"/>
              </w:rPr>
              <w:t xml:space="preserve">Se desfășoară un dialog ghidat, în care fiecare echipă își joacă rolul: decelușii întreabă, experții răspund. La jumătatea timpului, </w:t>
            </w:r>
            <w:r w:rsidRPr="00C31178">
              <w:rPr>
                <w:rStyle w:val="ae"/>
                <w:b w:val="0"/>
                <w:lang w:val="ro-MD"/>
              </w:rPr>
              <w:t>rolurile se inversează</w:t>
            </w:r>
            <w:r w:rsidRPr="00C31178">
              <w:rPr>
                <w:lang w:val="ro-MD"/>
              </w:rPr>
              <w:t>.</w:t>
            </w:r>
          </w:p>
          <w:p w:rsidR="00C31178" w:rsidRPr="00C31178" w:rsidRDefault="00C31178" w:rsidP="00C31178">
            <w:pPr>
              <w:pStyle w:val="ad"/>
              <w:spacing w:before="0" w:beforeAutospacing="0" w:after="0" w:afterAutospacing="0" w:line="276" w:lineRule="auto"/>
              <w:rPr>
                <w:lang w:val="ro-MD"/>
              </w:rPr>
            </w:pPr>
            <w:r w:rsidRPr="00C31178">
              <w:rPr>
                <w:lang w:val="ro-MD"/>
              </w:rPr>
              <w:t>Elevii formulează și testează în mod activ conceptele de algoritm și program, construind sens prin întrebări și răspunsuri.</w:t>
            </w:r>
          </w:p>
        </w:tc>
        <w:tc>
          <w:tcPr>
            <w:tcW w:w="1134" w:type="dxa"/>
          </w:tcPr>
          <w:p w:rsidR="00C31178" w:rsidRPr="00C31178" w:rsidRDefault="00C31178" w:rsidP="00C31178">
            <w:pPr>
              <w:spacing w:after="0"/>
              <w:jc w:val="both"/>
              <w:rPr>
                <w:rFonts w:ascii="Times New Roman" w:eastAsia="Times New Roman" w:hAnsi="Times New Roman" w:cs="Times New Roman"/>
                <w:i/>
                <w:sz w:val="24"/>
                <w:szCs w:val="24"/>
                <w:lang w:val="ro-MD"/>
              </w:rPr>
            </w:pPr>
          </w:p>
        </w:tc>
        <w:tc>
          <w:tcPr>
            <w:tcW w:w="2551"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metoda „Ședința Decelușilor” / în grup / fișe, manual</w:t>
            </w:r>
          </w:p>
        </w:tc>
      </w:tr>
      <w:tr w:rsidR="00C31178" w:rsidRPr="00C31178" w:rsidTr="00006126">
        <w:trPr>
          <w:trHeight w:val="510"/>
        </w:trPr>
        <w:tc>
          <w:tcPr>
            <w:tcW w:w="1242" w:type="dxa"/>
          </w:tcPr>
          <w:p w:rsidR="00C31178" w:rsidRPr="00C31178" w:rsidRDefault="00C31178" w:rsidP="00C31178">
            <w:pPr>
              <w:spacing w:after="0"/>
              <w:jc w:val="both"/>
              <w:rPr>
                <w:rFonts w:ascii="Times New Roman" w:eastAsia="Times New Roman" w:hAnsi="Times New Roman" w:cs="Times New Roman"/>
                <w:b/>
                <w:i/>
                <w:sz w:val="24"/>
                <w:szCs w:val="24"/>
                <w:lang w:val="ro-MD"/>
              </w:rPr>
            </w:pPr>
          </w:p>
        </w:tc>
        <w:tc>
          <w:tcPr>
            <w:tcW w:w="709"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O2</w:t>
            </w:r>
          </w:p>
        </w:tc>
        <w:tc>
          <w:tcPr>
            <w:tcW w:w="9668" w:type="dxa"/>
          </w:tcPr>
          <w:p w:rsidR="00C31178" w:rsidRPr="00C31178" w:rsidRDefault="00C31178" w:rsidP="00C31178">
            <w:pPr>
              <w:pStyle w:val="a5"/>
              <w:numPr>
                <w:ilvl w:val="0"/>
                <w:numId w:val="6"/>
              </w:numPr>
              <w:spacing w:after="0"/>
              <w:jc w:val="both"/>
              <w:rPr>
                <w:rFonts w:ascii="Times New Roman" w:eastAsia="Times New Roman" w:hAnsi="Times New Roman" w:cs="Times New Roman"/>
                <w:b/>
                <w:sz w:val="24"/>
                <w:szCs w:val="24"/>
                <w:lang w:val="ro-MD"/>
              </w:rPr>
            </w:pPr>
            <w:r w:rsidRPr="00C31178">
              <w:rPr>
                <w:rFonts w:ascii="Times New Roman" w:eastAsia="Times New Roman" w:hAnsi="Times New Roman" w:cs="Times New Roman"/>
                <w:b/>
                <w:sz w:val="24"/>
                <w:szCs w:val="24"/>
                <w:lang w:val="ro-MD"/>
              </w:rPr>
              <w:t>Text lacunar. Completați propozițiile.</w:t>
            </w:r>
          </w:p>
          <w:p w:rsidR="00C31178" w:rsidRPr="00C31178" w:rsidRDefault="00C31178" w:rsidP="00C31178">
            <w:pPr>
              <w:spacing w:after="0"/>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sz w:val="24"/>
                <w:szCs w:val="24"/>
                <w:lang w:val="ro-MD"/>
              </w:rPr>
              <w:t>a) Un program este o transcriere a unui algoritm în __________________________.</w:t>
            </w:r>
          </w:p>
          <w:p w:rsidR="00C31178" w:rsidRPr="00C31178" w:rsidRDefault="00C31178" w:rsidP="00C31178">
            <w:pPr>
              <w:spacing w:after="0"/>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sz w:val="24"/>
                <w:szCs w:val="24"/>
                <w:lang w:val="ro-MD"/>
              </w:rPr>
              <w:t>b) Limbajul de programare este o „punte” între limbajul uman și _______________.</w:t>
            </w:r>
          </w:p>
          <w:p w:rsidR="00C31178" w:rsidRPr="00C31178" w:rsidRDefault="00C31178" w:rsidP="00C31178">
            <w:pPr>
              <w:spacing w:after="0"/>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sz w:val="24"/>
                <w:szCs w:val="24"/>
                <w:lang w:val="ro-MD"/>
              </w:rPr>
              <w:lastRenderedPageBreak/>
              <w:t>c) Limbajele de programare moderne sunt dezvoltate pentru a fi mai ______________ și mai ________________ decât limbajele de asamblare.</w:t>
            </w:r>
          </w:p>
        </w:tc>
        <w:tc>
          <w:tcPr>
            <w:tcW w:w="1134" w:type="dxa"/>
          </w:tcPr>
          <w:p w:rsidR="00C31178" w:rsidRPr="00C31178" w:rsidRDefault="00C31178" w:rsidP="00C31178">
            <w:pPr>
              <w:spacing w:after="0"/>
              <w:jc w:val="both"/>
              <w:rPr>
                <w:rFonts w:ascii="Times New Roman" w:eastAsia="Times New Roman" w:hAnsi="Times New Roman" w:cs="Times New Roman"/>
                <w:i/>
                <w:sz w:val="24"/>
                <w:szCs w:val="24"/>
                <w:lang w:val="ro-MD"/>
              </w:rPr>
            </w:pPr>
          </w:p>
        </w:tc>
        <w:tc>
          <w:tcPr>
            <w:tcW w:w="2551"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completarea textului lacunar / individuală / fișă, manual</w:t>
            </w:r>
          </w:p>
        </w:tc>
      </w:tr>
      <w:tr w:rsidR="00C31178" w:rsidRPr="00C31178" w:rsidTr="00006126">
        <w:trPr>
          <w:trHeight w:val="510"/>
        </w:trPr>
        <w:tc>
          <w:tcPr>
            <w:tcW w:w="1242" w:type="dxa"/>
          </w:tcPr>
          <w:p w:rsidR="00C31178" w:rsidRPr="00C31178" w:rsidRDefault="00C31178" w:rsidP="00C31178">
            <w:pPr>
              <w:spacing w:after="0"/>
              <w:jc w:val="both"/>
              <w:rPr>
                <w:rFonts w:ascii="Times New Roman" w:eastAsia="Times New Roman" w:hAnsi="Times New Roman" w:cs="Times New Roman"/>
                <w:b/>
                <w:i/>
                <w:sz w:val="24"/>
                <w:szCs w:val="24"/>
                <w:lang w:val="ro-MD"/>
              </w:rPr>
            </w:pPr>
          </w:p>
        </w:tc>
        <w:tc>
          <w:tcPr>
            <w:tcW w:w="709"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O2</w:t>
            </w:r>
          </w:p>
        </w:tc>
        <w:tc>
          <w:tcPr>
            <w:tcW w:w="9668" w:type="dxa"/>
          </w:tcPr>
          <w:p w:rsidR="00C31178" w:rsidRPr="00C31178" w:rsidRDefault="00C31178" w:rsidP="00C31178">
            <w:pPr>
              <w:pStyle w:val="a5"/>
              <w:numPr>
                <w:ilvl w:val="0"/>
                <w:numId w:val="6"/>
              </w:numPr>
              <w:spacing w:after="0"/>
              <w:jc w:val="both"/>
              <w:rPr>
                <w:rFonts w:ascii="Times New Roman" w:eastAsia="Times New Roman" w:hAnsi="Times New Roman" w:cs="Times New Roman"/>
                <w:b/>
                <w:sz w:val="24"/>
                <w:szCs w:val="24"/>
                <w:lang w:val="ro-MD"/>
              </w:rPr>
            </w:pPr>
            <w:r w:rsidRPr="00C31178">
              <w:rPr>
                <w:rFonts w:ascii="Times New Roman" w:eastAsia="Times New Roman" w:hAnsi="Times New Roman" w:cs="Times New Roman"/>
                <w:b/>
                <w:sz w:val="24"/>
                <w:szCs w:val="24"/>
                <w:lang w:val="ro-MD"/>
              </w:rPr>
              <w:t>Răspundeți pe scurt la întrebări.</w:t>
            </w:r>
          </w:p>
          <w:p w:rsidR="00C31178" w:rsidRPr="00C31178" w:rsidRDefault="00C31178" w:rsidP="00C31178">
            <w:pPr>
              <w:spacing w:after="0"/>
              <w:ind w:left="284"/>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sz w:val="24"/>
                <w:szCs w:val="24"/>
                <w:lang w:val="ro-MD"/>
              </w:rPr>
              <w:t>a) Ce rol are compilatorul în procesul de programare?</w:t>
            </w:r>
          </w:p>
          <w:p w:rsidR="00C31178" w:rsidRPr="00C31178" w:rsidRDefault="00C31178" w:rsidP="00C31178">
            <w:pPr>
              <w:spacing w:after="0"/>
              <w:ind w:left="284"/>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sz w:val="24"/>
                <w:szCs w:val="24"/>
                <w:lang w:val="ro-MD"/>
              </w:rPr>
              <w:t>b) De ce sunt importante limbajele de programare de nivel înalt?</w:t>
            </w:r>
          </w:p>
          <w:p w:rsidR="00C31178" w:rsidRPr="00C31178" w:rsidRDefault="00C31178" w:rsidP="00C31178">
            <w:pPr>
              <w:spacing w:after="0"/>
              <w:ind w:left="284"/>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sz w:val="24"/>
                <w:szCs w:val="24"/>
                <w:lang w:val="ro-MD"/>
              </w:rPr>
              <w:t>c) Care sunt avantajele folosirii unui compilator față de programarea directă în limbaj de mașină?</w:t>
            </w:r>
          </w:p>
          <w:p w:rsidR="00C31178" w:rsidRPr="00C31178" w:rsidRDefault="00C31178" w:rsidP="00C31178">
            <w:pPr>
              <w:spacing w:after="0"/>
              <w:ind w:left="284"/>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sz w:val="24"/>
                <w:szCs w:val="24"/>
                <w:lang w:val="ro-MD"/>
              </w:rPr>
              <w:t>d) Poți avea un program fără un algoritm? De ce da/nu?</w:t>
            </w:r>
          </w:p>
          <w:p w:rsidR="00C31178" w:rsidRPr="00C31178" w:rsidRDefault="00C31178" w:rsidP="00C31178">
            <w:pPr>
              <w:spacing w:after="0"/>
              <w:ind w:left="284"/>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sz w:val="24"/>
                <w:szCs w:val="24"/>
                <w:lang w:val="ro-MD"/>
              </w:rPr>
              <w:t>e) De ce un algoritm este util chiar dacă nu ești programator?</w:t>
            </w:r>
          </w:p>
          <w:p w:rsidR="00C31178" w:rsidRPr="00C31178" w:rsidRDefault="00C31178" w:rsidP="00C31178">
            <w:pPr>
              <w:spacing w:after="0"/>
              <w:ind w:left="284"/>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sz w:val="24"/>
                <w:szCs w:val="24"/>
                <w:lang w:val="ro-MD"/>
              </w:rPr>
              <w:t xml:space="preserve">f) Ce limbaje de programare cunoști care pot transforma algoritmii în programe? </w:t>
            </w:r>
          </w:p>
          <w:p w:rsidR="00C31178" w:rsidRPr="00C31178" w:rsidRDefault="00C31178" w:rsidP="00C31178">
            <w:pPr>
              <w:spacing w:after="0"/>
              <w:jc w:val="both"/>
              <w:rPr>
                <w:rFonts w:ascii="Times New Roman" w:eastAsia="Times New Roman" w:hAnsi="Times New Roman" w:cs="Times New Roman"/>
                <w:i/>
                <w:sz w:val="24"/>
                <w:szCs w:val="24"/>
                <w:lang w:val="ro-MD"/>
              </w:rPr>
            </w:pPr>
          </w:p>
        </w:tc>
        <w:tc>
          <w:tcPr>
            <w:tcW w:w="1134" w:type="dxa"/>
          </w:tcPr>
          <w:p w:rsidR="00C31178" w:rsidRPr="00C31178" w:rsidRDefault="00C31178" w:rsidP="00C31178">
            <w:pPr>
              <w:spacing w:after="0"/>
              <w:jc w:val="both"/>
              <w:rPr>
                <w:rFonts w:ascii="Times New Roman" w:eastAsia="Times New Roman" w:hAnsi="Times New Roman" w:cs="Times New Roman"/>
                <w:i/>
                <w:sz w:val="24"/>
                <w:szCs w:val="24"/>
                <w:lang w:val="ro-MD"/>
              </w:rPr>
            </w:pPr>
          </w:p>
        </w:tc>
        <w:tc>
          <w:tcPr>
            <w:tcW w:w="2551"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exercițiul / individuală / fișă, manual</w:t>
            </w:r>
          </w:p>
        </w:tc>
      </w:tr>
      <w:tr w:rsidR="00C31178" w:rsidRPr="00C31178" w:rsidTr="00006126">
        <w:trPr>
          <w:trHeight w:val="510"/>
        </w:trPr>
        <w:tc>
          <w:tcPr>
            <w:tcW w:w="1242" w:type="dxa"/>
          </w:tcPr>
          <w:p w:rsidR="00C31178" w:rsidRPr="00C31178" w:rsidRDefault="00C31178" w:rsidP="00C31178">
            <w:pPr>
              <w:spacing w:after="0"/>
              <w:jc w:val="both"/>
              <w:rPr>
                <w:rFonts w:ascii="Times New Roman" w:eastAsia="Times New Roman" w:hAnsi="Times New Roman" w:cs="Times New Roman"/>
                <w:b/>
                <w:i/>
                <w:sz w:val="24"/>
                <w:szCs w:val="24"/>
                <w:lang w:val="ro-MD"/>
              </w:rPr>
            </w:pPr>
          </w:p>
        </w:tc>
        <w:tc>
          <w:tcPr>
            <w:tcW w:w="709"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O2</w:t>
            </w:r>
          </w:p>
        </w:tc>
        <w:tc>
          <w:tcPr>
            <w:tcW w:w="9668" w:type="dxa"/>
          </w:tcPr>
          <w:p w:rsidR="00C31178" w:rsidRPr="00C31178" w:rsidRDefault="00C31178" w:rsidP="00C31178">
            <w:pPr>
              <w:pStyle w:val="a5"/>
              <w:numPr>
                <w:ilvl w:val="0"/>
                <w:numId w:val="6"/>
              </w:numPr>
              <w:spacing w:after="0"/>
              <w:jc w:val="both"/>
              <w:rPr>
                <w:rFonts w:ascii="Times New Roman" w:eastAsia="Times New Roman" w:hAnsi="Times New Roman" w:cs="Times New Roman"/>
                <w:b/>
                <w:sz w:val="24"/>
                <w:szCs w:val="24"/>
                <w:lang w:val="ro-MD"/>
              </w:rPr>
            </w:pPr>
            <w:r w:rsidRPr="00C31178">
              <w:rPr>
                <w:rFonts w:ascii="Times New Roman" w:eastAsia="Times New Roman" w:hAnsi="Times New Roman" w:cs="Times New Roman"/>
                <w:b/>
                <w:sz w:val="24"/>
                <w:szCs w:val="24"/>
                <w:lang w:val="ro-MD"/>
              </w:rPr>
              <w:t>Explicați, în câteva propoziții, de ce limbajele de nivel înalt sunt preferate pentru dezvoltarea aplicațiilor moderne.</w:t>
            </w:r>
          </w:p>
          <w:p w:rsidR="00C31178" w:rsidRPr="00C31178" w:rsidRDefault="00C31178" w:rsidP="00C31178">
            <w:pPr>
              <w:spacing w:after="0"/>
              <w:jc w:val="both"/>
              <w:rPr>
                <w:rFonts w:ascii="Times New Roman" w:eastAsia="Times New Roman" w:hAnsi="Times New Roman" w:cs="Times New Roman"/>
                <w:i/>
                <w:sz w:val="24"/>
                <w:szCs w:val="24"/>
                <w:lang w:val="ro-MD"/>
              </w:rPr>
            </w:pPr>
          </w:p>
        </w:tc>
        <w:tc>
          <w:tcPr>
            <w:tcW w:w="1134" w:type="dxa"/>
          </w:tcPr>
          <w:p w:rsidR="00C31178" w:rsidRPr="00C31178" w:rsidRDefault="00C31178" w:rsidP="00C31178">
            <w:pPr>
              <w:spacing w:after="0"/>
              <w:jc w:val="both"/>
              <w:rPr>
                <w:rFonts w:ascii="Times New Roman" w:eastAsia="Times New Roman" w:hAnsi="Times New Roman" w:cs="Times New Roman"/>
                <w:i/>
                <w:sz w:val="24"/>
                <w:szCs w:val="24"/>
                <w:lang w:val="ro-MD"/>
              </w:rPr>
            </w:pPr>
          </w:p>
        </w:tc>
        <w:tc>
          <w:tcPr>
            <w:tcW w:w="2551"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exprimare argumentativă / individuală / manual</w:t>
            </w:r>
          </w:p>
        </w:tc>
      </w:tr>
      <w:tr w:rsidR="00C31178" w:rsidRPr="00C31178" w:rsidTr="00006126">
        <w:trPr>
          <w:trHeight w:val="510"/>
        </w:trPr>
        <w:tc>
          <w:tcPr>
            <w:tcW w:w="1242" w:type="dxa"/>
          </w:tcPr>
          <w:p w:rsidR="00C31178" w:rsidRPr="00C31178" w:rsidRDefault="00C31178" w:rsidP="00C31178">
            <w:pPr>
              <w:spacing w:after="0"/>
              <w:jc w:val="both"/>
              <w:rPr>
                <w:rFonts w:ascii="Times New Roman" w:eastAsia="Times New Roman" w:hAnsi="Times New Roman" w:cs="Times New Roman"/>
                <w:b/>
                <w:i/>
                <w:sz w:val="24"/>
                <w:szCs w:val="24"/>
                <w:lang w:val="ro-MD"/>
              </w:rPr>
            </w:pPr>
            <w:r w:rsidRPr="00C31178">
              <w:rPr>
                <w:rFonts w:ascii="Times New Roman" w:eastAsia="Times New Roman" w:hAnsi="Times New Roman" w:cs="Times New Roman"/>
                <w:b/>
                <w:i/>
                <w:sz w:val="24"/>
                <w:szCs w:val="24"/>
                <w:lang w:val="ro-MD"/>
              </w:rPr>
              <w:t>Reflecție</w:t>
            </w:r>
          </w:p>
          <w:p w:rsidR="00C31178" w:rsidRPr="00C31178" w:rsidRDefault="00C31178" w:rsidP="00C31178">
            <w:pPr>
              <w:spacing w:after="0"/>
              <w:jc w:val="both"/>
              <w:rPr>
                <w:rFonts w:ascii="Times New Roman" w:eastAsia="Times New Roman" w:hAnsi="Times New Roman" w:cs="Times New Roman"/>
                <w:b/>
                <w:i/>
                <w:sz w:val="24"/>
                <w:szCs w:val="24"/>
                <w:lang w:val="ro-MD"/>
              </w:rPr>
            </w:pPr>
          </w:p>
        </w:tc>
        <w:tc>
          <w:tcPr>
            <w:tcW w:w="709"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O1</w:t>
            </w:r>
          </w:p>
        </w:tc>
        <w:tc>
          <w:tcPr>
            <w:tcW w:w="9668" w:type="dxa"/>
          </w:tcPr>
          <w:p w:rsidR="00C31178" w:rsidRPr="00C31178" w:rsidRDefault="00C31178" w:rsidP="00C31178">
            <w:pPr>
              <w:spacing w:after="0"/>
              <w:rPr>
                <w:rFonts w:ascii="Times New Roman" w:eastAsia="Times New Roman" w:hAnsi="Times New Roman" w:cs="Times New Roman"/>
                <w:bCs/>
                <w:iCs/>
                <w:sz w:val="24"/>
                <w:szCs w:val="24"/>
                <w:lang w:val="ro-MD" w:eastAsia="ro-RO"/>
              </w:rPr>
            </w:pPr>
            <w:r w:rsidRPr="00C31178">
              <w:rPr>
                <w:rFonts w:ascii="Times New Roman" w:hAnsi="Times New Roman" w:cs="Times New Roman"/>
                <w:b/>
                <w:sz w:val="24"/>
                <w:szCs w:val="24"/>
                <w:lang w:val="ro-MD"/>
              </w:rPr>
              <w:t xml:space="preserve">Prezentarea și valorificarea experienței concrete. </w:t>
            </w:r>
            <w:r w:rsidRPr="00C31178">
              <w:rPr>
                <w:rFonts w:ascii="Times New Roman" w:hAnsi="Times New Roman" w:cs="Times New Roman"/>
                <w:sz w:val="24"/>
                <w:szCs w:val="24"/>
                <w:lang w:val="ro-MD"/>
              </w:rPr>
              <w:t>Elevilor li se propun câteva sarcini a căror realizare presupune utilizarea/valorificarea informațiilor din manual și a experiențelor proprii,</w:t>
            </w:r>
            <w:r w:rsidRPr="00C31178">
              <w:rPr>
                <w:rFonts w:ascii="Times New Roman" w:eastAsia="Times New Roman" w:hAnsi="Times New Roman" w:cs="Times New Roman"/>
                <w:sz w:val="24"/>
                <w:szCs w:val="24"/>
                <w:lang w:val="ro-MD" w:eastAsia="ro-RO"/>
              </w:rPr>
              <w:t xml:space="preserve"> prin reformulare, explicare sau exprimarea opiniei personale.</w:t>
            </w:r>
          </w:p>
          <w:p w:rsidR="00C31178" w:rsidRPr="00C31178" w:rsidRDefault="00C31178" w:rsidP="00C31178">
            <w:pPr>
              <w:pStyle w:val="a5"/>
              <w:numPr>
                <w:ilvl w:val="0"/>
                <w:numId w:val="6"/>
              </w:numPr>
              <w:spacing w:after="0"/>
              <w:jc w:val="both"/>
              <w:rPr>
                <w:rFonts w:ascii="Times New Roman" w:eastAsia="Times New Roman" w:hAnsi="Times New Roman" w:cs="Times New Roman"/>
                <w:b/>
                <w:sz w:val="24"/>
                <w:szCs w:val="24"/>
                <w:lang w:val="ro-MD"/>
              </w:rPr>
            </w:pPr>
            <w:r w:rsidRPr="00C31178">
              <w:rPr>
                <w:rFonts w:ascii="Times New Roman" w:eastAsia="Times New Roman" w:hAnsi="Times New Roman" w:cs="Times New Roman"/>
                <w:b/>
                <w:sz w:val="24"/>
                <w:szCs w:val="24"/>
                <w:lang w:val="ro-MD"/>
              </w:rPr>
              <w:t>Scrieți în fața caracteristicilor cifra potrivită (1 sau 2) conform legendei.</w:t>
            </w:r>
          </w:p>
          <w:p w:rsidR="00C31178" w:rsidRPr="00C31178" w:rsidRDefault="00C31178" w:rsidP="00C31178">
            <w:pPr>
              <w:spacing w:after="0"/>
              <w:jc w:val="center"/>
              <w:rPr>
                <w:rFonts w:ascii="Times New Roman" w:eastAsia="Times New Roman" w:hAnsi="Times New Roman" w:cs="Times New Roman"/>
                <w:b/>
                <w:sz w:val="24"/>
                <w:szCs w:val="24"/>
                <w:lang w:val="ro-MD"/>
              </w:rPr>
            </w:pPr>
            <w:r w:rsidRPr="00C31178">
              <w:rPr>
                <w:rFonts w:ascii="Times New Roman" w:eastAsia="Times New Roman" w:hAnsi="Times New Roman" w:cs="Times New Roman"/>
                <w:b/>
                <w:sz w:val="24"/>
                <w:szCs w:val="24"/>
                <w:lang w:val="ro-MD"/>
              </w:rPr>
              <w:t>1 – Algoritm</w:t>
            </w:r>
            <w:r w:rsidRPr="00C31178">
              <w:rPr>
                <w:rFonts w:ascii="Times New Roman" w:eastAsia="Times New Roman" w:hAnsi="Times New Roman" w:cs="Times New Roman"/>
                <w:b/>
                <w:sz w:val="24"/>
                <w:szCs w:val="24"/>
                <w:lang w:val="ro-MD"/>
              </w:rPr>
              <w:tab/>
            </w:r>
            <w:r w:rsidRPr="00C31178">
              <w:rPr>
                <w:rFonts w:ascii="Times New Roman" w:eastAsia="Times New Roman" w:hAnsi="Times New Roman" w:cs="Times New Roman"/>
                <w:b/>
                <w:sz w:val="24"/>
                <w:szCs w:val="24"/>
                <w:lang w:val="ro-MD"/>
              </w:rPr>
              <w:tab/>
            </w:r>
            <w:r w:rsidRPr="00C31178">
              <w:rPr>
                <w:rFonts w:ascii="Times New Roman" w:eastAsia="Times New Roman" w:hAnsi="Times New Roman" w:cs="Times New Roman"/>
                <w:b/>
                <w:sz w:val="24"/>
                <w:szCs w:val="24"/>
                <w:lang w:val="ro-MD"/>
              </w:rPr>
              <w:tab/>
            </w:r>
            <w:r w:rsidRPr="00C31178">
              <w:rPr>
                <w:rFonts w:ascii="Times New Roman" w:eastAsia="Times New Roman" w:hAnsi="Times New Roman" w:cs="Times New Roman"/>
                <w:b/>
                <w:sz w:val="24"/>
                <w:szCs w:val="24"/>
                <w:lang w:val="ro-MD"/>
              </w:rPr>
              <w:tab/>
              <w:t>2 – Program</w:t>
            </w:r>
          </w:p>
          <w:p w:rsidR="00C31178" w:rsidRPr="00C31178" w:rsidRDefault="00C31178" w:rsidP="00C31178">
            <w:pPr>
              <w:spacing w:after="0"/>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sz w:val="24"/>
                <w:szCs w:val="24"/>
                <w:lang w:val="ro-MD"/>
              </w:rPr>
              <w:t>___ Este scris într-un limbaj pe care calculatorul îl înțelege.</w:t>
            </w:r>
          </w:p>
          <w:p w:rsidR="00C31178" w:rsidRPr="00C31178" w:rsidRDefault="00C31178" w:rsidP="00C31178">
            <w:pPr>
              <w:spacing w:after="0"/>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sz w:val="24"/>
                <w:szCs w:val="24"/>
                <w:lang w:val="ro-MD"/>
              </w:rPr>
              <w:t>___ Este o listă de pași clari, scrisă în limbaj uman.</w:t>
            </w:r>
          </w:p>
          <w:p w:rsidR="00C31178" w:rsidRPr="00C31178" w:rsidRDefault="00C31178" w:rsidP="00C31178">
            <w:pPr>
              <w:spacing w:after="0"/>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sz w:val="24"/>
                <w:szCs w:val="24"/>
                <w:lang w:val="ro-MD"/>
              </w:rPr>
              <w:t>___ Poate fi rulat de un calculator pentru a rezolva o problemă.</w:t>
            </w:r>
          </w:p>
          <w:p w:rsidR="00C31178" w:rsidRPr="00C31178" w:rsidRDefault="00C31178" w:rsidP="00C31178">
            <w:pPr>
              <w:spacing w:after="0"/>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sz w:val="24"/>
                <w:szCs w:val="24"/>
                <w:lang w:val="ro-MD"/>
              </w:rPr>
              <w:t>___ Poate fi desenat ca o schemă logică.</w:t>
            </w:r>
          </w:p>
          <w:p w:rsidR="00C31178" w:rsidRPr="00C31178" w:rsidRDefault="00C31178" w:rsidP="00C31178">
            <w:pPr>
              <w:spacing w:after="0"/>
              <w:jc w:val="both"/>
              <w:rPr>
                <w:rFonts w:ascii="Times New Roman" w:eastAsia="Times New Roman" w:hAnsi="Times New Roman" w:cs="Times New Roman"/>
                <w:sz w:val="24"/>
                <w:szCs w:val="24"/>
                <w:lang w:val="ro-MD"/>
              </w:rPr>
            </w:pPr>
            <w:bookmarkStart w:id="0" w:name="_heading=h.rjr47ovmk156" w:colFirst="0" w:colLast="0"/>
            <w:bookmarkEnd w:id="0"/>
            <w:r w:rsidRPr="00C31178">
              <w:rPr>
                <w:rFonts w:ascii="Times New Roman" w:eastAsia="Times New Roman" w:hAnsi="Times New Roman" w:cs="Times New Roman"/>
                <w:sz w:val="24"/>
                <w:szCs w:val="24"/>
                <w:lang w:val="ro-MD"/>
              </w:rPr>
              <w:t>___ Este scris în limbaj natural și poate fi înțeles de oricine.</w:t>
            </w:r>
          </w:p>
          <w:p w:rsidR="00C31178" w:rsidRPr="00C31178" w:rsidRDefault="00C31178" w:rsidP="00C31178">
            <w:pPr>
              <w:spacing w:after="0"/>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sz w:val="24"/>
                <w:szCs w:val="24"/>
                <w:lang w:val="ro-MD"/>
              </w:rPr>
              <w:t xml:space="preserve">___ Este scris în </w:t>
            </w:r>
            <w:r w:rsidRPr="00C31178">
              <w:rPr>
                <w:rFonts w:ascii="Times New Roman" w:eastAsia="Times New Roman" w:hAnsi="Times New Roman" w:cs="Times New Roman"/>
                <w:i/>
                <w:sz w:val="24"/>
                <w:szCs w:val="24"/>
                <w:lang w:val="ro-MD"/>
              </w:rPr>
              <w:t>Python</w:t>
            </w:r>
            <w:r w:rsidRPr="00C31178">
              <w:rPr>
                <w:rFonts w:ascii="Times New Roman" w:eastAsia="Times New Roman" w:hAnsi="Times New Roman" w:cs="Times New Roman"/>
                <w:sz w:val="24"/>
                <w:szCs w:val="24"/>
                <w:lang w:val="ro-MD"/>
              </w:rPr>
              <w:t xml:space="preserve"> și poate fi rulat pe calculator.</w:t>
            </w:r>
          </w:p>
          <w:p w:rsidR="00C31178" w:rsidRPr="00C31178" w:rsidRDefault="00C31178" w:rsidP="00C31178">
            <w:pPr>
              <w:spacing w:after="0"/>
              <w:jc w:val="both"/>
              <w:rPr>
                <w:rFonts w:ascii="Times New Roman" w:eastAsia="Times New Roman" w:hAnsi="Times New Roman" w:cs="Times New Roman"/>
                <w:b/>
                <w:bCs/>
                <w:iCs/>
                <w:sz w:val="24"/>
                <w:szCs w:val="24"/>
                <w:lang w:val="ro-MD" w:eastAsia="ro-RO"/>
              </w:rPr>
            </w:pPr>
          </w:p>
        </w:tc>
        <w:tc>
          <w:tcPr>
            <w:tcW w:w="1134" w:type="dxa"/>
          </w:tcPr>
          <w:p w:rsidR="00C31178" w:rsidRPr="00C31178" w:rsidRDefault="00C31178" w:rsidP="00C31178">
            <w:pPr>
              <w:spacing w:after="0"/>
              <w:jc w:val="both"/>
              <w:rPr>
                <w:rFonts w:ascii="Times New Roman" w:eastAsia="Times New Roman" w:hAnsi="Times New Roman" w:cs="Times New Roman"/>
                <w:i/>
                <w:sz w:val="24"/>
                <w:szCs w:val="24"/>
                <w:lang w:val="ro-MD"/>
              </w:rPr>
            </w:pPr>
            <w:r w:rsidRPr="00C31178">
              <w:rPr>
                <w:rFonts w:ascii="Times New Roman" w:eastAsia="Times New Roman" w:hAnsi="Times New Roman" w:cs="Times New Roman"/>
                <w:i/>
                <w:sz w:val="24"/>
                <w:szCs w:val="24"/>
                <w:lang w:val="ro-MD"/>
              </w:rPr>
              <w:t>10-15 min</w:t>
            </w:r>
          </w:p>
        </w:tc>
        <w:tc>
          <w:tcPr>
            <w:tcW w:w="2551"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exercițiul comparativ / individuală / fișă</w:t>
            </w:r>
          </w:p>
        </w:tc>
      </w:tr>
      <w:tr w:rsidR="00C31178" w:rsidRPr="00C31178" w:rsidTr="00006126">
        <w:trPr>
          <w:trHeight w:val="510"/>
        </w:trPr>
        <w:tc>
          <w:tcPr>
            <w:tcW w:w="1242" w:type="dxa"/>
          </w:tcPr>
          <w:p w:rsidR="00C31178" w:rsidRPr="00C31178" w:rsidRDefault="00C31178" w:rsidP="00C31178">
            <w:pPr>
              <w:spacing w:after="0"/>
              <w:jc w:val="both"/>
              <w:rPr>
                <w:rFonts w:ascii="Times New Roman" w:eastAsia="Times New Roman" w:hAnsi="Times New Roman" w:cs="Times New Roman"/>
                <w:b/>
                <w:i/>
                <w:sz w:val="24"/>
                <w:szCs w:val="24"/>
                <w:lang w:val="ro-MD"/>
              </w:rPr>
            </w:pPr>
          </w:p>
        </w:tc>
        <w:tc>
          <w:tcPr>
            <w:tcW w:w="709"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O3</w:t>
            </w:r>
          </w:p>
        </w:tc>
        <w:tc>
          <w:tcPr>
            <w:tcW w:w="9668" w:type="dxa"/>
          </w:tcPr>
          <w:p w:rsidR="00C31178" w:rsidRPr="00C31178" w:rsidRDefault="00C31178" w:rsidP="00C31178">
            <w:pPr>
              <w:pStyle w:val="a5"/>
              <w:numPr>
                <w:ilvl w:val="0"/>
                <w:numId w:val="6"/>
              </w:numPr>
              <w:spacing w:after="0"/>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b/>
                <w:sz w:val="24"/>
                <w:szCs w:val="24"/>
                <w:lang w:val="ro-MD"/>
              </w:rPr>
              <w:t xml:space="preserve">Laboratorul de creație. </w:t>
            </w:r>
            <w:r w:rsidRPr="00C31178">
              <w:rPr>
                <w:rFonts w:ascii="Times New Roman" w:eastAsia="Times New Roman" w:hAnsi="Times New Roman" w:cs="Times New Roman"/>
                <w:sz w:val="24"/>
                <w:szCs w:val="24"/>
                <w:lang w:val="ro-MD"/>
              </w:rPr>
              <w:t>Alegeți un limbaj de programare simplu pentru a descrie o activitate zilnică, cum ar fi pregătirea mesei. Scrieți două instrucțiuni în acest limbaj.</w:t>
            </w:r>
          </w:p>
        </w:tc>
        <w:tc>
          <w:tcPr>
            <w:tcW w:w="1134" w:type="dxa"/>
          </w:tcPr>
          <w:p w:rsidR="00C31178" w:rsidRPr="00C31178" w:rsidRDefault="00C31178" w:rsidP="00C31178">
            <w:pPr>
              <w:spacing w:after="0"/>
              <w:jc w:val="both"/>
              <w:rPr>
                <w:rFonts w:ascii="Times New Roman" w:eastAsia="Times New Roman" w:hAnsi="Times New Roman" w:cs="Times New Roman"/>
                <w:i/>
                <w:sz w:val="24"/>
                <w:szCs w:val="24"/>
                <w:lang w:val="ro-MD"/>
              </w:rPr>
            </w:pPr>
          </w:p>
        </w:tc>
        <w:tc>
          <w:tcPr>
            <w:tcW w:w="2551"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joc didactic / în perechi / fișă de lucru</w:t>
            </w:r>
          </w:p>
        </w:tc>
      </w:tr>
      <w:tr w:rsidR="00C31178" w:rsidRPr="00C31178" w:rsidTr="00006126">
        <w:trPr>
          <w:trHeight w:val="510"/>
        </w:trPr>
        <w:tc>
          <w:tcPr>
            <w:tcW w:w="1242" w:type="dxa"/>
          </w:tcPr>
          <w:p w:rsidR="00C31178" w:rsidRPr="00C31178" w:rsidRDefault="00C31178" w:rsidP="00C31178">
            <w:pPr>
              <w:spacing w:after="0"/>
              <w:jc w:val="both"/>
              <w:rPr>
                <w:rFonts w:ascii="Times New Roman" w:eastAsia="Times New Roman" w:hAnsi="Times New Roman" w:cs="Times New Roman"/>
                <w:b/>
                <w:i/>
                <w:sz w:val="24"/>
                <w:szCs w:val="24"/>
                <w:lang w:val="ro-MD"/>
              </w:rPr>
            </w:pPr>
          </w:p>
        </w:tc>
        <w:tc>
          <w:tcPr>
            <w:tcW w:w="709"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O4</w:t>
            </w:r>
          </w:p>
        </w:tc>
        <w:tc>
          <w:tcPr>
            <w:tcW w:w="9668" w:type="dxa"/>
          </w:tcPr>
          <w:p w:rsidR="00C31178" w:rsidRPr="00C31178" w:rsidRDefault="00C31178" w:rsidP="00C31178">
            <w:pPr>
              <w:pStyle w:val="a5"/>
              <w:numPr>
                <w:ilvl w:val="0"/>
                <w:numId w:val="6"/>
              </w:numPr>
              <w:spacing w:after="0"/>
              <w:jc w:val="both"/>
              <w:rPr>
                <w:rFonts w:ascii="Times New Roman" w:eastAsia="Times New Roman" w:hAnsi="Times New Roman" w:cs="Times New Roman"/>
                <w:b/>
                <w:sz w:val="24"/>
                <w:szCs w:val="24"/>
                <w:lang w:val="ro-MD"/>
              </w:rPr>
            </w:pPr>
            <w:r w:rsidRPr="00C31178">
              <w:rPr>
                <w:rFonts w:ascii="Times New Roman" w:eastAsia="Times New Roman" w:hAnsi="Times New Roman" w:cs="Times New Roman"/>
                <w:b/>
                <w:sz w:val="24"/>
                <w:szCs w:val="24"/>
                <w:lang w:val="ro-MD"/>
              </w:rPr>
              <w:t xml:space="preserve">Laborator de creație 2. </w:t>
            </w:r>
            <w:r w:rsidRPr="00C31178">
              <w:rPr>
                <w:rFonts w:ascii="Times New Roman" w:eastAsia="Times New Roman" w:hAnsi="Times New Roman" w:cs="Times New Roman"/>
                <w:sz w:val="24"/>
                <w:szCs w:val="24"/>
                <w:lang w:val="ro-MD"/>
              </w:rPr>
              <w:t>Dacă ați putea programa, ce fel de aplicație sau joc ați crea? Descrieți pașii principali ai algoritmului pentru această aplicație.</w:t>
            </w:r>
          </w:p>
          <w:p w:rsidR="00C31178" w:rsidRPr="00C31178" w:rsidRDefault="00C31178" w:rsidP="00C31178">
            <w:pPr>
              <w:spacing w:after="0"/>
              <w:jc w:val="both"/>
              <w:rPr>
                <w:rFonts w:ascii="Times New Roman" w:eastAsia="Times New Roman" w:hAnsi="Times New Roman" w:cs="Times New Roman"/>
                <w:b/>
                <w:bCs/>
                <w:iCs/>
                <w:sz w:val="24"/>
                <w:szCs w:val="24"/>
                <w:lang w:val="ro-MD" w:eastAsia="ro-RO"/>
              </w:rPr>
            </w:pPr>
          </w:p>
        </w:tc>
        <w:tc>
          <w:tcPr>
            <w:tcW w:w="1134" w:type="dxa"/>
          </w:tcPr>
          <w:p w:rsidR="00C31178" w:rsidRPr="00C31178" w:rsidRDefault="00C31178" w:rsidP="00C31178">
            <w:pPr>
              <w:spacing w:after="0"/>
              <w:jc w:val="both"/>
              <w:rPr>
                <w:rFonts w:ascii="Times New Roman" w:eastAsia="Times New Roman" w:hAnsi="Times New Roman" w:cs="Times New Roman"/>
                <w:i/>
                <w:sz w:val="24"/>
                <w:szCs w:val="24"/>
                <w:lang w:val="ro-MD"/>
              </w:rPr>
            </w:pPr>
          </w:p>
        </w:tc>
        <w:tc>
          <w:tcPr>
            <w:tcW w:w="2551"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exprimare ghidată / individuală / caiet, fișă</w:t>
            </w:r>
          </w:p>
        </w:tc>
      </w:tr>
      <w:tr w:rsidR="00C31178" w:rsidRPr="00C31178" w:rsidTr="00006126">
        <w:trPr>
          <w:trHeight w:val="510"/>
        </w:trPr>
        <w:tc>
          <w:tcPr>
            <w:tcW w:w="1242" w:type="dxa"/>
          </w:tcPr>
          <w:p w:rsidR="00C31178" w:rsidRPr="00C31178" w:rsidRDefault="00C31178" w:rsidP="00C31178">
            <w:pPr>
              <w:spacing w:after="0"/>
              <w:jc w:val="both"/>
              <w:rPr>
                <w:rFonts w:ascii="Times New Roman" w:eastAsia="Times New Roman" w:hAnsi="Times New Roman" w:cs="Times New Roman"/>
                <w:b/>
                <w:i/>
                <w:sz w:val="24"/>
                <w:szCs w:val="24"/>
                <w:lang w:val="ro-MD"/>
              </w:rPr>
            </w:pPr>
          </w:p>
        </w:tc>
        <w:tc>
          <w:tcPr>
            <w:tcW w:w="709"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O4</w:t>
            </w:r>
          </w:p>
        </w:tc>
        <w:tc>
          <w:tcPr>
            <w:tcW w:w="9668" w:type="dxa"/>
          </w:tcPr>
          <w:p w:rsidR="00C31178" w:rsidRPr="00C31178" w:rsidRDefault="00C31178" w:rsidP="00C31178">
            <w:pPr>
              <w:pStyle w:val="ad"/>
              <w:numPr>
                <w:ilvl w:val="0"/>
                <w:numId w:val="6"/>
              </w:numPr>
              <w:spacing w:before="0" w:beforeAutospacing="0" w:after="0" w:afterAutospacing="0" w:line="276" w:lineRule="auto"/>
              <w:rPr>
                <w:b/>
                <w:i/>
                <w:lang w:val="ro-MD"/>
              </w:rPr>
            </w:pPr>
            <w:r w:rsidRPr="00C31178">
              <w:rPr>
                <w:rStyle w:val="af"/>
                <w:b/>
                <w:i w:val="0"/>
                <w:lang w:val="ro-MD"/>
              </w:rPr>
              <w:t>Cubul jucăuș</w:t>
            </w:r>
          </w:p>
          <w:p w:rsidR="00C31178" w:rsidRPr="00C31178" w:rsidRDefault="00C31178" w:rsidP="00C31178">
            <w:pPr>
              <w:pStyle w:val="ad"/>
              <w:spacing w:before="0" w:beforeAutospacing="0" w:after="0" w:afterAutospacing="0" w:line="276" w:lineRule="auto"/>
              <w:rPr>
                <w:lang w:val="ro-MD"/>
              </w:rPr>
            </w:pPr>
            <w:r w:rsidRPr="00C31178">
              <w:rPr>
                <w:lang w:val="ro-MD"/>
              </w:rPr>
              <w:t>Pe fiecare față a cubului apare o sarcină de reflecție:</w:t>
            </w:r>
          </w:p>
          <w:p w:rsidR="00C31178" w:rsidRPr="00C31178" w:rsidRDefault="00C31178" w:rsidP="00C31178">
            <w:pPr>
              <w:pStyle w:val="ad"/>
              <w:spacing w:before="0" w:beforeAutospacing="0" w:after="0" w:afterAutospacing="0" w:line="276" w:lineRule="auto"/>
              <w:rPr>
                <w:lang w:val="ro-MD"/>
              </w:rPr>
            </w:pPr>
            <w:r w:rsidRPr="00C31178">
              <w:rPr>
                <w:rStyle w:val="ae"/>
                <w:lang w:val="ro-MD"/>
              </w:rPr>
              <w:t>Descrie!</w:t>
            </w:r>
            <w:r w:rsidRPr="00C31178">
              <w:rPr>
                <w:lang w:val="ro-MD"/>
              </w:rPr>
              <w:t xml:space="preserve"> Un exemplu de algoritm folosit la școală sau acasă.</w:t>
            </w:r>
          </w:p>
          <w:p w:rsidR="00C31178" w:rsidRPr="00C31178" w:rsidRDefault="00C31178" w:rsidP="00C31178">
            <w:pPr>
              <w:pStyle w:val="ad"/>
              <w:spacing w:before="0" w:beforeAutospacing="0" w:after="0" w:afterAutospacing="0" w:line="276" w:lineRule="auto"/>
              <w:rPr>
                <w:lang w:val="ro-MD"/>
              </w:rPr>
            </w:pPr>
            <w:r w:rsidRPr="00C31178">
              <w:rPr>
                <w:rStyle w:val="ae"/>
                <w:lang w:val="ro-MD"/>
              </w:rPr>
              <w:t>Compară!</w:t>
            </w:r>
            <w:r w:rsidRPr="00C31178">
              <w:rPr>
                <w:lang w:val="ro-MD"/>
              </w:rPr>
              <w:t xml:space="preserve"> Algoritmul și programul – în ce se aseamănă și în ce diferă?</w:t>
            </w:r>
          </w:p>
          <w:p w:rsidR="00C31178" w:rsidRPr="00C31178" w:rsidRDefault="00C31178" w:rsidP="00C31178">
            <w:pPr>
              <w:pStyle w:val="ad"/>
              <w:spacing w:before="0" w:beforeAutospacing="0" w:after="0" w:afterAutospacing="0" w:line="276" w:lineRule="auto"/>
              <w:rPr>
                <w:lang w:val="ro-MD"/>
              </w:rPr>
            </w:pPr>
            <w:r w:rsidRPr="00C31178">
              <w:rPr>
                <w:rStyle w:val="ae"/>
                <w:lang w:val="ro-MD"/>
              </w:rPr>
              <w:t>Asociază!</w:t>
            </w:r>
            <w:r w:rsidRPr="00C31178">
              <w:rPr>
                <w:lang w:val="ro-MD"/>
              </w:rPr>
              <w:t xml:space="preserve"> Cu ce activitate umană poate fi comparat un program? (ex: rețetă, plan de construcție)</w:t>
            </w:r>
          </w:p>
          <w:p w:rsidR="00C31178" w:rsidRPr="00C31178" w:rsidRDefault="00C31178" w:rsidP="00C31178">
            <w:pPr>
              <w:pStyle w:val="ad"/>
              <w:spacing w:before="0" w:beforeAutospacing="0" w:after="0" w:afterAutospacing="0" w:line="276" w:lineRule="auto"/>
              <w:rPr>
                <w:lang w:val="ro-MD"/>
              </w:rPr>
            </w:pPr>
            <w:r w:rsidRPr="00C31178">
              <w:rPr>
                <w:rStyle w:val="ae"/>
                <w:lang w:val="ro-MD"/>
              </w:rPr>
              <w:t>Explică!</w:t>
            </w:r>
            <w:r w:rsidRPr="00C31178">
              <w:rPr>
                <w:lang w:val="ro-MD"/>
              </w:rPr>
              <w:t xml:space="preserve"> De ce este nevoie să transformăm un algoritm într-un program?</w:t>
            </w:r>
          </w:p>
          <w:p w:rsidR="00C31178" w:rsidRPr="00C31178" w:rsidRDefault="00C31178" w:rsidP="00C31178">
            <w:pPr>
              <w:pStyle w:val="ad"/>
              <w:spacing w:before="0" w:beforeAutospacing="0" w:after="0" w:afterAutospacing="0" w:line="276" w:lineRule="auto"/>
              <w:rPr>
                <w:lang w:val="ro-MD"/>
              </w:rPr>
            </w:pPr>
            <w:r w:rsidRPr="00C31178">
              <w:rPr>
                <w:rStyle w:val="ae"/>
                <w:lang w:val="ro-MD"/>
              </w:rPr>
              <w:t>Analizează!</w:t>
            </w:r>
            <w:r w:rsidRPr="00C31178">
              <w:rPr>
                <w:lang w:val="ro-MD"/>
              </w:rPr>
              <w:t xml:space="preserve"> Ce se întâmplă dacă un program nu respectă toți pașii algoritmului?</w:t>
            </w:r>
          </w:p>
          <w:p w:rsidR="00C31178" w:rsidRPr="00C31178" w:rsidRDefault="00C31178" w:rsidP="00C31178">
            <w:pPr>
              <w:pStyle w:val="ad"/>
              <w:spacing w:before="0" w:beforeAutospacing="0" w:after="0" w:afterAutospacing="0" w:line="276" w:lineRule="auto"/>
              <w:rPr>
                <w:lang w:val="ro-MD"/>
              </w:rPr>
            </w:pPr>
            <w:r w:rsidRPr="00C31178">
              <w:rPr>
                <w:rStyle w:val="ae"/>
                <w:lang w:val="ro-MD"/>
              </w:rPr>
              <w:t>Argumentează!</w:t>
            </w:r>
            <w:r w:rsidRPr="00C31178">
              <w:rPr>
                <w:lang w:val="ro-MD"/>
              </w:rPr>
              <w:t xml:space="preserve"> Este important să cunoaștem diferența dintre algoritm și program? De ce?</w:t>
            </w:r>
          </w:p>
          <w:p w:rsidR="00C31178" w:rsidRPr="00C31178" w:rsidRDefault="00C31178" w:rsidP="00C31178">
            <w:pPr>
              <w:pStyle w:val="ad"/>
              <w:spacing w:before="0" w:beforeAutospacing="0" w:after="0" w:afterAutospacing="0" w:line="276" w:lineRule="auto"/>
              <w:rPr>
                <w:lang w:val="ro-MD"/>
              </w:rPr>
            </w:pPr>
            <w:r w:rsidRPr="00C31178">
              <w:rPr>
                <w:lang w:val="ro-MD"/>
              </w:rPr>
              <w:t>Elevii aruncă cubul sau aleg câte o față și discută în perechi sau în grup.</w:t>
            </w:r>
          </w:p>
          <w:p w:rsidR="00C31178" w:rsidRPr="00C31178" w:rsidRDefault="00C31178" w:rsidP="00C31178">
            <w:pPr>
              <w:pStyle w:val="ad"/>
              <w:spacing w:before="0" w:beforeAutospacing="0" w:after="0" w:afterAutospacing="0" w:line="276" w:lineRule="auto"/>
              <w:rPr>
                <w:lang w:val="ro-MD"/>
              </w:rPr>
            </w:pPr>
            <w:r w:rsidRPr="00C31178">
              <w:rPr>
                <w:lang w:val="ro-MD"/>
              </w:rPr>
              <w:t>Activitatea consolidează înțelegerea diferențelor și conexiunilor, oferind spațiu pentru exprimare personală și clarificare a ideilor.</w:t>
            </w:r>
          </w:p>
        </w:tc>
        <w:tc>
          <w:tcPr>
            <w:tcW w:w="1134" w:type="dxa"/>
          </w:tcPr>
          <w:p w:rsidR="00C31178" w:rsidRPr="00C31178" w:rsidRDefault="00C31178" w:rsidP="00C31178">
            <w:pPr>
              <w:spacing w:after="0"/>
              <w:jc w:val="both"/>
              <w:rPr>
                <w:rFonts w:ascii="Times New Roman" w:eastAsia="Times New Roman" w:hAnsi="Times New Roman" w:cs="Times New Roman"/>
                <w:i/>
                <w:sz w:val="24"/>
                <w:szCs w:val="24"/>
                <w:lang w:val="ro-MD"/>
              </w:rPr>
            </w:pPr>
          </w:p>
        </w:tc>
        <w:tc>
          <w:tcPr>
            <w:tcW w:w="2551"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metoda cubului / în perechi, în grup / cub didactic, fișe</w:t>
            </w:r>
          </w:p>
        </w:tc>
      </w:tr>
      <w:tr w:rsidR="00C31178" w:rsidRPr="00C31178" w:rsidTr="00006126">
        <w:trPr>
          <w:trHeight w:val="510"/>
        </w:trPr>
        <w:tc>
          <w:tcPr>
            <w:tcW w:w="1242" w:type="dxa"/>
          </w:tcPr>
          <w:p w:rsidR="00C31178" w:rsidRPr="00C31178" w:rsidRDefault="00C31178" w:rsidP="00C31178">
            <w:pPr>
              <w:spacing w:after="0"/>
              <w:jc w:val="both"/>
              <w:rPr>
                <w:rFonts w:ascii="Times New Roman" w:eastAsia="Times New Roman" w:hAnsi="Times New Roman" w:cs="Times New Roman"/>
                <w:b/>
                <w:i/>
                <w:sz w:val="24"/>
                <w:szCs w:val="24"/>
                <w:lang w:val="ro-MD"/>
              </w:rPr>
            </w:pPr>
            <w:r w:rsidRPr="00C31178">
              <w:rPr>
                <w:rFonts w:ascii="Times New Roman" w:eastAsia="Times New Roman" w:hAnsi="Times New Roman" w:cs="Times New Roman"/>
                <w:b/>
                <w:i/>
                <w:sz w:val="24"/>
                <w:szCs w:val="24"/>
                <w:lang w:val="ro-MD"/>
              </w:rPr>
              <w:t>Extindere</w:t>
            </w:r>
          </w:p>
        </w:tc>
        <w:tc>
          <w:tcPr>
            <w:tcW w:w="709"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O5</w:t>
            </w:r>
          </w:p>
        </w:tc>
        <w:tc>
          <w:tcPr>
            <w:tcW w:w="9668" w:type="dxa"/>
          </w:tcPr>
          <w:p w:rsidR="00C31178" w:rsidRDefault="00C31178" w:rsidP="00C31178">
            <w:pPr>
              <w:spacing w:after="0"/>
              <w:jc w:val="both"/>
              <w:rPr>
                <w:rFonts w:ascii="Times New Roman" w:eastAsia="Times New Roman" w:hAnsi="Times New Roman" w:cs="Times New Roman"/>
                <w:sz w:val="24"/>
                <w:szCs w:val="24"/>
                <w:lang w:val="ro-MD" w:eastAsia="ro-RO"/>
              </w:rPr>
            </w:pPr>
            <w:r w:rsidRPr="00C31178">
              <w:rPr>
                <w:rFonts w:ascii="Times New Roman" w:eastAsia="Times New Roman" w:hAnsi="Times New Roman" w:cs="Times New Roman"/>
                <w:sz w:val="24"/>
                <w:szCs w:val="24"/>
                <w:lang w:val="ro-MD" w:eastAsia="ro-RO"/>
              </w:rPr>
              <w:t>Elevii sunt încurajați să aplice ceea ce au învățat în contexte noi, să rezolve sarcini suplimentare, să pună întrebări și să exploreze în continuare tema lecției, individual sau în echipă.</w:t>
            </w:r>
          </w:p>
          <w:p w:rsidR="00C31178" w:rsidRPr="00C31178" w:rsidRDefault="00C31178" w:rsidP="00C31178">
            <w:pPr>
              <w:spacing w:after="0"/>
              <w:jc w:val="both"/>
              <w:rPr>
                <w:rFonts w:ascii="Times New Roman" w:eastAsia="Times New Roman" w:hAnsi="Times New Roman" w:cs="Times New Roman"/>
                <w:sz w:val="12"/>
                <w:szCs w:val="24"/>
                <w:lang w:val="ro-MD" w:eastAsia="ro-RO"/>
              </w:rPr>
            </w:pPr>
          </w:p>
          <w:p w:rsidR="00C31178" w:rsidRPr="00C31178" w:rsidRDefault="00C31178" w:rsidP="00C31178">
            <w:pPr>
              <w:pStyle w:val="a5"/>
              <w:numPr>
                <w:ilvl w:val="0"/>
                <w:numId w:val="6"/>
              </w:numPr>
              <w:spacing w:after="0"/>
              <w:jc w:val="both"/>
              <w:rPr>
                <w:rFonts w:ascii="Times New Roman" w:hAnsi="Times New Roman" w:cs="Times New Roman"/>
                <w:sz w:val="24"/>
                <w:szCs w:val="24"/>
                <w:lang w:val="ro-MD"/>
              </w:rPr>
            </w:pPr>
            <w:r w:rsidRPr="00C31178">
              <w:rPr>
                <w:rFonts w:ascii="Times New Roman" w:eastAsia="Times New Roman" w:hAnsi="Times New Roman" w:cs="Times New Roman"/>
                <w:b/>
                <w:sz w:val="24"/>
                <w:szCs w:val="24"/>
                <w:lang w:val="ro-MD"/>
              </w:rPr>
              <w:t>Scrieți un algoritmul pentru pregătirea unei limonade.</w:t>
            </w:r>
          </w:p>
          <w:p w:rsidR="00C31178" w:rsidRPr="00C31178" w:rsidRDefault="00C31178" w:rsidP="00C31178">
            <w:pPr>
              <w:pStyle w:val="a5"/>
              <w:spacing w:after="0"/>
              <w:ind w:left="360"/>
              <w:jc w:val="both"/>
              <w:rPr>
                <w:rFonts w:ascii="Times New Roman" w:hAnsi="Times New Roman" w:cs="Times New Roman"/>
                <w:sz w:val="14"/>
                <w:szCs w:val="24"/>
                <w:lang w:val="ro-MD"/>
              </w:rPr>
            </w:pPr>
          </w:p>
        </w:tc>
        <w:tc>
          <w:tcPr>
            <w:tcW w:w="1134" w:type="dxa"/>
          </w:tcPr>
          <w:p w:rsidR="00C31178" w:rsidRPr="00C31178" w:rsidRDefault="00C31178" w:rsidP="00C31178">
            <w:pPr>
              <w:spacing w:after="0"/>
              <w:jc w:val="both"/>
              <w:rPr>
                <w:rFonts w:ascii="Times New Roman" w:eastAsia="Times New Roman" w:hAnsi="Times New Roman" w:cs="Times New Roman"/>
                <w:i/>
                <w:sz w:val="24"/>
                <w:szCs w:val="24"/>
                <w:lang w:val="ro-MD"/>
              </w:rPr>
            </w:pPr>
            <w:r w:rsidRPr="00C31178">
              <w:rPr>
                <w:rFonts w:ascii="Times New Roman" w:eastAsia="Times New Roman" w:hAnsi="Times New Roman" w:cs="Times New Roman"/>
                <w:i/>
                <w:sz w:val="24"/>
                <w:szCs w:val="24"/>
                <w:lang w:val="ro-MD"/>
              </w:rPr>
              <w:t>8-15 min</w:t>
            </w:r>
          </w:p>
        </w:tc>
        <w:tc>
          <w:tcPr>
            <w:tcW w:w="2551"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exercițiu de algoritm aplicativ / individuală / fișă, caiet</w:t>
            </w:r>
          </w:p>
        </w:tc>
      </w:tr>
      <w:tr w:rsidR="00C31178" w:rsidRPr="00C31178" w:rsidTr="00006126">
        <w:trPr>
          <w:trHeight w:val="510"/>
        </w:trPr>
        <w:tc>
          <w:tcPr>
            <w:tcW w:w="1242" w:type="dxa"/>
          </w:tcPr>
          <w:p w:rsidR="00C31178" w:rsidRPr="00C31178" w:rsidRDefault="00C31178" w:rsidP="00C31178">
            <w:pPr>
              <w:spacing w:after="0"/>
              <w:jc w:val="both"/>
              <w:rPr>
                <w:rFonts w:ascii="Times New Roman" w:eastAsia="Times New Roman" w:hAnsi="Times New Roman" w:cs="Times New Roman"/>
                <w:b/>
                <w:i/>
                <w:sz w:val="24"/>
                <w:szCs w:val="24"/>
                <w:lang w:val="ro-MD"/>
              </w:rPr>
            </w:pPr>
          </w:p>
        </w:tc>
        <w:tc>
          <w:tcPr>
            <w:tcW w:w="709"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O5</w:t>
            </w:r>
          </w:p>
        </w:tc>
        <w:tc>
          <w:tcPr>
            <w:tcW w:w="9668" w:type="dxa"/>
          </w:tcPr>
          <w:p w:rsidR="00C31178" w:rsidRPr="00C31178" w:rsidRDefault="00C31178" w:rsidP="00C31178">
            <w:pPr>
              <w:pStyle w:val="a5"/>
              <w:numPr>
                <w:ilvl w:val="0"/>
                <w:numId w:val="6"/>
              </w:numPr>
              <w:spacing w:after="0"/>
              <w:jc w:val="both"/>
              <w:rPr>
                <w:rFonts w:ascii="Times New Roman" w:eastAsia="Times New Roman" w:hAnsi="Times New Roman" w:cs="Times New Roman"/>
                <w:b/>
                <w:sz w:val="24"/>
                <w:szCs w:val="24"/>
                <w:lang w:val="ro-MD"/>
              </w:rPr>
            </w:pPr>
            <w:r w:rsidRPr="00C31178">
              <w:rPr>
                <w:rFonts w:ascii="Times New Roman" w:eastAsia="Times New Roman" w:hAnsi="Times New Roman" w:cs="Times New Roman"/>
                <w:b/>
                <w:sz w:val="24"/>
                <w:szCs w:val="24"/>
                <w:lang w:val="ro-MD"/>
              </w:rPr>
              <w:t>Activități la alegere:</w:t>
            </w:r>
          </w:p>
          <w:p w:rsidR="00C31178" w:rsidRPr="00C31178" w:rsidRDefault="00C31178" w:rsidP="00C31178">
            <w:pPr>
              <w:pStyle w:val="a5"/>
              <w:numPr>
                <w:ilvl w:val="0"/>
                <w:numId w:val="4"/>
              </w:numPr>
              <w:spacing w:after="0"/>
              <w:ind w:left="284" w:hanging="284"/>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b/>
                <w:sz w:val="24"/>
                <w:szCs w:val="24"/>
                <w:lang w:val="ro-MD"/>
              </w:rPr>
              <w:t xml:space="preserve">Jocul de rol </w:t>
            </w:r>
            <w:r w:rsidRPr="00C31178">
              <w:rPr>
                <w:rFonts w:ascii="Times New Roman" w:eastAsia="Times New Roman" w:hAnsi="Times New Roman" w:cs="Times New Roman"/>
                <w:b/>
                <w:i/>
                <w:sz w:val="24"/>
                <w:szCs w:val="24"/>
                <w:lang w:val="ro-MD"/>
              </w:rPr>
              <w:t>Programăm robotul</w:t>
            </w:r>
            <w:r w:rsidRPr="00C31178">
              <w:rPr>
                <w:rFonts w:ascii="Times New Roman" w:eastAsia="Times New Roman" w:hAnsi="Times New Roman" w:cs="Times New Roman"/>
                <w:b/>
                <w:sz w:val="24"/>
                <w:szCs w:val="24"/>
                <w:lang w:val="ro-MD"/>
              </w:rPr>
              <w:t xml:space="preserve">. </w:t>
            </w:r>
            <w:r w:rsidRPr="00C31178">
              <w:rPr>
                <w:rFonts w:ascii="Times New Roman" w:eastAsia="Times New Roman" w:hAnsi="Times New Roman" w:cs="Times New Roman"/>
                <w:sz w:val="24"/>
                <w:szCs w:val="24"/>
                <w:lang w:val="ro-MD"/>
              </w:rPr>
              <w:t>Faceți echipe a câte doi elevi/eleve.</w:t>
            </w:r>
            <w:r w:rsidRPr="00C31178">
              <w:rPr>
                <w:rFonts w:ascii="Times New Roman" w:eastAsia="Times New Roman" w:hAnsi="Times New Roman" w:cs="Times New Roman"/>
                <w:b/>
                <w:sz w:val="24"/>
                <w:szCs w:val="24"/>
                <w:lang w:val="ro-MD"/>
              </w:rPr>
              <w:t xml:space="preserve"> </w:t>
            </w:r>
            <w:r w:rsidRPr="00C31178">
              <w:rPr>
                <w:rFonts w:ascii="Times New Roman" w:eastAsia="Times New Roman" w:hAnsi="Times New Roman" w:cs="Times New Roman"/>
                <w:sz w:val="24"/>
                <w:szCs w:val="24"/>
                <w:lang w:val="ro-MD"/>
              </w:rPr>
              <w:t xml:space="preserve">Unul/una dintre voi este „programatorul” care scrie un algoritm simplu (de ex.: mergi înainte 3 pași, întoarce la dreapta), iar altul/alta este „robotul” care îl execută exact așa cum este scris. Apoi schimbați-vă cu rolurile. </w:t>
            </w:r>
          </w:p>
          <w:p w:rsidR="00C31178" w:rsidRPr="00C31178" w:rsidRDefault="00C31178" w:rsidP="00C31178">
            <w:pPr>
              <w:pStyle w:val="a5"/>
              <w:numPr>
                <w:ilvl w:val="0"/>
                <w:numId w:val="4"/>
              </w:numPr>
              <w:spacing w:after="0"/>
              <w:ind w:left="284" w:hanging="284"/>
              <w:jc w:val="both"/>
              <w:rPr>
                <w:rFonts w:ascii="Times New Roman" w:eastAsia="Times New Roman" w:hAnsi="Times New Roman" w:cs="Times New Roman"/>
                <w:sz w:val="24"/>
                <w:szCs w:val="24"/>
                <w:lang w:val="ro-MD"/>
              </w:rPr>
            </w:pPr>
            <w:r w:rsidRPr="00C31178">
              <w:rPr>
                <w:rFonts w:ascii="Times New Roman" w:eastAsia="Times New Roman" w:hAnsi="Times New Roman" w:cs="Times New Roman"/>
                <w:b/>
                <w:sz w:val="24"/>
                <w:szCs w:val="24"/>
                <w:lang w:val="ro-MD"/>
              </w:rPr>
              <w:t xml:space="preserve">Provocare creativă: </w:t>
            </w:r>
            <w:r w:rsidRPr="00C31178">
              <w:rPr>
                <w:rFonts w:ascii="Times New Roman" w:eastAsia="Times New Roman" w:hAnsi="Times New Roman" w:cs="Times New Roman"/>
                <w:b/>
                <w:i/>
                <w:sz w:val="24"/>
                <w:szCs w:val="24"/>
                <w:lang w:val="ro-MD"/>
              </w:rPr>
              <w:t>Programul meu</w:t>
            </w:r>
            <w:r w:rsidRPr="00C31178">
              <w:rPr>
                <w:rFonts w:ascii="Times New Roman" w:eastAsia="Times New Roman" w:hAnsi="Times New Roman" w:cs="Times New Roman"/>
                <w:b/>
                <w:sz w:val="24"/>
                <w:szCs w:val="24"/>
                <w:lang w:val="ro-MD"/>
              </w:rPr>
              <w:t xml:space="preserve">. </w:t>
            </w:r>
            <w:r w:rsidRPr="00C31178">
              <w:rPr>
                <w:rFonts w:ascii="Times New Roman" w:eastAsia="Times New Roman" w:hAnsi="Times New Roman" w:cs="Times New Roman"/>
                <w:sz w:val="24"/>
                <w:szCs w:val="24"/>
                <w:lang w:val="ro-MD"/>
              </w:rPr>
              <w:t xml:space="preserve">Intră pe platforma </w:t>
            </w:r>
            <w:r w:rsidRPr="00C31178">
              <w:rPr>
                <w:rFonts w:ascii="Times New Roman" w:eastAsia="Times New Roman" w:hAnsi="Times New Roman" w:cs="Times New Roman"/>
                <w:i/>
                <w:sz w:val="24"/>
                <w:szCs w:val="24"/>
                <w:lang w:val="ro-MD"/>
              </w:rPr>
              <w:t>code.org</w:t>
            </w:r>
            <w:r w:rsidRPr="00C31178">
              <w:rPr>
                <w:rFonts w:ascii="Times New Roman" w:eastAsia="Times New Roman" w:hAnsi="Times New Roman" w:cs="Times New Roman"/>
                <w:sz w:val="24"/>
                <w:szCs w:val="24"/>
                <w:lang w:val="ro-MD"/>
              </w:rPr>
              <w:t xml:space="preserve"> sau deschide </w:t>
            </w:r>
            <w:r w:rsidRPr="00C31178">
              <w:rPr>
                <w:rFonts w:ascii="Times New Roman" w:eastAsia="Times New Roman" w:hAnsi="Times New Roman" w:cs="Times New Roman"/>
                <w:i/>
                <w:sz w:val="24"/>
                <w:szCs w:val="24"/>
                <w:lang w:val="ro-MD"/>
              </w:rPr>
              <w:t>Scratch</w:t>
            </w:r>
            <w:r w:rsidRPr="00C31178">
              <w:rPr>
                <w:rFonts w:ascii="Times New Roman" w:eastAsia="Times New Roman" w:hAnsi="Times New Roman" w:cs="Times New Roman"/>
                <w:sz w:val="24"/>
                <w:szCs w:val="24"/>
                <w:lang w:val="ro-MD"/>
              </w:rPr>
              <w:t xml:space="preserve"> și creează un program simplu (de ex.: o animație, o mișcare a unui personaj). Afișează programul colegilor și explică cum funcționează acesta, pas cu pas.</w:t>
            </w:r>
          </w:p>
        </w:tc>
        <w:tc>
          <w:tcPr>
            <w:tcW w:w="1134" w:type="dxa"/>
          </w:tcPr>
          <w:p w:rsidR="00C31178" w:rsidRPr="00C31178" w:rsidRDefault="00C31178" w:rsidP="00C31178">
            <w:pPr>
              <w:spacing w:after="0"/>
              <w:jc w:val="both"/>
              <w:rPr>
                <w:rFonts w:ascii="Times New Roman" w:eastAsia="Times New Roman" w:hAnsi="Times New Roman" w:cs="Times New Roman"/>
                <w:i/>
                <w:sz w:val="24"/>
                <w:szCs w:val="24"/>
                <w:lang w:val="ro-MD"/>
              </w:rPr>
            </w:pPr>
          </w:p>
        </w:tc>
        <w:tc>
          <w:tcPr>
            <w:tcW w:w="2551"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joc de rol, aplicație practică / în perechi, individual / Scratch, code.org, calculator</w:t>
            </w:r>
          </w:p>
        </w:tc>
      </w:tr>
      <w:tr w:rsidR="00C31178" w:rsidRPr="00C31178" w:rsidTr="00C31178">
        <w:trPr>
          <w:trHeight w:val="2834"/>
        </w:trPr>
        <w:tc>
          <w:tcPr>
            <w:tcW w:w="1242" w:type="dxa"/>
          </w:tcPr>
          <w:p w:rsidR="00C31178" w:rsidRPr="00C31178" w:rsidRDefault="00C31178" w:rsidP="00C31178">
            <w:pPr>
              <w:spacing w:after="0"/>
              <w:jc w:val="both"/>
              <w:rPr>
                <w:rFonts w:ascii="Times New Roman" w:eastAsia="Times New Roman" w:hAnsi="Times New Roman" w:cs="Times New Roman"/>
                <w:b/>
                <w:i/>
                <w:sz w:val="24"/>
                <w:szCs w:val="24"/>
                <w:lang w:val="ro-MD"/>
              </w:rPr>
            </w:pPr>
          </w:p>
        </w:tc>
        <w:tc>
          <w:tcPr>
            <w:tcW w:w="709"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O4</w:t>
            </w:r>
          </w:p>
        </w:tc>
        <w:tc>
          <w:tcPr>
            <w:tcW w:w="9668" w:type="dxa"/>
          </w:tcPr>
          <w:p w:rsidR="00C31178" w:rsidRPr="00C31178" w:rsidRDefault="00C31178" w:rsidP="00C31178">
            <w:pPr>
              <w:pStyle w:val="ac"/>
              <w:numPr>
                <w:ilvl w:val="0"/>
                <w:numId w:val="6"/>
              </w:numPr>
              <w:spacing w:line="276" w:lineRule="auto"/>
              <w:jc w:val="both"/>
              <w:rPr>
                <w:rFonts w:ascii="Times New Roman" w:eastAsia="Times New Roman" w:hAnsi="Times New Roman" w:cs="Times New Roman"/>
                <w:b/>
                <w:bCs/>
                <w:iCs/>
                <w:sz w:val="24"/>
                <w:szCs w:val="24"/>
                <w:lang w:val="ro-MD" w:eastAsia="ro-RO"/>
              </w:rPr>
            </w:pPr>
            <w:r w:rsidRPr="00C31178">
              <w:rPr>
                <w:rFonts w:ascii="Times New Roman" w:hAnsi="Times New Roman" w:cs="Times New Roman"/>
                <w:b/>
                <w:sz w:val="24"/>
                <w:szCs w:val="24"/>
                <w:lang w:val="ro-MD"/>
              </w:rPr>
              <w:t xml:space="preserve">Evaluarea lecției. </w:t>
            </w:r>
            <w:r w:rsidRPr="00C31178">
              <w:rPr>
                <w:rFonts w:ascii="Times New Roman" w:eastAsia="Times New Roman" w:hAnsi="Times New Roman" w:cs="Times New Roman"/>
                <w:b/>
                <w:bCs/>
                <w:iCs/>
                <w:sz w:val="24"/>
                <w:szCs w:val="24"/>
                <w:lang w:val="ro-MD" w:eastAsia="ro-RO"/>
              </w:rPr>
              <w:t xml:space="preserve">Autoaprecierea, reflecția. </w:t>
            </w:r>
          </w:p>
          <w:p w:rsidR="00C31178" w:rsidRPr="00C31178" w:rsidRDefault="00C31178" w:rsidP="00C31178">
            <w:pPr>
              <w:pStyle w:val="ac"/>
              <w:spacing w:line="276" w:lineRule="auto"/>
              <w:jc w:val="both"/>
              <w:rPr>
                <w:rFonts w:ascii="Times New Roman" w:hAnsi="Times New Roman" w:cs="Times New Roman"/>
                <w:sz w:val="24"/>
                <w:szCs w:val="24"/>
                <w:lang w:val="ro-MD"/>
              </w:rPr>
            </w:pPr>
            <w:r w:rsidRPr="00C31178">
              <w:rPr>
                <w:rFonts w:ascii="Times New Roman" w:hAnsi="Times New Roman" w:cs="Times New Roman"/>
                <w:sz w:val="24"/>
                <w:szCs w:val="24"/>
                <w:lang w:val="ro-MD"/>
              </w:rPr>
              <w:t>Elevilor le sunt propuse cadrane, în care fiecare își expune propriile atitudini sau impresiile pe marginea celor discutate la lecție, continuând enunțurile.</w:t>
            </w:r>
          </w:p>
          <w:tbl>
            <w:tblPr>
              <w:tblStyle w:val="a9"/>
              <w:tblW w:w="0" w:type="auto"/>
              <w:tblInd w:w="0" w:type="dxa"/>
              <w:tblLayout w:type="fixed"/>
              <w:tblLook w:val="04A0" w:firstRow="1" w:lastRow="0" w:firstColumn="1" w:lastColumn="0" w:noHBand="0" w:noVBand="1"/>
            </w:tblPr>
            <w:tblGrid>
              <w:gridCol w:w="3681"/>
              <w:gridCol w:w="3402"/>
            </w:tblGrid>
            <w:tr w:rsidR="00C31178" w:rsidRPr="00C31178" w:rsidTr="00832396">
              <w:tc>
                <w:tcPr>
                  <w:tcW w:w="3681" w:type="dxa"/>
                  <w:tcBorders>
                    <w:top w:val="single" w:sz="4" w:space="0" w:color="auto"/>
                    <w:left w:val="single" w:sz="4" w:space="0" w:color="auto"/>
                    <w:bottom w:val="single" w:sz="4" w:space="0" w:color="auto"/>
                    <w:right w:val="single" w:sz="4" w:space="0" w:color="auto"/>
                  </w:tcBorders>
                  <w:hideMark/>
                </w:tcPr>
                <w:p w:rsidR="00C31178" w:rsidRPr="00C31178" w:rsidRDefault="00C31178" w:rsidP="00C31178">
                  <w:pPr>
                    <w:pStyle w:val="ac"/>
                    <w:spacing w:line="276" w:lineRule="auto"/>
                    <w:rPr>
                      <w:rFonts w:ascii="Times New Roman" w:hAnsi="Times New Roman" w:cs="Times New Roman"/>
                      <w:sz w:val="24"/>
                      <w:szCs w:val="24"/>
                      <w:lang w:val="ro-MD"/>
                    </w:rPr>
                  </w:pPr>
                  <w:r w:rsidRPr="00C31178">
                    <w:rPr>
                      <w:rFonts w:ascii="Times New Roman" w:hAnsi="Times New Roman" w:cs="Times New Roman"/>
                      <w:sz w:val="24"/>
                      <w:szCs w:val="24"/>
                      <w:lang w:val="ro-MD"/>
                    </w:rPr>
                    <w:t>Astăzi la lecție am învățat (despre/să) ...</w:t>
                  </w:r>
                </w:p>
              </w:tc>
              <w:tc>
                <w:tcPr>
                  <w:tcW w:w="3402" w:type="dxa"/>
                  <w:tcBorders>
                    <w:top w:val="single" w:sz="4" w:space="0" w:color="auto"/>
                    <w:left w:val="single" w:sz="4" w:space="0" w:color="auto"/>
                    <w:bottom w:val="single" w:sz="4" w:space="0" w:color="auto"/>
                    <w:right w:val="single" w:sz="4" w:space="0" w:color="auto"/>
                  </w:tcBorders>
                </w:tcPr>
                <w:p w:rsidR="00C31178" w:rsidRPr="00C31178" w:rsidRDefault="00C31178" w:rsidP="00C31178">
                  <w:pPr>
                    <w:pStyle w:val="ac"/>
                    <w:spacing w:line="276" w:lineRule="auto"/>
                    <w:rPr>
                      <w:rFonts w:ascii="Times New Roman" w:hAnsi="Times New Roman" w:cs="Times New Roman"/>
                      <w:sz w:val="24"/>
                      <w:szCs w:val="24"/>
                      <w:lang w:val="ro-MD"/>
                    </w:rPr>
                  </w:pPr>
                  <w:r w:rsidRPr="00C31178">
                    <w:rPr>
                      <w:rFonts w:ascii="Times New Roman" w:hAnsi="Times New Roman" w:cs="Times New Roman"/>
                      <w:sz w:val="24"/>
                      <w:szCs w:val="24"/>
                      <w:lang w:val="ro-MD"/>
                    </w:rPr>
                    <w:t>Am înțeles că ...</w:t>
                  </w:r>
                </w:p>
                <w:p w:rsidR="00C31178" w:rsidRPr="00C31178" w:rsidRDefault="00C31178" w:rsidP="00C31178">
                  <w:pPr>
                    <w:pStyle w:val="ac"/>
                    <w:spacing w:line="276" w:lineRule="auto"/>
                    <w:rPr>
                      <w:rFonts w:ascii="Times New Roman" w:hAnsi="Times New Roman" w:cs="Times New Roman"/>
                      <w:sz w:val="24"/>
                      <w:szCs w:val="24"/>
                      <w:lang w:val="ro-MD"/>
                    </w:rPr>
                  </w:pPr>
                </w:p>
              </w:tc>
            </w:tr>
            <w:tr w:rsidR="00C31178" w:rsidRPr="00C31178" w:rsidTr="00832396">
              <w:tc>
                <w:tcPr>
                  <w:tcW w:w="3681" w:type="dxa"/>
                  <w:tcBorders>
                    <w:top w:val="single" w:sz="4" w:space="0" w:color="auto"/>
                    <w:left w:val="single" w:sz="4" w:space="0" w:color="auto"/>
                    <w:bottom w:val="single" w:sz="4" w:space="0" w:color="auto"/>
                    <w:right w:val="single" w:sz="4" w:space="0" w:color="auto"/>
                  </w:tcBorders>
                </w:tcPr>
                <w:p w:rsidR="00C31178" w:rsidRPr="00C31178" w:rsidRDefault="00C31178" w:rsidP="00C31178">
                  <w:pPr>
                    <w:pStyle w:val="ac"/>
                    <w:spacing w:line="276" w:lineRule="auto"/>
                    <w:rPr>
                      <w:rFonts w:ascii="Times New Roman" w:hAnsi="Times New Roman" w:cs="Times New Roman"/>
                      <w:bCs/>
                      <w:sz w:val="24"/>
                      <w:szCs w:val="24"/>
                      <w:lang w:val="ro-MD"/>
                    </w:rPr>
                  </w:pPr>
                  <w:r w:rsidRPr="00C31178">
                    <w:rPr>
                      <w:rFonts w:ascii="Times New Roman" w:hAnsi="Times New Roman" w:cs="Times New Roman"/>
                      <w:bCs/>
                      <w:sz w:val="24"/>
                      <w:szCs w:val="24"/>
                      <w:lang w:val="ro-MD"/>
                    </w:rPr>
                    <w:t>Împreună, am descoperit…</w:t>
                  </w:r>
                </w:p>
                <w:p w:rsidR="00C31178" w:rsidRPr="00C31178" w:rsidRDefault="00C31178" w:rsidP="00C31178">
                  <w:pPr>
                    <w:pStyle w:val="ac"/>
                    <w:spacing w:line="276" w:lineRule="auto"/>
                    <w:rPr>
                      <w:rFonts w:ascii="Times New Roman" w:hAnsi="Times New Roman" w:cs="Times New Roman"/>
                      <w:sz w:val="24"/>
                      <w:szCs w:val="24"/>
                      <w:lang w:val="ro-MD"/>
                    </w:rPr>
                  </w:pPr>
                </w:p>
              </w:tc>
              <w:tc>
                <w:tcPr>
                  <w:tcW w:w="3402" w:type="dxa"/>
                  <w:tcBorders>
                    <w:top w:val="single" w:sz="4" w:space="0" w:color="auto"/>
                    <w:left w:val="single" w:sz="4" w:space="0" w:color="auto"/>
                    <w:bottom w:val="single" w:sz="4" w:space="0" w:color="auto"/>
                    <w:right w:val="single" w:sz="4" w:space="0" w:color="auto"/>
                  </w:tcBorders>
                  <w:hideMark/>
                </w:tcPr>
                <w:p w:rsidR="00C31178" w:rsidRPr="00C31178" w:rsidRDefault="00C31178" w:rsidP="00C31178">
                  <w:pPr>
                    <w:pStyle w:val="ac"/>
                    <w:spacing w:line="276" w:lineRule="auto"/>
                    <w:rPr>
                      <w:rFonts w:ascii="Times New Roman" w:hAnsi="Times New Roman" w:cs="Times New Roman"/>
                      <w:sz w:val="24"/>
                      <w:szCs w:val="24"/>
                      <w:lang w:val="ro-MD"/>
                    </w:rPr>
                  </w:pPr>
                  <w:r w:rsidRPr="00C31178">
                    <w:rPr>
                      <w:rFonts w:ascii="Times New Roman" w:hAnsi="Times New Roman" w:cs="Times New Roman"/>
                      <w:bCs/>
                      <w:sz w:val="24"/>
                      <w:szCs w:val="24"/>
                      <w:lang w:val="ro-MD"/>
                    </w:rPr>
                    <w:t>Mă voi strădui…</w:t>
                  </w:r>
                </w:p>
              </w:tc>
            </w:tr>
            <w:tr w:rsidR="00C31178" w:rsidRPr="00C31178" w:rsidTr="00832396">
              <w:tc>
                <w:tcPr>
                  <w:tcW w:w="7083" w:type="dxa"/>
                  <w:gridSpan w:val="2"/>
                  <w:tcBorders>
                    <w:top w:val="single" w:sz="4" w:space="0" w:color="auto"/>
                    <w:left w:val="single" w:sz="4" w:space="0" w:color="auto"/>
                    <w:bottom w:val="single" w:sz="4" w:space="0" w:color="auto"/>
                    <w:right w:val="single" w:sz="4" w:space="0" w:color="auto"/>
                  </w:tcBorders>
                  <w:vAlign w:val="center"/>
                  <w:hideMark/>
                </w:tcPr>
                <w:p w:rsidR="00C31178" w:rsidRPr="00C31178" w:rsidRDefault="00C31178" w:rsidP="00C31178">
                  <w:pPr>
                    <w:pStyle w:val="ac"/>
                    <w:tabs>
                      <w:tab w:val="left" w:pos="1111"/>
                    </w:tabs>
                    <w:spacing w:line="276" w:lineRule="auto"/>
                    <w:jc w:val="center"/>
                    <w:rPr>
                      <w:rFonts w:ascii="Times New Roman" w:hAnsi="Times New Roman" w:cs="Times New Roman"/>
                      <w:bCs/>
                      <w:sz w:val="24"/>
                      <w:szCs w:val="24"/>
                      <w:lang w:val="ro-MD"/>
                    </w:rPr>
                  </w:pPr>
                  <w:r w:rsidRPr="00C31178">
                    <w:rPr>
                      <w:rFonts w:ascii="Times New Roman" w:hAnsi="Times New Roman" w:cs="Times New Roman"/>
                      <w:bCs/>
                      <w:sz w:val="24"/>
                      <w:szCs w:val="24"/>
                      <w:lang w:val="ro-MD"/>
                    </w:rPr>
                    <w:t>Nu mi-a fost clar/ nu am înțeles…</w:t>
                  </w:r>
                </w:p>
              </w:tc>
              <w:bookmarkStart w:id="1" w:name="_GoBack"/>
              <w:bookmarkEnd w:id="1"/>
            </w:tr>
          </w:tbl>
          <w:p w:rsidR="00C31178" w:rsidRPr="00C31178" w:rsidRDefault="00C31178" w:rsidP="00C31178">
            <w:pPr>
              <w:spacing w:after="0"/>
              <w:jc w:val="both"/>
              <w:rPr>
                <w:rFonts w:ascii="Times New Roman" w:eastAsia="Times New Roman" w:hAnsi="Times New Roman" w:cs="Times New Roman"/>
                <w:sz w:val="24"/>
                <w:szCs w:val="24"/>
                <w:lang w:val="ro-MD" w:eastAsia="ro-RO"/>
              </w:rPr>
            </w:pPr>
          </w:p>
        </w:tc>
        <w:tc>
          <w:tcPr>
            <w:tcW w:w="1134" w:type="dxa"/>
          </w:tcPr>
          <w:p w:rsidR="00C31178" w:rsidRPr="00C31178" w:rsidRDefault="00C31178" w:rsidP="00C31178">
            <w:pPr>
              <w:spacing w:after="0"/>
              <w:jc w:val="both"/>
              <w:rPr>
                <w:rFonts w:ascii="Times New Roman" w:eastAsia="Times New Roman" w:hAnsi="Times New Roman" w:cs="Times New Roman"/>
                <w:i/>
                <w:sz w:val="24"/>
                <w:szCs w:val="24"/>
                <w:lang w:val="ro-MD"/>
              </w:rPr>
            </w:pPr>
          </w:p>
        </w:tc>
        <w:tc>
          <w:tcPr>
            <w:tcW w:w="2551" w:type="dxa"/>
            <w:vAlign w:val="center"/>
          </w:tcPr>
          <w:p w:rsidR="00C31178" w:rsidRPr="00493CEB" w:rsidRDefault="00C31178" w:rsidP="00C31178">
            <w:pPr>
              <w:spacing w:after="0"/>
              <w:rPr>
                <w:rFonts w:ascii="Times New Roman" w:eastAsia="Times New Roman" w:hAnsi="Times New Roman" w:cs="Times New Roman"/>
                <w:sz w:val="24"/>
                <w:szCs w:val="24"/>
                <w:lang w:val="ro-MD" w:eastAsia="ro-RO"/>
              </w:rPr>
            </w:pPr>
            <w:r w:rsidRPr="00493CEB">
              <w:rPr>
                <w:rFonts w:ascii="Times New Roman" w:eastAsia="Times New Roman" w:hAnsi="Times New Roman" w:cs="Times New Roman"/>
                <w:sz w:val="24"/>
                <w:szCs w:val="24"/>
                <w:lang w:val="ro-MD" w:eastAsia="ro-RO"/>
              </w:rPr>
              <w:t>reflecție dirijată / individuală / cadrane de reflecție, fișă</w:t>
            </w:r>
          </w:p>
        </w:tc>
      </w:tr>
    </w:tbl>
    <w:p w:rsidR="00A655D9" w:rsidRPr="00C31178" w:rsidRDefault="00A655D9" w:rsidP="00C31178">
      <w:pPr>
        <w:spacing w:after="0"/>
        <w:rPr>
          <w:rFonts w:ascii="Times New Roman" w:hAnsi="Times New Roman" w:cs="Times New Roman"/>
          <w:sz w:val="24"/>
          <w:szCs w:val="24"/>
          <w:lang w:val="ro-MD"/>
        </w:rPr>
      </w:pPr>
    </w:p>
    <w:sectPr w:rsidR="00A655D9" w:rsidRPr="00C31178" w:rsidSect="004D5EB3">
      <w:type w:val="continuous"/>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T Walsheim Pro Bold">
    <w:altName w:val="GT Walsheim Pro Bold"/>
    <w:panose1 w:val="00000000000000000000"/>
    <w:charset w:val="00"/>
    <w:family w:val="swiss"/>
    <w:notTrueType/>
    <w:pitch w:val="default"/>
    <w:sig w:usb0="00000003" w:usb1="00000000" w:usb2="00000000" w:usb3="00000000" w:csb0="00000001" w:csb1="00000000"/>
  </w:font>
  <w:font w:name="GT Walsheim Pro Medium">
    <w:altName w:val="GT Walsheim Pro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16998"/>
    <w:multiLevelType w:val="hybridMultilevel"/>
    <w:tmpl w:val="84BCC398"/>
    <w:lvl w:ilvl="0" w:tplc="0409000F">
      <w:start w:val="1"/>
      <w:numFmt w:val="decimal"/>
      <w:lvlText w:val="%1."/>
      <w:lvlJc w:val="left"/>
      <w:pPr>
        <w:ind w:left="502" w:hanging="360"/>
      </w:pPr>
      <w:rPr>
        <w:rFonts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 w15:restartNumberingAfterBreak="0">
    <w:nsid w:val="11662A34"/>
    <w:multiLevelType w:val="multilevel"/>
    <w:tmpl w:val="45203F84"/>
    <w:lvl w:ilvl="0">
      <w:start w:val="5"/>
      <w:numFmt w:val="decimal"/>
      <w:lvlText w:val="%1."/>
      <w:lvlJc w:val="left"/>
      <w:pPr>
        <w:tabs>
          <w:tab w:val="num" w:pos="360"/>
        </w:tabs>
        <w:ind w:left="360" w:hanging="360"/>
      </w:pPr>
      <w:rPr>
        <w:rFonts w:hint="default"/>
        <w:b/>
        <w:i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4B63E94"/>
    <w:multiLevelType w:val="hybridMultilevel"/>
    <w:tmpl w:val="BF70B21A"/>
    <w:lvl w:ilvl="0" w:tplc="3CDC1C50">
      <w:start w:val="5"/>
      <w:numFmt w:val="decimal"/>
      <w:lvlText w:val="%1."/>
      <w:lvlJc w:val="left"/>
      <w:pPr>
        <w:ind w:left="360" w:hanging="360"/>
      </w:pPr>
      <w:rPr>
        <w:rFonts w:hint="default"/>
        <w:b w:val="0"/>
        <w:color w:val="auto"/>
      </w:rPr>
    </w:lvl>
    <w:lvl w:ilvl="1" w:tplc="08190019" w:tentative="1">
      <w:start w:val="1"/>
      <w:numFmt w:val="lowerLetter"/>
      <w:lvlText w:val="%2."/>
      <w:lvlJc w:val="left"/>
      <w:pPr>
        <w:ind w:left="1222" w:hanging="360"/>
      </w:pPr>
    </w:lvl>
    <w:lvl w:ilvl="2" w:tplc="0819001B" w:tentative="1">
      <w:start w:val="1"/>
      <w:numFmt w:val="lowerRoman"/>
      <w:lvlText w:val="%3."/>
      <w:lvlJc w:val="right"/>
      <w:pPr>
        <w:ind w:left="1942" w:hanging="180"/>
      </w:pPr>
    </w:lvl>
    <w:lvl w:ilvl="3" w:tplc="0819000F" w:tentative="1">
      <w:start w:val="1"/>
      <w:numFmt w:val="decimal"/>
      <w:lvlText w:val="%4."/>
      <w:lvlJc w:val="left"/>
      <w:pPr>
        <w:ind w:left="2662" w:hanging="360"/>
      </w:pPr>
    </w:lvl>
    <w:lvl w:ilvl="4" w:tplc="08190019" w:tentative="1">
      <w:start w:val="1"/>
      <w:numFmt w:val="lowerLetter"/>
      <w:lvlText w:val="%5."/>
      <w:lvlJc w:val="left"/>
      <w:pPr>
        <w:ind w:left="3382" w:hanging="360"/>
      </w:pPr>
    </w:lvl>
    <w:lvl w:ilvl="5" w:tplc="0819001B" w:tentative="1">
      <w:start w:val="1"/>
      <w:numFmt w:val="lowerRoman"/>
      <w:lvlText w:val="%6."/>
      <w:lvlJc w:val="right"/>
      <w:pPr>
        <w:ind w:left="4102" w:hanging="180"/>
      </w:pPr>
    </w:lvl>
    <w:lvl w:ilvl="6" w:tplc="0819000F" w:tentative="1">
      <w:start w:val="1"/>
      <w:numFmt w:val="decimal"/>
      <w:lvlText w:val="%7."/>
      <w:lvlJc w:val="left"/>
      <w:pPr>
        <w:ind w:left="4822" w:hanging="360"/>
      </w:pPr>
    </w:lvl>
    <w:lvl w:ilvl="7" w:tplc="08190019" w:tentative="1">
      <w:start w:val="1"/>
      <w:numFmt w:val="lowerLetter"/>
      <w:lvlText w:val="%8."/>
      <w:lvlJc w:val="left"/>
      <w:pPr>
        <w:ind w:left="5542" w:hanging="360"/>
      </w:pPr>
    </w:lvl>
    <w:lvl w:ilvl="8" w:tplc="0819001B" w:tentative="1">
      <w:start w:val="1"/>
      <w:numFmt w:val="lowerRoman"/>
      <w:lvlText w:val="%9."/>
      <w:lvlJc w:val="right"/>
      <w:pPr>
        <w:ind w:left="6262" w:hanging="180"/>
      </w:pPr>
    </w:lvl>
  </w:abstractNum>
  <w:abstractNum w:abstractNumId="3" w15:restartNumberingAfterBreak="0">
    <w:nsid w:val="50563DA7"/>
    <w:multiLevelType w:val="hybridMultilevel"/>
    <w:tmpl w:val="00D2C938"/>
    <w:lvl w:ilvl="0" w:tplc="7D1072C8">
      <w:start w:val="1"/>
      <w:numFmt w:val="decimal"/>
      <w:lvlText w:val="%1."/>
      <w:lvlJc w:val="left"/>
      <w:pPr>
        <w:ind w:left="360" w:hanging="360"/>
      </w:pPr>
      <w:rPr>
        <w:b/>
        <w:i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75C30BAC"/>
    <w:multiLevelType w:val="hybridMultilevel"/>
    <w:tmpl w:val="043274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84420EF"/>
    <w:multiLevelType w:val="multilevel"/>
    <w:tmpl w:val="4A528366"/>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041504"/>
    <w:multiLevelType w:val="multilevel"/>
    <w:tmpl w:val="D434867E"/>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6"/>
  </w:num>
  <w:num w:numId="4">
    <w:abstractNumId w:val="4"/>
  </w:num>
  <w:num w:numId="5">
    <w:abstractNumId w:val="3"/>
  </w:num>
  <w:num w:numId="6">
    <w:abstractNumId w:val="1"/>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717"/>
    <w:rsid w:val="00031297"/>
    <w:rsid w:val="000742FA"/>
    <w:rsid w:val="000B4C4B"/>
    <w:rsid w:val="00116821"/>
    <w:rsid w:val="00124682"/>
    <w:rsid w:val="001322E7"/>
    <w:rsid w:val="00133F50"/>
    <w:rsid w:val="001625AF"/>
    <w:rsid w:val="001A6289"/>
    <w:rsid w:val="001B5F1C"/>
    <w:rsid w:val="001D3804"/>
    <w:rsid w:val="001D6680"/>
    <w:rsid w:val="001F26F3"/>
    <w:rsid w:val="00216717"/>
    <w:rsid w:val="002279AF"/>
    <w:rsid w:val="00283DA6"/>
    <w:rsid w:val="0029478D"/>
    <w:rsid w:val="002D0B79"/>
    <w:rsid w:val="00371034"/>
    <w:rsid w:val="00390B59"/>
    <w:rsid w:val="003D043A"/>
    <w:rsid w:val="003E21A2"/>
    <w:rsid w:val="00442BEA"/>
    <w:rsid w:val="0046552B"/>
    <w:rsid w:val="00480ADA"/>
    <w:rsid w:val="004832F4"/>
    <w:rsid w:val="00484895"/>
    <w:rsid w:val="004A4DCD"/>
    <w:rsid w:val="004B1F7B"/>
    <w:rsid w:val="004D203E"/>
    <w:rsid w:val="004D5EB3"/>
    <w:rsid w:val="004D64CD"/>
    <w:rsid w:val="005B2E86"/>
    <w:rsid w:val="005F4D6D"/>
    <w:rsid w:val="00684921"/>
    <w:rsid w:val="006A2F9E"/>
    <w:rsid w:val="006A5F6A"/>
    <w:rsid w:val="006B3D3E"/>
    <w:rsid w:val="006F5D66"/>
    <w:rsid w:val="007040D5"/>
    <w:rsid w:val="007B00DB"/>
    <w:rsid w:val="007B3199"/>
    <w:rsid w:val="007B6F8E"/>
    <w:rsid w:val="00823298"/>
    <w:rsid w:val="00860EBF"/>
    <w:rsid w:val="008B42B0"/>
    <w:rsid w:val="008F56EF"/>
    <w:rsid w:val="00912595"/>
    <w:rsid w:val="0091694F"/>
    <w:rsid w:val="009343F4"/>
    <w:rsid w:val="009537E0"/>
    <w:rsid w:val="00954A66"/>
    <w:rsid w:val="0098027D"/>
    <w:rsid w:val="009C1C16"/>
    <w:rsid w:val="009D0CFB"/>
    <w:rsid w:val="009E2A1E"/>
    <w:rsid w:val="009E5792"/>
    <w:rsid w:val="00A32D97"/>
    <w:rsid w:val="00A655D9"/>
    <w:rsid w:val="00A92461"/>
    <w:rsid w:val="00A97146"/>
    <w:rsid w:val="00AB4180"/>
    <w:rsid w:val="00AB7F95"/>
    <w:rsid w:val="00AD25BA"/>
    <w:rsid w:val="00B15C95"/>
    <w:rsid w:val="00B16EBE"/>
    <w:rsid w:val="00B22FC4"/>
    <w:rsid w:val="00B24BBB"/>
    <w:rsid w:val="00B35DE9"/>
    <w:rsid w:val="00B51DBA"/>
    <w:rsid w:val="00B53AE0"/>
    <w:rsid w:val="00BB3424"/>
    <w:rsid w:val="00BC6452"/>
    <w:rsid w:val="00BF598A"/>
    <w:rsid w:val="00C14D18"/>
    <w:rsid w:val="00C31178"/>
    <w:rsid w:val="00C42267"/>
    <w:rsid w:val="00C47966"/>
    <w:rsid w:val="00C47E4F"/>
    <w:rsid w:val="00C50B89"/>
    <w:rsid w:val="00C762F1"/>
    <w:rsid w:val="00D0346D"/>
    <w:rsid w:val="00DF62D9"/>
    <w:rsid w:val="00E36D90"/>
    <w:rsid w:val="00EC066D"/>
    <w:rsid w:val="00F2332F"/>
    <w:rsid w:val="00F367F2"/>
    <w:rsid w:val="00F424D5"/>
    <w:rsid w:val="00F90991"/>
    <w:rsid w:val="00FC2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C6FBB"/>
  <w15:docId w15:val="{11181D7D-2D0C-4E3D-BEF4-07D1C881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67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6717"/>
    <w:rPr>
      <w:rFonts w:ascii="Tahoma" w:hAnsi="Tahoma" w:cs="Tahoma"/>
      <w:sz w:val="16"/>
      <w:szCs w:val="16"/>
    </w:rPr>
  </w:style>
  <w:style w:type="paragraph" w:styleId="a5">
    <w:name w:val="List Paragraph"/>
    <w:aliases w:val="List Paragraph 1,List Paragraph1,List Paragraph11,Абзац списка2,Абзац списка1,List Paragraph,Resume Title"/>
    <w:basedOn w:val="a"/>
    <w:link w:val="a6"/>
    <w:uiPriority w:val="34"/>
    <w:qFormat/>
    <w:rsid w:val="001D3804"/>
    <w:pPr>
      <w:ind w:left="720"/>
      <w:contextualSpacing/>
    </w:pPr>
  </w:style>
  <w:style w:type="paragraph" w:styleId="a7">
    <w:name w:val="footnote text"/>
    <w:basedOn w:val="a"/>
    <w:link w:val="a8"/>
    <w:uiPriority w:val="99"/>
    <w:unhideWhenUsed/>
    <w:rsid w:val="00480ADA"/>
    <w:pPr>
      <w:spacing w:after="0" w:line="240" w:lineRule="auto"/>
    </w:pPr>
    <w:rPr>
      <w:sz w:val="20"/>
      <w:szCs w:val="20"/>
      <w:lang w:val="ro-RO"/>
    </w:rPr>
  </w:style>
  <w:style w:type="character" w:customStyle="1" w:styleId="a8">
    <w:name w:val="Текст сноски Знак"/>
    <w:basedOn w:val="a0"/>
    <w:link w:val="a7"/>
    <w:uiPriority w:val="99"/>
    <w:rsid w:val="00480ADA"/>
    <w:rPr>
      <w:sz w:val="20"/>
      <w:szCs w:val="20"/>
      <w:lang w:val="ro-RO"/>
    </w:rPr>
  </w:style>
  <w:style w:type="character" w:customStyle="1" w:styleId="a6">
    <w:name w:val="Абзац списка Знак"/>
    <w:aliases w:val="List Paragraph 1 Знак,List Paragraph1 Знак,List Paragraph11 Знак,Абзац списка2 Знак,Абзац списка1 Знак,List Paragraph Знак,Resume Title Знак"/>
    <w:link w:val="a5"/>
    <w:locked/>
    <w:rsid w:val="00480ADA"/>
  </w:style>
  <w:style w:type="table" w:styleId="a9">
    <w:name w:val="Table Grid"/>
    <w:basedOn w:val="a1"/>
    <w:uiPriority w:val="39"/>
    <w:rsid w:val="006B3D3E"/>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0B4C4B"/>
    <w:rPr>
      <w:color w:val="0000FF" w:themeColor="hyperlink"/>
      <w:u w:val="single"/>
    </w:rPr>
  </w:style>
  <w:style w:type="character" w:customStyle="1" w:styleId="ab">
    <w:name w:val="Без интервала Знак"/>
    <w:link w:val="ac"/>
    <w:uiPriority w:val="1"/>
    <w:locked/>
    <w:rsid w:val="00133F50"/>
    <w:rPr>
      <w:rFonts w:ascii="Calibri" w:eastAsia="Calibri" w:hAnsi="Calibri" w:cs="Calibri"/>
    </w:rPr>
  </w:style>
  <w:style w:type="paragraph" w:styleId="ac">
    <w:name w:val="No Spacing"/>
    <w:link w:val="ab"/>
    <w:uiPriority w:val="1"/>
    <w:qFormat/>
    <w:rsid w:val="00133F50"/>
    <w:pPr>
      <w:spacing w:after="0" w:line="240" w:lineRule="auto"/>
    </w:pPr>
    <w:rPr>
      <w:rFonts w:ascii="Calibri" w:eastAsia="Calibri" w:hAnsi="Calibri" w:cs="Calibri"/>
    </w:rPr>
  </w:style>
  <w:style w:type="character" w:customStyle="1" w:styleId="A10">
    <w:name w:val="A1"/>
    <w:uiPriority w:val="99"/>
    <w:rsid w:val="007B00DB"/>
    <w:rPr>
      <w:rFonts w:ascii="GT Walsheim Pro Bold" w:hAnsi="GT Walsheim Pro Bold" w:cs="GT Walsheim Pro Bold" w:hint="default"/>
      <w:b/>
      <w:bCs/>
      <w:color w:val="000000"/>
      <w:sz w:val="32"/>
      <w:szCs w:val="32"/>
    </w:rPr>
  </w:style>
  <w:style w:type="character" w:customStyle="1" w:styleId="A00">
    <w:name w:val="A0"/>
    <w:uiPriority w:val="99"/>
    <w:rsid w:val="007B00DB"/>
    <w:rPr>
      <w:rFonts w:ascii="GT Walsheim Pro Medium" w:hAnsi="GT Walsheim Pro Medium" w:cs="GT Walsheim Pro Medium" w:hint="default"/>
      <w:b/>
      <w:bCs/>
      <w:color w:val="000000"/>
      <w:sz w:val="28"/>
      <w:szCs w:val="28"/>
    </w:rPr>
  </w:style>
  <w:style w:type="character" w:customStyle="1" w:styleId="A40">
    <w:name w:val="A4"/>
    <w:uiPriority w:val="99"/>
    <w:rsid w:val="00124682"/>
    <w:rPr>
      <w:rFonts w:ascii="Calibri" w:hAnsi="Calibri" w:cs="Calibri" w:hint="default"/>
      <w:b/>
      <w:bCs/>
      <w:color w:val="000000"/>
      <w:sz w:val="22"/>
      <w:szCs w:val="22"/>
    </w:rPr>
  </w:style>
  <w:style w:type="paragraph" w:customStyle="1" w:styleId="Pa67">
    <w:name w:val="Pa67"/>
    <w:basedOn w:val="a"/>
    <w:next w:val="a"/>
    <w:uiPriority w:val="99"/>
    <w:rsid w:val="00124682"/>
    <w:pPr>
      <w:autoSpaceDE w:val="0"/>
      <w:autoSpaceDN w:val="0"/>
      <w:adjustRightInd w:val="0"/>
      <w:spacing w:after="0" w:line="201" w:lineRule="atLeast"/>
    </w:pPr>
    <w:rPr>
      <w:rFonts w:ascii="Calibri" w:hAnsi="Calibri" w:cs="Calibri"/>
      <w:sz w:val="24"/>
      <w:szCs w:val="24"/>
      <w:lang w:val="en-US"/>
    </w:rPr>
  </w:style>
  <w:style w:type="paragraph" w:styleId="ad">
    <w:name w:val="Normal (Web)"/>
    <w:basedOn w:val="a"/>
    <w:uiPriority w:val="99"/>
    <w:unhideWhenUsed/>
    <w:qFormat/>
    <w:rsid w:val="009343F4"/>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ae">
    <w:name w:val="Strong"/>
    <w:basedOn w:val="a0"/>
    <w:uiPriority w:val="22"/>
    <w:qFormat/>
    <w:rsid w:val="009343F4"/>
    <w:rPr>
      <w:b/>
      <w:bCs/>
    </w:rPr>
  </w:style>
  <w:style w:type="character" w:styleId="af">
    <w:name w:val="Emphasis"/>
    <w:basedOn w:val="a0"/>
    <w:uiPriority w:val="20"/>
    <w:qFormat/>
    <w:rsid w:val="009343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356904">
      <w:bodyDiv w:val="1"/>
      <w:marLeft w:val="0"/>
      <w:marRight w:val="0"/>
      <w:marTop w:val="0"/>
      <w:marBottom w:val="0"/>
      <w:divBdr>
        <w:top w:val="none" w:sz="0" w:space="0" w:color="auto"/>
        <w:left w:val="none" w:sz="0" w:space="0" w:color="auto"/>
        <w:bottom w:val="none" w:sz="0" w:space="0" w:color="auto"/>
        <w:right w:val="none" w:sz="0" w:space="0" w:color="auto"/>
      </w:divBdr>
    </w:div>
    <w:div w:id="753208780">
      <w:bodyDiv w:val="1"/>
      <w:marLeft w:val="0"/>
      <w:marRight w:val="0"/>
      <w:marTop w:val="0"/>
      <w:marBottom w:val="0"/>
      <w:divBdr>
        <w:top w:val="none" w:sz="0" w:space="0" w:color="auto"/>
        <w:left w:val="none" w:sz="0" w:space="0" w:color="auto"/>
        <w:bottom w:val="none" w:sz="0" w:space="0" w:color="auto"/>
        <w:right w:val="none" w:sz="0" w:space="0" w:color="auto"/>
      </w:divBdr>
    </w:div>
    <w:div w:id="811950567">
      <w:bodyDiv w:val="1"/>
      <w:marLeft w:val="0"/>
      <w:marRight w:val="0"/>
      <w:marTop w:val="0"/>
      <w:marBottom w:val="0"/>
      <w:divBdr>
        <w:top w:val="none" w:sz="0" w:space="0" w:color="auto"/>
        <w:left w:val="none" w:sz="0" w:space="0" w:color="auto"/>
        <w:bottom w:val="none" w:sz="0" w:space="0" w:color="auto"/>
        <w:right w:val="none" w:sz="0" w:space="0" w:color="auto"/>
      </w:divBdr>
    </w:div>
    <w:div w:id="885916172">
      <w:bodyDiv w:val="1"/>
      <w:marLeft w:val="0"/>
      <w:marRight w:val="0"/>
      <w:marTop w:val="0"/>
      <w:marBottom w:val="0"/>
      <w:divBdr>
        <w:top w:val="none" w:sz="0" w:space="0" w:color="auto"/>
        <w:left w:val="none" w:sz="0" w:space="0" w:color="auto"/>
        <w:bottom w:val="none" w:sz="0" w:space="0" w:color="auto"/>
        <w:right w:val="none" w:sz="0" w:space="0" w:color="auto"/>
      </w:divBdr>
    </w:div>
    <w:div w:id="1162352132">
      <w:bodyDiv w:val="1"/>
      <w:marLeft w:val="0"/>
      <w:marRight w:val="0"/>
      <w:marTop w:val="0"/>
      <w:marBottom w:val="0"/>
      <w:divBdr>
        <w:top w:val="none" w:sz="0" w:space="0" w:color="auto"/>
        <w:left w:val="none" w:sz="0" w:space="0" w:color="auto"/>
        <w:bottom w:val="none" w:sz="0" w:space="0" w:color="auto"/>
        <w:right w:val="none" w:sz="0" w:space="0" w:color="auto"/>
      </w:divBdr>
    </w:div>
    <w:div w:id="1341816780">
      <w:bodyDiv w:val="1"/>
      <w:marLeft w:val="0"/>
      <w:marRight w:val="0"/>
      <w:marTop w:val="0"/>
      <w:marBottom w:val="0"/>
      <w:divBdr>
        <w:top w:val="none" w:sz="0" w:space="0" w:color="auto"/>
        <w:left w:val="none" w:sz="0" w:space="0" w:color="auto"/>
        <w:bottom w:val="none" w:sz="0" w:space="0" w:color="auto"/>
        <w:right w:val="none" w:sz="0" w:space="0" w:color="auto"/>
      </w:divBdr>
    </w:div>
    <w:div w:id="1764760848">
      <w:bodyDiv w:val="1"/>
      <w:marLeft w:val="0"/>
      <w:marRight w:val="0"/>
      <w:marTop w:val="0"/>
      <w:marBottom w:val="0"/>
      <w:divBdr>
        <w:top w:val="none" w:sz="0" w:space="0" w:color="auto"/>
        <w:left w:val="none" w:sz="0" w:space="0" w:color="auto"/>
        <w:bottom w:val="none" w:sz="0" w:space="0" w:color="auto"/>
        <w:right w:val="none" w:sz="0" w:space="0" w:color="auto"/>
      </w:divBdr>
    </w:div>
    <w:div w:id="1775904811">
      <w:bodyDiv w:val="1"/>
      <w:marLeft w:val="0"/>
      <w:marRight w:val="0"/>
      <w:marTop w:val="0"/>
      <w:marBottom w:val="0"/>
      <w:divBdr>
        <w:top w:val="none" w:sz="0" w:space="0" w:color="auto"/>
        <w:left w:val="none" w:sz="0" w:space="0" w:color="auto"/>
        <w:bottom w:val="none" w:sz="0" w:space="0" w:color="auto"/>
        <w:right w:val="none" w:sz="0" w:space="0" w:color="auto"/>
      </w:divBdr>
    </w:div>
    <w:div w:id="1873953133">
      <w:bodyDiv w:val="1"/>
      <w:marLeft w:val="0"/>
      <w:marRight w:val="0"/>
      <w:marTop w:val="0"/>
      <w:marBottom w:val="0"/>
      <w:divBdr>
        <w:top w:val="none" w:sz="0" w:space="0" w:color="auto"/>
        <w:left w:val="none" w:sz="0" w:space="0" w:color="auto"/>
        <w:bottom w:val="none" w:sz="0" w:space="0" w:color="auto"/>
        <w:right w:val="none" w:sz="0" w:space="0" w:color="auto"/>
      </w:divBdr>
    </w:div>
    <w:div w:id="189026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eonline.md/Video?class=1&amp;discipline=24" TargetMode="External"/><Relationship Id="rId3" Type="http://schemas.openxmlformats.org/officeDocument/2006/relationships/settings" Target="settings.xml"/><Relationship Id="rId7" Type="http://schemas.openxmlformats.org/officeDocument/2006/relationships/hyperlink" Target="https://ctice.gov.md/wp-content/uploads/2022/02/IV_Educatia-Digitala-a.-2021-in-limba-romana_4_2022_RO_fin_28_0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cc.gov.md/sites/default/files/ghid_ecd_1-4_20.11.2019_site_final.pdf" TargetMode="External"/><Relationship Id="rId11" Type="http://schemas.openxmlformats.org/officeDocument/2006/relationships/theme" Target="theme/theme1.xml"/><Relationship Id="rId5" Type="http://schemas.openxmlformats.org/officeDocument/2006/relationships/hyperlink" Target="https://mecc.gov.md/sites/default/files/mecd_1-4_15.11.2019_site.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catieonline.md/details?9241ec5e8da24f6792b5588f88543ef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1426</Words>
  <Characters>8271</Characters>
  <Application>Microsoft Office Word</Application>
  <DocSecurity>0</DocSecurity>
  <Lines>68</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dcterms:created xsi:type="dcterms:W3CDTF">2025-08-06T09:49:00Z</dcterms:created>
  <dcterms:modified xsi:type="dcterms:W3CDTF">2025-08-06T22:55:00Z</dcterms:modified>
</cp:coreProperties>
</file>