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ind w:right="-725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Proiect didactic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Data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_________________</w:t>
      </w:r>
    </w:p>
    <w:p w:rsidR="00000000" w:rsidDel="00000000" w:rsidP="00000000" w:rsidRDefault="00000000" w:rsidRPr="00000000" w14:paraId="00000003">
      <w:pPr>
        <w:spacing w:line="240" w:lineRule="auto"/>
        <w:ind w:right="-725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Clasa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a  II - a </w:t>
      </w:r>
    </w:p>
    <w:p w:rsidR="00000000" w:rsidDel="00000000" w:rsidP="00000000" w:rsidRDefault="00000000" w:rsidRPr="00000000" w14:paraId="00000004">
      <w:pPr>
        <w:spacing w:line="240" w:lineRule="auto"/>
        <w:ind w:right="-725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Disciplina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educația plastică</w:t>
      </w:r>
    </w:p>
    <w:p w:rsidR="00000000" w:rsidDel="00000000" w:rsidP="00000000" w:rsidRDefault="00000000" w:rsidRPr="00000000" w14:paraId="00000005">
      <w:pPr>
        <w:spacing w:line="240" w:lineRule="auto"/>
        <w:ind w:right="-725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Nr. lecției: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7 (4)</w:t>
      </w:r>
    </w:p>
    <w:p w:rsidR="00000000" w:rsidDel="00000000" w:rsidP="00000000" w:rsidRDefault="00000000" w:rsidRPr="00000000" w14:paraId="00000006">
      <w:pPr>
        <w:spacing w:line="240" w:lineRule="auto"/>
        <w:ind w:right="-725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Subiectul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Excursie la muzeu/ sala de expoziție</w:t>
      </w:r>
    </w:p>
    <w:p w:rsidR="00000000" w:rsidDel="00000000" w:rsidP="00000000" w:rsidRDefault="00000000" w:rsidRPr="00000000" w14:paraId="00000007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Tipul lecţiei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de formare a capacităţilor de analiză-sinteză a cunoştinţelor.</w:t>
      </w:r>
    </w:p>
    <w:p w:rsidR="00000000" w:rsidDel="00000000" w:rsidP="00000000" w:rsidRDefault="00000000" w:rsidRPr="00000000" w14:paraId="00000008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Unități de competențe: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4.2. Exprimarea atitudinilor, opiniilor, emoţiilor și sentimentelor faţă de mesajul unei opere de artă plastică.</w:t>
      </w:r>
    </w:p>
    <w:p w:rsidR="00000000" w:rsidDel="00000000" w:rsidP="00000000" w:rsidRDefault="00000000" w:rsidRPr="00000000" w14:paraId="0000000A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Obiective operaționale: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La finele lecției elevul vor fi capabil: </w:t>
      </w:r>
    </w:p>
    <w:p w:rsidR="00000000" w:rsidDel="00000000" w:rsidP="00000000" w:rsidRDefault="00000000" w:rsidRPr="00000000" w14:paraId="0000000B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O1 – să deosebească  lucrarea de pictură,de grafică și de sculptură;</w:t>
      </w:r>
    </w:p>
    <w:p w:rsidR="00000000" w:rsidDel="00000000" w:rsidP="00000000" w:rsidRDefault="00000000" w:rsidRPr="00000000" w14:paraId="0000000C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O2 – să realizeze o expoziție de lucrări plastice proprii și ale colegilor;</w:t>
      </w:r>
    </w:p>
    <w:p w:rsidR="00000000" w:rsidDel="00000000" w:rsidP="00000000" w:rsidRDefault="00000000" w:rsidRPr="00000000" w14:paraId="0000000D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O3 – să manifeste interes în descoperirea noilor creații de pictură, grafică și sculptură din localitatea natală.</w:t>
      </w:r>
    </w:p>
    <w:p w:rsidR="00000000" w:rsidDel="00000000" w:rsidP="00000000" w:rsidRDefault="00000000" w:rsidRPr="00000000" w14:paraId="0000000E">
      <w:pPr>
        <w:shd w:fill="ffffff" w:val="clear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Strategii didactice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line="240" w:lineRule="auto"/>
        <w:ind w:left="502" w:right="-725" w:hanging="360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forme de organizare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frontal,în grup, individual.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line="240" w:lineRule="auto"/>
        <w:ind w:left="540" w:right="-725" w:hanging="360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metode şi procedee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descoperirea, explicația, observarea, jocul didactic.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line="240" w:lineRule="auto"/>
        <w:ind w:left="540" w:right="-725" w:hanging="360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mijloace didactice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manualul, pensule, acuarele, creioane colorate, creion simplu, Wordall,PPT, Jigsaw.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00" w:line="240" w:lineRule="auto"/>
        <w:ind w:right="-725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Strategii de ECD: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 </w:t>
      </w:r>
    </w:p>
    <w:tbl>
      <w:tblPr>
        <w:tblStyle w:val="Table1"/>
        <w:tblW w:w="10380.0" w:type="dxa"/>
        <w:jc w:val="center"/>
        <w:tblLayout w:type="fixed"/>
        <w:tblLook w:val="0400"/>
      </w:tblPr>
      <w:tblGrid>
        <w:gridCol w:w="3090"/>
        <w:gridCol w:w="7290"/>
        <w:tblGridChange w:id="0">
          <w:tblGrid>
            <w:gridCol w:w="3090"/>
            <w:gridCol w:w="729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4">
            <w:pPr>
              <w:spacing w:after="200" w:line="240" w:lineRule="auto"/>
              <w:ind w:right="-725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Produsul evaluat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5">
            <w:pPr>
              <w:spacing w:after="200" w:line="240" w:lineRule="auto"/>
              <w:ind w:right="-725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Criterii de succes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6">
            <w:pPr>
              <w:spacing w:line="240" w:lineRule="auto"/>
              <w:ind w:right="-725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7">
            <w:pPr>
              <w:spacing w:line="240" w:lineRule="auto"/>
              <w:ind w:right="-725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 Respect tema plastică şi subiectul. </w:t>
            </w:r>
          </w:p>
          <w:p w:rsidR="00000000" w:rsidDel="00000000" w:rsidP="00000000" w:rsidRDefault="00000000" w:rsidRPr="00000000" w14:paraId="00000018">
            <w:pPr>
              <w:spacing w:line="240" w:lineRule="auto"/>
              <w:ind w:right="-725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 Utilizez elemente de limbaj plastic în redarea unui mesaj.</w:t>
            </w:r>
          </w:p>
          <w:p w:rsidR="00000000" w:rsidDel="00000000" w:rsidP="00000000" w:rsidRDefault="00000000" w:rsidRPr="00000000" w14:paraId="00000019">
            <w:pPr>
              <w:spacing w:line="240" w:lineRule="auto"/>
              <w:ind w:right="-725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3. Organizez armonios spațiul plastic.</w:t>
            </w:r>
          </w:p>
          <w:p w:rsidR="00000000" w:rsidDel="00000000" w:rsidP="00000000" w:rsidRDefault="00000000" w:rsidRPr="00000000" w14:paraId="0000001A">
            <w:pPr>
              <w:spacing w:line="240" w:lineRule="auto"/>
              <w:ind w:right="-725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4. Evidenţiez centrul compoziţional</w:t>
            </w:r>
          </w:p>
        </w:tc>
      </w:tr>
    </w:tbl>
    <w:p w:rsidR="00000000" w:rsidDel="00000000" w:rsidP="00000000" w:rsidRDefault="00000000" w:rsidRPr="00000000" w14:paraId="0000001B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40" w:lineRule="auto"/>
        <w:ind w:right="-725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Bibliografie: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Curriculum național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Învăţămânul primar, Chişinău: Lyceum, 2018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Ghid de implementare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 curriculumului pentru învățământul primar. Chișinău: Lyceum,  2018.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Metodologia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privind implementarea evaluării criteriale prin descriptori. Clasa 1 - 4. Chișinău: MECC, IȘE, 2019.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Elena Samburic, Lily Prisăcaru,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Educația plastică, manual pentru clasa a 2-a.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Editura „Arc”, Chișinău, 2018</w:t>
      </w:r>
    </w:p>
    <w:p w:rsidR="00000000" w:rsidDel="00000000" w:rsidP="00000000" w:rsidRDefault="00000000" w:rsidRPr="00000000" w14:paraId="00000021">
      <w:pPr>
        <w:spacing w:line="24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40" w:lineRule="auto"/>
        <w:ind w:right="-725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Scenariul didactic al lecției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4879.0" w:type="dxa"/>
        <w:jc w:val="left"/>
        <w:tblLayout w:type="fixed"/>
        <w:tblLook w:val="0400"/>
      </w:tblPr>
      <w:tblGrid>
        <w:gridCol w:w="462"/>
        <w:gridCol w:w="8180"/>
        <w:gridCol w:w="425"/>
        <w:gridCol w:w="1122"/>
        <w:gridCol w:w="1855"/>
        <w:gridCol w:w="1134"/>
        <w:gridCol w:w="1701"/>
        <w:tblGridChange w:id="0">
          <w:tblGrid>
            <w:gridCol w:w="462"/>
            <w:gridCol w:w="8180"/>
            <w:gridCol w:w="425"/>
            <w:gridCol w:w="1122"/>
            <w:gridCol w:w="1855"/>
            <w:gridCol w:w="1134"/>
            <w:gridCol w:w="1701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after="200" w:line="240" w:lineRule="auto"/>
              <w:ind w:right="-725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after="200" w:line="240" w:lineRule="auto"/>
              <w:ind w:right="-725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Elemente de conținut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after="200" w:line="240" w:lineRule="auto"/>
              <w:ind w:right="-725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t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1"/>
                <w:sz w:val="24"/>
                <w:szCs w:val="24"/>
                <w:rtl w:val="0"/>
              </w:rPr>
              <w:t xml:space="preserve">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7">
            <w:pPr>
              <w:spacing w:after="200" w:line="240" w:lineRule="auto"/>
              <w:ind w:right="-725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Strategii didactice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line="240" w:lineRule="auto"/>
              <w:ind w:right="-725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    Strategii de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spacing w:after="200" w:line="240" w:lineRule="auto"/>
              <w:ind w:right="-725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        evaluare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F">
            <w:pPr>
              <w:spacing w:after="200" w:line="240" w:lineRule="auto"/>
              <w:ind w:right="-725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  Forme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0">
            <w:pPr>
              <w:spacing w:after="200" w:line="240" w:lineRule="auto"/>
              <w:ind w:right="-725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        Metode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1">
            <w:pPr>
              <w:spacing w:after="200" w:line="240" w:lineRule="auto"/>
              <w:ind w:right="-725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  Mijloace 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3">
            <w:pPr>
              <w:spacing w:after="200" w:line="240" w:lineRule="auto"/>
              <w:ind w:right="-725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Evocare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A">
            <w:pPr>
              <w:spacing w:after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br w:type="textWrapping"/>
              <w:br w:type="textWrapping"/>
              <w:br w:type="textWrapping"/>
            </w:r>
          </w:p>
          <w:p w:rsidR="00000000" w:rsidDel="00000000" w:rsidP="00000000" w:rsidRDefault="00000000" w:rsidRPr="00000000" w14:paraId="0000003B">
            <w:pPr>
              <w:spacing w:after="200" w:line="240" w:lineRule="auto"/>
              <w:ind w:right="-725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Organizarea clasei pentru lecție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Se asigură condiții optime pentru desfășurarea orei de educație plastică.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spacing w:line="240" w:lineRule="auto"/>
              <w:ind w:left="6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Captarea atenției</w:t>
            </w:r>
          </w:p>
          <w:p w:rsidR="00000000" w:rsidDel="00000000" w:rsidP="00000000" w:rsidRDefault="00000000" w:rsidRPr="00000000" w14:paraId="0000003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Descoperiți și selectați câte</w:t>
            </w:r>
            <w:hyperlink r:id="rId7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4"/>
                  <w:szCs w:val="24"/>
                  <w:u w:val="single"/>
                  <w:rtl w:val="0"/>
                </w:rPr>
                <w:t xml:space="preserve"> o imagine,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apoi enumerați caracteristicile (culoarea și forma). Pe verso va fi câte o întrebare. Încercați să răspundeți.</w:t>
            </w:r>
          </w:p>
          <w:p w:rsidR="00000000" w:rsidDel="00000000" w:rsidP="00000000" w:rsidRDefault="00000000" w:rsidRPr="00000000" w14:paraId="0000004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-Care sunt elementele limbajului plastic?</w:t>
            </w:r>
          </w:p>
          <w:p w:rsidR="00000000" w:rsidDel="00000000" w:rsidP="00000000" w:rsidRDefault="00000000" w:rsidRPr="00000000" w14:paraId="0000004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-Ce culori sunt primare?</w:t>
            </w:r>
          </w:p>
          <w:p w:rsidR="00000000" w:rsidDel="00000000" w:rsidP="00000000" w:rsidRDefault="00000000" w:rsidRPr="00000000" w14:paraId="0000004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-Din care culori primare se formează culori binare precum: mov, verde și oranj?</w:t>
            </w:r>
          </w:p>
          <w:p w:rsidR="00000000" w:rsidDel="00000000" w:rsidP="00000000" w:rsidRDefault="00000000" w:rsidRPr="00000000" w14:paraId="0000004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Jocul : ,, Alfabetul cifrat”.</w:t>
            </w:r>
          </w:p>
          <w:p w:rsidR="00000000" w:rsidDel="00000000" w:rsidP="00000000" w:rsidRDefault="00000000" w:rsidRPr="00000000" w14:paraId="0000004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Ordonați literele conform alfabetului cifrat și veți obține niște cuvinte.</w:t>
            </w:r>
          </w:p>
          <w:p w:rsidR="00000000" w:rsidDel="00000000" w:rsidP="00000000" w:rsidRDefault="00000000" w:rsidRPr="00000000" w14:paraId="0000004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A-1, R-3, G-5, F-7, I-2, C-9, U-11,T-6, S-15, L-18,P-20</w:t>
            </w:r>
          </w:p>
          <w:p w:rsidR="00000000" w:rsidDel="00000000" w:rsidP="00000000" w:rsidRDefault="00000000" w:rsidRPr="00000000" w14:paraId="0000004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5,3,1,7,2,9,1- GRAFICA</w:t>
            </w:r>
          </w:p>
          <w:p w:rsidR="00000000" w:rsidDel="00000000" w:rsidP="00000000" w:rsidRDefault="00000000" w:rsidRPr="00000000" w14:paraId="0000004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15, 9,11,18,20,6,11,3,1- SCULPTURA</w:t>
            </w:r>
          </w:p>
          <w:p w:rsidR="00000000" w:rsidDel="00000000" w:rsidP="00000000" w:rsidRDefault="00000000" w:rsidRPr="00000000" w14:paraId="0000004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20,2,9,6,11,3,1-PICTURA</w:t>
            </w:r>
          </w:p>
          <w:p w:rsidR="00000000" w:rsidDel="00000000" w:rsidP="00000000" w:rsidRDefault="00000000" w:rsidRPr="00000000" w14:paraId="0000004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Acestea sunt cuvintele-cheie ale lecției.</w:t>
            </w:r>
          </w:p>
          <w:p w:rsidR="00000000" w:rsidDel="00000000" w:rsidP="00000000" w:rsidRDefault="00000000" w:rsidRPr="00000000" w14:paraId="0000004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C">
            <w:pPr>
              <w:spacing w:after="200" w:line="240" w:lineRule="auto"/>
              <w:ind w:right="-725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D">
            <w:pPr>
              <w:spacing w:after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br w:type="textWrapping"/>
            </w:r>
          </w:p>
          <w:p w:rsidR="00000000" w:rsidDel="00000000" w:rsidP="00000000" w:rsidRDefault="00000000" w:rsidRPr="00000000" w14:paraId="0000004E">
            <w:pPr>
              <w:spacing w:after="200" w:line="240" w:lineRule="auto"/>
              <w:ind w:right="-725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 Frontal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F">
            <w:pPr>
              <w:spacing w:after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br w:type="textWrapping"/>
            </w:r>
          </w:p>
          <w:p w:rsidR="00000000" w:rsidDel="00000000" w:rsidP="00000000" w:rsidRDefault="00000000" w:rsidRPr="00000000" w14:paraId="00000050">
            <w:pPr>
              <w:spacing w:line="240" w:lineRule="auto"/>
              <w:ind w:right="-725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Descoperirea </w:t>
            </w:r>
          </w:p>
          <w:p w:rsidR="00000000" w:rsidDel="00000000" w:rsidP="00000000" w:rsidRDefault="00000000" w:rsidRPr="00000000" w14:paraId="00000051">
            <w:pPr>
              <w:spacing w:after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br w:type="textWrapping"/>
            </w:r>
          </w:p>
          <w:p w:rsidR="00000000" w:rsidDel="00000000" w:rsidP="00000000" w:rsidRDefault="00000000" w:rsidRPr="00000000" w14:paraId="00000052">
            <w:pPr>
              <w:spacing w:after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spacing w:after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Jocul didactic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4">
            <w:pPr>
              <w:spacing w:after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br w:type="textWrapping"/>
            </w:r>
          </w:p>
          <w:p w:rsidR="00000000" w:rsidDel="00000000" w:rsidP="00000000" w:rsidRDefault="00000000" w:rsidRPr="00000000" w14:paraId="00000055">
            <w:pPr>
              <w:spacing w:after="200" w:line="240" w:lineRule="auto"/>
              <w:ind w:right="-725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      PPT</w:t>
            </w:r>
          </w:p>
          <w:p w:rsidR="00000000" w:rsidDel="00000000" w:rsidP="00000000" w:rsidRDefault="00000000" w:rsidRPr="00000000" w14:paraId="00000056">
            <w:pPr>
              <w:spacing w:after="200" w:line="240" w:lineRule="auto"/>
              <w:ind w:right="-725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Jigsaw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7">
            <w:pPr>
              <w:spacing w:after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br w:type="textWrapping"/>
              <w:br w:type="textWrapping"/>
              <w:br w:type="textWrapping"/>
              <w:br w:type="textWrapping"/>
              <w:br w:type="textWrapping"/>
              <w:t xml:space="preserve">  Evaluare </w:t>
            </w:r>
          </w:p>
          <w:p w:rsidR="00000000" w:rsidDel="00000000" w:rsidP="00000000" w:rsidRDefault="00000000" w:rsidRPr="00000000" w14:paraId="00000058">
            <w:pPr>
              <w:spacing w:line="240" w:lineRule="auto"/>
              <w:ind w:right="-725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     interactivă</w:t>
            </w:r>
          </w:p>
          <w:p w:rsidR="00000000" w:rsidDel="00000000" w:rsidP="00000000" w:rsidRDefault="00000000" w:rsidRPr="00000000" w14:paraId="00000059">
            <w:pPr>
              <w:spacing w:after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br w:type="textWrapping"/>
            </w:r>
          </w:p>
        </w:tc>
      </w:tr>
      <w:tr>
        <w:trPr>
          <w:cantSplit w:val="0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A">
            <w:pPr>
              <w:spacing w:after="200" w:line="240" w:lineRule="auto"/>
              <w:ind w:right="-725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Realizarea sensului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1">
            <w:pPr>
              <w:spacing w:after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spacing w:line="240" w:lineRule="auto"/>
              <w:ind w:right="-725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O2</w:t>
            </w:r>
          </w:p>
          <w:p w:rsidR="00000000" w:rsidDel="00000000" w:rsidP="00000000" w:rsidRDefault="00000000" w:rsidRPr="00000000" w14:paraId="00000063">
            <w:pPr>
              <w:spacing w:after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br w:type="textWrapping"/>
            </w:r>
          </w:p>
          <w:p w:rsidR="00000000" w:rsidDel="00000000" w:rsidP="00000000" w:rsidRDefault="00000000" w:rsidRPr="00000000" w14:paraId="00000064">
            <w:pPr>
              <w:spacing w:line="240" w:lineRule="auto"/>
              <w:ind w:right="-725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O3</w:t>
            </w:r>
          </w:p>
          <w:p w:rsidR="00000000" w:rsidDel="00000000" w:rsidP="00000000" w:rsidRDefault="00000000" w:rsidRPr="00000000" w14:paraId="00000065">
            <w:pPr>
              <w:spacing w:after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br w:type="textWrapping"/>
              <w:br w:type="textWrapping"/>
            </w:r>
          </w:p>
          <w:p w:rsidR="00000000" w:rsidDel="00000000" w:rsidP="00000000" w:rsidRDefault="00000000" w:rsidRPr="00000000" w14:paraId="00000066">
            <w:pPr>
              <w:spacing w:line="240" w:lineRule="auto"/>
              <w:ind w:right="-725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O3</w:t>
            </w:r>
          </w:p>
          <w:p w:rsidR="00000000" w:rsidDel="00000000" w:rsidP="00000000" w:rsidRDefault="00000000" w:rsidRPr="00000000" w14:paraId="00000067">
            <w:pPr>
              <w:spacing w:after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br w:type="textWrapping"/>
            </w:r>
          </w:p>
          <w:p w:rsidR="00000000" w:rsidDel="00000000" w:rsidP="00000000" w:rsidRDefault="00000000" w:rsidRPr="00000000" w14:paraId="00000068">
            <w:pPr>
              <w:spacing w:after="200" w:line="240" w:lineRule="auto"/>
              <w:ind w:right="-725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9">
            <w:pPr>
              <w:numPr>
                <w:ilvl w:val="0"/>
                <w:numId w:val="3"/>
              </w:numPr>
              <w:spacing w:after="200" w:line="240" w:lineRule="auto"/>
              <w:ind w:left="720" w:right="-725" w:hanging="360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Anunțarea subiectului și a obiectivelor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spacing w:after="200" w:line="240" w:lineRule="auto"/>
              <w:ind w:right="-725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Aflăm mai multe din manual pag.77-84</w:t>
            </w:r>
          </w:p>
          <w:p w:rsidR="00000000" w:rsidDel="00000000" w:rsidP="00000000" w:rsidRDefault="00000000" w:rsidRPr="00000000" w14:paraId="0000006B">
            <w:pPr>
              <w:spacing w:line="240" w:lineRule="auto"/>
              <w:ind w:left="0" w:right="-725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Subiectul lecției va fi ,,Fructele”.Numărăm de la 1 până la 3. Elevii cu numărul 1</w:t>
            </w:r>
          </w:p>
          <w:p w:rsidR="00000000" w:rsidDel="00000000" w:rsidP="00000000" w:rsidRDefault="00000000" w:rsidRPr="00000000" w14:paraId="0000006C">
            <w:pPr>
              <w:spacing w:line="240" w:lineRule="auto"/>
              <w:ind w:left="0" w:right="-725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vor realiza o lucrare la subiectul dat utilizând grafica, cu numărul doi- sculptura și </w:t>
            </w:r>
          </w:p>
          <w:p w:rsidR="00000000" w:rsidDel="00000000" w:rsidP="00000000" w:rsidRDefault="00000000" w:rsidRPr="00000000" w14:paraId="0000006D">
            <w:pPr>
              <w:spacing w:line="240" w:lineRule="auto"/>
              <w:ind w:left="0" w:right="-725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cu numărul 3-pictura.</w:t>
            </w:r>
          </w:p>
          <w:p w:rsidR="00000000" w:rsidDel="00000000" w:rsidP="00000000" w:rsidRDefault="00000000" w:rsidRPr="00000000" w14:paraId="0000006E">
            <w:pPr>
              <w:spacing w:line="240" w:lineRule="auto"/>
              <w:ind w:left="0" w:right="-725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Grupul cu numărul 1 vor folosi creionul simplu, radiera și foaia de desen.</w:t>
            </w:r>
          </w:p>
          <w:p w:rsidR="00000000" w:rsidDel="00000000" w:rsidP="00000000" w:rsidRDefault="00000000" w:rsidRPr="00000000" w14:paraId="0000006F">
            <w:pPr>
              <w:spacing w:line="240" w:lineRule="auto"/>
              <w:ind w:left="0" w:right="-725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Grupul nr.2 vor folosi plastilina și suportul.</w:t>
            </w:r>
          </w:p>
          <w:p w:rsidR="00000000" w:rsidDel="00000000" w:rsidP="00000000" w:rsidRDefault="00000000" w:rsidRPr="00000000" w14:paraId="00000070">
            <w:pPr>
              <w:spacing w:line="240" w:lineRule="auto"/>
              <w:ind w:left="0" w:right="-725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Grupul nr.3 vor folosi acuarelele, pensulele, paharul cu apă și foaia de desen.</w:t>
            </w:r>
          </w:p>
          <w:p w:rsidR="00000000" w:rsidDel="00000000" w:rsidP="00000000" w:rsidRDefault="00000000" w:rsidRPr="00000000" w14:paraId="00000071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La realizarea produsului este necesar de respectat următoarele:</w:t>
            </w:r>
          </w:p>
          <w:p w:rsidR="00000000" w:rsidDel="00000000" w:rsidP="00000000" w:rsidRDefault="00000000" w:rsidRPr="00000000" w14:paraId="00000073">
            <w:pPr>
              <w:spacing w:line="240" w:lineRule="auto"/>
              <w:ind w:right="-725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 Respect tema plastică şi subiectul. </w:t>
            </w:r>
          </w:p>
          <w:p w:rsidR="00000000" w:rsidDel="00000000" w:rsidP="00000000" w:rsidRDefault="00000000" w:rsidRPr="00000000" w14:paraId="0000007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 Utilizez elemente de limbaj plastic în redarea unui mesaj. </w:t>
            </w:r>
          </w:p>
          <w:p w:rsidR="00000000" w:rsidDel="00000000" w:rsidP="00000000" w:rsidRDefault="00000000" w:rsidRPr="00000000" w14:paraId="0000007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 Organizez armonios spațiul plastic. </w:t>
            </w:r>
          </w:p>
          <w:p w:rsidR="00000000" w:rsidDel="00000000" w:rsidP="00000000" w:rsidRDefault="00000000" w:rsidRPr="00000000" w14:paraId="00000076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 Evidenţiez centrul compoziţional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7">
            <w:pPr>
              <w:spacing w:after="200" w:line="240" w:lineRule="auto"/>
              <w:ind w:right="-725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8">
            <w:pPr>
              <w:spacing w:after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spacing w:line="240" w:lineRule="auto"/>
              <w:ind w:right="-725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    Frontal</w:t>
            </w:r>
          </w:p>
          <w:p w:rsidR="00000000" w:rsidDel="00000000" w:rsidP="00000000" w:rsidRDefault="00000000" w:rsidRPr="00000000" w14:paraId="0000007A">
            <w:pPr>
              <w:spacing w:after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br w:type="textWrapping"/>
              <w:br w:type="textWrapping"/>
              <w:br w:type="textWrapping"/>
              <w:br w:type="textWrapping"/>
            </w:r>
          </w:p>
          <w:p w:rsidR="00000000" w:rsidDel="00000000" w:rsidP="00000000" w:rsidRDefault="00000000" w:rsidRPr="00000000" w14:paraId="0000007B">
            <w:pPr>
              <w:spacing w:line="240" w:lineRule="auto"/>
              <w:ind w:right="-725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 În grup</w:t>
            </w:r>
          </w:p>
          <w:p w:rsidR="00000000" w:rsidDel="00000000" w:rsidP="00000000" w:rsidRDefault="00000000" w:rsidRPr="00000000" w14:paraId="0000007C">
            <w:pPr>
              <w:spacing w:after="200" w:line="240" w:lineRule="auto"/>
              <w:ind w:right="-725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spacing w:after="200" w:line="240" w:lineRule="auto"/>
              <w:ind w:right="-725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Individual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E">
            <w:pPr>
              <w:spacing w:after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spacing w:line="240" w:lineRule="auto"/>
              <w:ind w:right="-725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     Explicația</w:t>
            </w:r>
          </w:p>
          <w:p w:rsidR="00000000" w:rsidDel="00000000" w:rsidP="00000000" w:rsidRDefault="00000000" w:rsidRPr="00000000" w14:paraId="00000080">
            <w:pPr>
              <w:spacing w:line="240" w:lineRule="auto"/>
              <w:ind w:right="-725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Exerciții practice</w:t>
            </w:r>
          </w:p>
          <w:p w:rsidR="00000000" w:rsidDel="00000000" w:rsidP="00000000" w:rsidRDefault="00000000" w:rsidRPr="00000000" w14:paraId="00000081">
            <w:pPr>
              <w:spacing w:after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br w:type="textWrapping"/>
              <w:br w:type="textWrapping"/>
              <w:br w:type="textWrapping"/>
              <w:br w:type="textWrapping"/>
              <w:br w:type="textWrapping"/>
              <w:br w:type="textWrapping"/>
            </w:r>
          </w:p>
          <w:p w:rsidR="00000000" w:rsidDel="00000000" w:rsidP="00000000" w:rsidRDefault="00000000" w:rsidRPr="00000000" w14:paraId="00000082">
            <w:pPr>
              <w:spacing w:after="200" w:line="240" w:lineRule="auto"/>
              <w:ind w:right="-725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Exerciții practice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3">
            <w:pPr>
              <w:spacing w:after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spacing w:line="240" w:lineRule="auto"/>
              <w:ind w:right="-725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   Manual</w:t>
            </w:r>
          </w:p>
          <w:p w:rsidR="00000000" w:rsidDel="00000000" w:rsidP="00000000" w:rsidRDefault="00000000" w:rsidRPr="00000000" w14:paraId="00000085">
            <w:pPr>
              <w:spacing w:line="240" w:lineRule="auto"/>
              <w:ind w:right="-725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      PPT</w:t>
            </w:r>
          </w:p>
          <w:p w:rsidR="00000000" w:rsidDel="00000000" w:rsidP="00000000" w:rsidRDefault="00000000" w:rsidRPr="00000000" w14:paraId="00000086">
            <w:pPr>
              <w:spacing w:after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Pinterest</w:t>
            </w:r>
          </w:p>
          <w:p w:rsidR="00000000" w:rsidDel="00000000" w:rsidP="00000000" w:rsidRDefault="00000000" w:rsidRPr="00000000" w14:paraId="00000087">
            <w:pPr>
              <w:spacing w:after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Youtube</w:t>
              <w:br w:type="textWrapping"/>
              <w:br w:type="textWrapping"/>
              <w:br w:type="textWrapping"/>
            </w:r>
          </w:p>
          <w:p w:rsidR="00000000" w:rsidDel="00000000" w:rsidP="00000000" w:rsidRDefault="00000000" w:rsidRPr="00000000" w14:paraId="00000088">
            <w:pPr>
              <w:spacing w:after="200" w:line="240" w:lineRule="auto"/>
              <w:ind w:right="-725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spacing w:after="200" w:line="240" w:lineRule="auto"/>
              <w:ind w:right="-725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PPT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A">
            <w:pPr>
              <w:spacing w:after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spacing w:line="240" w:lineRule="auto"/>
              <w:ind w:right="-725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      Evaluare </w:t>
            </w:r>
          </w:p>
          <w:p w:rsidR="00000000" w:rsidDel="00000000" w:rsidP="00000000" w:rsidRDefault="00000000" w:rsidRPr="00000000" w14:paraId="0000008C">
            <w:pPr>
              <w:spacing w:line="240" w:lineRule="auto"/>
              <w:ind w:right="-725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     interactivă</w:t>
            </w:r>
          </w:p>
          <w:p w:rsidR="00000000" w:rsidDel="00000000" w:rsidP="00000000" w:rsidRDefault="00000000" w:rsidRPr="00000000" w14:paraId="0000008D">
            <w:pPr>
              <w:spacing w:after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br w:type="textWrapping"/>
              <w:br w:type="textWrapping"/>
              <w:br w:type="textWrapping"/>
              <w:br w:type="textWrapping"/>
              <w:br w:type="textWrapping"/>
            </w:r>
          </w:p>
          <w:p w:rsidR="00000000" w:rsidDel="00000000" w:rsidP="00000000" w:rsidRDefault="00000000" w:rsidRPr="00000000" w14:paraId="0000008E">
            <w:pPr>
              <w:spacing w:line="240" w:lineRule="auto"/>
              <w:ind w:right="-725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Evaluare non-instrumentală</w:t>
            </w:r>
          </w:p>
          <w:p w:rsidR="00000000" w:rsidDel="00000000" w:rsidP="00000000" w:rsidRDefault="00000000" w:rsidRPr="00000000" w14:paraId="0000008F">
            <w:pPr>
              <w:spacing w:after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0">
            <w:pPr>
              <w:spacing w:after="200" w:line="240" w:lineRule="auto"/>
              <w:ind w:right="-725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Reflecție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7">
            <w:pPr>
              <w:spacing w:after="200" w:line="240" w:lineRule="auto"/>
              <w:ind w:right="-725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Ce asemănări găsiți între grafică, sculptură și pictură? Dar prin ce se deosebesc? Care este preferata voastră?</w:t>
            </w:r>
          </w:p>
          <w:p w:rsidR="00000000" w:rsidDel="00000000" w:rsidP="00000000" w:rsidRDefault="00000000" w:rsidRPr="00000000" w14:paraId="0000009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Autoaprecierea.</w:t>
            </w:r>
          </w:p>
          <w:p w:rsidR="00000000" w:rsidDel="00000000" w:rsidP="00000000" w:rsidRDefault="00000000" w:rsidRPr="00000000" w14:paraId="0000009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Am respectat tema plastică și subiectul.</w:t>
            </w:r>
          </w:p>
          <w:p w:rsidR="00000000" w:rsidDel="00000000" w:rsidP="00000000" w:rsidRDefault="00000000" w:rsidRPr="00000000" w14:paraId="0000009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Am utilizat corespunzător instrumentele de lucru.</w:t>
            </w:r>
          </w:p>
          <w:p w:rsidR="00000000" w:rsidDel="00000000" w:rsidP="00000000" w:rsidRDefault="00000000" w:rsidRPr="00000000" w14:paraId="0000009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Am executat lucrarea cu acuratețe.</w:t>
            </w:r>
          </w:p>
          <w:p w:rsidR="00000000" w:rsidDel="00000000" w:rsidP="00000000" w:rsidRDefault="00000000" w:rsidRPr="00000000" w14:paraId="0000009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Jocul:</w:t>
            </w:r>
            <w:hyperlink r:id="rId8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4"/>
                  <w:szCs w:val="24"/>
                  <w:u w:val="single"/>
                  <w:rtl w:val="0"/>
                </w:rPr>
                <w:t xml:space="preserve"> ,, Ghicește denumirea sculpturii”.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E">
            <w:pPr>
              <w:spacing w:after="200" w:line="240" w:lineRule="auto"/>
              <w:ind w:right="-725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spacing w:line="240" w:lineRule="auto"/>
              <w:ind w:right="-725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  Frontal </w:t>
            </w:r>
          </w:p>
          <w:p w:rsidR="00000000" w:rsidDel="00000000" w:rsidP="00000000" w:rsidRDefault="00000000" w:rsidRPr="00000000" w14:paraId="000000A1">
            <w:pPr>
              <w:spacing w:after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br w:type="textWrapping"/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2">
            <w:pPr>
              <w:spacing w:after="0" w:line="240" w:lineRule="auto"/>
              <w:ind w:right="-725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bookmarkStart w:colFirst="0" w:colLast="0" w:name="_heading=h.8l8tvqpeomxu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Conversația </w:t>
            </w:r>
          </w:p>
          <w:p w:rsidR="00000000" w:rsidDel="00000000" w:rsidP="00000000" w:rsidRDefault="00000000" w:rsidRPr="00000000" w14:paraId="000000A3">
            <w:pPr>
              <w:spacing w:after="0" w:line="240" w:lineRule="auto"/>
              <w:ind w:right="-725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bookmarkStart w:colFirst="0" w:colLast="0" w:name="_heading=h.ahq46rdcqkca" w:id="1"/>
            <w:bookmarkEnd w:id="1"/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euristică</w:t>
            </w:r>
          </w:p>
          <w:p w:rsidR="00000000" w:rsidDel="00000000" w:rsidP="00000000" w:rsidRDefault="00000000" w:rsidRPr="00000000" w14:paraId="000000A4">
            <w:pPr>
              <w:spacing w:after="0" w:line="240" w:lineRule="auto"/>
              <w:ind w:right="-725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bookmarkStart w:colFirst="0" w:colLast="0" w:name="_heading=h.v941mrkdkq1f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spacing w:after="0" w:line="240" w:lineRule="auto"/>
              <w:ind w:right="-725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bookmarkStart w:colFirst="0" w:colLast="0" w:name="_heading=h.qryjrnwggfju" w:id="3"/>
            <w:bookmarkEnd w:id="3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spacing w:after="0" w:line="240" w:lineRule="auto"/>
              <w:ind w:right="-725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bookmarkStart w:colFirst="0" w:colLast="0" w:name="_heading=h.ujn5zurmwqs4" w:id="4"/>
            <w:bookmarkEnd w:id="4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spacing w:after="0" w:line="240" w:lineRule="auto"/>
              <w:ind w:right="-725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bookmarkStart w:colFirst="0" w:colLast="0" w:name="_heading=h.tf4seu2d711d" w:id="5"/>
            <w:bookmarkEnd w:id="5"/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Jocul didactic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8">
            <w:pPr>
              <w:spacing w:after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spacing w:after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spacing w:after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spacing w:after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Wordall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C">
            <w:pPr>
              <w:spacing w:line="240" w:lineRule="auto"/>
              <w:ind w:right="-725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  Autoevaluarea  </w:t>
            </w:r>
          </w:p>
          <w:p w:rsidR="00000000" w:rsidDel="00000000" w:rsidP="00000000" w:rsidRDefault="00000000" w:rsidRPr="00000000" w14:paraId="000000AD">
            <w:pPr>
              <w:spacing w:line="240" w:lineRule="auto"/>
              <w:ind w:right="-725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  Evaluare </w:t>
            </w:r>
          </w:p>
          <w:p w:rsidR="00000000" w:rsidDel="00000000" w:rsidP="00000000" w:rsidRDefault="00000000" w:rsidRPr="00000000" w14:paraId="000000AE">
            <w:pPr>
              <w:spacing w:line="240" w:lineRule="auto"/>
              <w:ind w:right="-725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     interactivă</w:t>
            </w:r>
          </w:p>
          <w:p w:rsidR="00000000" w:rsidDel="00000000" w:rsidP="00000000" w:rsidRDefault="00000000" w:rsidRPr="00000000" w14:paraId="000000A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spacing w:line="240" w:lineRule="auto"/>
              <w:ind w:right="-725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       </w:t>
            </w:r>
          </w:p>
          <w:p w:rsidR="00000000" w:rsidDel="00000000" w:rsidP="00000000" w:rsidRDefault="00000000" w:rsidRPr="00000000" w14:paraId="000000B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B2">
            <w:pPr>
              <w:spacing w:after="200" w:line="240" w:lineRule="auto"/>
              <w:ind w:right="-725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Extindere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B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B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Vă îndemn să descoperiți noi creații de pictură, grafică și sculptură din localitatea natală.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B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B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B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B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B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0">
      <w:pP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  <w:br w:type="textWrapping"/>
      </w:r>
    </w:p>
    <w:p w:rsidR="00000000" w:rsidDel="00000000" w:rsidP="00000000" w:rsidRDefault="00000000" w:rsidRPr="00000000" w14:paraId="000000C1">
      <w:pP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rPr/>
      </w:pPr>
      <w:r w:rsidDel="00000000" w:rsidR="00000000" w:rsidRPr="00000000">
        <w:rPr>
          <w:rtl w:val="0"/>
        </w:rPr>
      </w:r>
    </w:p>
    <w:sectPr>
      <w:pgSz w:h="11909" w:w="16834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alibri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0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o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Normal"/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jigsawplanet.com/?rc=play&amp;pid=2904b186bd57" TargetMode="External"/><Relationship Id="rId8" Type="http://schemas.openxmlformats.org/officeDocument/2006/relationships/hyperlink" Target="https://wordwall.net/ro/resource/10319494/operele-lui-constantin-br%C3%A2ncu%C8%99i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0spuetCeU5zLDYjilqmVN66qRTg==">CgMxLjAyDmguOGw4dHZxcGVvbXh1Mg5oLmFocTQ2cmRjcWtjYTIOaC52OTQxbXJrZGtxMWYyDmgucXJ5anJud2dnZmp1Mg5oLnVqbjV6dXJtd3FzNDIOaC50ZjRzZXUyZDcxMWQ4AHIhMVlVV0JOZkVBaXZtUFVNUm5TRU9vWmM4NC1HSTh3cHRW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