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2DF6B88E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C134A6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Limba german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ă</w:t>
      </w:r>
      <w:r w:rsidR="00C134A6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 LS I)</w:t>
      </w:r>
    </w:p>
    <w:p w14:paraId="1B51352C" w14:textId="032C704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VIII-a</w:t>
      </w:r>
    </w:p>
    <w:p w14:paraId="5ADCB1E1" w14:textId="76524F97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Capitolul/Unitatea de conținut:</w:t>
      </w:r>
      <w:r w:rsidR="000037C2" w:rsidRPr="0019617D">
        <w:t xml:space="preserve"> </w:t>
      </w:r>
      <w:r w:rsidR="000037C2" w:rsidRPr="000037C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Einheit 5: UMWELT</w:t>
      </w:r>
    </w:p>
    <w:p w14:paraId="0B6D86C6" w14:textId="1B009917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capitol (conform proiectării didactice de lungă durată): </w:t>
      </w:r>
      <w:r w:rsidR="000037C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Stunde 55</w:t>
      </w:r>
    </w:p>
    <w:p w14:paraId="62B130FE" w14:textId="2972EFDF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0037C2" w:rsidRPr="000037C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Wiederholungsstunde. Einheit 5.</w:t>
      </w:r>
    </w:p>
    <w:p w14:paraId="34D6C561" w14:textId="2E5EF880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F546A12" w14:textId="77777777" w:rsidR="0019617D" w:rsidRDefault="0019617D" w:rsidP="0019617D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147630D9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Competența lingvistică:</w:t>
      </w:r>
    </w:p>
    <w:p w14:paraId="153CB580" w14:textId="77777777" w:rsidR="0019617D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Componenta lexicală și semantică:</w:t>
      </w:r>
    </w:p>
    <w:p w14:paraId="550B999C" w14:textId="77777777" w:rsidR="0019617D" w:rsidRPr="00A81DE4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 1.2. </w:t>
      </w:r>
      <w:r w:rsidRPr="00A81DE4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Reperarea dintr-o conversație a expresiilor și cuvintelor referitoare la domenii de prioritate imediată. </w:t>
      </w:r>
    </w:p>
    <w:p w14:paraId="3910D2A9" w14:textId="77777777" w:rsidR="0019617D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Componenta gramaticală: </w:t>
      </w:r>
    </w:p>
    <w:p w14:paraId="556E60D4" w14:textId="77777777" w:rsidR="0019617D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1.3. </w:t>
      </w:r>
      <w:r w:rsidRPr="00A81DE4">
        <w:rPr>
          <w:rFonts w:ascii="Times New Roman" w:eastAsia="Calibri" w:hAnsi="Times New Roman" w:cs="Times New Roman"/>
          <w:sz w:val="24"/>
          <w:szCs w:val="24"/>
          <w:lang w:val="ro-MD"/>
        </w:rPr>
        <w:t>Identificarea structurilor gramaticale simple specifice limbii străine în contexte cotidiene.</w:t>
      </w:r>
    </w:p>
    <w:p w14:paraId="06859124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Competența pragmatică:</w:t>
      </w:r>
    </w:p>
    <w:p w14:paraId="4D1DC9AD" w14:textId="77777777" w:rsidR="0019617D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3.5. </w:t>
      </w:r>
      <w:r w:rsidRPr="00A81DE4">
        <w:rPr>
          <w:rFonts w:ascii="Times New Roman" w:eastAsia="Calibri" w:hAnsi="Times New Roman" w:cs="Times New Roman"/>
          <w:sz w:val="24"/>
          <w:szCs w:val="24"/>
          <w:lang w:val="ro-MD"/>
        </w:rPr>
        <w:t>Utilizarea comparativă a structurilor gramaticale și a expresiilor fixe pentru a produce mesaje orale/ scrise/online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.</w:t>
      </w:r>
    </w:p>
    <w:p w14:paraId="0ACEC326" w14:textId="77777777" w:rsidR="0019617D" w:rsidRPr="00A81DE4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A81DE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3.11. </w:t>
      </w:r>
      <w:r w:rsidRPr="00A81DE4">
        <w:rPr>
          <w:rFonts w:ascii="Times New Roman" w:eastAsia="Calibri" w:hAnsi="Times New Roman" w:cs="Times New Roman"/>
          <w:sz w:val="24"/>
          <w:szCs w:val="24"/>
          <w:lang w:val="ro-MD"/>
        </w:rPr>
        <w:t>Transpunerea orală a unui text scris cu ajutorul unui limbaj accesibil.</w:t>
      </w:r>
    </w:p>
    <w:p w14:paraId="39213F5A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B884286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</w:p>
    <w:p w14:paraId="456CFEEC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O.1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. –  der gelernten Lexik und Grammatik wiederholen und in einer neuen Situation kreativ einsetzen.</w:t>
      </w:r>
    </w:p>
    <w:p w14:paraId="017C8153" w14:textId="4378C1D6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O.2.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das Wesentliche über die </w:t>
      </w:r>
      <w:r w:rsidR="00421A6E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Umwelt 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erzählen können.</w:t>
      </w:r>
    </w:p>
    <w:p w14:paraId="2079FB9C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C61166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O.3.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die Sprachkompetenz der Schüler und ihre Selbstständigkeit fördern</w:t>
      </w:r>
      <w:r w:rsidRPr="00C61166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.</w:t>
      </w:r>
    </w:p>
    <w:p w14:paraId="02B65AD5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  <w:bookmarkStart w:id="0" w:name="_Hlk170844227"/>
      <w:r w:rsidRPr="00C61166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O.4.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</w:t>
      </w:r>
      <w:r w:rsidRPr="00C61166">
        <w:rPr>
          <w:rFonts w:ascii="Times New Roman" w:eastAsia="Calibri" w:hAnsi="Times New Roman" w:cs="Times New Roman"/>
          <w:sz w:val="24"/>
          <w:szCs w:val="24"/>
          <w:lang w:val="de-DE"/>
        </w:rPr>
        <w:t>über das Gelernte sprechen und das Interesse am Erlernen der deutschen Sprache wecken.</w:t>
      </w:r>
    </w:p>
    <w:bookmarkEnd w:id="0"/>
    <w:p w14:paraId="28C73D1D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Tipul lecției:</w:t>
      </w:r>
      <w:r w:rsidRPr="00C61166">
        <w:rPr>
          <w:rFonts w:ascii="Calibri" w:eastAsia="Calibri" w:hAnsi="Calibri" w:cs="Times New Roman"/>
          <w:lang w:val="de-DE"/>
        </w:rPr>
        <w:t xml:space="preserve"> </w:t>
      </w: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Wiederholung</w:t>
      </w:r>
    </w:p>
    <w:p w14:paraId="7E80454F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9EFD0A4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2023D2DC" w14:textId="77777777" w:rsidR="0019617D" w:rsidRPr="00C61166" w:rsidRDefault="0019617D" w:rsidP="0019617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195D0D01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Einzelarbeit;</w:t>
      </w:r>
    </w:p>
    <w:p w14:paraId="21C892FE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Gruppenarbeit;</w:t>
      </w:r>
    </w:p>
    <w:p w14:paraId="26BBD385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Plenum.</w:t>
      </w:r>
    </w:p>
    <w:p w14:paraId="0EAE6678" w14:textId="77777777" w:rsidR="0019617D" w:rsidRPr="00C61166" w:rsidRDefault="0019617D" w:rsidP="0019617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539DB234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lastRenderedPageBreak/>
        <w:t>Partnerarbeit</w:t>
      </w:r>
    </w:p>
    <w:p w14:paraId="63CA5FF6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Fragebogen</w:t>
      </w:r>
    </w:p>
    <w:p w14:paraId="65D04FDC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Umfrage </w:t>
      </w:r>
    </w:p>
    <w:p w14:paraId="03948F8E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Sitzkreis;</w:t>
      </w:r>
    </w:p>
    <w:p w14:paraId="7553EBE3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Zuordnungsübungen.</w:t>
      </w:r>
    </w:p>
    <w:p w14:paraId="2F8D513C" w14:textId="77777777" w:rsidR="0019617D" w:rsidRPr="00C61166" w:rsidRDefault="0019617D" w:rsidP="0019617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5B7248AE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Manuela Georgiakaki, Elisabeth Graf-Riemann, Christiane Seuthe. Beste Freunde .Deutsch f</w:t>
      </w:r>
      <w:proofErr w:type="spellStart"/>
      <w:r w:rsidRPr="00C61166">
        <w:rPr>
          <w:rFonts w:ascii="Times New Roman" w:eastAsia="Calibri" w:hAnsi="Times New Roman" w:cs="Times New Roman"/>
          <w:sz w:val="24"/>
          <w:szCs w:val="24"/>
          <w:lang w:val="de-DE"/>
        </w:rPr>
        <w:t>ür</w:t>
      </w:r>
      <w:proofErr w:type="spellEnd"/>
      <w:r w:rsidRPr="00C61166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Jugendliche. Kursbuch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. Arbeitsbuch. A 2.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2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. Hueber Verlag, München 2020;</w:t>
      </w:r>
    </w:p>
    <w:p w14:paraId="4A5B2BE7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Computerul;</w:t>
      </w:r>
    </w:p>
    <w:p w14:paraId="26B01DF4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Proiectorul sau tabla interactivă;</w:t>
      </w:r>
    </w:p>
    <w:p w14:paraId="4D79D5BC" w14:textId="77777777" w:rsidR="0019617D" w:rsidRPr="00C61166" w:rsidRDefault="0019617D" w:rsidP="0019617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Arbeitsblätter, posterul cu sarcini.</w:t>
      </w:r>
    </w:p>
    <w:p w14:paraId="56095AB2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C6116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C61166">
        <w:rPr>
          <w:rFonts w:ascii="Times New Roman" w:eastAsia="Calibri" w:hAnsi="Times New Roman" w:cs="Times New Roman"/>
          <w:sz w:val="24"/>
          <w:szCs w:val="24"/>
          <w:lang w:val="ro-MD"/>
        </w:rPr>
        <w:t>formativă, evaluare orală și în scris, reciprocă;  produse: răspuns oral, exercițiu rezolvat, poster completat; lucrare independentă cu apreciere cu note.</w:t>
      </w:r>
    </w:p>
    <w:p w14:paraId="3FE950DB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74CFB480" w14:textId="77777777" w:rsidR="0019617D" w:rsidRPr="00C61166" w:rsidRDefault="0019617D" w:rsidP="0019617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F4C959F" w14:textId="77777777" w:rsidR="0019617D" w:rsidRDefault="0019617D" w:rsidP="0019617D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814F02C" w14:textId="77777777" w:rsidR="0019617D" w:rsidRDefault="0019617D" w:rsidP="0019617D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E1950CA" w14:textId="77777777" w:rsidR="0019617D" w:rsidRPr="00EF2044" w:rsidRDefault="0019617D" w:rsidP="0019617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EF204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Unterrichtsentwurf</w:t>
      </w:r>
    </w:p>
    <w:tbl>
      <w:tblPr>
        <w:tblStyle w:val="1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2202"/>
        <w:gridCol w:w="6603"/>
        <w:gridCol w:w="877"/>
        <w:gridCol w:w="2203"/>
      </w:tblGrid>
      <w:tr w:rsidR="0019617D" w:rsidRPr="00421A6E" w14:paraId="1EBD3839" w14:textId="77777777" w:rsidTr="009F022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2748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Unterrichtsphase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BD17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Teillernziele</w:t>
            </w: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DD37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Lehraktivität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7A39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Zeit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9E46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Sozial- und Arbeitsform</w:t>
            </w:r>
          </w:p>
          <w:p w14:paraId="281A946F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Medien/Hilfsmittel</w:t>
            </w:r>
          </w:p>
        </w:tc>
      </w:tr>
      <w:tr w:rsidR="0019617D" w:rsidRPr="00CC2BE9" w14:paraId="41D89CC3" w14:textId="77777777" w:rsidTr="009F022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AAA3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Motivierungs- und Einstiegsphase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1771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Die Interesse für das Thema wecken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und</w:t>
            </w:r>
            <w:r w:rsidRPr="001A01C4">
              <w:rPr>
                <w:lang w:val="de-DE"/>
              </w:rPr>
              <w:t xml:space="preserve"> </w:t>
            </w:r>
            <w:r w:rsidRPr="001A01C4">
              <w:rPr>
                <w:rFonts w:ascii="Times New Roman" w:hAnsi="Times New Roman"/>
                <w:sz w:val="24"/>
                <w:szCs w:val="24"/>
                <w:lang w:val="ro-MD"/>
              </w:rPr>
              <w:t>die Gelernten üben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16ED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Die Lehrerin begrüßt die Schüler und moderiert die Diskussion.</w:t>
            </w:r>
          </w:p>
          <w:p w14:paraId="294D69E0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Sie schaft eine angenehme Arbeitsatmosphäre.</w:t>
            </w:r>
          </w:p>
          <w:p w14:paraId="19E37FCF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schauen sich Wortwolke und äußern Vermutungen dazu,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zu 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welchen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Themen passen sie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47AADBF9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Lernende sammeln auch Ideen dazu, in welchen Situationen man die verwendet.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Die Schüler </w:t>
            </w: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zeigen die Hausaufgabe ohne Hilfe vorführen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CD02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7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6845" w14:textId="77777777" w:rsidR="0019617D" w:rsidRPr="00CC2BE9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Lehr- und Übungsbuch</w:t>
            </w:r>
          </w:p>
          <w:p w14:paraId="70EAEECA" w14:textId="77777777" w:rsidR="0019617D" w:rsidRPr="00CC2BE9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Heft</w:t>
            </w:r>
          </w:p>
          <w:p w14:paraId="7FD7AADF" w14:textId="77777777" w:rsidR="0019617D" w:rsidRPr="00CC2BE9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Wörterheft</w:t>
            </w:r>
          </w:p>
          <w:p w14:paraId="0FC33802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Federmappe</w:t>
            </w:r>
          </w:p>
          <w:p w14:paraId="4F48561B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Wortwolke</w:t>
            </w:r>
          </w:p>
          <w:p w14:paraId="251C1830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Sitzkreis</w:t>
            </w:r>
          </w:p>
        </w:tc>
      </w:tr>
      <w:tr w:rsidR="0019617D" w:rsidRPr="00421A6E" w14:paraId="1547034A" w14:textId="77777777" w:rsidTr="009F022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CEF1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Erarbeitungsphase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</w:p>
          <w:p w14:paraId="3CC9AED2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7BC4" w14:textId="77777777" w:rsidR="0019617D" w:rsidRPr="00EF2044" w:rsidRDefault="0019617D" w:rsidP="009F022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Vermutungen zu einem Bild äußern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und </w:t>
            </w: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durch die Aufgabe neue W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ortschatz</w:t>
            </w: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wiederholen.</w:t>
            </w:r>
          </w:p>
          <w:p w14:paraId="7E4CE0FF" w14:textId="77777777" w:rsidR="0019617D" w:rsidRPr="00290191" w:rsidRDefault="0019617D" w:rsidP="009F022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  <w:p w14:paraId="66608BD3" w14:textId="77777777" w:rsidR="0019617D" w:rsidRPr="00CC2BE9" w:rsidRDefault="0019617D" w:rsidP="009F022D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290191">
              <w:rPr>
                <w:rFonts w:ascii="Times New Roman" w:hAnsi="Times New Roman"/>
                <w:sz w:val="24"/>
                <w:szCs w:val="24"/>
                <w:lang w:val="de-DE"/>
              </w:rPr>
              <w:t>Wortschatz erweitern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FACA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Lehrerin präsentiert und erklärt die Redemittel und moderiert.</w:t>
            </w:r>
          </w:p>
          <w:p w14:paraId="7201E8C1" w14:textId="77777777" w:rsidR="0019617D" w:rsidRPr="00290191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Wir arbeiten heute auf einem Übungsblatt. </w:t>
            </w:r>
          </w:p>
          <w:p w14:paraId="4E4B17FE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Die erste Aufgabe sollt ihr allein lösen. Wenn ihr fertig seid, dann kontrollieren wir zusammen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31E44A0F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Gibt es unbekannte Wörter?</w:t>
            </w:r>
          </w:p>
          <w:p w14:paraId="1DF9F2AD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Die unbekannten Wörter umschreiben und erklären.</w:t>
            </w:r>
          </w:p>
          <w:p w14:paraId="18DF866E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D</w:t>
            </w: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ie unbekannte Wörter aufzählen und in das Wörterheft schreiben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.D</w:t>
            </w: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urch das Schreiben lernt man besser die Wörter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und </w:t>
            </w:r>
            <w:r w:rsidRPr="00290191">
              <w:rPr>
                <w:rFonts w:ascii="Times New Roman" w:hAnsi="Times New Roman"/>
                <w:sz w:val="24"/>
                <w:szCs w:val="24"/>
                <w:lang w:val="ro-MD"/>
              </w:rPr>
              <w:t>neue Begriffe kennenlernen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EA8C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10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ECBA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Übungsblat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t</w:t>
            </w:r>
          </w:p>
          <w:p w14:paraId="31847CAE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C2BE9">
              <w:rPr>
                <w:rFonts w:ascii="Times New Roman" w:hAnsi="Times New Roman"/>
                <w:sz w:val="24"/>
                <w:szCs w:val="24"/>
                <w:lang w:val="ro-MD"/>
              </w:rPr>
              <w:t>Einzelarbeit</w:t>
            </w:r>
          </w:p>
          <w:p w14:paraId="42AFE246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Lückentext</w:t>
            </w:r>
          </w:p>
          <w:p w14:paraId="708860B5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Sätze bilden</w:t>
            </w:r>
          </w:p>
          <w:p w14:paraId="3AF2F252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Phonetische Übungen</w:t>
            </w:r>
          </w:p>
        </w:tc>
      </w:tr>
      <w:tr w:rsidR="0019617D" w:rsidRPr="001A01C4" w14:paraId="665045C6" w14:textId="77777777" w:rsidTr="009F022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FD01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Semantisierung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085F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neue Informationen zum Thema verstehen und die Fragen zum Text beantworten.</w:t>
            </w:r>
          </w:p>
          <w:p w14:paraId="43C60BC3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1D38" w14:textId="77777777" w:rsidR="0019617D" w:rsidRPr="00EF2044" w:rsidRDefault="0019617D" w:rsidP="009F022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Die Lehrerin</w:t>
            </w:r>
            <w:r w:rsidRPr="00EF2044">
              <w:rPr>
                <w:lang w:val="de-DE"/>
              </w:rPr>
              <w:t xml:space="preserve"> 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erklärt unbekannte Wörter, die das globale Verstehen verhindern und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schlägt passende Antworten vor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5B73BDF7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Jetzt sollt ihr zu zweit arbeiten. Auf dem anderen Übungsblatt seht ihr Bilder. Die Aufgabe ist, die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Wörter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, die ihr auf dem Bild seht, unter das Bild schreiben.</w:t>
            </w:r>
          </w:p>
          <w:p w14:paraId="024B97A8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Über die Bilder Sätze bilden.</w:t>
            </w:r>
          </w:p>
          <w:p w14:paraId="2905C33A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z.B.: Ich sehe auf dem Bild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..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5D1F4E94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D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urch das Sprechen die Aussprache bessern</w:t>
            </w:r>
          </w:p>
          <w:p w14:paraId="151671B0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Als Hausaufgabe sollt ihr die Aufgabe 2 und 3 auf dem Übungsblatt machen.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3253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15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5546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Partner</w:t>
            </w: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arbeit</w:t>
            </w:r>
          </w:p>
          <w:p w14:paraId="17631DF9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50818E22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Laptop </w:t>
            </w:r>
          </w:p>
          <w:p w14:paraId="15367C6E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Sitzkreis</w:t>
            </w:r>
          </w:p>
        </w:tc>
      </w:tr>
      <w:tr w:rsidR="0019617D" w:rsidRPr="001A01C4" w14:paraId="366C5E14" w14:textId="77777777" w:rsidTr="009F022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B783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bookmarkStart w:id="1" w:name="_Hlk170853352"/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lastRenderedPageBreak/>
              <w:t xml:space="preserve">  </w:t>
            </w:r>
            <w:r w:rsidRPr="00797FC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Anwendung</w:t>
            </w:r>
          </w:p>
          <w:p w14:paraId="6139FCB9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0C6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</w:t>
            </w:r>
          </w:p>
          <w:p w14:paraId="2872FE0F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Dialoge mit eigenen W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o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rten halten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CC8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letzte Aufgabe wird ein kleines Spiel. Wir machen eine Umfrage in der Klasse über die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Medien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. </w:t>
            </w:r>
          </w:p>
          <w:p w14:paraId="54536B7F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Jeder Schüler soll zu alle SchülerInnen gehen und fragen, was er/sie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über die Medien kennt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. Ihr sollt Dialoge machen.</w:t>
            </w:r>
          </w:p>
          <w:p w14:paraId="1F4FD4FC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Versuch es, dich abwechslungsreich auszudrücken. </w:t>
            </w:r>
          </w:p>
          <w:p w14:paraId="54AA85F6" w14:textId="77777777" w:rsidR="0019617D" w:rsidRPr="00797FC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Mit den folgenden Sätzen, die unten auf dem Blatt sind, kannst du Frage stellen und einen Antwort geben.</w:t>
            </w:r>
          </w:p>
          <w:p w14:paraId="2CE213F9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(Diese Sätze besprechen)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</w:t>
            </w: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urch das Sprechen lernt man besser die Wörter und den Satzaufbau.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F69E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0</w:t>
            </w:r>
          </w:p>
          <w:p w14:paraId="3D161052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FC9F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bookmarkStart w:id="2" w:name="_Hlk170853259"/>
            <w:r>
              <w:rPr>
                <w:rFonts w:ascii="Times New Roman" w:hAnsi="Times New Roman"/>
                <w:sz w:val="24"/>
                <w:szCs w:val="24"/>
                <w:lang w:val="ro-MD"/>
              </w:rPr>
              <w:t>Partnerarbeit</w:t>
            </w:r>
          </w:p>
          <w:p w14:paraId="5FF429A4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Fragebogen</w:t>
            </w:r>
          </w:p>
          <w:p w14:paraId="34EE562A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Umfrage</w:t>
            </w:r>
            <w:bookmarkEnd w:id="2"/>
          </w:p>
        </w:tc>
      </w:tr>
      <w:bookmarkEnd w:id="1"/>
      <w:tr w:rsidR="0019617D" w:rsidRPr="00EF2044" w14:paraId="5C9543EF" w14:textId="77777777" w:rsidTr="009F022D">
        <w:tc>
          <w:tcPr>
            <w:tcW w:w="2150" w:type="dxa"/>
            <w:hideMark/>
          </w:tcPr>
          <w:p w14:paraId="7661F06A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</w:t>
            </w:r>
            <w:r w:rsidRPr="004A2F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Ausklang</w:t>
            </w:r>
          </w:p>
          <w:p w14:paraId="265119D5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202" w:type="dxa"/>
          </w:tcPr>
          <w:p w14:paraId="1058B5A8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</w:t>
            </w:r>
          </w:p>
          <w:p w14:paraId="363DA721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>Dialoge vorführen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6603" w:type="dxa"/>
          </w:tcPr>
          <w:p w14:paraId="76416032" w14:textId="77777777" w:rsidR="0019617D" w:rsidRPr="004A2F67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>Ein paar Dialoge anhören (als Kontrolle)</w:t>
            </w:r>
          </w:p>
          <w:p w14:paraId="45145BBE" w14:textId="77777777" w:rsidR="0019617D" w:rsidRPr="004A2F67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>Die Ergebnisse besprechen.</w:t>
            </w:r>
          </w:p>
          <w:p w14:paraId="39107259" w14:textId="77777777" w:rsidR="0019617D" w:rsidRPr="004A2F67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Bewertung: nach der Arbeit. </w:t>
            </w:r>
          </w:p>
          <w:p w14:paraId="46FF9081" w14:textId="77777777" w:rsidR="0019617D" w:rsidRPr="004A2F67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>Mach bitte alles zu. Die Stunde ist schon zu Ende.</w:t>
            </w:r>
          </w:p>
          <w:p w14:paraId="55578C57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A2F67">
              <w:rPr>
                <w:rFonts w:ascii="Times New Roman" w:hAnsi="Times New Roman"/>
                <w:sz w:val="24"/>
                <w:szCs w:val="24"/>
                <w:lang w:val="ro-MD"/>
              </w:rPr>
              <w:t>Sich verabschieden.</w:t>
            </w:r>
          </w:p>
        </w:tc>
        <w:tc>
          <w:tcPr>
            <w:tcW w:w="877" w:type="dxa"/>
            <w:hideMark/>
          </w:tcPr>
          <w:p w14:paraId="1AAFB987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3</w:t>
            </w:r>
          </w:p>
          <w:p w14:paraId="626D344D" w14:textId="77777777" w:rsidR="0019617D" w:rsidRPr="00EF2044" w:rsidRDefault="0019617D" w:rsidP="009F022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EF2044">
              <w:rPr>
                <w:rFonts w:ascii="Times New Roman" w:hAnsi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2203" w:type="dxa"/>
          </w:tcPr>
          <w:p w14:paraId="127C5A06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Partnerarbeit</w:t>
            </w:r>
          </w:p>
          <w:p w14:paraId="479648CF" w14:textId="77777777" w:rsidR="0019617D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797FCD">
              <w:rPr>
                <w:rFonts w:ascii="Times New Roman" w:hAnsi="Times New Roman"/>
                <w:sz w:val="24"/>
                <w:szCs w:val="24"/>
                <w:lang w:val="ro-MD"/>
              </w:rPr>
              <w:t>Fragebogen</w:t>
            </w:r>
          </w:p>
          <w:p w14:paraId="6B74029D" w14:textId="77777777" w:rsidR="0019617D" w:rsidRPr="00EF2044" w:rsidRDefault="0019617D" w:rsidP="009F022D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Umfrage</w:t>
            </w:r>
          </w:p>
        </w:tc>
      </w:tr>
    </w:tbl>
    <w:p w14:paraId="655C0E40" w14:textId="77777777" w:rsidR="0019617D" w:rsidRPr="005F2201" w:rsidRDefault="0019617D" w:rsidP="0019617D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sectPr w:rsidR="0019617D" w:rsidRPr="005F2201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052354">
    <w:abstractNumId w:val="2"/>
  </w:num>
  <w:num w:numId="2" w16cid:durableId="263389714">
    <w:abstractNumId w:val="0"/>
  </w:num>
  <w:num w:numId="3" w16cid:durableId="667753657">
    <w:abstractNumId w:val="1"/>
  </w:num>
  <w:num w:numId="4" w16cid:durableId="79758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037C2"/>
    <w:rsid w:val="000F4BA8"/>
    <w:rsid w:val="0019617D"/>
    <w:rsid w:val="001D1046"/>
    <w:rsid w:val="002E294A"/>
    <w:rsid w:val="003A5038"/>
    <w:rsid w:val="00421A6E"/>
    <w:rsid w:val="005D77D9"/>
    <w:rsid w:val="005F2201"/>
    <w:rsid w:val="00621136"/>
    <w:rsid w:val="006A472C"/>
    <w:rsid w:val="008D677A"/>
    <w:rsid w:val="009733BB"/>
    <w:rsid w:val="009A0EAE"/>
    <w:rsid w:val="00A82E9A"/>
    <w:rsid w:val="00B141CD"/>
    <w:rsid w:val="00C134A6"/>
    <w:rsid w:val="00CA4CB4"/>
    <w:rsid w:val="00D55189"/>
    <w:rsid w:val="00E11C18"/>
    <w:rsid w:val="00EC42DE"/>
    <w:rsid w:val="00F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19617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Lucica</cp:lastModifiedBy>
  <cp:revision>8</cp:revision>
  <cp:lastPrinted>2024-04-30T09:35:00Z</cp:lastPrinted>
  <dcterms:created xsi:type="dcterms:W3CDTF">2024-04-30T10:45:00Z</dcterms:created>
  <dcterms:modified xsi:type="dcterms:W3CDTF">2024-07-26T06:56:00Z</dcterms:modified>
</cp:coreProperties>
</file>