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27A95" w14:textId="60A8B3FC" w:rsidR="006C4AE3" w:rsidRPr="0029377B" w:rsidRDefault="006C4AE3" w:rsidP="0029377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b/>
          <w:sz w:val="24"/>
          <w:szCs w:val="24"/>
          <w:lang w:val="ro-MD"/>
        </w:rPr>
        <w:t>Proiect didactic la limba și literatura română, clasa a VII-a</w:t>
      </w:r>
    </w:p>
    <w:p w14:paraId="6F6FD085" w14:textId="77777777" w:rsidR="008E630C" w:rsidRPr="0029377B" w:rsidRDefault="008E630C" w:rsidP="0029377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14:paraId="554BBA71" w14:textId="77777777" w:rsidR="00D62FB9" w:rsidRPr="0029377B" w:rsidRDefault="00D62FB9" w:rsidP="0029377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0FF1EB7E" w14:textId="186640B6" w:rsidR="00072DD3" w:rsidRPr="0029377B" w:rsidRDefault="00D62FB9" w:rsidP="0029377B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>Tema:</w:t>
      </w:r>
      <w:r w:rsidRPr="0029377B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072DD3"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Predicatul nominal. Verbele copulative </w:t>
      </w:r>
    </w:p>
    <w:p w14:paraId="0B4BE267" w14:textId="6926C8CA" w:rsidR="00D62FB9" w:rsidRPr="0029377B" w:rsidRDefault="00241802" w:rsidP="0029377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Timp: </w:t>
      </w:r>
      <w:r w:rsidR="00C27459"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>45</w:t>
      </w:r>
      <w:r w:rsidR="00194B2A"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de minute</w:t>
      </w:r>
    </w:p>
    <w:p w14:paraId="22FE730E" w14:textId="5DB67FCF" w:rsidR="008E630C" w:rsidRPr="0029377B" w:rsidRDefault="008E630C" w:rsidP="0029377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Unități de competență: </w:t>
      </w:r>
    </w:p>
    <w:p w14:paraId="7DF8F5B5" w14:textId="77777777" w:rsidR="00072DD3" w:rsidRPr="0029377B" w:rsidRDefault="00072DD3" w:rsidP="0029377B">
      <w:pPr>
        <w:autoSpaceDE w:val="0"/>
        <w:autoSpaceDN w:val="0"/>
        <w:adjustRightInd w:val="0"/>
        <w:spacing w:after="0"/>
        <w:ind w:left="450" w:hanging="45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</w:pPr>
      <w:r w:rsidRPr="0029377B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ro-MD" w:eastAsia="en-US"/>
          <w14:ligatures w14:val="standardContextual"/>
        </w:rPr>
        <w:t xml:space="preserve">5.1. </w:t>
      </w:r>
      <w:r w:rsidRPr="0029377B"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  <w:t>Corelarea structurilor lexicale și semantice cu cele sintactice și morfologice în diverse situații de comunicare;</w:t>
      </w:r>
    </w:p>
    <w:p w14:paraId="52F7157E" w14:textId="75BBED8D" w:rsidR="00072DD3" w:rsidRPr="0029377B" w:rsidRDefault="00072DD3" w:rsidP="0029377B">
      <w:pPr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</w:pPr>
      <w:r w:rsidRPr="0029377B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val="ro-MD" w:eastAsia="en-US"/>
          <w14:ligatures w14:val="standardContextual"/>
        </w:rPr>
        <w:t xml:space="preserve">5.2. </w:t>
      </w:r>
      <w:r w:rsidRPr="0029377B"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  <w:t>Aplicarea normelor lingvistice în diverse situații de comunicare</w:t>
      </w:r>
      <w:r w:rsidR="008E630C" w:rsidRPr="0029377B">
        <w:rPr>
          <w:rFonts w:ascii="Times New Roman" w:eastAsiaTheme="minorHAnsi" w:hAnsi="Times New Roman" w:cs="Times New Roman"/>
          <w:color w:val="000000"/>
          <w:sz w:val="24"/>
          <w:szCs w:val="24"/>
          <w:lang w:val="ro-MD" w:eastAsia="en-US"/>
          <w14:ligatures w14:val="standardContextual"/>
        </w:rPr>
        <w:t>.</w:t>
      </w:r>
    </w:p>
    <w:p w14:paraId="2B256977" w14:textId="2946A7E1" w:rsidR="00D62FB9" w:rsidRPr="0029377B" w:rsidRDefault="00D62FB9" w:rsidP="002937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 operaționale:</w:t>
      </w:r>
    </w:p>
    <w:p w14:paraId="3ABD140A" w14:textId="0A101353" w:rsidR="00241802" w:rsidRPr="0029377B" w:rsidRDefault="00241802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>La sfârșitul lecți</w:t>
      </w:r>
      <w:r w:rsidR="008E630C"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ilor 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 elev</w:t>
      </w:r>
      <w:r w:rsidR="008E630C" w:rsidRPr="0029377B">
        <w:rPr>
          <w:rFonts w:ascii="Times New Roman" w:hAnsi="Times New Roman" w:cs="Times New Roman"/>
          <w:sz w:val="24"/>
          <w:szCs w:val="24"/>
          <w:lang w:val="ro-MD"/>
        </w:rPr>
        <w:t>ii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 v</w:t>
      </w:r>
      <w:r w:rsidR="008E630C" w:rsidRPr="0029377B">
        <w:rPr>
          <w:rFonts w:ascii="Times New Roman" w:hAnsi="Times New Roman" w:cs="Times New Roman"/>
          <w:sz w:val="24"/>
          <w:szCs w:val="24"/>
          <w:lang w:val="ro-MD"/>
        </w:rPr>
        <w:t>or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 fi capabil</w:t>
      </w:r>
      <w:r w:rsidR="008E630C" w:rsidRPr="0029377B">
        <w:rPr>
          <w:rFonts w:ascii="Times New Roman" w:hAnsi="Times New Roman" w:cs="Times New Roman"/>
          <w:sz w:val="24"/>
          <w:szCs w:val="24"/>
          <w:lang w:val="ro-MD"/>
        </w:rPr>
        <w:t>i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>:</w:t>
      </w:r>
    </w:p>
    <w:p w14:paraId="1D58EF4A" w14:textId="38325B1C" w:rsidR="008E630C" w:rsidRPr="0029377B" w:rsidRDefault="00DB1975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>O.1</w:t>
      </w:r>
      <w:r w:rsidR="008E630C"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- să-și reamintească noțiunile/caracteristicile predicatului nominal studiate în anii precedenți; </w:t>
      </w:r>
    </w:p>
    <w:p w14:paraId="24EE58A6" w14:textId="408420A2" w:rsidR="000A1E4E" w:rsidRPr="0029377B" w:rsidRDefault="008E630C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>O.2- să distingă, în exemple concrete, valoarea copulativă de valoarea predicativă a verbelor;</w:t>
      </w:r>
    </w:p>
    <w:p w14:paraId="246EF274" w14:textId="2304C085" w:rsidR="008E630C" w:rsidRPr="0029377B" w:rsidRDefault="008E630C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>O.3- să analizeze morfosintactic enunțurile propuse;</w:t>
      </w:r>
    </w:p>
    <w:p w14:paraId="210819C1" w14:textId="431691C7" w:rsidR="008E630C" w:rsidRPr="0029377B" w:rsidRDefault="008E630C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>O.4- să stabilească valoarea de adevăr în exemplele date;</w:t>
      </w:r>
    </w:p>
    <w:p w14:paraId="12CD47BA" w14:textId="495571C6" w:rsidR="008E630C" w:rsidRPr="0029377B" w:rsidRDefault="008E630C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O.5 - 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>să alcătuiască enunțuri</w:t>
      </w:r>
      <w:r w:rsidR="0029377B" w:rsidRPr="0029377B">
        <w:rPr>
          <w:rFonts w:ascii="Times New Roman" w:hAnsi="Times New Roman" w:cs="Times New Roman"/>
          <w:sz w:val="24"/>
          <w:szCs w:val="24"/>
          <w:lang w:val="ro-MD"/>
        </w:rPr>
        <w:t>/texte</w:t>
      </w: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 în baza parametrilor propuși;</w:t>
      </w:r>
    </w:p>
    <w:p w14:paraId="54FEB217" w14:textId="48B16281" w:rsidR="008E630C" w:rsidRPr="0029377B" w:rsidRDefault="008E630C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O.6- să corecteze textul propus, </w:t>
      </w:r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respectând acordul între subiect și predicat</w:t>
      </w:r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.</w:t>
      </w:r>
    </w:p>
    <w:p w14:paraId="6567A9BA" w14:textId="4DC30223" w:rsidR="007F71DF" w:rsidRPr="0029377B" w:rsidRDefault="007F71DF" w:rsidP="0029377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3F3F3"/>
          <w:lang w:val="ro-MD"/>
        </w:rPr>
      </w:pPr>
    </w:p>
    <w:p w14:paraId="512AB496" w14:textId="77777777" w:rsidR="005D4C8F" w:rsidRPr="0029377B" w:rsidRDefault="005D4C8F" w:rsidP="0029377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29377B">
        <w:rPr>
          <w:rFonts w:ascii="Times New Roman" w:hAnsi="Times New Roman" w:cs="Times New Roman"/>
          <w:sz w:val="24"/>
          <w:szCs w:val="24"/>
          <w:lang w:val="ro-MD"/>
        </w:rPr>
        <w:t xml:space="preserve">         </w:t>
      </w:r>
      <w:r w:rsidRPr="0029377B">
        <w:rPr>
          <w:rFonts w:ascii="Times New Roman" w:hAnsi="Times New Roman" w:cs="Times New Roman"/>
          <w:b/>
          <w:sz w:val="24"/>
          <w:szCs w:val="24"/>
          <w:lang w:val="ro-MD"/>
        </w:rPr>
        <w:t>Resurse didactice:</w:t>
      </w:r>
    </w:p>
    <w:p w14:paraId="4A34F711" w14:textId="77777777" w:rsidR="00AD186A" w:rsidRPr="0029377B" w:rsidRDefault="00AD186A" w:rsidP="0029377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</w:pPr>
      <w:r w:rsidRPr="0029377B"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  <w14:ligatures w14:val="standardContextual"/>
        </w:rPr>
        <w:t xml:space="preserve">Limba și literatura română: </w:t>
      </w:r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Manual pentru clasa a 7-a/Tatiana </w:t>
      </w:r>
      <w:proofErr w:type="spellStart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Cartaleanu</w:t>
      </w:r>
      <w:proofErr w:type="spellEnd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, Mircea Ciobanu, Olga </w:t>
      </w:r>
      <w:proofErr w:type="spellStart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Cosovan</w:t>
      </w:r>
      <w:proofErr w:type="spellEnd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; Ministerul </w:t>
      </w:r>
      <w:proofErr w:type="spellStart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Educaţiei</w:t>
      </w:r>
      <w:proofErr w:type="spellEnd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 și Cercetării al Republicii Moldova. – [</w:t>
      </w:r>
      <w:proofErr w:type="spellStart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>Chişinău</w:t>
      </w:r>
      <w:proofErr w:type="spellEnd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]: </w:t>
      </w:r>
      <w:proofErr w:type="spellStart"/>
      <w:r w:rsidRPr="0029377B">
        <w:rPr>
          <w:rFonts w:ascii="Times New Roman" w:eastAsiaTheme="minorHAnsi" w:hAnsi="Times New Roman" w:cs="Times New Roman"/>
          <w:i/>
          <w:iCs/>
          <w:sz w:val="24"/>
          <w:szCs w:val="24"/>
          <w:lang w:val="ro-MD" w:eastAsia="en-US"/>
          <w14:ligatures w14:val="standardContextual"/>
        </w:rPr>
        <w:t>Ştiinţa</w:t>
      </w:r>
      <w:proofErr w:type="spellEnd"/>
      <w:r w:rsidRPr="0029377B">
        <w:rPr>
          <w:rFonts w:ascii="Times New Roman" w:eastAsiaTheme="minorHAnsi" w:hAnsi="Times New Roman" w:cs="Times New Roman"/>
          <w:sz w:val="24"/>
          <w:szCs w:val="24"/>
          <w:lang w:val="ro-MD" w:eastAsia="en-US"/>
          <w14:ligatures w14:val="standardContextual"/>
        </w:rPr>
        <w:t xml:space="preserve">; 2023; </w:t>
      </w:r>
    </w:p>
    <w:p w14:paraId="3303F302" w14:textId="749136C2" w:rsidR="008E630C" w:rsidRPr="0029377B" w:rsidRDefault="008E630C" w:rsidP="0029377B">
      <w:pPr>
        <w:pStyle w:val="ListParagraph"/>
        <w:numPr>
          <w:ilvl w:val="0"/>
          <w:numId w:val="14"/>
        </w:numP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hyperlink r:id="rId8" w:history="1">
        <w:r w:rsidRPr="0029377B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MD"/>
          </w:rPr>
          <w:t>https://learningapps.org/view12467090</w:t>
        </w:r>
      </w:hyperlink>
    </w:p>
    <w:p w14:paraId="317645D3" w14:textId="3138AFAB" w:rsidR="008E630C" w:rsidRPr="0029377B" w:rsidRDefault="008E630C" w:rsidP="0029377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ro-MD" w:eastAsia="en-US"/>
          <w14:ligatures w14:val="standardContextual"/>
        </w:rPr>
      </w:pPr>
      <w:hyperlink r:id="rId9" w:history="1">
        <w:r w:rsidRPr="0029377B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MD"/>
          </w:rPr>
          <w:t>https://library.livresq.com/details/5f62fd85582a68a98c20a4a3</w:t>
        </w:r>
      </w:hyperlink>
    </w:p>
    <w:p w14:paraId="06D59154" w14:textId="77777777" w:rsidR="00AD186A" w:rsidRPr="0029377B" w:rsidRDefault="00AD186A" w:rsidP="0029377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Style w:val="TableGrid"/>
        <w:tblpPr w:leftFromText="180" w:rightFromText="180" w:vertAnchor="page" w:horzAnchor="margin" w:tblpY="1761"/>
        <w:tblW w:w="10345" w:type="dxa"/>
        <w:tblLayout w:type="fixed"/>
        <w:tblLook w:val="04A0" w:firstRow="1" w:lastRow="0" w:firstColumn="1" w:lastColumn="0" w:noHBand="0" w:noVBand="1"/>
      </w:tblPr>
      <w:tblGrid>
        <w:gridCol w:w="1309"/>
        <w:gridCol w:w="1190"/>
        <w:gridCol w:w="5416"/>
        <w:gridCol w:w="777"/>
        <w:gridCol w:w="1653"/>
      </w:tblGrid>
      <w:tr w:rsidR="00DF0E34" w:rsidRPr="0029377B" w14:paraId="315F0D76" w14:textId="77777777" w:rsidTr="0029377B">
        <w:trPr>
          <w:cantSplit/>
          <w:trHeight w:val="980"/>
        </w:trPr>
        <w:tc>
          <w:tcPr>
            <w:tcW w:w="1309" w:type="dxa"/>
          </w:tcPr>
          <w:p w14:paraId="6F121133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Etape ale activității didactice</w:t>
            </w:r>
          </w:p>
        </w:tc>
        <w:tc>
          <w:tcPr>
            <w:tcW w:w="1190" w:type="dxa"/>
          </w:tcPr>
          <w:p w14:paraId="232AD2DB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5416" w:type="dxa"/>
          </w:tcPr>
          <w:p w14:paraId="3CE7E2D1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Demers </w:t>
            </w:r>
            <w:proofErr w:type="spellStart"/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acțional</w:t>
            </w:r>
            <w:proofErr w:type="spellEnd"/>
          </w:p>
        </w:tc>
        <w:tc>
          <w:tcPr>
            <w:tcW w:w="777" w:type="dxa"/>
          </w:tcPr>
          <w:p w14:paraId="26F53BCD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Timp</w:t>
            </w:r>
          </w:p>
        </w:tc>
        <w:tc>
          <w:tcPr>
            <w:tcW w:w="1653" w:type="dxa"/>
          </w:tcPr>
          <w:p w14:paraId="2903F314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Tehnologia realizării </w:t>
            </w: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(Metodă\Formă de activitate\</w:t>
            </w:r>
          </w:p>
          <w:p w14:paraId="1791044F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Resurse)</w:t>
            </w:r>
          </w:p>
        </w:tc>
      </w:tr>
      <w:tr w:rsidR="00DF0E34" w:rsidRPr="0029377B" w14:paraId="5328B669" w14:textId="77777777" w:rsidTr="0029377B">
        <w:trPr>
          <w:trHeight w:val="1017"/>
        </w:trPr>
        <w:tc>
          <w:tcPr>
            <w:tcW w:w="1309" w:type="dxa"/>
          </w:tcPr>
          <w:p w14:paraId="26943BA4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Evocare</w:t>
            </w:r>
          </w:p>
          <w:p w14:paraId="1FC0B8E7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7EF23C6F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3764B4F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DB90F0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9DBA0E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5889C4F" w14:textId="4E5421B3" w:rsidR="00DF0E34" w:rsidRPr="0029377B" w:rsidRDefault="00012DD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O.1</w:t>
            </w:r>
          </w:p>
          <w:p w14:paraId="3E02385E" w14:textId="77777777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246243" w14:textId="77777777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5454026" w14:textId="77777777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C137FE" w14:textId="77777777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132A90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EDA06A4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18003D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4D83B06" w14:textId="77777777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F8243D8" w14:textId="03EC11C1" w:rsidR="001A4216" w:rsidRPr="0029377B" w:rsidRDefault="001A421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O.2</w:t>
            </w:r>
          </w:p>
        </w:tc>
        <w:tc>
          <w:tcPr>
            <w:tcW w:w="5416" w:type="dxa"/>
          </w:tcPr>
          <w:p w14:paraId="7F83E2B4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-Completați, în scris, următoarele </w:t>
            </w:r>
            <w:proofErr w:type="spellStart"/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enunţuri</w:t>
            </w:r>
            <w:proofErr w:type="spellEnd"/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pentru a vă  reaminti </w:t>
            </w:r>
            <w:proofErr w:type="spellStart"/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noţiunile</w:t>
            </w:r>
            <w:proofErr w:type="spellEnd"/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despre predicatul nominal:</w:t>
            </w:r>
          </w:p>
          <w:p w14:paraId="019D1C24" w14:textId="77777777" w:rsidR="002C2E44" w:rsidRPr="0029377B" w:rsidRDefault="002C2E44" w:rsidP="0029377B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Predicatul nominal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arată cine este, ce este sau cum este .... . Acesta este alcătuit din verb …. și …. .</w:t>
            </w:r>
          </w:p>
          <w:p w14:paraId="034D313A" w14:textId="77777777" w:rsidR="002C2E44" w:rsidRPr="0029377B" w:rsidRDefault="002C2E44" w:rsidP="0029377B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Numele predicativ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poate fi:</w:t>
            </w:r>
          </w:p>
          <w:p w14:paraId="43662EA0" w14:textId="5407C53E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>.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…., când este format dintr-un singur termen: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Studenții vor deveni medici.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;</w:t>
            </w:r>
          </w:p>
          <w:p w14:paraId="02DAEE21" w14:textId="4926C88B" w:rsidR="002C2E44" w:rsidRPr="0029377B" w:rsidRDefault="002C2E44" w:rsidP="0029377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>.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…., când este format din doi sau mai mulți termeni: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Băiatul se făcu înalt, frumos și deștept.</w:t>
            </w:r>
          </w:p>
          <w:p w14:paraId="634700D0" w14:textId="6F84C85F" w:rsidR="00A33CC8" w:rsidRPr="0029377B" w:rsidRDefault="001B4F57" w:rsidP="0029377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</w:pPr>
            <w:r w:rsidRPr="002937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  <w:t>-</w:t>
            </w:r>
            <w:r w:rsidR="00072DD3" w:rsidRPr="002937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  <w:t>Stabil</w:t>
            </w:r>
            <w:r w:rsidRPr="002937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  <w:t>iți</w:t>
            </w:r>
            <w:r w:rsidR="00072DD3" w:rsidRPr="002937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  <w:t xml:space="preserve"> valorarea copulativă sau predicativă a verbelor.</w:t>
            </w:r>
          </w:p>
          <w:p w14:paraId="620DD880" w14:textId="3A8B952E" w:rsidR="00072DD3" w:rsidRPr="0029377B" w:rsidRDefault="00000000" w:rsidP="0029377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hyperlink r:id="rId10" w:history="1">
              <w:r w:rsidR="002C2E44" w:rsidRPr="0029377B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ro-MD"/>
                </w:rPr>
                <w:t>https://learningapps.org/view12467090</w:t>
              </w:r>
            </w:hyperlink>
          </w:p>
          <w:p w14:paraId="03718BB7" w14:textId="52EADC56" w:rsidR="002C2E44" w:rsidRPr="0029377B" w:rsidRDefault="00000000" w:rsidP="0029377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ro-MD"/>
              </w:rPr>
            </w:pPr>
            <w:hyperlink r:id="rId11" w:history="1">
              <w:r w:rsidR="002C2E44" w:rsidRPr="0029377B">
                <w:rPr>
                  <w:rStyle w:val="Hyperlink"/>
                  <w:rFonts w:ascii="Times New Roman" w:hAnsi="Times New Roman" w:cs="Times New Roman"/>
                  <w:sz w:val="16"/>
                  <w:szCs w:val="16"/>
                  <w:shd w:val="clear" w:color="auto" w:fill="FFFFFF"/>
                  <w:lang w:val="ro-MD"/>
                </w:rPr>
                <w:t>https://library.livresq.com/details/5f62fd85582a68a98c20a4a3</w:t>
              </w:r>
            </w:hyperlink>
          </w:p>
        </w:tc>
        <w:tc>
          <w:tcPr>
            <w:tcW w:w="777" w:type="dxa"/>
          </w:tcPr>
          <w:p w14:paraId="30877E0D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723E51F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F51E972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22F3D0" w14:textId="48EDE385" w:rsidR="00FE67B7" w:rsidRPr="0029377B" w:rsidRDefault="00B9339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2C2E44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07F297D9" w14:textId="77777777" w:rsidR="002C2E44" w:rsidRPr="0029377B" w:rsidRDefault="002C2E4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C32346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60D509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B6EEA27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6B50D1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B40764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5BA464C" w14:textId="77777777" w:rsidR="001B4F57" w:rsidRPr="0029377B" w:rsidRDefault="001B4F57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A88778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720571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5F1812" w14:textId="6C5800B7" w:rsidR="002C2E44" w:rsidRDefault="002C2E4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5ʹ</w:t>
            </w:r>
          </w:p>
          <w:p w14:paraId="50E3D4A3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09A194" w14:textId="78DD8C29" w:rsidR="00B93393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</w:tc>
        <w:tc>
          <w:tcPr>
            <w:tcW w:w="1653" w:type="dxa"/>
          </w:tcPr>
          <w:p w14:paraId="1330D239" w14:textId="77777777" w:rsidR="00301261" w:rsidRPr="0029377B" w:rsidRDefault="00301261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</w:t>
            </w:r>
          </w:p>
          <w:p w14:paraId="721D996E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AF7531" w14:textId="0C10AFD8" w:rsidR="00112846" w:rsidRPr="0029377B" w:rsidRDefault="0011284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Brainstorming</w:t>
            </w:r>
          </w:p>
          <w:p w14:paraId="32537385" w14:textId="3F7F6A0F" w:rsidR="00112846" w:rsidRDefault="0029377B" w:rsidP="0029377B">
            <w:pPr>
              <w:spacing w:after="0"/>
              <w:ind w:right="84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112846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ral</w:t>
            </w:r>
          </w:p>
          <w:p w14:paraId="2DC1ACA3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A4D02FF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AC56A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DDF637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83293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B7494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31184F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D895A1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B8A4F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A888A27" w14:textId="3A5FC9EB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Exerciții cu caracter ludic</w:t>
            </w:r>
          </w:p>
        </w:tc>
      </w:tr>
      <w:tr w:rsidR="00DF0E34" w:rsidRPr="0029377B" w14:paraId="4B16DF6E" w14:textId="77777777" w:rsidTr="0029377B">
        <w:trPr>
          <w:trHeight w:val="1017"/>
        </w:trPr>
        <w:tc>
          <w:tcPr>
            <w:tcW w:w="1309" w:type="dxa"/>
          </w:tcPr>
          <w:p w14:paraId="5BEAB57B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Realizarea sensului</w:t>
            </w:r>
          </w:p>
        </w:tc>
        <w:tc>
          <w:tcPr>
            <w:tcW w:w="1190" w:type="dxa"/>
          </w:tcPr>
          <w:p w14:paraId="391913B8" w14:textId="40175B15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E09CEC" w14:textId="77777777" w:rsidR="00185F45" w:rsidRPr="0029377B" w:rsidRDefault="00185F45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C19C8E" w14:textId="3DDD1E44" w:rsidR="00185F45" w:rsidRPr="0029377B" w:rsidRDefault="00185F45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29377B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18DA7916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7BFF914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6C557DC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5B0479A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297F5C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4D477C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09190C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DBBE39B" w14:textId="13C71EC3" w:rsidR="00D20334" w:rsidRPr="0029377B" w:rsidRDefault="00D2033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29377B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7120E7D0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31D7F2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490035F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C1726F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DEFAB4" w14:textId="77777777" w:rsidR="008E630C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575D4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00F3AE" w14:textId="77777777" w:rsidR="00C40790" w:rsidRPr="0029377B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CD51C2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5716932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C0043E" w14:textId="1FFA3B05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29377B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2ADAACF9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6CABF58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E1DF16" w14:textId="77777777" w:rsidR="008E630C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C5C4BB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74ED2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5AD37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6558171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5A279C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AD647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A56C8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03B5FC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38FF48" w14:textId="77777777" w:rsidR="00C40790" w:rsidRPr="0029377B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5F102AB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64119A2" w14:textId="4C2E07C1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29377B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</w:p>
        </w:tc>
        <w:tc>
          <w:tcPr>
            <w:tcW w:w="5416" w:type="dxa"/>
          </w:tcPr>
          <w:p w14:paraId="46730602" w14:textId="28BE613C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lastRenderedPageBreak/>
              <w:t>Ex. 1; pag.153</w:t>
            </w:r>
          </w:p>
          <w:p w14:paraId="7A10F5A5" w14:textId="0B2037D4" w:rsidR="002C2E44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2C2E44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Descrieți unul dintre obiectele de pe banca elevului, construind 4-5 enunțuri cu</w:t>
            </w: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="002C2E44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predicate nominale. Utilizați verbele date:</w:t>
            </w: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</w:t>
            </w:r>
            <w:r w:rsidR="002C2E44"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fi, a deveni, a ajunge, a ieși, a se face, a părea, a </w:t>
            </w:r>
            <w:proofErr w:type="spellStart"/>
            <w:r w:rsidR="002C2E44"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rămane</w:t>
            </w:r>
            <w:proofErr w:type="spellEnd"/>
            <w:r w:rsidR="002C2E44"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, a </w:t>
            </w:r>
            <w:proofErr w:type="spellStart"/>
            <w:r w:rsidR="002C2E44"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insemna</w:t>
            </w:r>
            <w:proofErr w:type="spellEnd"/>
            <w:r w:rsidR="002C2E44"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77ACB778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b/>
                <w:b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Fiți atenți:</w:t>
            </w:r>
          </w:p>
          <w:p w14:paraId="3807729A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Structura trebuie să fie subiect = nume predicativ.</w:t>
            </w:r>
          </w:p>
          <w:p w14:paraId="79DA5458" w14:textId="77777777" w:rsidR="00DE54E3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Verbele date pot construi și predicate verbale.</w:t>
            </w:r>
          </w:p>
          <w:p w14:paraId="68855AB1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551EDE95" w14:textId="2A9D4C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Ex. 2; pag.153</w:t>
            </w:r>
          </w:p>
          <w:p w14:paraId="78EBCB0B" w14:textId="31597D0E" w:rsidR="00FE67B7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2C2E44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Combinați elementele din cele trei coloane, obținând cât mai</w:t>
            </w:r>
            <w:r w:rsidR="008E630C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="002C2E44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multe enunțuri, alcătuite din subiect și predicat nominal.</w:t>
            </w:r>
          </w:p>
          <w:tbl>
            <w:tblPr>
              <w:tblStyle w:val="TableGrid"/>
              <w:tblW w:w="5269" w:type="dxa"/>
              <w:tblLayout w:type="fixed"/>
              <w:tblLook w:val="04A0" w:firstRow="1" w:lastRow="0" w:firstColumn="1" w:lastColumn="0" w:noHBand="0" w:noVBand="1"/>
            </w:tblPr>
            <w:tblGrid>
              <w:gridCol w:w="1762"/>
              <w:gridCol w:w="1665"/>
              <w:gridCol w:w="1842"/>
            </w:tblGrid>
            <w:tr w:rsidR="002C2E44" w:rsidRPr="0029377B" w14:paraId="44E44FB3" w14:textId="77777777" w:rsidTr="00C40790">
              <w:trPr>
                <w:trHeight w:val="2262"/>
              </w:trPr>
              <w:tc>
                <w:tcPr>
                  <w:tcW w:w="1762" w:type="dxa"/>
                </w:tcPr>
                <w:p w14:paraId="6C926368" w14:textId="5D70E539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lastRenderedPageBreak/>
                    <w:t xml:space="preserve">Muntele </w:t>
                  </w:r>
                </w:p>
                <w:p w14:paraId="46FC73CF" w14:textId="4F16B5FD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Lacul </w:t>
                  </w:r>
                </w:p>
                <w:p w14:paraId="5DF39CBF" w14:textId="35509589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Ploaia </w:t>
                  </w:r>
                </w:p>
                <w:p w14:paraId="65D12F57" w14:textId="6F856E73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Ninsoarea </w:t>
                  </w:r>
                </w:p>
                <w:p w14:paraId="3EEE70A7" w14:textId="5139420C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Teiul Pădurea </w:t>
                  </w:r>
                </w:p>
                <w:p w14:paraId="5180C6A1" w14:textId="1CA7AF90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" w:hAnsi="Times New Roman" w:cs="Times New Roman"/>
                      <w:color w:val="000000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Vulturul Cerbul</w:t>
                  </w:r>
                </w:p>
              </w:tc>
              <w:tc>
                <w:tcPr>
                  <w:tcW w:w="1665" w:type="dxa"/>
                </w:tcPr>
                <w:p w14:paraId="4D899309" w14:textId="45AEE09F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este </w:t>
                  </w:r>
                </w:p>
                <w:p w14:paraId="31DAAF04" w14:textId="7EA834F0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devine </w:t>
                  </w:r>
                </w:p>
                <w:p w14:paraId="2D78F1C3" w14:textId="0B6575E0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ajunge </w:t>
                  </w:r>
                </w:p>
                <w:p w14:paraId="13DFA05B" w14:textId="4E67CA32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iese </w:t>
                  </w:r>
                </w:p>
                <w:p w14:paraId="051786B9" w14:textId="5DFAD4B2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se face </w:t>
                  </w:r>
                </w:p>
                <w:p w14:paraId="72981B81" w14:textId="0CFE1384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pare </w:t>
                  </w:r>
                </w:p>
                <w:p w14:paraId="50641BD3" w14:textId="2D9072CB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rămâne </w:t>
                  </w:r>
                </w:p>
                <w:p w14:paraId="5450FF08" w14:textId="0A3F66DA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" w:hAnsi="Times New Roman" w:cs="Times New Roman"/>
                      <w:color w:val="000000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înseamnă</w:t>
                  </w:r>
                </w:p>
              </w:tc>
              <w:tc>
                <w:tcPr>
                  <w:tcW w:w="1842" w:type="dxa"/>
                </w:tcPr>
                <w:p w14:paraId="57369751" w14:textId="77777777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un adăpost</w:t>
                  </w:r>
                </w:p>
                <w:p w14:paraId="6457EBF8" w14:textId="4DD898B1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un tablou</w:t>
                  </w:r>
                </w:p>
                <w:p w14:paraId="1C04785D" w14:textId="09669FA3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un fenomen</w:t>
                  </w:r>
                </w:p>
                <w:p w14:paraId="728A5782" w14:textId="4106E1D1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o încercare</w:t>
                  </w:r>
                </w:p>
                <w:p w14:paraId="404BFA42" w14:textId="3071DB92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un</w:t>
                  </w:r>
                  <w:r w:rsidR="00DE54E3"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 xml:space="preserve"> </w:t>
                  </w: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monument</w:t>
                  </w:r>
                </w:p>
                <w:p w14:paraId="3DCC7C56" w14:textId="3D7B60FA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o enigmă</w:t>
                  </w:r>
                </w:p>
                <w:p w14:paraId="4254A900" w14:textId="41443335" w:rsidR="002C2E44" w:rsidRPr="0029377B" w:rsidRDefault="002C2E44" w:rsidP="0029377B">
                  <w:pPr>
                    <w:framePr w:hSpace="180" w:wrap="around" w:vAnchor="page" w:hAnchor="margin" w:y="1761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eastAsia="SegoeUI" w:hAnsi="Times New Roman" w:cs="Times New Roman"/>
                      <w:color w:val="000000"/>
                      <w:sz w:val="24"/>
                      <w:szCs w:val="24"/>
                      <w:lang w:val="ro-MD" w:eastAsia="en-US"/>
                      <w14:ligatures w14:val="standardContextual"/>
                    </w:rPr>
                  </w:pPr>
                  <w:r w:rsidRPr="0029377B">
                    <w:rPr>
                      <w:rFonts w:ascii="Times New Roman" w:eastAsia="SegoeUI-Italic" w:hAnsi="Times New Roman" w:cs="Times New Roman"/>
                      <w:sz w:val="24"/>
                      <w:szCs w:val="24"/>
                      <w:lang w:val="ro-MD" w:eastAsia="en-US"/>
                      <w14:ligatures w14:val="standardContextual"/>
                    </w:rPr>
                    <w:t>iarnă</w:t>
                  </w:r>
                </w:p>
              </w:tc>
            </w:tr>
          </w:tbl>
          <w:p w14:paraId="2229A3A3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2826CA91" w14:textId="2785FCBC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Ex. 4; pag.153</w:t>
            </w:r>
          </w:p>
          <w:p w14:paraId="2E10B96A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2C2E44"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Utilizați diverse adjective în funcția de nume predicativ, descriind o pădure primăvara.</w:t>
            </w:r>
          </w:p>
          <w:p w14:paraId="41CCE4A7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FFFFFF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6C6CB3FB" w14:textId="6B835BC8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Ex. 5; pag.153</w:t>
            </w:r>
          </w:p>
          <w:p w14:paraId="7FDD853B" w14:textId="52A5E848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FFFFFF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Rescrieți proverbele, </w:t>
            </w:r>
            <w:proofErr w:type="spellStart"/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numerotaţi</w:t>
            </w:r>
            <w:proofErr w:type="spellEnd"/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propozițiile, subliniați subiectele și predicatele.</w:t>
            </w:r>
          </w:p>
          <w:p w14:paraId="704D2A22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Specificați prin ce este exprimat numele predicativ.</w:t>
            </w:r>
          </w:p>
          <w:p w14:paraId="5B564460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Cărbunele se face </w:t>
            </w:r>
            <w:proofErr w:type="spellStart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cenuşă</w:t>
            </w:r>
            <w:proofErr w:type="spellEnd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când îl </w:t>
            </w:r>
            <w:proofErr w:type="spellStart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ţii</w:t>
            </w:r>
            <w:proofErr w:type="spellEnd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multă vreme în cuptor.</w:t>
            </w:r>
          </w:p>
          <w:p w14:paraId="1789F19E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Pământul, cât de bun, fără lucrători rămâne sălbatic.</w:t>
            </w:r>
          </w:p>
          <w:p w14:paraId="2206EC9A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Flămândului </w:t>
            </w:r>
            <w:proofErr w:type="spellStart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şi</w:t>
            </w:r>
            <w:proofErr w:type="spellEnd"/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o bucată de mămăligă rece i se pare plăcintă.</w:t>
            </w:r>
          </w:p>
          <w:p w14:paraId="7EAF9E3E" w14:textId="77777777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Datoria uitată nu înseamnă plătită.</w:t>
            </w:r>
          </w:p>
          <w:p w14:paraId="1A812F8D" w14:textId="3256A99C" w:rsidR="002C2E44" w:rsidRPr="0029377B" w:rsidRDefault="002C2E44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SegoeU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="SegoeU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Lâna neagră nu se face albă la spălat.</w:t>
            </w:r>
          </w:p>
        </w:tc>
        <w:tc>
          <w:tcPr>
            <w:tcW w:w="777" w:type="dxa"/>
          </w:tcPr>
          <w:p w14:paraId="72837358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688BF1E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692025" w14:textId="56BCF344" w:rsidR="007B2320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236253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48EA6A8F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4DF6BE3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DB6260A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9C9C4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3A02E1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25A9C1C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9F2814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5AFB620" w14:textId="77777777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77A68BBF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4FEED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22635F7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38918C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14750E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F42421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141704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20965E8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B2EFC5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0642EE9" w14:textId="77777777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636EE56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7978B15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970E1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D5B34D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3008FD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0719C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77914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FC0D28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6F8E214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F05421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672A9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C8033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01FC5B" w14:textId="77777777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019D0CD5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47B8323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01881BA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D04A3E5" w14:textId="77777777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1F260D6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A8FE6CF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6033856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A4C9F32" w14:textId="77777777" w:rsidR="00963778" w:rsidRPr="0029377B" w:rsidRDefault="00963778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909E393" w14:textId="2AF0674D" w:rsidR="001D5BB2" w:rsidRPr="0029377B" w:rsidRDefault="001D5BB2" w:rsidP="0029377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653" w:type="dxa"/>
          </w:tcPr>
          <w:p w14:paraId="41729DA0" w14:textId="77777777" w:rsidR="003947BC" w:rsidRPr="0029377B" w:rsidRDefault="003947B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D6C36B" w14:textId="77777777" w:rsidR="002F0976" w:rsidRPr="0029377B" w:rsidRDefault="002F0976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792B65" w14:textId="288C9EB1" w:rsidR="0029377B" w:rsidRDefault="0029377B" w:rsidP="0029377B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34B625B7" w14:textId="77777777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  <w:r w:rsidRPr="00C40790">
              <w:rPr>
                <w:rFonts w:ascii="Times New Roman" w:hAnsi="Times New Roman" w:cs="Times New Roman"/>
              </w:rPr>
              <w:t xml:space="preserve">Construirea enunțurilor cu unitățile date </w:t>
            </w:r>
          </w:p>
          <w:p w14:paraId="3ADEE12F" w14:textId="77777777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</w:p>
          <w:p w14:paraId="6EA71C71" w14:textId="77777777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</w:p>
          <w:p w14:paraId="0A34CB18" w14:textId="77777777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</w:p>
          <w:p w14:paraId="10B96C3D" w14:textId="643235E1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  <w:r w:rsidRPr="00C40790">
              <w:rPr>
                <w:rFonts w:ascii="Times New Roman" w:hAnsi="Times New Roman" w:cs="Times New Roman"/>
              </w:rPr>
              <w:t>Construirea enunțurilor</w:t>
            </w:r>
            <w:r w:rsidRPr="00C40790">
              <w:rPr>
                <w:rFonts w:ascii="Times New Roman" w:hAnsi="Times New Roman" w:cs="Times New Roman"/>
                <w:lang w:val="ro-MD"/>
              </w:rPr>
              <w:t xml:space="preserve"> în parametrii dați</w:t>
            </w:r>
          </w:p>
          <w:p w14:paraId="4B6F87CC" w14:textId="77777777" w:rsidR="0029377B" w:rsidRPr="00C40790" w:rsidRDefault="0029377B" w:rsidP="00C40790">
            <w:pPr>
              <w:pStyle w:val="Default"/>
              <w:spacing w:line="276" w:lineRule="auto"/>
              <w:rPr>
                <w:rFonts w:ascii="Times New Roman" w:hAnsi="Times New Roman" w:cs="Times New Roman"/>
                <w:lang w:val="ro-MD"/>
              </w:rPr>
            </w:pPr>
          </w:p>
          <w:p w14:paraId="4CEBA12E" w14:textId="77777777" w:rsidR="0029377B" w:rsidRDefault="0029377B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39F854F0" w14:textId="77777777" w:rsidR="00C40790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4194164B" w14:textId="77777777" w:rsidR="00C40790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3F4DFABA" w14:textId="77777777" w:rsidR="00C40790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51E0D907" w14:textId="77777777" w:rsidR="00C40790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3338EBAD" w14:textId="77777777" w:rsidR="00C40790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49721DE6" w14:textId="77777777" w:rsidR="00C40790" w:rsidRPr="0029377B" w:rsidRDefault="00C40790" w:rsidP="0029377B">
            <w:pPr>
              <w:pStyle w:val="Default"/>
              <w:jc w:val="both"/>
              <w:rPr>
                <w:sz w:val="23"/>
                <w:szCs w:val="23"/>
                <w:lang w:val="ro-MD"/>
              </w:rPr>
            </w:pPr>
          </w:p>
          <w:p w14:paraId="4884BFFE" w14:textId="6B52F13E" w:rsidR="002F0976" w:rsidRPr="00C40790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407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Interpretarea/</w:t>
            </w:r>
            <w:r w:rsidR="00C40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0790">
              <w:rPr>
                <w:rFonts w:ascii="Times New Roman" w:hAnsi="Times New Roman" w:cs="Times New Roman"/>
                <w:sz w:val="24"/>
                <w:szCs w:val="24"/>
              </w:rPr>
              <w:t>comentarea/</w:t>
            </w:r>
            <w:r w:rsidR="00C40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0790">
              <w:rPr>
                <w:rFonts w:ascii="Times New Roman" w:hAnsi="Times New Roman" w:cs="Times New Roman"/>
                <w:sz w:val="24"/>
                <w:szCs w:val="24"/>
              </w:rPr>
              <w:t xml:space="preserve">analiza faptelor de limbă  </w:t>
            </w:r>
          </w:p>
          <w:p w14:paraId="004683A8" w14:textId="77777777" w:rsidR="00DE54E3" w:rsidRPr="00C40790" w:rsidRDefault="00DE54E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EED6A5" w14:textId="77777777" w:rsidR="00DE54E3" w:rsidRPr="00C40790" w:rsidRDefault="00DE54E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C3514B" w14:textId="77777777" w:rsidR="00C40790" w:rsidRP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E92B95" w14:textId="77777777" w:rsidR="00C40790" w:rsidRP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DFB98F" w14:textId="77777777" w:rsidR="00C40790" w:rsidRP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83AADFA" w14:textId="77777777" w:rsidR="00C40790" w:rsidRP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AE85132" w14:textId="35B0B44F" w:rsidR="00DE54E3" w:rsidRPr="00C40790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40790">
              <w:rPr>
                <w:rFonts w:ascii="Times New Roman" w:hAnsi="Times New Roman" w:cs="Times New Roman"/>
                <w:sz w:val="24"/>
                <w:szCs w:val="24"/>
              </w:rPr>
              <w:t>Exerciții de recunoaștere a părților de propoziție</w:t>
            </w:r>
          </w:p>
          <w:p w14:paraId="06AD6BF5" w14:textId="77777777" w:rsidR="00DE54E3" w:rsidRPr="00C40790" w:rsidRDefault="00DE54E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AADBEE" w14:textId="12D328E2" w:rsidR="00DE54E3" w:rsidRP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4079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Analiza sintactică</w:t>
            </w:r>
          </w:p>
          <w:p w14:paraId="678C670B" w14:textId="77777777" w:rsidR="00DE54E3" w:rsidRPr="00C40790" w:rsidRDefault="00DE54E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6C76D0" w14:textId="4CDE077F" w:rsidR="00DE54E3" w:rsidRPr="0029377B" w:rsidRDefault="00DE54E3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4079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în grup</w:t>
            </w:r>
          </w:p>
        </w:tc>
      </w:tr>
      <w:tr w:rsidR="00DF0E34" w:rsidRPr="0029377B" w14:paraId="3B3ED0EE" w14:textId="77777777" w:rsidTr="0029377B">
        <w:trPr>
          <w:trHeight w:val="995"/>
        </w:trPr>
        <w:tc>
          <w:tcPr>
            <w:tcW w:w="1309" w:type="dxa"/>
          </w:tcPr>
          <w:p w14:paraId="47865EF2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lastRenderedPageBreak/>
              <w:t>Reflecție</w:t>
            </w:r>
          </w:p>
          <w:p w14:paraId="08F5378B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190" w:type="dxa"/>
          </w:tcPr>
          <w:p w14:paraId="33734447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C2A405" w14:textId="6817A668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O.4</w:t>
            </w:r>
          </w:p>
          <w:p w14:paraId="27B0A358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042DA1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491409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056E81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4F224F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54A9AE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FB384B" w14:textId="77777777" w:rsidR="008E630C" w:rsidRPr="0029377B" w:rsidRDefault="008E630C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6089DE" w14:textId="660CB360" w:rsidR="00DF0E34" w:rsidRPr="0029377B" w:rsidRDefault="00185F45" w:rsidP="0029377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O.</w:t>
            </w:r>
            <w:r w:rsidR="008E630C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</w:tc>
        <w:tc>
          <w:tcPr>
            <w:tcW w:w="5416" w:type="dxa"/>
          </w:tcPr>
          <w:p w14:paraId="72CD3397" w14:textId="292052C5" w:rsidR="00DE54E3" w:rsidRPr="0029377B" w:rsidRDefault="001B4F57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-</w:t>
            </w:r>
            <w:r w:rsidR="00DE54E3"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Încercui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ți</w:t>
            </w:r>
            <w:r w:rsidR="00DE54E3"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varianta corectă:</w:t>
            </w:r>
          </w:p>
          <w:p w14:paraId="154FFD18" w14:textId="77777777" w:rsidR="00DE54E3" w:rsidRPr="0029377B" w:rsidRDefault="00DE54E3" w:rsidP="0029377B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propozițiile: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Legea e sfântă. Ale cui sunt florile? Ele păreau trei din depărtare.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numele predicative sunt exprimate, în ordine, prin:</w:t>
            </w:r>
          </w:p>
          <w:p w14:paraId="6D6B3AF7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a.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adjectiv, numeral ordinal, pronume interogativ; </w:t>
            </w:r>
          </w:p>
          <w:p w14:paraId="3ECDE63B" w14:textId="1538327A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b.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adjectiv, pronume relativ,</w:t>
            </w:r>
            <w:r w:rsidR="001B4F57"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numeral cardinal; </w:t>
            </w:r>
          </w:p>
          <w:p w14:paraId="40721432" w14:textId="45C201DA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c.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adjectiv, pronume interogativ, numeral cardinal.</w:t>
            </w:r>
          </w:p>
          <w:p w14:paraId="2455A897" w14:textId="77777777" w:rsidR="00DE54E3" w:rsidRPr="0029377B" w:rsidRDefault="00DE54E3" w:rsidP="0029377B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propozițiile: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Ea va deveni profesoară. Casa este a bunicii mele. Inelul este de la mama.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, numele predicative sunt, în ordine, în cazurile:</w:t>
            </w:r>
          </w:p>
          <w:p w14:paraId="7E28CD8C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a.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nominativ, acuzativ, dativ; </w:t>
            </w:r>
          </w:p>
          <w:p w14:paraId="22E011FE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b.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nominativ, genitiv, acuzativ; </w:t>
            </w:r>
          </w:p>
          <w:p w14:paraId="0BDF8100" w14:textId="044E78AF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c.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acuzativ, dativ, genitiv.</w:t>
            </w:r>
          </w:p>
          <w:p w14:paraId="270B377B" w14:textId="77777777" w:rsidR="00DE54E3" w:rsidRPr="0029377B" w:rsidRDefault="00DE54E3" w:rsidP="0029377B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În propozițiile: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Munca înseamnă a avea satisfacții. Ar fi bine să asculți. Era halal de el!,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numele predicative sunt exprimate, în ordine, prin:</w:t>
            </w:r>
          </w:p>
          <w:p w14:paraId="6D40A14C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lastRenderedPageBreak/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a.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adverb de mod, formă verbală nepersonală, interjecție;</w:t>
            </w:r>
          </w:p>
          <w:p w14:paraId="3D608AD6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b.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formă verbal nepersonală, interjecție, adverb de loc;</w:t>
            </w:r>
          </w:p>
          <w:p w14:paraId="0F477E5C" w14:textId="77777777" w:rsidR="007003F8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c.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formă verbală nepersonală, adverb de mod, interjecție.</w:t>
            </w:r>
          </w:p>
          <w:p w14:paraId="2076FB9B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-Rescrieți enunțurile următoare, selectând termenul potrivit acordului cu subiectul: </w:t>
            </w:r>
          </w:p>
          <w:p w14:paraId="16087465" w14:textId="66B748F6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a.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Pisica și câinele sunt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prietene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/</w:t>
            </w:r>
          </w:p>
          <w:p w14:paraId="69BDB30C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prieteni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3E6DB4D1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b.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Cartea și autorul ei păreau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cunoscute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cunoscuți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5D660076" w14:textId="2D8ABC7C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c.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Trenul și mașina au devenit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moderne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/</w:t>
            </w:r>
          </w:p>
          <w:p w14:paraId="570B5EF6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moderni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3B171222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d.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Roșia și morcovii sunt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delicioși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delicioase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2D2C8A6E" w14:textId="6A46D99B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e.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Salata și castravetele păreau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gustoși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gustoase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76C0EBE6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f.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Dealul și muntele sunt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înalți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înalte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07431FA4" w14:textId="77777777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g.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Pantofii și paltonul erau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impecabile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impecabili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. </w:t>
            </w:r>
          </w:p>
          <w:p w14:paraId="657A3B19" w14:textId="77777777" w:rsidR="00DE54E3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color w:val="7BAA9F"/>
                <w:sz w:val="24"/>
                <w:szCs w:val="24"/>
                <w:lang w:val="ro-MD" w:eastAsia="en-US"/>
                <w14:ligatures w14:val="standardContextual"/>
              </w:rPr>
              <w:t xml:space="preserve">h. 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Parcul și grădina școlii sunt bine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îngrijite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 xml:space="preserve">/ </w:t>
            </w:r>
            <w:r w:rsidRPr="0029377B">
              <w:rPr>
                <w:rFonts w:ascii="Times New Roman" w:eastAsiaTheme="minorHAnsi" w:hAnsi="Times New Roman" w:cs="Times New Roman"/>
                <w:i/>
                <w:iCs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îngrijiți</w:t>
            </w:r>
            <w:r w:rsidRPr="0029377B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  <w:t>.</w:t>
            </w:r>
          </w:p>
          <w:p w14:paraId="52FBEF92" w14:textId="77777777" w:rsidR="00C40790" w:rsidRPr="0029377B" w:rsidRDefault="00C40790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ro-MD" w:eastAsia="en-US"/>
                <w14:ligatures w14:val="standardContextual"/>
              </w:rPr>
            </w:pPr>
          </w:p>
          <w:p w14:paraId="0CB1B0E5" w14:textId="3E1710D3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-Citiți cu atenție următorul text postat pe o rețea de socializare, apoi corectați-l, oral, respectând acordul între subiect și predicat:</w:t>
            </w:r>
          </w:p>
          <w:p w14:paraId="0C95D03C" w14:textId="5CF4DFBD" w:rsidR="00DE54E3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ro-MD" w:eastAsia="en-US"/>
                <w14:ligatures w14:val="standardContextual"/>
              </w:rPr>
              <w:t>Voi participa la concurs, pentru că oricine dintre noi putem dansa. Eu și ea iau premiul I, căci cinci milioane sunt o sumă mare. Va fi interzis utilizarea telefoanelor în timpul concursului.</w:t>
            </w:r>
          </w:p>
        </w:tc>
        <w:tc>
          <w:tcPr>
            <w:tcW w:w="777" w:type="dxa"/>
          </w:tcPr>
          <w:p w14:paraId="333935E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2E5121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2E7DE0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2DBD9B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A82C8C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8200F5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229D54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7387BC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E1C4536" w14:textId="2FFA67F9" w:rsidR="00DF0E34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="001B4F57" w:rsidRPr="0029377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ʹ</w:t>
            </w:r>
          </w:p>
          <w:p w14:paraId="4D3B41D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2D42CAD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2903C7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0F512F4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F613A66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FB399D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3B9E8A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AD83D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64EA24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34AD3D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3E6513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F12089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0FC702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0C2E1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E65124C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C408B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3293AC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FC7EF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BC4777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A009B2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155C64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7C00F6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167406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2FBD58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22DD2ED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F24C6EC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DFA03CB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4D2A7AC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4A9D502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67D560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C9C940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AF519E" w14:textId="77777777" w:rsid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A624551" w14:textId="661086D1" w:rsidR="0029377B" w:rsidRPr="0029377B" w:rsidRDefault="0029377B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653" w:type="dxa"/>
          </w:tcPr>
          <w:p w14:paraId="6AE2DD8B" w14:textId="77777777" w:rsidR="00DF0E34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80CCF8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59693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D5330AC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5C9266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42867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D31F91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Test formativ</w:t>
            </w:r>
          </w:p>
          <w:p w14:paraId="3B6D72D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2F4552E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86E42B8" w14:textId="0530E394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Autoevaluare</w:t>
            </w:r>
          </w:p>
          <w:p w14:paraId="71AD974F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572201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75FB7A3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E0C1D41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0421A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FC50C8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13981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05FB91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2AFF5C6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B01F3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C0E12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D2A5C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237755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2C1AEC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B545C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B424E8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502188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8F370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4BAFDAD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012866D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7FC733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7115ACA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2BE0B7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3BDD74D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F890582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5902FED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0FBD984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DC97A0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9F9135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E1099AB" w14:textId="77777777" w:rsidR="00C40790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70A251E" w14:textId="42497839" w:rsidR="00C40790" w:rsidRPr="0029377B" w:rsidRDefault="00C40790" w:rsidP="0029377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F0E34" w:rsidRPr="0029377B" w14:paraId="0F23AABD" w14:textId="77777777" w:rsidTr="0029377B">
        <w:trPr>
          <w:trHeight w:val="508"/>
        </w:trPr>
        <w:tc>
          <w:tcPr>
            <w:tcW w:w="1309" w:type="dxa"/>
          </w:tcPr>
          <w:p w14:paraId="73E21CEA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2937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Extindere</w:t>
            </w:r>
          </w:p>
        </w:tc>
        <w:tc>
          <w:tcPr>
            <w:tcW w:w="1190" w:type="dxa"/>
          </w:tcPr>
          <w:p w14:paraId="447C30C6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5416" w:type="dxa"/>
          </w:tcPr>
          <w:p w14:paraId="6B67E7D4" w14:textId="01F295B4" w:rsidR="00DF0E34" w:rsidRPr="0029377B" w:rsidRDefault="00DE54E3" w:rsidP="002937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</w:pPr>
            <w:r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-Scrieți un text, de minimum 100 de cuvinte, în care să vă prezentați opinia</w:t>
            </w:r>
            <w:r w:rsidR="00C40790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 </w:t>
            </w:r>
            <w:r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despre modul în care o exprimare incorectă în spațiul virtual poate afecta</w:t>
            </w:r>
            <w:r w:rsidR="001B4F57"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imaginea unei persoane. Veți folosi cel puțin cinci predicate verbale și cinci</w:t>
            </w:r>
            <w:r w:rsidR="001B4F57"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 xml:space="preserve"> </w:t>
            </w:r>
            <w:r w:rsidRPr="0029377B">
              <w:rPr>
                <w:rFonts w:ascii="Times New Roman" w:eastAsiaTheme="minorHAnsi" w:hAnsi="Times New Roman" w:cs="Times New Roman"/>
                <w:sz w:val="24"/>
                <w:szCs w:val="24"/>
                <w:lang w:val="ro-MD" w:eastAsia="en-US"/>
                <w14:ligatures w14:val="standardContextual"/>
              </w:rPr>
              <w:t>predicate nominale, pe care le veți sublinia.</w:t>
            </w:r>
          </w:p>
        </w:tc>
        <w:tc>
          <w:tcPr>
            <w:tcW w:w="777" w:type="dxa"/>
          </w:tcPr>
          <w:p w14:paraId="0C35B04C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653" w:type="dxa"/>
          </w:tcPr>
          <w:p w14:paraId="02B905E4" w14:textId="77777777" w:rsidR="00DF0E34" w:rsidRPr="0029377B" w:rsidRDefault="00DF0E34" w:rsidP="0029377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059F1EDA" w14:textId="77777777" w:rsidR="00F77275" w:rsidRPr="0029377B" w:rsidRDefault="00F77275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8C74BE9" w14:textId="77777777" w:rsidR="00F77275" w:rsidRPr="0029377B" w:rsidRDefault="00F77275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5160A05A" w14:textId="77777777" w:rsidR="00FE67B7" w:rsidRPr="0029377B" w:rsidRDefault="00FE67B7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2DE4712" w14:textId="77777777" w:rsidR="00E32FBB" w:rsidRPr="0029377B" w:rsidRDefault="00E32FBB" w:rsidP="0029377B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E32FBB" w:rsidRPr="0029377B" w:rsidSect="00F77275">
      <w:footerReference w:type="default" r:id="rId12"/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D3E76" w14:textId="77777777" w:rsidR="00EA4654" w:rsidRDefault="00EA4654" w:rsidP="006B5F32">
      <w:pPr>
        <w:spacing w:after="0" w:line="240" w:lineRule="auto"/>
      </w:pPr>
      <w:r>
        <w:separator/>
      </w:r>
    </w:p>
  </w:endnote>
  <w:endnote w:type="continuationSeparator" w:id="0">
    <w:p w14:paraId="38B98C24" w14:textId="77777777" w:rsidR="00EA4654" w:rsidRDefault="00EA4654" w:rsidP="006B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UI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egoeUI-Italic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F8C63" w14:textId="77777777" w:rsidR="006B5F32" w:rsidRDefault="006B5F32">
    <w:pPr>
      <w:pStyle w:val="Footer"/>
      <w:rPr>
        <w:lang w:val="ro-MD"/>
      </w:rPr>
    </w:pPr>
  </w:p>
  <w:p w14:paraId="7B14867D" w14:textId="77777777" w:rsidR="006B5F32" w:rsidRPr="006B5F32" w:rsidRDefault="006B5F32">
    <w:pPr>
      <w:pStyle w:val="Footer"/>
      <w:rPr>
        <w:lang w:val="ro-M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4281F" w14:textId="77777777" w:rsidR="00EA4654" w:rsidRDefault="00EA4654" w:rsidP="006B5F32">
      <w:pPr>
        <w:spacing w:after="0" w:line="240" w:lineRule="auto"/>
      </w:pPr>
      <w:r>
        <w:separator/>
      </w:r>
    </w:p>
  </w:footnote>
  <w:footnote w:type="continuationSeparator" w:id="0">
    <w:p w14:paraId="33D276F1" w14:textId="77777777" w:rsidR="00EA4654" w:rsidRDefault="00EA4654" w:rsidP="006B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D4148"/>
    <w:multiLevelType w:val="hybridMultilevel"/>
    <w:tmpl w:val="7874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0F73"/>
    <w:multiLevelType w:val="hybridMultilevel"/>
    <w:tmpl w:val="462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A35"/>
    <w:multiLevelType w:val="hybridMultilevel"/>
    <w:tmpl w:val="F11E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65864"/>
    <w:multiLevelType w:val="hybridMultilevel"/>
    <w:tmpl w:val="6446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1767F"/>
    <w:multiLevelType w:val="hybridMultilevel"/>
    <w:tmpl w:val="525C2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42927"/>
    <w:multiLevelType w:val="multilevel"/>
    <w:tmpl w:val="DC28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0133AF"/>
    <w:multiLevelType w:val="hybridMultilevel"/>
    <w:tmpl w:val="F77E2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64774"/>
    <w:multiLevelType w:val="hybridMultilevel"/>
    <w:tmpl w:val="B184C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304A6"/>
    <w:multiLevelType w:val="hybridMultilevel"/>
    <w:tmpl w:val="2EEC6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66D8B"/>
    <w:multiLevelType w:val="hybridMultilevel"/>
    <w:tmpl w:val="E0B8B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D4102"/>
    <w:multiLevelType w:val="hybridMultilevel"/>
    <w:tmpl w:val="0A026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27843"/>
    <w:multiLevelType w:val="multilevel"/>
    <w:tmpl w:val="FD94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D3237F"/>
    <w:multiLevelType w:val="hybridMultilevel"/>
    <w:tmpl w:val="78AA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64F1C"/>
    <w:multiLevelType w:val="multilevel"/>
    <w:tmpl w:val="A34C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Inter" w:eastAsia="Times New Roman" w:hAnsi="Inter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B20239"/>
    <w:multiLevelType w:val="multilevel"/>
    <w:tmpl w:val="E546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8B66C2"/>
    <w:multiLevelType w:val="hybridMultilevel"/>
    <w:tmpl w:val="ACA6C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169402">
    <w:abstractNumId w:val="2"/>
  </w:num>
  <w:num w:numId="2" w16cid:durableId="1631398012">
    <w:abstractNumId w:val="5"/>
  </w:num>
  <w:num w:numId="3" w16cid:durableId="1506743756">
    <w:abstractNumId w:val="14"/>
  </w:num>
  <w:num w:numId="4" w16cid:durableId="1737780268">
    <w:abstractNumId w:val="8"/>
  </w:num>
  <w:num w:numId="5" w16cid:durableId="2114205304">
    <w:abstractNumId w:val="13"/>
  </w:num>
  <w:num w:numId="6" w16cid:durableId="1591084182">
    <w:abstractNumId w:val="11"/>
  </w:num>
  <w:num w:numId="7" w16cid:durableId="96873291">
    <w:abstractNumId w:val="3"/>
  </w:num>
  <w:num w:numId="8" w16cid:durableId="1228228104">
    <w:abstractNumId w:val="12"/>
  </w:num>
  <w:num w:numId="9" w16cid:durableId="95909450">
    <w:abstractNumId w:val="6"/>
  </w:num>
  <w:num w:numId="10" w16cid:durableId="212616333">
    <w:abstractNumId w:val="4"/>
  </w:num>
  <w:num w:numId="11" w16cid:durableId="615334919">
    <w:abstractNumId w:val="10"/>
  </w:num>
  <w:num w:numId="12" w16cid:durableId="828863680">
    <w:abstractNumId w:val="0"/>
  </w:num>
  <w:num w:numId="13" w16cid:durableId="1627196082">
    <w:abstractNumId w:val="1"/>
  </w:num>
  <w:num w:numId="14" w16cid:durableId="1697927461">
    <w:abstractNumId w:val="7"/>
  </w:num>
  <w:num w:numId="15" w16cid:durableId="1996638168">
    <w:abstractNumId w:val="15"/>
  </w:num>
  <w:num w:numId="16" w16cid:durableId="15211661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91"/>
    <w:rsid w:val="00004DCD"/>
    <w:rsid w:val="000071E7"/>
    <w:rsid w:val="00012DD4"/>
    <w:rsid w:val="000263AC"/>
    <w:rsid w:val="00030414"/>
    <w:rsid w:val="0003169D"/>
    <w:rsid w:val="000341C1"/>
    <w:rsid w:val="000419C7"/>
    <w:rsid w:val="000434C6"/>
    <w:rsid w:val="000500AB"/>
    <w:rsid w:val="0006198D"/>
    <w:rsid w:val="000635CA"/>
    <w:rsid w:val="0006726F"/>
    <w:rsid w:val="00072DD3"/>
    <w:rsid w:val="00073373"/>
    <w:rsid w:val="000773AE"/>
    <w:rsid w:val="0008505D"/>
    <w:rsid w:val="000A1E4E"/>
    <w:rsid w:val="000B17C8"/>
    <w:rsid w:val="000B256D"/>
    <w:rsid w:val="000C29CA"/>
    <w:rsid w:val="000D5D56"/>
    <w:rsid w:val="000E4FBA"/>
    <w:rsid w:val="000F60C7"/>
    <w:rsid w:val="000F6B4B"/>
    <w:rsid w:val="001018AD"/>
    <w:rsid w:val="00102A2E"/>
    <w:rsid w:val="00112846"/>
    <w:rsid w:val="00124CCF"/>
    <w:rsid w:val="00127119"/>
    <w:rsid w:val="00136E94"/>
    <w:rsid w:val="00147AD5"/>
    <w:rsid w:val="00153440"/>
    <w:rsid w:val="00154127"/>
    <w:rsid w:val="0015550D"/>
    <w:rsid w:val="0016775D"/>
    <w:rsid w:val="00185F45"/>
    <w:rsid w:val="00191575"/>
    <w:rsid w:val="00194B2A"/>
    <w:rsid w:val="00194F9B"/>
    <w:rsid w:val="001A4216"/>
    <w:rsid w:val="001A4550"/>
    <w:rsid w:val="001B4F57"/>
    <w:rsid w:val="001B543B"/>
    <w:rsid w:val="001D3C1B"/>
    <w:rsid w:val="001D5BB2"/>
    <w:rsid w:val="001E3E8F"/>
    <w:rsid w:val="001F5291"/>
    <w:rsid w:val="00200BE5"/>
    <w:rsid w:val="00213C7C"/>
    <w:rsid w:val="002167AD"/>
    <w:rsid w:val="00221147"/>
    <w:rsid w:val="002311DE"/>
    <w:rsid w:val="00232200"/>
    <w:rsid w:val="00233A80"/>
    <w:rsid w:val="00236214"/>
    <w:rsid w:val="00236253"/>
    <w:rsid w:val="00241802"/>
    <w:rsid w:val="00257E15"/>
    <w:rsid w:val="00265B89"/>
    <w:rsid w:val="00266977"/>
    <w:rsid w:val="00277BE0"/>
    <w:rsid w:val="00283EF9"/>
    <w:rsid w:val="00284EDC"/>
    <w:rsid w:val="0028529B"/>
    <w:rsid w:val="002871BA"/>
    <w:rsid w:val="0029377B"/>
    <w:rsid w:val="002A2BBE"/>
    <w:rsid w:val="002C2E44"/>
    <w:rsid w:val="002D428C"/>
    <w:rsid w:val="002D7C8C"/>
    <w:rsid w:val="002F0976"/>
    <w:rsid w:val="002F31EC"/>
    <w:rsid w:val="002F37DB"/>
    <w:rsid w:val="002F39AB"/>
    <w:rsid w:val="00301261"/>
    <w:rsid w:val="00317854"/>
    <w:rsid w:val="00324CA8"/>
    <w:rsid w:val="00333BBE"/>
    <w:rsid w:val="00335F5B"/>
    <w:rsid w:val="003366EC"/>
    <w:rsid w:val="00355E2A"/>
    <w:rsid w:val="00356B5A"/>
    <w:rsid w:val="003573C6"/>
    <w:rsid w:val="00386E45"/>
    <w:rsid w:val="003947BC"/>
    <w:rsid w:val="00396AD3"/>
    <w:rsid w:val="003A4A41"/>
    <w:rsid w:val="003B1993"/>
    <w:rsid w:val="003B4E28"/>
    <w:rsid w:val="003B53D8"/>
    <w:rsid w:val="003B6F57"/>
    <w:rsid w:val="003C6463"/>
    <w:rsid w:val="003D0ED6"/>
    <w:rsid w:val="003D6C27"/>
    <w:rsid w:val="003E0CB3"/>
    <w:rsid w:val="003E2BE8"/>
    <w:rsid w:val="00417741"/>
    <w:rsid w:val="00417CE7"/>
    <w:rsid w:val="00424AA4"/>
    <w:rsid w:val="00445C80"/>
    <w:rsid w:val="00446704"/>
    <w:rsid w:val="00455DBD"/>
    <w:rsid w:val="00456540"/>
    <w:rsid w:val="00456826"/>
    <w:rsid w:val="00463849"/>
    <w:rsid w:val="00464578"/>
    <w:rsid w:val="0047265A"/>
    <w:rsid w:val="00472926"/>
    <w:rsid w:val="004743F8"/>
    <w:rsid w:val="004A776B"/>
    <w:rsid w:val="004B00A5"/>
    <w:rsid w:val="004B01CD"/>
    <w:rsid w:val="004D4B30"/>
    <w:rsid w:val="004E0412"/>
    <w:rsid w:val="004E3F75"/>
    <w:rsid w:val="004E5E67"/>
    <w:rsid w:val="004F75AD"/>
    <w:rsid w:val="004F79F4"/>
    <w:rsid w:val="00502573"/>
    <w:rsid w:val="005101CA"/>
    <w:rsid w:val="0051664C"/>
    <w:rsid w:val="00522BEE"/>
    <w:rsid w:val="00541055"/>
    <w:rsid w:val="00550E17"/>
    <w:rsid w:val="00560426"/>
    <w:rsid w:val="00560433"/>
    <w:rsid w:val="005679FF"/>
    <w:rsid w:val="00572FC5"/>
    <w:rsid w:val="00575451"/>
    <w:rsid w:val="005843A0"/>
    <w:rsid w:val="00596D4B"/>
    <w:rsid w:val="005A2007"/>
    <w:rsid w:val="005A7A7A"/>
    <w:rsid w:val="005B245D"/>
    <w:rsid w:val="005C1203"/>
    <w:rsid w:val="005D4C8F"/>
    <w:rsid w:val="005D4CA1"/>
    <w:rsid w:val="005E5A18"/>
    <w:rsid w:val="005E5FA4"/>
    <w:rsid w:val="005F5394"/>
    <w:rsid w:val="0060104E"/>
    <w:rsid w:val="00606F4D"/>
    <w:rsid w:val="006121CA"/>
    <w:rsid w:val="006437CE"/>
    <w:rsid w:val="00652658"/>
    <w:rsid w:val="0066746A"/>
    <w:rsid w:val="00672BFB"/>
    <w:rsid w:val="00675652"/>
    <w:rsid w:val="00685CDE"/>
    <w:rsid w:val="0069024D"/>
    <w:rsid w:val="006911C2"/>
    <w:rsid w:val="006916E9"/>
    <w:rsid w:val="00695EAD"/>
    <w:rsid w:val="006B5F32"/>
    <w:rsid w:val="006C2525"/>
    <w:rsid w:val="006C2C87"/>
    <w:rsid w:val="006C4AE3"/>
    <w:rsid w:val="006D198F"/>
    <w:rsid w:val="006E4803"/>
    <w:rsid w:val="007003F8"/>
    <w:rsid w:val="00711F46"/>
    <w:rsid w:val="0071796E"/>
    <w:rsid w:val="00725F95"/>
    <w:rsid w:val="0073574E"/>
    <w:rsid w:val="00737638"/>
    <w:rsid w:val="00742DD9"/>
    <w:rsid w:val="00745F82"/>
    <w:rsid w:val="00767C7C"/>
    <w:rsid w:val="00774B73"/>
    <w:rsid w:val="00776191"/>
    <w:rsid w:val="007825D3"/>
    <w:rsid w:val="00784EA7"/>
    <w:rsid w:val="00785149"/>
    <w:rsid w:val="00786C4B"/>
    <w:rsid w:val="00794061"/>
    <w:rsid w:val="007A35EE"/>
    <w:rsid w:val="007B2320"/>
    <w:rsid w:val="007C75DD"/>
    <w:rsid w:val="007D0BFA"/>
    <w:rsid w:val="007E7A17"/>
    <w:rsid w:val="007F71DF"/>
    <w:rsid w:val="007F79A8"/>
    <w:rsid w:val="008017E0"/>
    <w:rsid w:val="00803548"/>
    <w:rsid w:val="00810E81"/>
    <w:rsid w:val="008152A4"/>
    <w:rsid w:val="0081776B"/>
    <w:rsid w:val="008241D8"/>
    <w:rsid w:val="008605AF"/>
    <w:rsid w:val="00862E0F"/>
    <w:rsid w:val="00874EA8"/>
    <w:rsid w:val="008A0CE7"/>
    <w:rsid w:val="008A1201"/>
    <w:rsid w:val="008A37D7"/>
    <w:rsid w:val="008B33DA"/>
    <w:rsid w:val="008B66E1"/>
    <w:rsid w:val="008B6C73"/>
    <w:rsid w:val="008C063D"/>
    <w:rsid w:val="008C27BE"/>
    <w:rsid w:val="008C3346"/>
    <w:rsid w:val="008C3B7E"/>
    <w:rsid w:val="008C4A5A"/>
    <w:rsid w:val="008C4ED1"/>
    <w:rsid w:val="008C50C0"/>
    <w:rsid w:val="008C79F9"/>
    <w:rsid w:val="008E1662"/>
    <w:rsid w:val="008E5BE1"/>
    <w:rsid w:val="008E630C"/>
    <w:rsid w:val="008F50C8"/>
    <w:rsid w:val="00910B7B"/>
    <w:rsid w:val="00916ED0"/>
    <w:rsid w:val="00931975"/>
    <w:rsid w:val="0093250E"/>
    <w:rsid w:val="00935641"/>
    <w:rsid w:val="00940AC2"/>
    <w:rsid w:val="00943F65"/>
    <w:rsid w:val="00953E5E"/>
    <w:rsid w:val="009556A5"/>
    <w:rsid w:val="009560C6"/>
    <w:rsid w:val="00956E34"/>
    <w:rsid w:val="00963778"/>
    <w:rsid w:val="00987DF3"/>
    <w:rsid w:val="009927F6"/>
    <w:rsid w:val="00996343"/>
    <w:rsid w:val="009A5400"/>
    <w:rsid w:val="009B20B2"/>
    <w:rsid w:val="009B5785"/>
    <w:rsid w:val="009C2CC8"/>
    <w:rsid w:val="009E4D0D"/>
    <w:rsid w:val="00A015F3"/>
    <w:rsid w:val="00A04A09"/>
    <w:rsid w:val="00A11593"/>
    <w:rsid w:val="00A14EEF"/>
    <w:rsid w:val="00A16FCC"/>
    <w:rsid w:val="00A23EC1"/>
    <w:rsid w:val="00A3088A"/>
    <w:rsid w:val="00A33CC8"/>
    <w:rsid w:val="00A36512"/>
    <w:rsid w:val="00A41054"/>
    <w:rsid w:val="00A46A25"/>
    <w:rsid w:val="00A554C9"/>
    <w:rsid w:val="00A57301"/>
    <w:rsid w:val="00A60F2D"/>
    <w:rsid w:val="00A60F54"/>
    <w:rsid w:val="00A727D5"/>
    <w:rsid w:val="00A761CA"/>
    <w:rsid w:val="00A81F6A"/>
    <w:rsid w:val="00A82CF5"/>
    <w:rsid w:val="00A977A3"/>
    <w:rsid w:val="00AA23A6"/>
    <w:rsid w:val="00AB6E30"/>
    <w:rsid w:val="00AD186A"/>
    <w:rsid w:val="00AF3C98"/>
    <w:rsid w:val="00B07188"/>
    <w:rsid w:val="00B356E4"/>
    <w:rsid w:val="00B36C75"/>
    <w:rsid w:val="00B50B0A"/>
    <w:rsid w:val="00B54A04"/>
    <w:rsid w:val="00B57FF7"/>
    <w:rsid w:val="00B70E52"/>
    <w:rsid w:val="00B93393"/>
    <w:rsid w:val="00BA21C3"/>
    <w:rsid w:val="00BA3B9B"/>
    <w:rsid w:val="00BA7D6B"/>
    <w:rsid w:val="00BB286F"/>
    <w:rsid w:val="00BB58E0"/>
    <w:rsid w:val="00BC4CAD"/>
    <w:rsid w:val="00BD6ACD"/>
    <w:rsid w:val="00BF02A9"/>
    <w:rsid w:val="00C02534"/>
    <w:rsid w:val="00C12491"/>
    <w:rsid w:val="00C145DC"/>
    <w:rsid w:val="00C268C8"/>
    <w:rsid w:val="00C27459"/>
    <w:rsid w:val="00C30A02"/>
    <w:rsid w:val="00C40790"/>
    <w:rsid w:val="00C5008B"/>
    <w:rsid w:val="00C52C3D"/>
    <w:rsid w:val="00C52E34"/>
    <w:rsid w:val="00C57419"/>
    <w:rsid w:val="00C57EB2"/>
    <w:rsid w:val="00C63DFB"/>
    <w:rsid w:val="00C644D9"/>
    <w:rsid w:val="00C84B9B"/>
    <w:rsid w:val="00C9285D"/>
    <w:rsid w:val="00C97F41"/>
    <w:rsid w:val="00CA0F0B"/>
    <w:rsid w:val="00CA2B91"/>
    <w:rsid w:val="00CB0445"/>
    <w:rsid w:val="00CB5ADD"/>
    <w:rsid w:val="00CC0FCF"/>
    <w:rsid w:val="00CC13B6"/>
    <w:rsid w:val="00CC22CB"/>
    <w:rsid w:val="00CD74A1"/>
    <w:rsid w:val="00CE10AB"/>
    <w:rsid w:val="00CE17F0"/>
    <w:rsid w:val="00CF145A"/>
    <w:rsid w:val="00CF6864"/>
    <w:rsid w:val="00CF7003"/>
    <w:rsid w:val="00D0581F"/>
    <w:rsid w:val="00D11EED"/>
    <w:rsid w:val="00D1455F"/>
    <w:rsid w:val="00D20334"/>
    <w:rsid w:val="00D32127"/>
    <w:rsid w:val="00D459B4"/>
    <w:rsid w:val="00D50351"/>
    <w:rsid w:val="00D5523D"/>
    <w:rsid w:val="00D559CF"/>
    <w:rsid w:val="00D62FB9"/>
    <w:rsid w:val="00D7143B"/>
    <w:rsid w:val="00D73FFC"/>
    <w:rsid w:val="00D821AC"/>
    <w:rsid w:val="00D95B3C"/>
    <w:rsid w:val="00DA3CB4"/>
    <w:rsid w:val="00DB1975"/>
    <w:rsid w:val="00DC12EE"/>
    <w:rsid w:val="00DC5F2A"/>
    <w:rsid w:val="00DD0C07"/>
    <w:rsid w:val="00DD47BF"/>
    <w:rsid w:val="00DD5B2A"/>
    <w:rsid w:val="00DE09C2"/>
    <w:rsid w:val="00DE1972"/>
    <w:rsid w:val="00DE4AEA"/>
    <w:rsid w:val="00DE54E3"/>
    <w:rsid w:val="00DE66EF"/>
    <w:rsid w:val="00DF0E34"/>
    <w:rsid w:val="00E01610"/>
    <w:rsid w:val="00E0513B"/>
    <w:rsid w:val="00E113E5"/>
    <w:rsid w:val="00E1735A"/>
    <w:rsid w:val="00E2226E"/>
    <w:rsid w:val="00E234BF"/>
    <w:rsid w:val="00E255C6"/>
    <w:rsid w:val="00E326A2"/>
    <w:rsid w:val="00E32FBB"/>
    <w:rsid w:val="00E431F8"/>
    <w:rsid w:val="00E45448"/>
    <w:rsid w:val="00E46E4F"/>
    <w:rsid w:val="00E506D6"/>
    <w:rsid w:val="00E545A9"/>
    <w:rsid w:val="00E55338"/>
    <w:rsid w:val="00E7361A"/>
    <w:rsid w:val="00E758AE"/>
    <w:rsid w:val="00E80847"/>
    <w:rsid w:val="00E816D7"/>
    <w:rsid w:val="00E81832"/>
    <w:rsid w:val="00EA4654"/>
    <w:rsid w:val="00EA7262"/>
    <w:rsid w:val="00ED6C1D"/>
    <w:rsid w:val="00EE22FC"/>
    <w:rsid w:val="00F042E9"/>
    <w:rsid w:val="00F0590E"/>
    <w:rsid w:val="00F05E06"/>
    <w:rsid w:val="00F0779F"/>
    <w:rsid w:val="00F1349D"/>
    <w:rsid w:val="00F55F83"/>
    <w:rsid w:val="00F61F7C"/>
    <w:rsid w:val="00F7215D"/>
    <w:rsid w:val="00F77275"/>
    <w:rsid w:val="00F77CB8"/>
    <w:rsid w:val="00F97593"/>
    <w:rsid w:val="00FA599E"/>
    <w:rsid w:val="00FB4022"/>
    <w:rsid w:val="00FB6FAD"/>
    <w:rsid w:val="00FC077F"/>
    <w:rsid w:val="00FD73E4"/>
    <w:rsid w:val="00FE3A59"/>
    <w:rsid w:val="00FE67B7"/>
    <w:rsid w:val="00FE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8C2A"/>
  <w15:chartTrackingRefBased/>
  <w15:docId w15:val="{3905A765-44E5-4AAE-A21E-6F72089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5D"/>
    <w:pPr>
      <w:spacing w:after="200" w:line="276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75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3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96AD3"/>
    <w:rPr>
      <w:b/>
      <w:bCs/>
    </w:rPr>
  </w:style>
  <w:style w:type="paragraph" w:styleId="NoSpacing">
    <w:name w:val="No Spacing"/>
    <w:uiPriority w:val="1"/>
    <w:qFormat/>
    <w:rsid w:val="007F71DF"/>
    <w:pPr>
      <w:spacing w:after="0" w:line="240" w:lineRule="auto"/>
    </w:pPr>
    <w:rPr>
      <w:rFonts w:ascii="Calibri" w:eastAsia="Calibri" w:hAnsi="Calibri" w:cs="Calibri"/>
      <w:kern w:val="0"/>
      <w:lang w:val="ro-RO"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BF0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2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12EE"/>
    <w:rPr>
      <w:color w:val="954F72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A60F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F54"/>
    <w:rPr>
      <w:rFonts w:ascii="Calibri" w:eastAsia="Calibri" w:hAnsi="Calibri" w:cs="Calibri"/>
      <w:i/>
      <w:iCs/>
      <w:color w:val="404040" w:themeColor="text1" w:themeTint="BF"/>
      <w:kern w:val="0"/>
      <w:lang w:val="ro-RO" w:eastAsia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B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F32"/>
    <w:rPr>
      <w:rFonts w:ascii="Calibri" w:eastAsia="Calibri" w:hAnsi="Calibri" w:cs="Calibri"/>
      <w:kern w:val="0"/>
      <w:lang w:val="ro-RO" w:eastAsia="ru-RU"/>
      <w14:ligatures w14:val="none"/>
    </w:rPr>
  </w:style>
  <w:style w:type="paragraph" w:customStyle="1" w:styleId="Default">
    <w:name w:val="Default"/>
    <w:rsid w:val="00774B7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view1246709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ary.livresq.com/details/5f62fd85582a68a98c20a4a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arningapps.org/view124670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ary.livresq.com/details/5f62fd85582a68a98c20a4a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7C4B0-CA7A-4F4A-9338-F8CECE480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Caragi</dc:creator>
  <cp:keywords/>
  <dc:description/>
  <cp:lastModifiedBy>Larisa Caragi</cp:lastModifiedBy>
  <cp:revision>10</cp:revision>
  <dcterms:created xsi:type="dcterms:W3CDTF">2024-06-13T10:00:00Z</dcterms:created>
  <dcterms:modified xsi:type="dcterms:W3CDTF">2024-07-07T10:57:00Z</dcterms:modified>
</cp:coreProperties>
</file>