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8F7" w:rsidRDefault="009378F7" w:rsidP="009378F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Клас: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B910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клас</w:t>
      </w:r>
    </w:p>
    <w:p w:rsidR="009378F7" w:rsidRDefault="009378F7" w:rsidP="009378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№ уроку: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99</w:t>
      </w:r>
    </w:p>
    <w:p w:rsidR="009378F7" w:rsidRDefault="009378F7" w:rsidP="009378F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B9101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Модуль: </w:t>
      </w:r>
      <w:r w:rsidRPr="00C56E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5. Два народи над сивим Дністром</w:t>
      </w:r>
    </w:p>
    <w:p w:rsidR="009378F7" w:rsidRDefault="009378F7" w:rsidP="009378F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01C6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Тема уроку: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Корекція знань за СО. </w:t>
      </w:r>
      <w:r w:rsidRPr="009378F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Повторення та систематизація вивченого.</w:t>
      </w:r>
    </w:p>
    <w:p w:rsidR="009378F7" w:rsidRDefault="009378F7" w:rsidP="009378F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037C3">
        <w:rPr>
          <w:rFonts w:ascii="Times New Roman" w:hAnsi="Times New Roman" w:cs="Times New Roman"/>
          <w:b/>
          <w:sz w:val="24"/>
          <w:szCs w:val="24"/>
          <w:lang w:val="uk-UA"/>
        </w:rPr>
        <w:t>Мета:</w:t>
      </w:r>
      <w:r w:rsidRPr="008037C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9378F7">
        <w:rPr>
          <w:rFonts w:ascii="Times New Roman" w:hAnsi="Times New Roman" w:cs="Times New Roman"/>
          <w:sz w:val="24"/>
          <w:szCs w:val="24"/>
          <w:lang w:val="uk-UA"/>
        </w:rPr>
        <w:t>овторити та узагальнити знання, здобуті під час навчання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 змістовними об’єктами (СО); в</w:t>
      </w:r>
      <w:r w:rsidRPr="009378F7">
        <w:rPr>
          <w:rFonts w:ascii="Times New Roman" w:hAnsi="Times New Roman" w:cs="Times New Roman"/>
          <w:sz w:val="24"/>
          <w:szCs w:val="24"/>
          <w:lang w:val="uk-UA"/>
        </w:rPr>
        <w:t>иявити та скоригу</w:t>
      </w:r>
      <w:r>
        <w:rPr>
          <w:rFonts w:ascii="Times New Roman" w:hAnsi="Times New Roman" w:cs="Times New Roman"/>
          <w:sz w:val="24"/>
          <w:szCs w:val="24"/>
          <w:lang w:val="uk-UA"/>
        </w:rPr>
        <w:t>вати прогалини в знаннях учнів; р</w:t>
      </w:r>
      <w:r w:rsidRPr="009378F7">
        <w:rPr>
          <w:rFonts w:ascii="Times New Roman" w:hAnsi="Times New Roman" w:cs="Times New Roman"/>
          <w:sz w:val="24"/>
          <w:szCs w:val="24"/>
          <w:lang w:val="uk-UA"/>
        </w:rPr>
        <w:t>озвивати навички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самоконтролю та самоперевірки; в</w:t>
      </w:r>
      <w:r w:rsidRPr="009378F7">
        <w:rPr>
          <w:rFonts w:ascii="Times New Roman" w:hAnsi="Times New Roman" w:cs="Times New Roman"/>
          <w:sz w:val="24"/>
          <w:szCs w:val="24"/>
          <w:lang w:val="uk-UA"/>
        </w:rPr>
        <w:t>иховувати відповідальність за власні навчальні досягнення.</w:t>
      </w:r>
    </w:p>
    <w:p w:rsidR="009378F7" w:rsidRDefault="009378F7" w:rsidP="009378F7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 w:rsidRPr="00286B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Тип уроку: </w:t>
      </w:r>
      <w:r w:rsidRPr="009378F7">
        <w:rPr>
          <w:rFonts w:ascii="Times New Roman" w:hAnsi="Times New Roman" w:cs="Times New Roman"/>
          <w:sz w:val="24"/>
          <w:szCs w:val="24"/>
          <w:lang w:val="uk-UA"/>
        </w:rPr>
        <w:t xml:space="preserve">узагальнюючий </w:t>
      </w:r>
      <w:r>
        <w:rPr>
          <w:rFonts w:ascii="Times New Roman" w:hAnsi="Times New Roman" w:cs="Times New Roman"/>
          <w:sz w:val="24"/>
          <w:szCs w:val="24"/>
          <w:lang w:val="uk-UA"/>
        </w:rPr>
        <w:t>урок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9378F7" w:rsidRPr="00D32363" w:rsidRDefault="009378F7" w:rsidP="009378F7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32363">
        <w:rPr>
          <w:rFonts w:ascii="Times New Roman" w:hAnsi="Times New Roman" w:cs="Times New Roman"/>
          <w:b/>
          <w:sz w:val="24"/>
          <w:szCs w:val="24"/>
          <w:lang w:val="uk-UA"/>
        </w:rPr>
        <w:t>Одиниці компетенцій :</w:t>
      </w:r>
      <w:r w:rsidRPr="00D3236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</w:p>
    <w:p w:rsidR="009378F7" w:rsidRDefault="009378F7" w:rsidP="009378F7">
      <w:pPr>
        <w:pStyle w:val="a3"/>
        <w:spacing w:line="360" w:lineRule="auto"/>
        <w:ind w:right="209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На кінець уроку учень здатний:  </w:t>
      </w:r>
    </w:p>
    <w:p w:rsidR="009378F7" w:rsidRDefault="009378F7" w:rsidP="009378F7">
      <w:pPr>
        <w:pStyle w:val="a3"/>
        <w:spacing w:line="360" w:lineRule="auto"/>
        <w:ind w:right="209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О 1:</w:t>
      </w:r>
      <w:r w:rsidRPr="00286B96">
        <w:rPr>
          <w:lang w:val="uk-UA"/>
        </w:rPr>
        <w:t xml:space="preserve"> </w:t>
      </w:r>
      <w:r w:rsidRPr="000B116B">
        <w:rPr>
          <w:rFonts w:ascii="Times New Roman" w:eastAsia="Times New Roman" w:hAnsi="Times New Roman"/>
          <w:sz w:val="24"/>
          <w:szCs w:val="24"/>
          <w:lang w:val="uk-UA" w:eastAsia="ru-RU"/>
        </w:rPr>
        <w:t>Систематизувати вивчені відомості про види, форми мовлення, види мовленнєвої діяльності, вимоги до мовлення, основні правила спілкування.</w:t>
      </w:r>
    </w:p>
    <w:p w:rsidR="009378F7" w:rsidRDefault="009378F7" w:rsidP="009378F7">
      <w:pPr>
        <w:pStyle w:val="a3"/>
        <w:spacing w:line="360" w:lineRule="auto"/>
        <w:ind w:right="209"/>
        <w:rPr>
          <w:rFonts w:ascii="Times New Roman" w:hAnsi="Times New Roman"/>
          <w:sz w:val="24"/>
          <w:szCs w:val="24"/>
          <w:lang w:val="uk-UA"/>
        </w:rPr>
      </w:pPr>
      <w:r w:rsidRPr="0066530A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О 2:</w:t>
      </w:r>
      <w:r w:rsidRPr="00286B9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B116B">
        <w:rPr>
          <w:rFonts w:ascii="Times New Roman" w:hAnsi="Times New Roman"/>
          <w:sz w:val="24"/>
          <w:szCs w:val="24"/>
          <w:lang w:val="uk-UA"/>
        </w:rPr>
        <w:t>Аналізувати текст, його основні ознаки, структуру, види зв’язку речень у тексті, типи, стилі і жанри мовлення, особливості їх побудови.</w:t>
      </w:r>
    </w:p>
    <w:p w:rsidR="009378F7" w:rsidRDefault="009378F7" w:rsidP="009378F7">
      <w:pPr>
        <w:pStyle w:val="a3"/>
        <w:spacing w:line="360" w:lineRule="auto"/>
        <w:ind w:right="209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6530A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 3: </w:t>
      </w:r>
      <w:r w:rsidRPr="000B116B">
        <w:rPr>
          <w:rFonts w:ascii="Times New Roman" w:eastAsia="Times New Roman" w:hAnsi="Times New Roman"/>
          <w:sz w:val="24"/>
          <w:szCs w:val="24"/>
          <w:lang w:val="uk-UA" w:eastAsia="ru-RU"/>
        </w:rPr>
        <w:t>Висловлювати думки, почуття, судження, оперуючи різними виражальними засобами мови.</w:t>
      </w:r>
    </w:p>
    <w:p w:rsidR="001B393A" w:rsidRDefault="009378F7" w:rsidP="009378F7">
      <w:pPr>
        <w:pStyle w:val="a3"/>
        <w:spacing w:line="360" w:lineRule="auto"/>
        <w:ind w:right="209"/>
        <w:rPr>
          <w:rFonts w:ascii="Times New Roman" w:hAnsi="Times New Roman"/>
          <w:sz w:val="24"/>
          <w:szCs w:val="24"/>
          <w:lang w:val="uk-UA"/>
        </w:rPr>
      </w:pPr>
      <w:r w:rsidRPr="00725C50">
        <w:rPr>
          <w:rFonts w:ascii="Times New Roman" w:hAnsi="Times New Roman"/>
          <w:b/>
          <w:sz w:val="24"/>
          <w:szCs w:val="24"/>
          <w:lang w:val="uk-UA"/>
        </w:rPr>
        <w:t>О 4:</w:t>
      </w:r>
      <w:r w:rsidRPr="00725C5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B393A" w:rsidRPr="001B393A">
        <w:rPr>
          <w:rFonts w:ascii="Times New Roman" w:hAnsi="Times New Roman"/>
          <w:sz w:val="24"/>
          <w:szCs w:val="24"/>
          <w:lang w:val="uk-UA"/>
        </w:rPr>
        <w:t>Розрізняти прості та складні речення, розпізнавати складні речення із сурядним і підрядним зв’язком.</w:t>
      </w:r>
    </w:p>
    <w:p w:rsidR="0091350F" w:rsidRDefault="009378F7" w:rsidP="0091350F">
      <w:pPr>
        <w:pStyle w:val="a3"/>
        <w:spacing w:line="360" w:lineRule="auto"/>
        <w:ind w:right="209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01C6A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Обладнання:</w:t>
      </w:r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підручник з української мови та літератури, </w:t>
      </w:r>
      <w:r w:rsidR="0091350F">
        <w:rPr>
          <w:rFonts w:ascii="Times New Roman" w:eastAsia="Times New Roman" w:hAnsi="Times New Roman"/>
          <w:sz w:val="24"/>
          <w:szCs w:val="24"/>
          <w:lang w:val="uk-UA" w:eastAsia="ru-RU"/>
        </w:rPr>
        <w:t>д</w:t>
      </w:r>
      <w:r w:rsidR="0091350F" w:rsidRPr="0091350F">
        <w:rPr>
          <w:rFonts w:ascii="Times New Roman" w:eastAsia="Times New Roman" w:hAnsi="Times New Roman"/>
          <w:sz w:val="24"/>
          <w:szCs w:val="24"/>
          <w:lang w:val="uk-UA" w:eastAsia="ru-RU"/>
        </w:rPr>
        <w:t>идактичні матеріали (тес</w:t>
      </w:r>
      <w:r w:rsidR="0091350F">
        <w:rPr>
          <w:rFonts w:ascii="Times New Roman" w:eastAsia="Times New Roman" w:hAnsi="Times New Roman"/>
          <w:sz w:val="24"/>
          <w:szCs w:val="24"/>
          <w:lang w:val="uk-UA" w:eastAsia="ru-RU"/>
        </w:rPr>
        <w:t>тові завдання, картки, таблиці), комп’ютер, проектор, і</w:t>
      </w:r>
      <w:r w:rsidR="0091350F" w:rsidRPr="0091350F">
        <w:rPr>
          <w:rFonts w:ascii="Times New Roman" w:eastAsia="Times New Roman" w:hAnsi="Times New Roman"/>
          <w:sz w:val="24"/>
          <w:szCs w:val="24"/>
          <w:lang w:val="uk-UA" w:eastAsia="ru-RU"/>
        </w:rPr>
        <w:t>нтера</w:t>
      </w:r>
      <w:r w:rsidR="0091350F">
        <w:rPr>
          <w:rFonts w:ascii="Times New Roman" w:eastAsia="Times New Roman" w:hAnsi="Times New Roman"/>
          <w:sz w:val="24"/>
          <w:szCs w:val="24"/>
          <w:lang w:val="uk-UA" w:eastAsia="ru-RU"/>
        </w:rPr>
        <w:t>ктивна дошка або звичайна дошка, м</w:t>
      </w:r>
      <w:r w:rsidR="0091350F" w:rsidRPr="0091350F">
        <w:rPr>
          <w:rFonts w:ascii="Times New Roman" w:eastAsia="Times New Roman" w:hAnsi="Times New Roman"/>
          <w:sz w:val="24"/>
          <w:szCs w:val="24"/>
          <w:lang w:val="uk-UA" w:eastAsia="ru-RU"/>
        </w:rPr>
        <w:t>аркери, ручки, зошити</w:t>
      </w:r>
    </w:p>
    <w:p w:rsidR="009378F7" w:rsidRPr="00763EA9" w:rsidRDefault="009378F7" w:rsidP="0091350F">
      <w:pPr>
        <w:pStyle w:val="a3"/>
        <w:spacing w:line="360" w:lineRule="auto"/>
        <w:ind w:right="209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Хід уроку:</w:t>
      </w:r>
    </w:p>
    <w:tbl>
      <w:tblPr>
        <w:tblStyle w:val="a5"/>
        <w:tblW w:w="14883" w:type="dxa"/>
        <w:tblLayout w:type="fixed"/>
        <w:tblLook w:val="04A0" w:firstRow="1" w:lastRow="0" w:firstColumn="1" w:lastColumn="0" w:noHBand="0" w:noVBand="1"/>
      </w:tblPr>
      <w:tblGrid>
        <w:gridCol w:w="589"/>
        <w:gridCol w:w="1948"/>
        <w:gridCol w:w="1701"/>
        <w:gridCol w:w="7494"/>
        <w:gridCol w:w="2126"/>
        <w:gridCol w:w="1025"/>
      </w:tblGrid>
      <w:tr w:rsidR="009378F7" w:rsidRPr="00201C6A" w:rsidTr="00FE1AB1">
        <w:trPr>
          <w:trHeight w:val="486"/>
        </w:trPr>
        <w:tc>
          <w:tcPr>
            <w:tcW w:w="589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Pr="00201C6A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948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Pr="00201C6A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Етапи уроку</w:t>
            </w:r>
          </w:p>
        </w:tc>
        <w:tc>
          <w:tcPr>
            <w:tcW w:w="1701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Pr="00201C6A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Одиниці компетенцій</w:t>
            </w:r>
          </w:p>
        </w:tc>
        <w:tc>
          <w:tcPr>
            <w:tcW w:w="7494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Pr="00201C6A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2126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Pr="00201C6A" w:rsidRDefault="009378F7" w:rsidP="00FE1A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Дидактичні стратегії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(методи\форми діяльності\ ресурси)</w:t>
            </w:r>
          </w:p>
        </w:tc>
        <w:tc>
          <w:tcPr>
            <w:tcW w:w="102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Pr="00201C6A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</w:tr>
      <w:tr w:rsidR="009378F7" w:rsidRPr="00201C6A" w:rsidTr="00FE1AB1">
        <w:trPr>
          <w:trHeight w:val="57"/>
        </w:trPr>
        <w:tc>
          <w:tcPr>
            <w:tcW w:w="589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  <w:p w:rsidR="009378F7" w:rsidRPr="00B86D78" w:rsidRDefault="009378F7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48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Виклик</w:t>
            </w:r>
          </w:p>
          <w:p w:rsidR="009378F7" w:rsidRPr="00B86D78" w:rsidRDefault="009378F7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Default="007B6F97" w:rsidP="00FE1AB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       О 1</w:t>
            </w:r>
          </w:p>
          <w:p w:rsidR="0005434C" w:rsidRDefault="0005434C" w:rsidP="000543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О3</w:t>
            </w:r>
          </w:p>
          <w:p w:rsidR="009378F7" w:rsidRPr="000E1BEF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4" w:type="dxa"/>
            <w:tcBorders>
              <w:top w:val="double" w:sz="4" w:space="0" w:color="5B9BD5" w:themeColor="accent1"/>
              <w:left w:val="double" w:sz="4" w:space="0" w:color="5B9BD5" w:themeColor="accent1"/>
              <w:bottom w:val="single" w:sz="4" w:space="0" w:color="auto"/>
              <w:right w:val="double" w:sz="4" w:space="0" w:color="5B9BD5" w:themeColor="accent1"/>
            </w:tcBorders>
          </w:tcPr>
          <w:p w:rsidR="0005434C" w:rsidRPr="0005434C" w:rsidRDefault="0005434C" w:rsidP="0005434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val="uk-UA" w:eastAsia="ru-RU"/>
              </w:rPr>
            </w:pPr>
            <w:r w:rsidRPr="0005434C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Коли у веснянім розмаю</w:t>
            </w:r>
          </w:p>
          <w:p w:rsidR="0005434C" w:rsidRPr="0005434C" w:rsidRDefault="0005434C" w:rsidP="0005434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val="uk-UA" w:eastAsia="ru-RU"/>
              </w:rPr>
            </w:pPr>
            <w:r w:rsidRPr="0005434C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Цвіте бузок і міниться душа,</w:t>
            </w:r>
          </w:p>
          <w:p w:rsidR="0005434C" w:rsidRPr="0005434C" w:rsidRDefault="0005434C" w:rsidP="0005434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val="uk-UA" w:eastAsia="ru-RU"/>
              </w:rPr>
            </w:pPr>
            <w:r w:rsidRPr="0005434C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Стою перед весною і благаю:</w:t>
            </w:r>
          </w:p>
          <w:p w:rsidR="0005434C" w:rsidRPr="0005434C" w:rsidRDefault="0005434C" w:rsidP="0005434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val="uk-UA" w:eastAsia="ru-RU"/>
              </w:rPr>
            </w:pPr>
            <w:r w:rsidRPr="0005434C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- Не полишай мене... Не полишай!</w:t>
            </w:r>
          </w:p>
          <w:p w:rsidR="0005434C" w:rsidRPr="0005434C" w:rsidRDefault="0005434C" w:rsidP="0005434C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val="uk-UA" w:eastAsia="ru-RU"/>
              </w:rPr>
            </w:pPr>
            <w:r w:rsidRPr="0005434C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lastRenderedPageBreak/>
              <w:t>- А про що б хотіли попрохати весну ви?</w:t>
            </w:r>
          </w:p>
          <w:p w:rsidR="009378F7" w:rsidRPr="005645C9" w:rsidRDefault="0005434C" w:rsidP="0005434C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</w:pPr>
            <w:r w:rsidRPr="0005434C"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  <w:t>Тож розпочнімо урок із синтаксичного побажання.</w:t>
            </w:r>
          </w:p>
        </w:tc>
        <w:tc>
          <w:tcPr>
            <w:tcW w:w="2126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05434C" w:rsidRPr="0005434C" w:rsidRDefault="0005434C" w:rsidP="0005434C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</w:pPr>
            <w:r w:rsidRPr="0005434C"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  <w:lastRenderedPageBreak/>
              <w:t>Синтаксичне побажання</w:t>
            </w:r>
            <w:r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 </w:t>
            </w:r>
          </w:p>
          <w:p w:rsidR="009378F7" w:rsidRPr="00B1542C" w:rsidRDefault="009378F7" w:rsidP="00FE1A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Pr="00B86D78" w:rsidRDefault="009378F7" w:rsidP="00FE1AB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хв.</w:t>
            </w:r>
          </w:p>
        </w:tc>
      </w:tr>
      <w:tr w:rsidR="009378F7" w:rsidRPr="00201C6A" w:rsidTr="00FE1AB1">
        <w:trPr>
          <w:trHeight w:val="450"/>
        </w:trPr>
        <w:tc>
          <w:tcPr>
            <w:tcW w:w="589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Pr="00201C6A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948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Pr="00201C6A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Осмислення</w:t>
            </w:r>
          </w:p>
        </w:tc>
        <w:tc>
          <w:tcPr>
            <w:tcW w:w="1701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О 1 </w:t>
            </w:r>
          </w:p>
          <w:p w:rsidR="009378F7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 2</w:t>
            </w:r>
          </w:p>
          <w:p w:rsidR="009378F7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 3</w:t>
            </w:r>
          </w:p>
          <w:p w:rsidR="00201A66" w:rsidRDefault="00201A66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О4</w:t>
            </w:r>
          </w:p>
          <w:p w:rsidR="009378F7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9378F7" w:rsidRPr="00201C6A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4" w:type="dxa"/>
            <w:tcBorders>
              <w:top w:val="single" w:sz="4" w:space="0" w:color="auto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180B15" w:rsidRDefault="00180B15" w:rsidP="00180B15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</w:pPr>
            <w:r w:rsidRPr="00180B15"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Корекція знань за СО. </w:t>
            </w:r>
          </w:p>
          <w:p w:rsidR="0005434C" w:rsidRPr="0005434C" w:rsidRDefault="0005434C" w:rsidP="00180B15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</w:pPr>
            <w:r w:rsidRPr="0005434C"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  <w:t>Розгляд питань і завдань, що викл</w:t>
            </w:r>
            <w:r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икали труднощі під час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  <w:t>суматив</w:t>
            </w:r>
            <w:r w:rsidRPr="0005434C"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  <w:t>ного</w:t>
            </w:r>
            <w:proofErr w:type="spellEnd"/>
            <w:r w:rsidRPr="0005434C"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 оцінювання.</w:t>
            </w:r>
          </w:p>
          <w:p w:rsidR="00201A66" w:rsidRPr="00201A66" w:rsidRDefault="00201A66" w:rsidP="00201A66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 w:rsidRPr="00201A66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Які речення називаються складними?</w:t>
            </w:r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 </w:t>
            </w:r>
            <w:r w:rsidRPr="00201A66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Навести приклади.</w:t>
            </w:r>
          </w:p>
          <w:p w:rsidR="00201A66" w:rsidRPr="00201A66" w:rsidRDefault="00201A66" w:rsidP="00201A66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 w:rsidRPr="00201A66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Які типи складних речень ви знаєте?</w:t>
            </w:r>
          </w:p>
          <w:p w:rsidR="00201A66" w:rsidRPr="00201A66" w:rsidRDefault="00201A66" w:rsidP="00201A66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 w:rsidRPr="00201A66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Які типи складних речень ми вже розглянули на попередніх </w:t>
            </w:r>
            <w:proofErr w:type="spellStart"/>
            <w:r w:rsidRPr="00201A66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уроках</w:t>
            </w:r>
            <w:proofErr w:type="spellEnd"/>
            <w:r w:rsidRPr="00201A66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?</w:t>
            </w:r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 </w:t>
            </w:r>
            <w:r w:rsidRPr="00201A66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(Складносурядні , </w:t>
            </w:r>
            <w:proofErr w:type="spellStart"/>
            <w:r w:rsidRPr="00201A66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складнопідрядні,безсполучникові</w:t>
            </w:r>
            <w:proofErr w:type="spellEnd"/>
            <w:r w:rsidRPr="00201A66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). Ознаки цих речень ми зараз повторимо.</w:t>
            </w:r>
          </w:p>
          <w:p w:rsidR="00201A66" w:rsidRPr="00201A66" w:rsidRDefault="00201A66" w:rsidP="00201A66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 w:rsidRPr="00201A66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До дошки йдуть два учні і виконують завдання, яке отримали.</w:t>
            </w:r>
          </w:p>
          <w:p w:rsidR="00201A66" w:rsidRPr="00201A66" w:rsidRDefault="00201A66" w:rsidP="00201A66">
            <w:pPr>
              <w:pStyle w:val="a3"/>
              <w:spacing w:line="360" w:lineRule="auto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 w:rsidRPr="00201A66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Завдання: проаналізувати складносурядне і складнопідрядне, речення за опорною схемою.</w:t>
            </w:r>
          </w:p>
          <w:p w:rsidR="00201A66" w:rsidRDefault="00201A66" w:rsidP="00201A66">
            <w:pPr>
              <w:pStyle w:val="a3"/>
              <w:spacing w:line="360" w:lineRule="auto"/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</w:pPr>
            <w:r w:rsidRPr="00201A6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 xml:space="preserve">Скоро прийде весна, і у поле знов покличуть мене журавлі. </w:t>
            </w:r>
          </w:p>
          <w:p w:rsidR="009378F7" w:rsidRPr="00201A66" w:rsidRDefault="00201A66" w:rsidP="009546E7">
            <w:pPr>
              <w:pStyle w:val="a3"/>
              <w:spacing w:line="360" w:lineRule="auto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 w:rsidRPr="00201A6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Мені здаєт</w:t>
            </w:r>
            <w:r w:rsidR="009546E7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 xml:space="preserve">ься, що пейзажі в нас в Молдові </w:t>
            </w:r>
            <w:r w:rsidRPr="00201A6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 xml:space="preserve"> якоїсь приголомшливої краси й величі.  </w:t>
            </w:r>
          </w:p>
        </w:tc>
        <w:tc>
          <w:tcPr>
            <w:tcW w:w="2126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180B15" w:rsidRDefault="00180B15" w:rsidP="00FE1AB1">
            <w:pP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Аналіз </w:t>
            </w:r>
          </w:p>
          <w:p w:rsidR="00180B15" w:rsidRDefault="00180B15" w:rsidP="00FE1AB1">
            <w:pP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</w:p>
          <w:p w:rsidR="009378F7" w:rsidRDefault="0005434C" w:rsidP="00FE1AB1">
            <w:pPr>
              <w:rPr>
                <w:rFonts w:ascii="Times New Roman" w:hAnsi="Times New Roman" w:cs="Times New Roman"/>
                <w:lang w:val="uk-UA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дискусія</w:t>
            </w:r>
          </w:p>
          <w:p w:rsidR="009378F7" w:rsidRDefault="009378F7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201A66" w:rsidRPr="00201A66" w:rsidRDefault="00201A66" w:rsidP="00201A66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 w:rsidRPr="00201A66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Мозковий штурм.</w:t>
            </w:r>
          </w:p>
          <w:p w:rsidR="009378F7" w:rsidRDefault="009378F7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9378F7" w:rsidRPr="00201A66" w:rsidRDefault="00201A66" w:rsidP="00201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01A66">
              <w:rPr>
                <w:rFonts w:ascii="Times New Roman" w:hAnsi="Times New Roman"/>
                <w:sz w:val="24"/>
                <w:szCs w:val="24"/>
              </w:rPr>
              <w:t>Коментоване письмо</w:t>
            </w:r>
          </w:p>
          <w:p w:rsidR="009378F7" w:rsidRDefault="009378F7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9378F7" w:rsidRPr="00626399" w:rsidRDefault="009378F7" w:rsidP="00201A66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Default="00201A66" w:rsidP="00FE1AB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  <w:r w:rsidR="009378F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хв.</w:t>
            </w:r>
          </w:p>
          <w:p w:rsidR="009378F7" w:rsidRDefault="009378F7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хв</w:t>
            </w:r>
          </w:p>
          <w:p w:rsidR="009378F7" w:rsidRDefault="009378F7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Pr="00CD1B69" w:rsidRDefault="00201A66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="009378F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хв.</w:t>
            </w:r>
          </w:p>
        </w:tc>
      </w:tr>
      <w:tr w:rsidR="009378F7" w:rsidRPr="00201C6A" w:rsidTr="00FE1AB1">
        <w:trPr>
          <w:trHeight w:val="283"/>
        </w:trPr>
        <w:tc>
          <w:tcPr>
            <w:tcW w:w="589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Pr="00201C6A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948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Pr="00201C6A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Розширення/ інтеграція</w:t>
            </w:r>
          </w:p>
        </w:tc>
        <w:tc>
          <w:tcPr>
            <w:tcW w:w="1701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Default="009378F7" w:rsidP="00FE1AB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 1</w:t>
            </w:r>
          </w:p>
          <w:p w:rsidR="009378F7" w:rsidRDefault="009378F7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 2</w:t>
            </w:r>
          </w:p>
          <w:p w:rsidR="009378F7" w:rsidRDefault="009378F7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О3</w:t>
            </w:r>
          </w:p>
          <w:p w:rsidR="009378F7" w:rsidRPr="00201C6A" w:rsidRDefault="009378F7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О4</w:t>
            </w:r>
          </w:p>
        </w:tc>
        <w:tc>
          <w:tcPr>
            <w:tcW w:w="7494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Default="009546E7" w:rsidP="00FE1AB1">
            <w:pPr>
              <w:pStyle w:val="a6"/>
              <w:numPr>
                <w:ilvl w:val="0"/>
                <w:numId w:val="1"/>
              </w:num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Виконайте завдання в групах (додаток 1):</w:t>
            </w:r>
          </w:p>
          <w:p w:rsidR="009546E7" w:rsidRPr="00EC0920" w:rsidRDefault="00EC0920" w:rsidP="009546E7">
            <w:p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EC09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І група.</w:t>
            </w:r>
            <w:r w:rsidRPr="00EC09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 xml:space="preserve"> </w:t>
            </w:r>
            <w:r w:rsidR="009546E7" w:rsidRPr="00EC09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Виписати з тексту  прості  речення, пояснити , які речення називаються  простими</w:t>
            </w:r>
          </w:p>
          <w:p w:rsidR="009546E7" w:rsidRPr="00EC0920" w:rsidRDefault="00EC0920" w:rsidP="009546E7">
            <w:p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EC09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ІІ група.</w:t>
            </w:r>
            <w:r w:rsidRPr="00EC09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 xml:space="preserve"> </w:t>
            </w:r>
            <w:r w:rsidR="009546E7" w:rsidRPr="00EC09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Виписати з тексту складнопідрядні речення, пояснити , які реченн</w:t>
            </w:r>
            <w:r w:rsidRPr="00EC09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я називаються складнопідрядними</w:t>
            </w:r>
          </w:p>
          <w:p w:rsidR="009546E7" w:rsidRDefault="009546E7" w:rsidP="009546E7">
            <w:p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EC09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ІІІ група</w:t>
            </w:r>
            <w:r w:rsidR="00EC0920" w:rsidRPr="00EC09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. </w:t>
            </w:r>
            <w:r w:rsidRPr="00EC09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Виписати з тексту  безсполучникові речення, пояснити , які речення називаються  безсполучниковими</w:t>
            </w:r>
          </w:p>
          <w:p w:rsidR="00C27374" w:rsidRPr="00C27374" w:rsidRDefault="00C27374" w:rsidP="00C27374">
            <w:pPr>
              <w:pStyle w:val="a6"/>
              <w:numPr>
                <w:ilvl w:val="0"/>
                <w:numId w:val="1"/>
              </w:num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27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Мовленнєві дивовижі</w:t>
            </w:r>
          </w:p>
          <w:p w:rsidR="00C27374" w:rsidRPr="00C27374" w:rsidRDefault="00C27374" w:rsidP="00C27374">
            <w:p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C273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lastRenderedPageBreak/>
              <w:t>Помилуймося дивовижною красою  весняної галявини</w:t>
            </w:r>
          </w:p>
          <w:p w:rsidR="00C27374" w:rsidRPr="00C27374" w:rsidRDefault="00C27374" w:rsidP="00C27374">
            <w:p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C273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– складімо речення про цей кущ за схемами:</w:t>
            </w:r>
          </w:p>
          <w:p w:rsidR="00C27374" w:rsidRPr="00C27374" w:rsidRDefault="00C27374" w:rsidP="00C27374">
            <w:p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C273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, (щоб).</w:t>
            </w:r>
          </w:p>
          <w:p w:rsidR="00C27374" w:rsidRPr="00C27374" w:rsidRDefault="00C27374" w:rsidP="00C27374">
            <w:p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C273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, (аби тільки).</w:t>
            </w:r>
          </w:p>
          <w:p w:rsidR="00C27374" w:rsidRPr="00C27374" w:rsidRDefault="00C27374" w:rsidP="00C27374">
            <w:p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C273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( Аби), .</w:t>
            </w:r>
          </w:p>
          <w:p w:rsidR="00C27374" w:rsidRPr="00C27374" w:rsidRDefault="00C27374" w:rsidP="00C27374">
            <w:p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C273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, ( коли).</w:t>
            </w:r>
          </w:p>
          <w:p w:rsidR="00C27374" w:rsidRDefault="00C27374" w:rsidP="00C27374">
            <w:p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C273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, ( які), ( тому що).</w:t>
            </w:r>
          </w:p>
          <w:p w:rsidR="00C27374" w:rsidRPr="00C27374" w:rsidRDefault="00C27374" w:rsidP="00C27374">
            <w:pPr>
              <w:pStyle w:val="a6"/>
              <w:numPr>
                <w:ilvl w:val="0"/>
                <w:numId w:val="1"/>
              </w:num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73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Презентація учнівських робіт</w:t>
            </w:r>
          </w:p>
        </w:tc>
        <w:tc>
          <w:tcPr>
            <w:tcW w:w="2126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C27374" w:rsidRDefault="009378F7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Творча групова робота</w:t>
            </w:r>
          </w:p>
          <w:p w:rsidR="00C27374" w:rsidRPr="00C27374" w:rsidRDefault="00C27374" w:rsidP="00C2737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27374" w:rsidRPr="00C27374" w:rsidRDefault="00C27374" w:rsidP="00C2737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27374" w:rsidRPr="00C27374" w:rsidRDefault="00C27374" w:rsidP="00C2737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27374" w:rsidRPr="00C27374" w:rsidRDefault="00C27374" w:rsidP="00C2737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27374" w:rsidRPr="00C27374" w:rsidRDefault="00C27374" w:rsidP="00C2737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27374" w:rsidRDefault="00C27374" w:rsidP="00C2737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27374" w:rsidRPr="00C27374" w:rsidRDefault="00C27374" w:rsidP="00C2737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27374" w:rsidRDefault="00C27374" w:rsidP="00C2737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27374" w:rsidRDefault="00C27374" w:rsidP="00C2737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Pr="00C27374" w:rsidRDefault="00C27374" w:rsidP="00C2737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Творче групове конструювання</w:t>
            </w:r>
          </w:p>
        </w:tc>
        <w:tc>
          <w:tcPr>
            <w:tcW w:w="102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Default="009378F7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378F7" w:rsidRDefault="009378F7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Default="009378F7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27374" w:rsidRDefault="00C27374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27374" w:rsidRDefault="00C27374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27374" w:rsidRDefault="00C27374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78F7" w:rsidRPr="00610909" w:rsidRDefault="009378F7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хв.</w:t>
            </w:r>
          </w:p>
        </w:tc>
      </w:tr>
      <w:tr w:rsidR="009378F7" w:rsidRPr="00D3586D" w:rsidTr="00FE1AB1">
        <w:trPr>
          <w:trHeight w:val="450"/>
        </w:trPr>
        <w:tc>
          <w:tcPr>
            <w:tcW w:w="589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Pr="00201C6A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948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Pr="00201C6A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701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9378F7" w:rsidRPr="00201C6A" w:rsidRDefault="00A03880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 3</w:t>
            </w:r>
          </w:p>
        </w:tc>
        <w:tc>
          <w:tcPr>
            <w:tcW w:w="7494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Default="00B91AB9" w:rsidP="00FE1AB1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Сьогодні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уроці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…</w:t>
            </w:r>
          </w:p>
          <w:p w:rsidR="00B91AB9" w:rsidRPr="0046544B" w:rsidRDefault="00B91AB9" w:rsidP="0046544B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Pr="00177D17" w:rsidRDefault="00B91AB9" w:rsidP="00FE1AB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Незакінчені речення</w:t>
            </w:r>
          </w:p>
        </w:tc>
        <w:tc>
          <w:tcPr>
            <w:tcW w:w="102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9378F7" w:rsidRPr="00201C6A" w:rsidRDefault="009378F7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5 хв.</w:t>
            </w:r>
          </w:p>
        </w:tc>
      </w:tr>
    </w:tbl>
    <w:p w:rsidR="009378F7" w:rsidRDefault="009378F7" w:rsidP="009378F7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2338B2" w:rsidRDefault="00EC0920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Додаток 1</w:t>
      </w:r>
    </w:p>
    <w:p w:rsidR="00EC0920" w:rsidRPr="00EC0920" w:rsidRDefault="00EC0920" w:rsidP="00EC0920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EC0920">
        <w:rPr>
          <w:rStyle w:val="a8"/>
          <w:rFonts w:eastAsia="Calibri"/>
          <w:color w:val="333333"/>
        </w:rPr>
        <w:t xml:space="preserve">І </w:t>
      </w:r>
      <w:proofErr w:type="spellStart"/>
      <w:r w:rsidRPr="00EC0920">
        <w:rPr>
          <w:rStyle w:val="a8"/>
          <w:rFonts w:eastAsia="Calibri"/>
          <w:color w:val="333333"/>
        </w:rPr>
        <w:t>група</w:t>
      </w:r>
      <w:proofErr w:type="spellEnd"/>
      <w:r>
        <w:rPr>
          <w:rFonts w:ascii="Arial" w:hAnsi="Arial" w:cs="Arial"/>
          <w:color w:val="333333"/>
          <w:lang w:val="uk-UA"/>
        </w:rPr>
        <w:t xml:space="preserve">. </w:t>
      </w:r>
      <w:proofErr w:type="spellStart"/>
      <w:r w:rsidRPr="00EC0920">
        <w:rPr>
          <w:rStyle w:val="a8"/>
          <w:rFonts w:eastAsia="Calibri"/>
          <w:color w:val="333333"/>
        </w:rPr>
        <w:t>Виписати</w:t>
      </w:r>
      <w:proofErr w:type="spellEnd"/>
      <w:r w:rsidRPr="00EC0920">
        <w:rPr>
          <w:rStyle w:val="a8"/>
          <w:rFonts w:eastAsia="Calibri"/>
          <w:color w:val="333333"/>
        </w:rPr>
        <w:t xml:space="preserve"> з </w:t>
      </w:r>
      <w:proofErr w:type="gramStart"/>
      <w:r w:rsidRPr="00EC0920">
        <w:rPr>
          <w:rStyle w:val="a8"/>
          <w:rFonts w:eastAsia="Calibri"/>
          <w:color w:val="333333"/>
        </w:rPr>
        <w:t>тексту  </w:t>
      </w:r>
      <w:proofErr w:type="spellStart"/>
      <w:r w:rsidRPr="00EC0920">
        <w:rPr>
          <w:rStyle w:val="a8"/>
          <w:rFonts w:eastAsia="Calibri"/>
          <w:color w:val="333333"/>
        </w:rPr>
        <w:t>прості</w:t>
      </w:r>
      <w:proofErr w:type="spellEnd"/>
      <w:proofErr w:type="gramEnd"/>
      <w:r w:rsidRPr="00EC0920">
        <w:rPr>
          <w:rStyle w:val="a8"/>
          <w:rFonts w:eastAsia="Calibri"/>
          <w:color w:val="333333"/>
        </w:rPr>
        <w:t>  </w:t>
      </w:r>
      <w:proofErr w:type="spellStart"/>
      <w:r w:rsidRPr="00EC0920">
        <w:rPr>
          <w:rStyle w:val="a8"/>
          <w:rFonts w:eastAsia="Calibri"/>
          <w:color w:val="333333"/>
        </w:rPr>
        <w:t>речення</w:t>
      </w:r>
      <w:proofErr w:type="spellEnd"/>
      <w:r w:rsidRPr="00EC0920">
        <w:rPr>
          <w:rStyle w:val="a8"/>
          <w:rFonts w:eastAsia="Calibri"/>
          <w:color w:val="333333"/>
        </w:rPr>
        <w:t xml:space="preserve">, </w:t>
      </w:r>
      <w:proofErr w:type="spellStart"/>
      <w:r w:rsidRPr="00EC0920">
        <w:rPr>
          <w:rStyle w:val="a8"/>
          <w:rFonts w:eastAsia="Calibri"/>
          <w:color w:val="333333"/>
        </w:rPr>
        <w:t>пояснити</w:t>
      </w:r>
      <w:proofErr w:type="spellEnd"/>
      <w:r w:rsidRPr="00EC0920">
        <w:rPr>
          <w:rStyle w:val="a8"/>
          <w:rFonts w:eastAsia="Calibri"/>
          <w:color w:val="333333"/>
        </w:rPr>
        <w:t xml:space="preserve"> , </w:t>
      </w:r>
      <w:proofErr w:type="spellStart"/>
      <w:r w:rsidRPr="00EC0920">
        <w:rPr>
          <w:rStyle w:val="a8"/>
          <w:rFonts w:eastAsia="Calibri"/>
          <w:color w:val="333333"/>
        </w:rPr>
        <w:t>які</w:t>
      </w:r>
      <w:proofErr w:type="spellEnd"/>
      <w:r w:rsidRPr="00EC0920">
        <w:rPr>
          <w:rStyle w:val="a8"/>
          <w:rFonts w:eastAsia="Calibri"/>
          <w:color w:val="333333"/>
        </w:rPr>
        <w:t xml:space="preserve"> </w:t>
      </w:r>
      <w:proofErr w:type="spellStart"/>
      <w:r w:rsidRPr="00EC0920">
        <w:rPr>
          <w:rStyle w:val="a8"/>
          <w:rFonts w:eastAsia="Calibri"/>
          <w:color w:val="333333"/>
        </w:rPr>
        <w:t>речення</w:t>
      </w:r>
      <w:proofErr w:type="spellEnd"/>
      <w:r w:rsidRPr="00EC0920">
        <w:rPr>
          <w:rStyle w:val="a8"/>
          <w:rFonts w:eastAsia="Calibri"/>
          <w:color w:val="333333"/>
        </w:rPr>
        <w:t xml:space="preserve"> </w:t>
      </w:r>
      <w:proofErr w:type="spellStart"/>
      <w:r w:rsidRPr="00EC0920">
        <w:rPr>
          <w:rStyle w:val="a8"/>
          <w:rFonts w:eastAsia="Calibri"/>
          <w:color w:val="333333"/>
        </w:rPr>
        <w:t>називаються</w:t>
      </w:r>
      <w:proofErr w:type="spellEnd"/>
      <w:r w:rsidRPr="00EC0920">
        <w:rPr>
          <w:rStyle w:val="a8"/>
          <w:rFonts w:eastAsia="Calibri"/>
          <w:color w:val="333333"/>
        </w:rPr>
        <w:t>  </w:t>
      </w:r>
      <w:proofErr w:type="spellStart"/>
      <w:r w:rsidRPr="00EC0920">
        <w:rPr>
          <w:rStyle w:val="a8"/>
          <w:rFonts w:eastAsia="Calibri"/>
          <w:color w:val="333333"/>
        </w:rPr>
        <w:t>простими</w:t>
      </w:r>
      <w:proofErr w:type="spellEnd"/>
    </w:p>
    <w:p w:rsidR="00EC0920" w:rsidRPr="00EC0920" w:rsidRDefault="00EC0920" w:rsidP="00EC0920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proofErr w:type="spellStart"/>
      <w:r w:rsidRPr="00EC0920">
        <w:rPr>
          <w:color w:val="333333"/>
        </w:rPr>
        <w:t>Закінчувалися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суворі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морози</w:t>
      </w:r>
      <w:proofErr w:type="spellEnd"/>
      <w:r w:rsidRPr="00EC0920">
        <w:rPr>
          <w:color w:val="333333"/>
        </w:rPr>
        <w:t xml:space="preserve">, на </w:t>
      </w:r>
      <w:proofErr w:type="spellStart"/>
      <w:r w:rsidRPr="00EC0920">
        <w:rPr>
          <w:color w:val="333333"/>
        </w:rPr>
        <w:t>всьому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відчувався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подих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весни</w:t>
      </w:r>
      <w:proofErr w:type="spellEnd"/>
      <w:r w:rsidRPr="00EC0920">
        <w:rPr>
          <w:color w:val="333333"/>
        </w:rPr>
        <w:t xml:space="preserve">. У </w:t>
      </w:r>
      <w:proofErr w:type="spellStart"/>
      <w:r w:rsidRPr="00EC0920">
        <w:rPr>
          <w:color w:val="333333"/>
        </w:rPr>
        <w:t>лісі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вже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розтанули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останні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острівці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снігу</w:t>
      </w:r>
      <w:proofErr w:type="spellEnd"/>
      <w:r w:rsidRPr="00EC0920">
        <w:rPr>
          <w:color w:val="333333"/>
        </w:rPr>
        <w:t xml:space="preserve">. </w:t>
      </w:r>
      <w:proofErr w:type="spellStart"/>
      <w:r w:rsidRPr="00EC0920">
        <w:rPr>
          <w:color w:val="333333"/>
        </w:rPr>
        <w:t>Під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весняними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променями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сонця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запарувала</w:t>
      </w:r>
      <w:proofErr w:type="spellEnd"/>
      <w:r w:rsidRPr="00EC0920">
        <w:rPr>
          <w:color w:val="333333"/>
        </w:rPr>
        <w:t xml:space="preserve"> земля. </w:t>
      </w:r>
      <w:proofErr w:type="spellStart"/>
      <w:r w:rsidRPr="00EC0920">
        <w:rPr>
          <w:color w:val="333333"/>
        </w:rPr>
        <w:t>Сонячні</w:t>
      </w:r>
      <w:proofErr w:type="spellEnd"/>
      <w:r w:rsidRPr="00EC0920">
        <w:rPr>
          <w:color w:val="333333"/>
        </w:rPr>
        <w:t xml:space="preserve"> зайчики </w:t>
      </w:r>
      <w:proofErr w:type="spellStart"/>
      <w:r w:rsidRPr="00EC0920">
        <w:rPr>
          <w:color w:val="333333"/>
        </w:rPr>
        <w:t>заграли</w:t>
      </w:r>
      <w:proofErr w:type="spellEnd"/>
      <w:r w:rsidRPr="00EC0920">
        <w:rPr>
          <w:color w:val="333333"/>
        </w:rPr>
        <w:t xml:space="preserve"> на </w:t>
      </w:r>
      <w:proofErr w:type="spellStart"/>
      <w:r w:rsidRPr="00EC0920">
        <w:rPr>
          <w:color w:val="333333"/>
        </w:rPr>
        <w:t>галявині</w:t>
      </w:r>
      <w:proofErr w:type="spellEnd"/>
      <w:r w:rsidRPr="00EC0920">
        <w:rPr>
          <w:color w:val="333333"/>
        </w:rPr>
        <w:t xml:space="preserve">, вони </w:t>
      </w:r>
      <w:proofErr w:type="spellStart"/>
      <w:r w:rsidRPr="00EC0920">
        <w:rPr>
          <w:color w:val="333333"/>
        </w:rPr>
        <w:t>наче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хочуть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розповісти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всьому</w:t>
      </w:r>
      <w:proofErr w:type="spellEnd"/>
      <w:r w:rsidRPr="00EC0920">
        <w:rPr>
          <w:color w:val="333333"/>
        </w:rPr>
        <w:t xml:space="preserve"> живому в </w:t>
      </w:r>
      <w:proofErr w:type="spellStart"/>
      <w:r w:rsidRPr="00EC0920">
        <w:rPr>
          <w:color w:val="333333"/>
        </w:rPr>
        <w:t>лісі</w:t>
      </w:r>
      <w:proofErr w:type="spellEnd"/>
      <w:r w:rsidRPr="00EC0920">
        <w:rPr>
          <w:color w:val="333333"/>
        </w:rPr>
        <w:t xml:space="preserve">, </w:t>
      </w:r>
      <w:proofErr w:type="spellStart"/>
      <w:r w:rsidRPr="00EC0920">
        <w:rPr>
          <w:color w:val="333333"/>
        </w:rPr>
        <w:t>що</w:t>
      </w:r>
      <w:proofErr w:type="spellEnd"/>
      <w:r w:rsidRPr="00EC0920">
        <w:rPr>
          <w:color w:val="333333"/>
        </w:rPr>
        <w:t xml:space="preserve"> час </w:t>
      </w:r>
      <w:proofErr w:type="spellStart"/>
      <w:r w:rsidRPr="00EC0920">
        <w:rPr>
          <w:color w:val="333333"/>
        </w:rPr>
        <w:t>прокидатися</w:t>
      </w:r>
      <w:proofErr w:type="spellEnd"/>
      <w:r w:rsidRPr="00EC0920">
        <w:rPr>
          <w:color w:val="333333"/>
        </w:rPr>
        <w:t>.</w:t>
      </w:r>
      <w:r w:rsidRPr="00EC0920">
        <w:rPr>
          <w:rFonts w:ascii="Arial" w:hAnsi="Arial" w:cs="Arial"/>
          <w:color w:val="333333"/>
        </w:rPr>
        <w:br/>
      </w:r>
      <w:proofErr w:type="spellStart"/>
      <w:r w:rsidRPr="00EC0920">
        <w:rPr>
          <w:color w:val="333333"/>
        </w:rPr>
        <w:t>Цінна</w:t>
      </w:r>
      <w:proofErr w:type="spellEnd"/>
      <w:r w:rsidRPr="00EC0920">
        <w:rPr>
          <w:color w:val="333333"/>
        </w:rPr>
        <w:t xml:space="preserve"> окраса наших </w:t>
      </w:r>
      <w:proofErr w:type="spellStart"/>
      <w:r w:rsidRPr="00EC0920">
        <w:rPr>
          <w:color w:val="333333"/>
        </w:rPr>
        <w:t>лісів</w:t>
      </w:r>
      <w:proofErr w:type="spellEnd"/>
      <w:r w:rsidRPr="00EC0920">
        <w:rPr>
          <w:color w:val="333333"/>
        </w:rPr>
        <w:t xml:space="preserve"> і </w:t>
      </w:r>
      <w:proofErr w:type="spellStart"/>
      <w:r w:rsidRPr="00EC0920">
        <w:rPr>
          <w:color w:val="333333"/>
        </w:rPr>
        <w:t>дібров</w:t>
      </w:r>
      <w:proofErr w:type="spellEnd"/>
      <w:r w:rsidRPr="00EC0920">
        <w:rPr>
          <w:color w:val="333333"/>
        </w:rPr>
        <w:t xml:space="preserve"> — </w:t>
      </w:r>
      <w:proofErr w:type="spellStart"/>
      <w:r w:rsidRPr="00EC0920">
        <w:rPr>
          <w:color w:val="333333"/>
        </w:rPr>
        <w:t>конвалія</w:t>
      </w:r>
      <w:proofErr w:type="spellEnd"/>
      <w:r w:rsidRPr="00EC0920">
        <w:rPr>
          <w:color w:val="333333"/>
        </w:rPr>
        <w:t xml:space="preserve">. </w:t>
      </w:r>
      <w:proofErr w:type="spellStart"/>
      <w:r w:rsidRPr="00EC0920">
        <w:rPr>
          <w:color w:val="333333"/>
        </w:rPr>
        <w:t>Ії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ніжні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пахучі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дзвіночки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втілюють</w:t>
      </w:r>
      <w:proofErr w:type="spellEnd"/>
      <w:r w:rsidRPr="00EC0920">
        <w:rPr>
          <w:color w:val="333333"/>
        </w:rPr>
        <w:t xml:space="preserve"> у </w:t>
      </w:r>
      <w:proofErr w:type="spellStart"/>
      <w:r w:rsidRPr="00EC0920">
        <w:rPr>
          <w:color w:val="333333"/>
        </w:rPr>
        <w:t>собі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радощі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весни</w:t>
      </w:r>
      <w:proofErr w:type="spellEnd"/>
      <w:r w:rsidRPr="00EC0920">
        <w:rPr>
          <w:color w:val="333333"/>
        </w:rPr>
        <w:t xml:space="preserve">. Вона є </w:t>
      </w:r>
      <w:proofErr w:type="spellStart"/>
      <w:r w:rsidRPr="00EC0920">
        <w:rPr>
          <w:color w:val="333333"/>
        </w:rPr>
        <w:t>однією</w:t>
      </w:r>
      <w:proofErr w:type="spellEnd"/>
      <w:r w:rsidRPr="00EC0920">
        <w:rPr>
          <w:color w:val="333333"/>
        </w:rPr>
        <w:t xml:space="preserve"> з </w:t>
      </w:r>
      <w:proofErr w:type="spellStart"/>
      <w:r w:rsidRPr="00EC0920">
        <w:rPr>
          <w:color w:val="333333"/>
        </w:rPr>
        <w:t>улюблених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ранніх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квітів</w:t>
      </w:r>
      <w:proofErr w:type="spellEnd"/>
      <w:r w:rsidRPr="00EC0920">
        <w:rPr>
          <w:color w:val="333333"/>
        </w:rPr>
        <w:t xml:space="preserve">. А </w:t>
      </w:r>
      <w:proofErr w:type="spellStart"/>
      <w:r w:rsidRPr="00EC0920">
        <w:rPr>
          <w:color w:val="333333"/>
        </w:rPr>
        <w:t>скільки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казок</w:t>
      </w:r>
      <w:proofErr w:type="spellEnd"/>
      <w:r w:rsidRPr="00EC0920">
        <w:rPr>
          <w:color w:val="333333"/>
        </w:rPr>
        <w:t xml:space="preserve">, легенд, </w:t>
      </w:r>
      <w:proofErr w:type="spellStart"/>
      <w:r w:rsidRPr="00EC0920">
        <w:rPr>
          <w:color w:val="333333"/>
        </w:rPr>
        <w:t>повір'їв</w:t>
      </w:r>
      <w:proofErr w:type="spellEnd"/>
      <w:r w:rsidRPr="00EC0920">
        <w:rPr>
          <w:color w:val="333333"/>
        </w:rPr>
        <w:t xml:space="preserve"> та </w:t>
      </w:r>
      <w:proofErr w:type="spellStart"/>
      <w:r w:rsidRPr="00EC0920">
        <w:rPr>
          <w:color w:val="333333"/>
        </w:rPr>
        <w:t>міфів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складено</w:t>
      </w:r>
      <w:proofErr w:type="spellEnd"/>
      <w:r w:rsidRPr="00EC0920">
        <w:rPr>
          <w:color w:val="333333"/>
        </w:rPr>
        <w:t xml:space="preserve"> про </w:t>
      </w:r>
      <w:proofErr w:type="spellStart"/>
      <w:r w:rsidRPr="00EC0920">
        <w:rPr>
          <w:color w:val="333333"/>
        </w:rPr>
        <w:t>цю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чарівну</w:t>
      </w:r>
      <w:proofErr w:type="spellEnd"/>
      <w:r w:rsidRPr="00EC0920">
        <w:rPr>
          <w:color w:val="333333"/>
        </w:rPr>
        <w:t xml:space="preserve"> </w:t>
      </w:r>
      <w:proofErr w:type="spellStart"/>
      <w:proofErr w:type="gramStart"/>
      <w:r w:rsidRPr="00EC0920">
        <w:rPr>
          <w:color w:val="333333"/>
        </w:rPr>
        <w:t>квітку,яка</w:t>
      </w:r>
      <w:proofErr w:type="spellEnd"/>
      <w:proofErr w:type="gramEnd"/>
      <w:r w:rsidRPr="00EC0920">
        <w:rPr>
          <w:color w:val="333333"/>
        </w:rPr>
        <w:t xml:space="preserve"> росте в наших </w:t>
      </w:r>
      <w:proofErr w:type="spellStart"/>
      <w:r w:rsidRPr="00EC0920">
        <w:rPr>
          <w:color w:val="333333"/>
        </w:rPr>
        <w:t>лісах</w:t>
      </w:r>
      <w:proofErr w:type="spellEnd"/>
    </w:p>
    <w:p w:rsidR="00EC0920" w:rsidRPr="00EC0920" w:rsidRDefault="00EC0920" w:rsidP="00EC0920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EC0920">
        <w:rPr>
          <w:rStyle w:val="a8"/>
          <w:rFonts w:eastAsia="Calibri"/>
          <w:color w:val="333333"/>
        </w:rPr>
        <w:t xml:space="preserve">ІІ </w:t>
      </w:r>
      <w:proofErr w:type="spellStart"/>
      <w:r w:rsidRPr="00EC0920">
        <w:rPr>
          <w:rStyle w:val="a8"/>
          <w:rFonts w:eastAsia="Calibri"/>
          <w:color w:val="333333"/>
        </w:rPr>
        <w:t>група</w:t>
      </w:r>
      <w:proofErr w:type="spellEnd"/>
      <w:r>
        <w:rPr>
          <w:rFonts w:ascii="Arial" w:hAnsi="Arial" w:cs="Arial"/>
          <w:color w:val="333333"/>
          <w:lang w:val="uk-UA"/>
        </w:rPr>
        <w:t xml:space="preserve">. </w:t>
      </w:r>
      <w:proofErr w:type="spellStart"/>
      <w:r w:rsidRPr="00EC0920">
        <w:rPr>
          <w:rStyle w:val="a8"/>
          <w:rFonts w:eastAsia="Calibri"/>
          <w:color w:val="333333"/>
        </w:rPr>
        <w:t>Виписати</w:t>
      </w:r>
      <w:proofErr w:type="spellEnd"/>
      <w:r w:rsidRPr="00EC0920">
        <w:rPr>
          <w:rStyle w:val="a8"/>
          <w:rFonts w:eastAsia="Calibri"/>
          <w:color w:val="333333"/>
        </w:rPr>
        <w:t xml:space="preserve"> з тексту </w:t>
      </w:r>
      <w:proofErr w:type="spellStart"/>
      <w:r w:rsidRPr="00EC0920">
        <w:rPr>
          <w:rStyle w:val="a8"/>
          <w:rFonts w:eastAsia="Calibri"/>
          <w:color w:val="333333"/>
        </w:rPr>
        <w:t>складнопідрядні</w:t>
      </w:r>
      <w:proofErr w:type="spellEnd"/>
      <w:r w:rsidRPr="00EC0920">
        <w:rPr>
          <w:rStyle w:val="a8"/>
          <w:rFonts w:eastAsia="Calibri"/>
          <w:color w:val="333333"/>
        </w:rPr>
        <w:t xml:space="preserve"> </w:t>
      </w:r>
      <w:proofErr w:type="spellStart"/>
      <w:r w:rsidRPr="00EC0920">
        <w:rPr>
          <w:rStyle w:val="a8"/>
          <w:rFonts w:eastAsia="Calibri"/>
          <w:color w:val="333333"/>
        </w:rPr>
        <w:t>речення</w:t>
      </w:r>
      <w:proofErr w:type="spellEnd"/>
      <w:r w:rsidRPr="00EC0920">
        <w:rPr>
          <w:rStyle w:val="a8"/>
          <w:rFonts w:eastAsia="Calibri"/>
          <w:color w:val="333333"/>
        </w:rPr>
        <w:t xml:space="preserve">, </w:t>
      </w:r>
      <w:proofErr w:type="spellStart"/>
      <w:proofErr w:type="gramStart"/>
      <w:r w:rsidRPr="00EC0920">
        <w:rPr>
          <w:rStyle w:val="a8"/>
          <w:rFonts w:eastAsia="Calibri"/>
          <w:color w:val="333333"/>
        </w:rPr>
        <w:t>пояснити</w:t>
      </w:r>
      <w:proofErr w:type="spellEnd"/>
      <w:r w:rsidRPr="00EC0920">
        <w:rPr>
          <w:rStyle w:val="a8"/>
          <w:rFonts w:eastAsia="Calibri"/>
          <w:color w:val="333333"/>
        </w:rPr>
        <w:t xml:space="preserve"> ,</w:t>
      </w:r>
      <w:proofErr w:type="gramEnd"/>
      <w:r w:rsidRPr="00EC0920">
        <w:rPr>
          <w:rStyle w:val="a8"/>
          <w:rFonts w:eastAsia="Calibri"/>
          <w:color w:val="333333"/>
        </w:rPr>
        <w:t xml:space="preserve"> </w:t>
      </w:r>
      <w:proofErr w:type="spellStart"/>
      <w:r w:rsidRPr="00EC0920">
        <w:rPr>
          <w:rStyle w:val="a8"/>
          <w:rFonts w:eastAsia="Calibri"/>
          <w:color w:val="333333"/>
        </w:rPr>
        <w:t>які</w:t>
      </w:r>
      <w:proofErr w:type="spellEnd"/>
      <w:r w:rsidRPr="00EC0920">
        <w:rPr>
          <w:rStyle w:val="a8"/>
          <w:rFonts w:eastAsia="Calibri"/>
          <w:color w:val="333333"/>
        </w:rPr>
        <w:t xml:space="preserve"> </w:t>
      </w:r>
      <w:proofErr w:type="spellStart"/>
      <w:r w:rsidRPr="00EC0920">
        <w:rPr>
          <w:rStyle w:val="a8"/>
          <w:rFonts w:eastAsia="Calibri"/>
          <w:color w:val="333333"/>
        </w:rPr>
        <w:t>речення</w:t>
      </w:r>
      <w:proofErr w:type="spellEnd"/>
      <w:r w:rsidRPr="00EC0920">
        <w:rPr>
          <w:rStyle w:val="a8"/>
          <w:rFonts w:eastAsia="Calibri"/>
          <w:color w:val="333333"/>
        </w:rPr>
        <w:t xml:space="preserve"> </w:t>
      </w:r>
      <w:proofErr w:type="spellStart"/>
      <w:r w:rsidRPr="00EC0920">
        <w:rPr>
          <w:rStyle w:val="a8"/>
          <w:rFonts w:eastAsia="Calibri"/>
          <w:color w:val="333333"/>
        </w:rPr>
        <w:t>називаються</w:t>
      </w:r>
      <w:proofErr w:type="spellEnd"/>
      <w:r w:rsidRPr="00EC0920">
        <w:rPr>
          <w:rStyle w:val="a8"/>
          <w:rFonts w:eastAsia="Calibri"/>
          <w:color w:val="333333"/>
        </w:rPr>
        <w:t xml:space="preserve"> </w:t>
      </w:r>
      <w:proofErr w:type="spellStart"/>
      <w:r w:rsidRPr="00EC0920">
        <w:rPr>
          <w:rStyle w:val="a8"/>
          <w:rFonts w:eastAsia="Calibri"/>
          <w:color w:val="333333"/>
        </w:rPr>
        <w:t>складнопідрядними</w:t>
      </w:r>
      <w:proofErr w:type="spellEnd"/>
      <w:r w:rsidRPr="00EC0920">
        <w:rPr>
          <w:rFonts w:ascii="Arial" w:hAnsi="Arial" w:cs="Arial"/>
          <w:color w:val="333333"/>
        </w:rPr>
        <w:br/>
      </w:r>
      <w:r w:rsidRPr="00EC0920">
        <w:rPr>
          <w:color w:val="333333"/>
        </w:rPr>
        <w:t>Сон-трава</w:t>
      </w:r>
      <w:r w:rsidRPr="00EC0920">
        <w:rPr>
          <w:rFonts w:ascii="Arial" w:hAnsi="Arial" w:cs="Arial"/>
          <w:color w:val="333333"/>
        </w:rPr>
        <w:br/>
      </w:r>
      <w:r w:rsidRPr="00EC0920">
        <w:rPr>
          <w:color w:val="333333"/>
        </w:rPr>
        <w:t xml:space="preserve">Жила </w:t>
      </w:r>
      <w:proofErr w:type="spellStart"/>
      <w:r w:rsidRPr="00EC0920">
        <w:rPr>
          <w:color w:val="333333"/>
        </w:rPr>
        <w:t>собі</w:t>
      </w:r>
      <w:proofErr w:type="spellEnd"/>
      <w:r w:rsidRPr="00EC0920">
        <w:rPr>
          <w:color w:val="333333"/>
        </w:rPr>
        <w:t xml:space="preserve"> у </w:t>
      </w:r>
      <w:proofErr w:type="spellStart"/>
      <w:r w:rsidRPr="00EC0920">
        <w:rPr>
          <w:color w:val="333333"/>
        </w:rPr>
        <w:t>весняному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лісі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квітка</w:t>
      </w:r>
      <w:proofErr w:type="spellEnd"/>
      <w:r w:rsidRPr="00EC0920">
        <w:rPr>
          <w:color w:val="333333"/>
        </w:rPr>
        <w:t xml:space="preserve">, яка </w:t>
      </w:r>
      <w:proofErr w:type="spellStart"/>
      <w:r w:rsidRPr="00EC0920">
        <w:rPr>
          <w:color w:val="333333"/>
        </w:rPr>
        <w:t>була</w:t>
      </w:r>
      <w:proofErr w:type="spellEnd"/>
      <w:r w:rsidRPr="00EC0920">
        <w:rPr>
          <w:color w:val="333333"/>
        </w:rPr>
        <w:t xml:space="preserve"> схожа на </w:t>
      </w:r>
      <w:proofErr w:type="spellStart"/>
      <w:r w:rsidRPr="00EC0920">
        <w:rPr>
          <w:color w:val="333333"/>
        </w:rPr>
        <w:t>синій</w:t>
      </w:r>
      <w:proofErr w:type="spellEnd"/>
      <w:r w:rsidRPr="00EC0920">
        <w:rPr>
          <w:color w:val="333333"/>
        </w:rPr>
        <w:t xml:space="preserve"> тюльпан. </w:t>
      </w:r>
      <w:proofErr w:type="spellStart"/>
      <w:r w:rsidRPr="00EC0920">
        <w:rPr>
          <w:color w:val="333333"/>
        </w:rPr>
        <w:t>Її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стебло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було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незвичайним</w:t>
      </w:r>
      <w:proofErr w:type="spellEnd"/>
      <w:r w:rsidRPr="00EC0920">
        <w:rPr>
          <w:color w:val="333333"/>
        </w:rPr>
        <w:t xml:space="preserve">, не таким, як в </w:t>
      </w:r>
      <w:proofErr w:type="spellStart"/>
      <w:r w:rsidRPr="00EC0920">
        <w:rPr>
          <w:color w:val="333333"/>
        </w:rPr>
        <w:t>інших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рослин</w:t>
      </w:r>
      <w:proofErr w:type="spellEnd"/>
      <w:r w:rsidRPr="00EC0920">
        <w:rPr>
          <w:color w:val="333333"/>
        </w:rPr>
        <w:t xml:space="preserve">. </w:t>
      </w:r>
      <w:proofErr w:type="spellStart"/>
      <w:r w:rsidRPr="00EC0920">
        <w:rPr>
          <w:color w:val="333333"/>
        </w:rPr>
        <w:t>Воно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було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волохатим</w:t>
      </w:r>
      <w:proofErr w:type="spellEnd"/>
      <w:r w:rsidRPr="00EC0920">
        <w:rPr>
          <w:color w:val="333333"/>
        </w:rPr>
        <w:t xml:space="preserve">, з </w:t>
      </w:r>
      <w:proofErr w:type="spellStart"/>
      <w:r w:rsidRPr="00EC0920">
        <w:rPr>
          <w:color w:val="333333"/>
        </w:rPr>
        <w:t>дрібно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порізаним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листям</w:t>
      </w:r>
      <w:proofErr w:type="spellEnd"/>
      <w:proofErr w:type="gramStart"/>
      <w:r w:rsidRPr="00EC0920">
        <w:rPr>
          <w:color w:val="333333"/>
        </w:rPr>
        <w:t>. .</w:t>
      </w:r>
      <w:proofErr w:type="gram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Ця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красуня</w:t>
      </w:r>
      <w:proofErr w:type="spellEnd"/>
      <w:r w:rsidRPr="00EC0920">
        <w:rPr>
          <w:color w:val="333333"/>
        </w:rPr>
        <w:t xml:space="preserve">, яка </w:t>
      </w:r>
      <w:proofErr w:type="spellStart"/>
      <w:r w:rsidRPr="00EC0920">
        <w:rPr>
          <w:color w:val="333333"/>
        </w:rPr>
        <w:t>розквітає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ранньою</w:t>
      </w:r>
      <w:proofErr w:type="spellEnd"/>
      <w:r w:rsidRPr="00EC0920">
        <w:rPr>
          <w:color w:val="333333"/>
        </w:rPr>
        <w:t xml:space="preserve"> весною, неспроста </w:t>
      </w:r>
      <w:proofErr w:type="spellStart"/>
      <w:r w:rsidRPr="00EC0920">
        <w:rPr>
          <w:color w:val="333333"/>
        </w:rPr>
        <w:t>називається</w:t>
      </w:r>
      <w:proofErr w:type="spellEnd"/>
      <w:r w:rsidRPr="00EC0920">
        <w:rPr>
          <w:color w:val="333333"/>
        </w:rPr>
        <w:t xml:space="preserve"> сон- трава. Вона </w:t>
      </w:r>
      <w:proofErr w:type="spellStart"/>
      <w:r w:rsidRPr="00EC0920">
        <w:rPr>
          <w:color w:val="333333"/>
        </w:rPr>
        <w:t>закриває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свої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голубі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оченята</w:t>
      </w:r>
      <w:proofErr w:type="spellEnd"/>
      <w:r w:rsidRPr="00EC0920">
        <w:rPr>
          <w:color w:val="333333"/>
        </w:rPr>
        <w:t xml:space="preserve"> у </w:t>
      </w:r>
      <w:proofErr w:type="spellStart"/>
      <w:r w:rsidRPr="00EC0920">
        <w:rPr>
          <w:color w:val="333333"/>
        </w:rPr>
        <w:t>хмарну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погоду.Склдала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свої</w:t>
      </w:r>
      <w:proofErr w:type="spellEnd"/>
      <w:r w:rsidRPr="00EC0920">
        <w:rPr>
          <w:color w:val="333333"/>
        </w:rPr>
        <w:t xml:space="preserve"> </w:t>
      </w:r>
      <w:proofErr w:type="spellStart"/>
      <w:proofErr w:type="gramStart"/>
      <w:r w:rsidRPr="00EC0920">
        <w:rPr>
          <w:color w:val="333333"/>
        </w:rPr>
        <w:t>пелюсточки</w:t>
      </w:r>
      <w:proofErr w:type="spellEnd"/>
      <w:r w:rsidRPr="00EC0920">
        <w:rPr>
          <w:color w:val="333333"/>
        </w:rPr>
        <w:t>  </w:t>
      </w:r>
      <w:proofErr w:type="spellStart"/>
      <w:r w:rsidRPr="00EC0920">
        <w:rPr>
          <w:color w:val="333333"/>
        </w:rPr>
        <w:t>квітка</w:t>
      </w:r>
      <w:proofErr w:type="spellEnd"/>
      <w:proofErr w:type="gramEnd"/>
      <w:r w:rsidRPr="00EC0920">
        <w:rPr>
          <w:color w:val="333333"/>
        </w:rPr>
        <w:t xml:space="preserve"> й </w:t>
      </w:r>
      <w:proofErr w:type="spellStart"/>
      <w:r w:rsidRPr="00EC0920">
        <w:rPr>
          <w:color w:val="333333"/>
        </w:rPr>
        <w:t>тоді</w:t>
      </w:r>
      <w:proofErr w:type="spellEnd"/>
      <w:r w:rsidRPr="00EC0920">
        <w:rPr>
          <w:color w:val="333333"/>
        </w:rPr>
        <w:t xml:space="preserve">, коли заходило </w:t>
      </w:r>
      <w:proofErr w:type="spellStart"/>
      <w:r w:rsidRPr="00EC0920">
        <w:rPr>
          <w:color w:val="333333"/>
        </w:rPr>
        <w:t>сонце</w:t>
      </w:r>
      <w:proofErr w:type="spellEnd"/>
      <w:r w:rsidRPr="00EC0920">
        <w:rPr>
          <w:color w:val="333333"/>
        </w:rPr>
        <w:t xml:space="preserve">.  Вона </w:t>
      </w:r>
      <w:proofErr w:type="spellStart"/>
      <w:r w:rsidRPr="00EC0920">
        <w:rPr>
          <w:color w:val="333333"/>
        </w:rPr>
        <w:t>ніби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засинала</w:t>
      </w:r>
      <w:proofErr w:type="spellEnd"/>
      <w:r w:rsidRPr="00EC0920">
        <w:rPr>
          <w:color w:val="333333"/>
        </w:rPr>
        <w:t xml:space="preserve">. Тому й </w:t>
      </w:r>
      <w:proofErr w:type="spellStart"/>
      <w:r w:rsidRPr="00EC0920">
        <w:rPr>
          <w:color w:val="333333"/>
        </w:rPr>
        <w:t>назву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має</w:t>
      </w:r>
      <w:proofErr w:type="spellEnd"/>
      <w:r w:rsidRPr="00EC0920">
        <w:rPr>
          <w:color w:val="333333"/>
        </w:rPr>
        <w:t xml:space="preserve"> </w:t>
      </w:r>
      <w:proofErr w:type="spellStart"/>
      <w:r w:rsidRPr="00EC0920">
        <w:rPr>
          <w:color w:val="333333"/>
        </w:rPr>
        <w:t>таку</w:t>
      </w:r>
      <w:proofErr w:type="spellEnd"/>
      <w:r w:rsidRPr="00EC0920">
        <w:rPr>
          <w:color w:val="333333"/>
        </w:rPr>
        <w:t>: сон-трава.</w:t>
      </w:r>
    </w:p>
    <w:p w:rsidR="00EC0920" w:rsidRDefault="00EC0920" w:rsidP="00EC0920">
      <w:pPr>
        <w:pStyle w:val="a7"/>
        <w:shd w:val="clear" w:color="auto" w:fill="FFFFFF"/>
        <w:spacing w:before="0" w:beforeAutospacing="0" w:after="200" w:afterAutospacing="0" w:line="360" w:lineRule="auto"/>
        <w:rPr>
          <w:rFonts w:ascii="Arial" w:hAnsi="Arial" w:cs="Arial"/>
          <w:color w:val="333333"/>
        </w:rPr>
      </w:pPr>
      <w:r w:rsidRPr="00EC0920">
        <w:rPr>
          <w:rStyle w:val="a8"/>
          <w:rFonts w:eastAsia="Calibri"/>
          <w:color w:val="333333"/>
        </w:rPr>
        <w:t xml:space="preserve">ІІІ </w:t>
      </w:r>
      <w:proofErr w:type="spellStart"/>
      <w:r w:rsidRPr="00EC0920">
        <w:rPr>
          <w:rStyle w:val="a8"/>
          <w:rFonts w:eastAsia="Calibri"/>
          <w:color w:val="333333"/>
        </w:rPr>
        <w:t>група</w:t>
      </w:r>
      <w:proofErr w:type="spellEnd"/>
      <w:r>
        <w:rPr>
          <w:rFonts w:ascii="Arial" w:hAnsi="Arial" w:cs="Arial"/>
          <w:color w:val="333333"/>
          <w:lang w:val="uk-UA"/>
        </w:rPr>
        <w:t xml:space="preserve">. </w:t>
      </w:r>
      <w:proofErr w:type="spellStart"/>
      <w:r w:rsidRPr="00EC0920">
        <w:rPr>
          <w:rStyle w:val="a8"/>
          <w:rFonts w:eastAsia="Calibri"/>
          <w:color w:val="333333"/>
        </w:rPr>
        <w:t>Виписати</w:t>
      </w:r>
      <w:proofErr w:type="spellEnd"/>
      <w:r w:rsidRPr="00EC0920">
        <w:rPr>
          <w:rStyle w:val="a8"/>
          <w:rFonts w:eastAsia="Calibri"/>
          <w:color w:val="333333"/>
        </w:rPr>
        <w:t xml:space="preserve"> з </w:t>
      </w:r>
      <w:proofErr w:type="gramStart"/>
      <w:r w:rsidRPr="00EC0920">
        <w:rPr>
          <w:rStyle w:val="a8"/>
          <w:rFonts w:eastAsia="Calibri"/>
          <w:color w:val="333333"/>
        </w:rPr>
        <w:t>тексту  </w:t>
      </w:r>
      <w:proofErr w:type="spellStart"/>
      <w:r w:rsidRPr="00EC0920">
        <w:rPr>
          <w:rStyle w:val="a8"/>
          <w:rFonts w:eastAsia="Calibri"/>
          <w:color w:val="333333"/>
        </w:rPr>
        <w:t>безсполучникові</w:t>
      </w:r>
      <w:proofErr w:type="spellEnd"/>
      <w:proofErr w:type="gramEnd"/>
      <w:r w:rsidRPr="00EC0920">
        <w:rPr>
          <w:rStyle w:val="a8"/>
          <w:rFonts w:eastAsia="Calibri"/>
          <w:color w:val="333333"/>
        </w:rPr>
        <w:t xml:space="preserve"> </w:t>
      </w:r>
      <w:proofErr w:type="spellStart"/>
      <w:r w:rsidRPr="00EC0920">
        <w:rPr>
          <w:rStyle w:val="a8"/>
          <w:rFonts w:eastAsia="Calibri"/>
          <w:color w:val="333333"/>
        </w:rPr>
        <w:t>речення</w:t>
      </w:r>
      <w:proofErr w:type="spellEnd"/>
      <w:r w:rsidRPr="00EC0920">
        <w:rPr>
          <w:rStyle w:val="a8"/>
          <w:rFonts w:eastAsia="Calibri"/>
          <w:color w:val="333333"/>
        </w:rPr>
        <w:t xml:space="preserve">, </w:t>
      </w:r>
      <w:proofErr w:type="spellStart"/>
      <w:r w:rsidRPr="00EC0920">
        <w:rPr>
          <w:rStyle w:val="a8"/>
          <w:rFonts w:eastAsia="Calibri"/>
          <w:color w:val="333333"/>
        </w:rPr>
        <w:t>пояснити</w:t>
      </w:r>
      <w:proofErr w:type="spellEnd"/>
      <w:r w:rsidRPr="00EC0920">
        <w:rPr>
          <w:rStyle w:val="a8"/>
          <w:rFonts w:eastAsia="Calibri"/>
          <w:color w:val="333333"/>
        </w:rPr>
        <w:t xml:space="preserve"> , </w:t>
      </w:r>
      <w:proofErr w:type="spellStart"/>
      <w:r w:rsidRPr="00EC0920">
        <w:rPr>
          <w:rStyle w:val="a8"/>
          <w:rFonts w:eastAsia="Calibri"/>
          <w:color w:val="333333"/>
        </w:rPr>
        <w:t>які</w:t>
      </w:r>
      <w:proofErr w:type="spellEnd"/>
      <w:r w:rsidRPr="00EC0920">
        <w:rPr>
          <w:rStyle w:val="a8"/>
          <w:rFonts w:eastAsia="Calibri"/>
          <w:color w:val="333333"/>
        </w:rPr>
        <w:t xml:space="preserve"> </w:t>
      </w:r>
      <w:proofErr w:type="spellStart"/>
      <w:r w:rsidRPr="00EC0920">
        <w:rPr>
          <w:rStyle w:val="a8"/>
          <w:rFonts w:eastAsia="Calibri"/>
          <w:color w:val="333333"/>
        </w:rPr>
        <w:t>речення</w:t>
      </w:r>
      <w:proofErr w:type="spellEnd"/>
      <w:r w:rsidRPr="00EC0920">
        <w:rPr>
          <w:rStyle w:val="a8"/>
          <w:rFonts w:eastAsia="Calibri"/>
          <w:color w:val="333333"/>
        </w:rPr>
        <w:t xml:space="preserve"> </w:t>
      </w:r>
      <w:proofErr w:type="spellStart"/>
      <w:r w:rsidRPr="00EC0920">
        <w:rPr>
          <w:rStyle w:val="a8"/>
          <w:rFonts w:eastAsia="Calibri"/>
          <w:color w:val="333333"/>
        </w:rPr>
        <w:t>називаються</w:t>
      </w:r>
      <w:proofErr w:type="spellEnd"/>
      <w:r w:rsidRPr="00EC0920">
        <w:rPr>
          <w:rStyle w:val="a8"/>
          <w:rFonts w:eastAsia="Calibri"/>
          <w:color w:val="333333"/>
        </w:rPr>
        <w:t>  </w:t>
      </w:r>
      <w:proofErr w:type="spellStart"/>
      <w:r w:rsidRPr="00EC0920">
        <w:rPr>
          <w:rStyle w:val="a8"/>
          <w:rFonts w:eastAsia="Calibri"/>
          <w:color w:val="333333"/>
        </w:rPr>
        <w:t>безсполучниковими</w:t>
      </w:r>
      <w:proofErr w:type="spellEnd"/>
    </w:p>
    <w:p w:rsidR="00EC0920" w:rsidRPr="00EC0920" w:rsidRDefault="00EC0920" w:rsidP="00EC0920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EC0920">
        <w:rPr>
          <w:rFonts w:ascii="Times New Roman" w:hAnsi="Times New Roman"/>
          <w:sz w:val="24"/>
          <w:szCs w:val="24"/>
        </w:rPr>
        <w:t>Шафран</w:t>
      </w:r>
    </w:p>
    <w:p w:rsidR="00EC0920" w:rsidRPr="00EC0920" w:rsidRDefault="00EC0920" w:rsidP="00EC0920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180B15">
        <w:rPr>
          <w:rFonts w:ascii="Times New Roman" w:hAnsi="Times New Roman"/>
          <w:sz w:val="24"/>
          <w:szCs w:val="24"/>
          <w:lang w:val="ru-RU"/>
        </w:rPr>
        <w:lastRenderedPageBreak/>
        <w:t>Окрасою</w:t>
      </w:r>
      <w:proofErr w:type="spellEnd"/>
      <w:r w:rsidRPr="00180B1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80B15">
        <w:rPr>
          <w:rFonts w:ascii="Times New Roman" w:hAnsi="Times New Roman"/>
          <w:sz w:val="24"/>
          <w:szCs w:val="24"/>
          <w:lang w:val="ru-RU"/>
        </w:rPr>
        <w:t>весняного</w:t>
      </w:r>
      <w:proofErr w:type="spellEnd"/>
      <w:r w:rsidRPr="00180B15">
        <w:rPr>
          <w:rFonts w:ascii="Times New Roman" w:hAnsi="Times New Roman"/>
          <w:sz w:val="24"/>
          <w:szCs w:val="24"/>
          <w:lang w:val="ru-RU"/>
        </w:rPr>
        <w:t xml:space="preserve"> саду є </w:t>
      </w:r>
      <w:proofErr w:type="spellStart"/>
      <w:r w:rsidRPr="00180B15">
        <w:rPr>
          <w:rFonts w:ascii="Times New Roman" w:hAnsi="Times New Roman"/>
          <w:sz w:val="24"/>
          <w:szCs w:val="24"/>
          <w:lang w:val="ru-RU"/>
        </w:rPr>
        <w:t>шафрани</w:t>
      </w:r>
      <w:proofErr w:type="spellEnd"/>
      <w:r w:rsidRPr="00180B15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180B15">
        <w:rPr>
          <w:rFonts w:ascii="Times New Roman" w:hAnsi="Times New Roman"/>
          <w:sz w:val="24"/>
          <w:szCs w:val="24"/>
          <w:lang w:val="ru-RU"/>
        </w:rPr>
        <w:t>крокуси</w:t>
      </w:r>
      <w:proofErr w:type="spellEnd"/>
      <w:r w:rsidRPr="00180B15">
        <w:rPr>
          <w:rFonts w:ascii="Times New Roman" w:hAnsi="Times New Roman"/>
          <w:sz w:val="24"/>
          <w:szCs w:val="24"/>
          <w:lang w:val="ru-RU"/>
        </w:rPr>
        <w:t>)</w:t>
      </w:r>
      <w:r w:rsidRPr="00180B15">
        <w:rPr>
          <w:rStyle w:val="a8"/>
          <w:rFonts w:ascii="Times New Roman" w:hAnsi="Times New Roman"/>
          <w:color w:val="333333"/>
          <w:sz w:val="24"/>
          <w:szCs w:val="24"/>
          <w:lang w:val="ru-RU"/>
        </w:rPr>
        <w:t>.</w:t>
      </w:r>
      <w:r w:rsidRPr="00EC0920">
        <w:rPr>
          <w:rStyle w:val="a8"/>
          <w:rFonts w:ascii="Times New Roman" w:hAnsi="Times New Roman"/>
          <w:color w:val="333333"/>
          <w:sz w:val="24"/>
          <w:szCs w:val="24"/>
        </w:rPr>
        <w:t> </w:t>
      </w:r>
      <w:proofErr w:type="spellStart"/>
      <w:r w:rsidRPr="00EC0920">
        <w:rPr>
          <w:rFonts w:ascii="Times New Roman" w:hAnsi="Times New Roman"/>
          <w:sz w:val="24"/>
          <w:szCs w:val="24"/>
        </w:rPr>
        <w:t>Квіти</w:t>
      </w:r>
      <w:proofErr w:type="spellEnd"/>
      <w:proofErr w:type="gramStart"/>
      <w:r w:rsidRPr="00EC0920">
        <w:rPr>
          <w:rFonts w:ascii="Times New Roman" w:hAnsi="Times New Roman"/>
          <w:sz w:val="24"/>
          <w:szCs w:val="24"/>
        </w:rPr>
        <w:t>  </w:t>
      </w:r>
      <w:proofErr w:type="spellStart"/>
      <w:r w:rsidRPr="00EC0920">
        <w:rPr>
          <w:rFonts w:ascii="Times New Roman" w:hAnsi="Times New Roman"/>
          <w:sz w:val="24"/>
          <w:szCs w:val="24"/>
        </w:rPr>
        <w:t>зовнішньо</w:t>
      </w:r>
      <w:proofErr w:type="spellEnd"/>
      <w:proofErr w:type="gram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дуже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схожі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на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тюльпани,вони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бувають</w:t>
      </w:r>
      <w:proofErr w:type="spellEnd"/>
      <w:r w:rsidRPr="00EC0920">
        <w:rPr>
          <w:rFonts w:ascii="Times New Roman" w:hAnsi="Times New Roman"/>
          <w:sz w:val="24"/>
          <w:szCs w:val="24"/>
        </w:rPr>
        <w:t>  </w:t>
      </w:r>
      <w:proofErr w:type="spellStart"/>
      <w:r w:rsidRPr="00EC0920">
        <w:rPr>
          <w:rFonts w:ascii="Times New Roman" w:hAnsi="Times New Roman"/>
          <w:sz w:val="24"/>
          <w:szCs w:val="24"/>
        </w:rPr>
        <w:t>жовті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0920">
        <w:rPr>
          <w:rFonts w:ascii="Times New Roman" w:hAnsi="Times New Roman"/>
          <w:sz w:val="24"/>
          <w:szCs w:val="24"/>
        </w:rPr>
        <w:t>лілові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0920">
        <w:rPr>
          <w:rFonts w:ascii="Times New Roman" w:hAnsi="Times New Roman"/>
          <w:sz w:val="24"/>
          <w:szCs w:val="24"/>
        </w:rPr>
        <w:t>фіолетові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чи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білі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C0920">
        <w:rPr>
          <w:rFonts w:ascii="Times New Roman" w:hAnsi="Times New Roman"/>
          <w:sz w:val="24"/>
          <w:szCs w:val="24"/>
        </w:rPr>
        <w:t>Квітка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традиційно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має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по</w:t>
      </w:r>
      <w:proofErr w:type="spellEnd"/>
      <w:proofErr w:type="gramStart"/>
      <w:r w:rsidRPr="00EC0920">
        <w:rPr>
          <w:rFonts w:ascii="Times New Roman" w:hAnsi="Times New Roman"/>
          <w:sz w:val="24"/>
          <w:szCs w:val="24"/>
        </w:rPr>
        <w:t>  6</w:t>
      </w:r>
      <w:proofErr w:type="gram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пелюсток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C0920">
        <w:rPr>
          <w:rFonts w:ascii="Times New Roman" w:hAnsi="Times New Roman"/>
          <w:sz w:val="24"/>
          <w:szCs w:val="24"/>
        </w:rPr>
        <w:t>Масово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її</w:t>
      </w:r>
      <w:proofErr w:type="spellEnd"/>
      <w:proofErr w:type="gramStart"/>
      <w:r w:rsidRPr="00EC0920">
        <w:rPr>
          <w:rFonts w:ascii="Times New Roman" w:hAnsi="Times New Roman"/>
          <w:sz w:val="24"/>
          <w:szCs w:val="24"/>
        </w:rPr>
        <w:t>  </w:t>
      </w:r>
      <w:proofErr w:type="spellStart"/>
      <w:r w:rsidRPr="00EC0920">
        <w:rPr>
          <w:rFonts w:ascii="Times New Roman" w:hAnsi="Times New Roman"/>
          <w:sz w:val="24"/>
          <w:szCs w:val="24"/>
        </w:rPr>
        <w:t>ввозяться</w:t>
      </w:r>
      <w:proofErr w:type="spellEnd"/>
      <w:proofErr w:type="gram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із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Західної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України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0920">
        <w:rPr>
          <w:rFonts w:ascii="Times New Roman" w:hAnsi="Times New Roman"/>
          <w:sz w:val="24"/>
          <w:szCs w:val="24"/>
        </w:rPr>
        <w:t>починаючи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EC0920">
        <w:rPr>
          <w:rFonts w:ascii="Times New Roman" w:hAnsi="Times New Roman"/>
          <w:sz w:val="24"/>
          <w:szCs w:val="24"/>
        </w:rPr>
        <w:t>лютого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EC0920">
        <w:rPr>
          <w:rFonts w:ascii="Times New Roman" w:hAnsi="Times New Roman"/>
          <w:sz w:val="24"/>
          <w:szCs w:val="24"/>
        </w:rPr>
        <w:t>закінчуючи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квітнем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C0920">
        <w:rPr>
          <w:rFonts w:ascii="Times New Roman" w:hAnsi="Times New Roman"/>
          <w:sz w:val="24"/>
          <w:szCs w:val="24"/>
        </w:rPr>
        <w:t>Великої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шкоди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завдають</w:t>
      </w:r>
      <w:proofErr w:type="spellEnd"/>
      <w:proofErr w:type="gramStart"/>
      <w:r w:rsidRPr="00EC0920">
        <w:rPr>
          <w:rFonts w:ascii="Times New Roman" w:hAnsi="Times New Roman"/>
          <w:sz w:val="24"/>
          <w:szCs w:val="24"/>
        </w:rPr>
        <w:t>  </w:t>
      </w:r>
      <w:proofErr w:type="spellStart"/>
      <w:r w:rsidRPr="00EC0920">
        <w:rPr>
          <w:rFonts w:ascii="Times New Roman" w:hAnsi="Times New Roman"/>
          <w:sz w:val="24"/>
          <w:szCs w:val="24"/>
        </w:rPr>
        <w:t>шафранам</w:t>
      </w:r>
      <w:proofErr w:type="spellEnd"/>
      <w:proofErr w:type="gramEnd"/>
      <w:r w:rsidRPr="00EC0920">
        <w:rPr>
          <w:rFonts w:ascii="Times New Roman" w:hAnsi="Times New Roman"/>
          <w:sz w:val="24"/>
          <w:szCs w:val="24"/>
        </w:rPr>
        <w:t>  </w:t>
      </w:r>
      <w:proofErr w:type="spellStart"/>
      <w:r w:rsidRPr="00EC0920">
        <w:rPr>
          <w:rFonts w:ascii="Times New Roman" w:hAnsi="Times New Roman"/>
          <w:sz w:val="24"/>
          <w:szCs w:val="24"/>
        </w:rPr>
        <w:t>горе-естети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0920">
        <w:rPr>
          <w:rFonts w:ascii="Times New Roman" w:hAnsi="Times New Roman"/>
          <w:sz w:val="24"/>
          <w:szCs w:val="24"/>
        </w:rPr>
        <w:t>вони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виривають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їх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разом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EC0920">
        <w:rPr>
          <w:rFonts w:ascii="Times New Roman" w:hAnsi="Times New Roman"/>
          <w:sz w:val="24"/>
          <w:szCs w:val="24"/>
        </w:rPr>
        <w:t>коричневими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цибулинками.Таке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відношення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може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знищити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ці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прекрасні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квіти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0920">
        <w:rPr>
          <w:rFonts w:ascii="Times New Roman" w:hAnsi="Times New Roman"/>
          <w:sz w:val="24"/>
          <w:szCs w:val="24"/>
        </w:rPr>
        <w:t>що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з’являються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ранньої</w:t>
      </w:r>
      <w:proofErr w:type="spellEnd"/>
      <w:r w:rsidRPr="00EC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0920">
        <w:rPr>
          <w:rFonts w:ascii="Times New Roman" w:hAnsi="Times New Roman"/>
          <w:sz w:val="24"/>
          <w:szCs w:val="24"/>
        </w:rPr>
        <w:t>весни</w:t>
      </w:r>
      <w:proofErr w:type="spellEnd"/>
      <w:r w:rsidRPr="00EC0920">
        <w:rPr>
          <w:rFonts w:ascii="Times New Roman" w:hAnsi="Times New Roman"/>
          <w:sz w:val="24"/>
          <w:szCs w:val="24"/>
        </w:rPr>
        <w:t>.</w:t>
      </w:r>
    </w:p>
    <w:p w:rsidR="00EC0920" w:rsidRPr="00EC0920" w:rsidRDefault="00EC0920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sectPr w:rsidR="00EC0920" w:rsidRPr="00EC0920" w:rsidSect="009378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22A0C"/>
    <w:multiLevelType w:val="hybridMultilevel"/>
    <w:tmpl w:val="3598758E"/>
    <w:lvl w:ilvl="0" w:tplc="F44225E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42"/>
    <w:rsid w:val="0005434C"/>
    <w:rsid w:val="00180B15"/>
    <w:rsid w:val="001B393A"/>
    <w:rsid w:val="00201A66"/>
    <w:rsid w:val="00410042"/>
    <w:rsid w:val="0046544B"/>
    <w:rsid w:val="00564DAD"/>
    <w:rsid w:val="00613239"/>
    <w:rsid w:val="007B6F97"/>
    <w:rsid w:val="0091350F"/>
    <w:rsid w:val="009378F7"/>
    <w:rsid w:val="009546E7"/>
    <w:rsid w:val="00A03880"/>
    <w:rsid w:val="00B91AB9"/>
    <w:rsid w:val="00C27374"/>
    <w:rsid w:val="00EC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AF2BB-3152-4A95-885E-9AEFA590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378F7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4">
    <w:name w:val="Без интервала Знак"/>
    <w:link w:val="a3"/>
    <w:uiPriority w:val="1"/>
    <w:locked/>
    <w:rsid w:val="009378F7"/>
    <w:rPr>
      <w:rFonts w:ascii="Calibri" w:eastAsia="Calibri" w:hAnsi="Calibri" w:cs="Times New Roman"/>
      <w:lang w:val="en-US"/>
    </w:rPr>
  </w:style>
  <w:style w:type="table" w:styleId="a5">
    <w:name w:val="Table Grid"/>
    <w:basedOn w:val="a1"/>
    <w:uiPriority w:val="39"/>
    <w:rsid w:val="00937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378F7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C0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C09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3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2024-06-26T08:10:00Z</dcterms:created>
  <dcterms:modified xsi:type="dcterms:W3CDTF">2024-07-01T14:40:00Z</dcterms:modified>
</cp:coreProperties>
</file>