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61B" w:rsidRDefault="002D561B" w:rsidP="002D561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Клас: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B910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клас</w:t>
      </w:r>
    </w:p>
    <w:p w:rsidR="002D561B" w:rsidRDefault="002D561B" w:rsidP="002D56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№ уроку: </w:t>
      </w:r>
      <w:r w:rsidR="00172F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97</w:t>
      </w:r>
    </w:p>
    <w:p w:rsidR="002D561B" w:rsidRDefault="002D561B" w:rsidP="002D561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B910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Модуль: </w:t>
      </w:r>
      <w:r w:rsidRPr="00C56E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5. Два народи над сивим Дністром</w:t>
      </w:r>
    </w:p>
    <w:p w:rsidR="002D561B" w:rsidRDefault="002D561B" w:rsidP="002D561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01C6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уроку: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172FF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="00172FF9" w:rsidRPr="00172FF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сторія та сучасність українців Республіки Молдова. Узагальнення.</w:t>
      </w:r>
    </w:p>
    <w:p w:rsidR="00172FF9" w:rsidRDefault="002D561B" w:rsidP="00172FF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037C3">
        <w:rPr>
          <w:rFonts w:ascii="Times New Roman" w:hAnsi="Times New Roman" w:cs="Times New Roman"/>
          <w:b/>
          <w:sz w:val="24"/>
          <w:szCs w:val="24"/>
          <w:lang w:val="uk-UA"/>
        </w:rPr>
        <w:t>Мета:</w:t>
      </w:r>
      <w:r w:rsidRPr="008037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2FF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172FF9" w:rsidRPr="00172FF9">
        <w:rPr>
          <w:rFonts w:ascii="Times New Roman" w:hAnsi="Times New Roman" w:cs="Times New Roman"/>
          <w:sz w:val="24"/>
          <w:szCs w:val="24"/>
          <w:lang w:val="uk-UA"/>
        </w:rPr>
        <w:t>загальнити та систематизувати знання учнів про історію та сучасніст</w:t>
      </w:r>
      <w:r w:rsidR="00172FF9">
        <w:rPr>
          <w:rFonts w:ascii="Times New Roman" w:hAnsi="Times New Roman" w:cs="Times New Roman"/>
          <w:sz w:val="24"/>
          <w:szCs w:val="24"/>
          <w:lang w:val="uk-UA"/>
        </w:rPr>
        <w:t>ь українців Республіки Молдова; р</w:t>
      </w:r>
      <w:r w:rsidR="00172FF9" w:rsidRPr="00172FF9">
        <w:rPr>
          <w:rFonts w:ascii="Times New Roman" w:hAnsi="Times New Roman" w:cs="Times New Roman"/>
          <w:sz w:val="24"/>
          <w:szCs w:val="24"/>
          <w:lang w:val="uk-UA"/>
        </w:rPr>
        <w:t>озвивати вміння аналізувати історичні події, п</w:t>
      </w:r>
      <w:r w:rsidR="00172FF9">
        <w:rPr>
          <w:rFonts w:ascii="Times New Roman" w:hAnsi="Times New Roman" w:cs="Times New Roman"/>
          <w:sz w:val="24"/>
          <w:szCs w:val="24"/>
          <w:lang w:val="uk-UA"/>
        </w:rPr>
        <w:t>орівнювати минуле і сучасність; с</w:t>
      </w:r>
      <w:r w:rsidR="00172FF9" w:rsidRPr="00172FF9">
        <w:rPr>
          <w:rFonts w:ascii="Times New Roman" w:hAnsi="Times New Roman" w:cs="Times New Roman"/>
          <w:sz w:val="24"/>
          <w:szCs w:val="24"/>
          <w:lang w:val="uk-UA"/>
        </w:rPr>
        <w:t>прияти розумінню важливості збереж</w:t>
      </w:r>
      <w:r w:rsidR="00172FF9">
        <w:rPr>
          <w:rFonts w:ascii="Times New Roman" w:hAnsi="Times New Roman" w:cs="Times New Roman"/>
          <w:sz w:val="24"/>
          <w:szCs w:val="24"/>
          <w:lang w:val="uk-UA"/>
        </w:rPr>
        <w:t>ення національної ідентичності; в</w:t>
      </w:r>
      <w:r w:rsidR="00172FF9" w:rsidRPr="00172FF9">
        <w:rPr>
          <w:rFonts w:ascii="Times New Roman" w:hAnsi="Times New Roman" w:cs="Times New Roman"/>
          <w:sz w:val="24"/>
          <w:szCs w:val="24"/>
          <w:lang w:val="uk-UA"/>
        </w:rPr>
        <w:t>иховувати толерантність та повагу до різних етнічних груп.</w:t>
      </w:r>
    </w:p>
    <w:p w:rsidR="002D561B" w:rsidRDefault="002D561B" w:rsidP="00172FF9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286B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Тип уроку: </w:t>
      </w:r>
      <w:r>
        <w:rPr>
          <w:rFonts w:ascii="Times New Roman" w:hAnsi="Times New Roman" w:cs="Times New Roman"/>
          <w:sz w:val="24"/>
          <w:szCs w:val="24"/>
          <w:lang w:val="uk-UA"/>
        </w:rPr>
        <w:t>урок</w:t>
      </w:r>
      <w:r w:rsidR="00172FF9">
        <w:rPr>
          <w:rFonts w:ascii="Times New Roman" w:hAnsi="Times New Roman"/>
          <w:sz w:val="24"/>
          <w:szCs w:val="24"/>
          <w:lang w:val="uk-UA"/>
        </w:rPr>
        <w:t xml:space="preserve"> у</w:t>
      </w:r>
      <w:r w:rsidR="00172FF9" w:rsidRPr="00172FF9">
        <w:rPr>
          <w:rFonts w:ascii="Times New Roman" w:hAnsi="Times New Roman"/>
          <w:sz w:val="24"/>
          <w:szCs w:val="24"/>
          <w:lang w:val="uk-UA"/>
        </w:rPr>
        <w:t>загальнення знань (інтегрований урок з історії та етнографії)</w:t>
      </w:r>
    </w:p>
    <w:p w:rsidR="002D561B" w:rsidRPr="00D32363" w:rsidRDefault="002D561B" w:rsidP="002D561B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32363">
        <w:rPr>
          <w:rFonts w:ascii="Times New Roman" w:hAnsi="Times New Roman" w:cs="Times New Roman"/>
          <w:b/>
          <w:sz w:val="24"/>
          <w:szCs w:val="24"/>
          <w:lang w:val="uk-UA"/>
        </w:rPr>
        <w:t>Одиниці компетенцій :</w:t>
      </w:r>
      <w:r w:rsidRPr="00D3236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3E7022" w:rsidRDefault="002D561B" w:rsidP="002D561B">
      <w:pPr>
        <w:pStyle w:val="a3"/>
        <w:spacing w:line="360" w:lineRule="auto"/>
        <w:ind w:right="2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На кінець уроку учень здатний:  </w:t>
      </w:r>
    </w:p>
    <w:p w:rsidR="000B116B" w:rsidRDefault="002D561B" w:rsidP="002D561B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 1:</w:t>
      </w:r>
      <w:r w:rsidRPr="00286B96">
        <w:rPr>
          <w:lang w:val="uk-UA"/>
        </w:rPr>
        <w:t xml:space="preserve"> </w:t>
      </w:r>
      <w:r w:rsidR="000B116B" w:rsidRPr="000B116B">
        <w:rPr>
          <w:rFonts w:ascii="Times New Roman" w:eastAsia="Times New Roman" w:hAnsi="Times New Roman"/>
          <w:sz w:val="24"/>
          <w:szCs w:val="24"/>
          <w:lang w:val="uk-UA" w:eastAsia="ru-RU"/>
        </w:rPr>
        <w:t>Систематизувати вивчені відомості про види, форми мовлення, види мовленнєвої діяльності, вимоги до мовлення, основні правила спілкування.</w:t>
      </w:r>
    </w:p>
    <w:p w:rsidR="002D561B" w:rsidRDefault="002D561B" w:rsidP="002D561B">
      <w:pPr>
        <w:pStyle w:val="a3"/>
        <w:spacing w:line="360" w:lineRule="auto"/>
        <w:ind w:right="209"/>
        <w:rPr>
          <w:rFonts w:ascii="Times New Roman" w:hAnsi="Times New Roman"/>
          <w:sz w:val="24"/>
          <w:szCs w:val="24"/>
          <w:lang w:val="uk-UA"/>
        </w:rPr>
      </w:pPr>
      <w:r w:rsidRPr="0066530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 2:</w:t>
      </w:r>
      <w:r w:rsidRPr="00286B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B116B" w:rsidRPr="000B116B">
        <w:rPr>
          <w:rFonts w:ascii="Times New Roman" w:hAnsi="Times New Roman"/>
          <w:sz w:val="24"/>
          <w:szCs w:val="24"/>
          <w:lang w:val="uk-UA"/>
        </w:rPr>
        <w:t>Аналізувати текст, його основні ознаки, структуру, види зв’язку речень у тексті, типи, стилі і жанри мовлення, особливості їх побудови.</w:t>
      </w:r>
    </w:p>
    <w:p w:rsidR="000B116B" w:rsidRDefault="002D561B" w:rsidP="002D561B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6530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 3: </w:t>
      </w:r>
      <w:r w:rsidR="000B116B" w:rsidRPr="000B116B">
        <w:rPr>
          <w:rFonts w:ascii="Times New Roman" w:eastAsia="Times New Roman" w:hAnsi="Times New Roman"/>
          <w:sz w:val="24"/>
          <w:szCs w:val="24"/>
          <w:lang w:val="uk-UA" w:eastAsia="ru-RU"/>
        </w:rPr>
        <w:t>Висловлювати думки, почуття, судження, оперуючи різними виражальними засобами мови.</w:t>
      </w:r>
    </w:p>
    <w:p w:rsidR="002D561B" w:rsidRDefault="002D561B" w:rsidP="002D561B">
      <w:pPr>
        <w:pStyle w:val="a3"/>
        <w:spacing w:line="360" w:lineRule="auto"/>
        <w:ind w:right="209"/>
        <w:rPr>
          <w:rFonts w:ascii="Times New Roman" w:hAnsi="Times New Roman"/>
          <w:sz w:val="24"/>
          <w:szCs w:val="24"/>
          <w:lang w:val="uk-UA"/>
        </w:rPr>
      </w:pPr>
      <w:r w:rsidRPr="00725C50">
        <w:rPr>
          <w:rFonts w:ascii="Times New Roman" w:hAnsi="Times New Roman"/>
          <w:b/>
          <w:sz w:val="24"/>
          <w:szCs w:val="24"/>
          <w:lang w:val="uk-UA"/>
        </w:rPr>
        <w:t>О 4:</w:t>
      </w:r>
      <w:r w:rsidRPr="00725C5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7E35">
        <w:rPr>
          <w:rFonts w:ascii="Times New Roman" w:hAnsi="Times New Roman"/>
          <w:sz w:val="24"/>
          <w:szCs w:val="24"/>
          <w:lang w:val="uk-UA"/>
        </w:rPr>
        <w:t>Визначати види складних речень (сполучникові й безсполучникові), засоби зв’язку між частинами речення у складному, кількість граматичних основ у ньому.</w:t>
      </w:r>
    </w:p>
    <w:p w:rsidR="000B116B" w:rsidRDefault="002D561B" w:rsidP="000B116B">
      <w:pPr>
        <w:pStyle w:val="a3"/>
        <w:spacing w:line="360" w:lineRule="auto"/>
        <w:ind w:right="209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01C6A"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Обладнання:</w:t>
      </w: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підручник з української мови та літератури, </w:t>
      </w:r>
      <w:r w:rsidR="000B116B">
        <w:rPr>
          <w:rFonts w:ascii="Times New Roman" w:eastAsia="Times New Roman" w:hAnsi="Times New Roman"/>
          <w:sz w:val="24"/>
          <w:szCs w:val="24"/>
          <w:lang w:val="uk-UA" w:eastAsia="ru-RU"/>
        </w:rPr>
        <w:t>п</w:t>
      </w:r>
      <w:r w:rsidR="000B116B" w:rsidRPr="000B116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резентація про історію </w:t>
      </w:r>
      <w:r w:rsidR="000B116B">
        <w:rPr>
          <w:rFonts w:ascii="Times New Roman" w:eastAsia="Times New Roman" w:hAnsi="Times New Roman"/>
          <w:sz w:val="24"/>
          <w:szCs w:val="24"/>
          <w:lang w:val="uk-UA" w:eastAsia="ru-RU"/>
        </w:rPr>
        <w:t>та сучасність українців Молдови, карта Республіки Молдова, д</w:t>
      </w:r>
      <w:r w:rsidR="000B116B" w:rsidRPr="000B116B">
        <w:rPr>
          <w:rFonts w:ascii="Times New Roman" w:eastAsia="Times New Roman" w:hAnsi="Times New Roman"/>
          <w:sz w:val="24"/>
          <w:szCs w:val="24"/>
          <w:lang w:val="uk-UA" w:eastAsia="ru-RU"/>
        </w:rPr>
        <w:t>руковані матеріали з ін</w:t>
      </w:r>
      <w:r w:rsidR="000B116B">
        <w:rPr>
          <w:rFonts w:ascii="Times New Roman" w:eastAsia="Times New Roman" w:hAnsi="Times New Roman"/>
          <w:sz w:val="24"/>
          <w:szCs w:val="24"/>
          <w:lang w:val="uk-UA" w:eastAsia="ru-RU"/>
        </w:rPr>
        <w:t>формацією про українців Молдови, т</w:t>
      </w:r>
      <w:r w:rsidR="000B116B" w:rsidRPr="000B116B">
        <w:rPr>
          <w:rFonts w:ascii="Times New Roman" w:eastAsia="Times New Roman" w:hAnsi="Times New Roman"/>
          <w:sz w:val="24"/>
          <w:szCs w:val="24"/>
          <w:lang w:val="uk-UA" w:eastAsia="ru-RU"/>
        </w:rPr>
        <w:t>аблиці та схеми для узагальнення інформації</w:t>
      </w:r>
    </w:p>
    <w:p w:rsidR="002D561B" w:rsidRPr="00763EA9" w:rsidRDefault="002D561B" w:rsidP="000B116B">
      <w:pPr>
        <w:pStyle w:val="a3"/>
        <w:spacing w:line="360" w:lineRule="auto"/>
        <w:ind w:right="209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uk-UA" w:eastAsia="ru-RU"/>
        </w:rPr>
        <w:t>Хід уроку:</w:t>
      </w:r>
    </w:p>
    <w:tbl>
      <w:tblPr>
        <w:tblStyle w:val="a5"/>
        <w:tblW w:w="14883" w:type="dxa"/>
        <w:tblLayout w:type="fixed"/>
        <w:tblLook w:val="04A0" w:firstRow="1" w:lastRow="0" w:firstColumn="1" w:lastColumn="0" w:noHBand="0" w:noVBand="1"/>
      </w:tblPr>
      <w:tblGrid>
        <w:gridCol w:w="589"/>
        <w:gridCol w:w="1948"/>
        <w:gridCol w:w="1701"/>
        <w:gridCol w:w="7494"/>
        <w:gridCol w:w="2126"/>
        <w:gridCol w:w="1025"/>
      </w:tblGrid>
      <w:tr w:rsidR="002D561B" w:rsidRPr="00201C6A" w:rsidTr="00FE1AB1">
        <w:trPr>
          <w:trHeight w:val="486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Дидактичні стратегії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(методи\форми діяльності\ ресурси)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2D561B" w:rsidRPr="00201C6A" w:rsidTr="00FE1AB1">
        <w:trPr>
          <w:trHeight w:val="57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  <w:p w:rsidR="002D561B" w:rsidRPr="00B86D78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  <w:p w:rsidR="002D561B" w:rsidRPr="00B86D78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40631B" w:rsidP="00FE1AB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      О 1</w:t>
            </w:r>
          </w:p>
          <w:p w:rsidR="0040631B" w:rsidRDefault="0040631B" w:rsidP="004063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О3</w:t>
            </w:r>
          </w:p>
          <w:p w:rsidR="002D561B" w:rsidRPr="000E1BEF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single" w:sz="4" w:space="0" w:color="auto"/>
              <w:right w:val="double" w:sz="4" w:space="0" w:color="5B9BD5" w:themeColor="accent1"/>
            </w:tcBorders>
          </w:tcPr>
          <w:p w:rsidR="002D561B" w:rsidRPr="005645C9" w:rsidRDefault="00A83DF1" w:rsidP="00FE1AB1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</w:t>
            </w:r>
            <w:r w:rsidRPr="00A83DF1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>На дошці розміщені основні запитання історії. Показуючи на них вчите</w:t>
            </w:r>
            <w:r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>ль запитує, а учні відповідають (додаток 1)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B1542C" w:rsidRDefault="00A83DF1" w:rsidP="00FE1A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DF1">
              <w:rPr>
                <w:rFonts w:ascii="Times New Roman" w:eastAsia="Times New Roman" w:hAnsi="Times New Roman" w:cs="Times New Roman"/>
                <w:iCs/>
                <w:color w:val="242021"/>
                <w:sz w:val="24"/>
                <w:szCs w:val="24"/>
                <w:lang w:val="uk-UA" w:eastAsia="ru-RU"/>
              </w:rPr>
              <w:t>Гра-діалог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B86D78" w:rsidRDefault="002D561B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хв.</w:t>
            </w:r>
          </w:p>
        </w:tc>
      </w:tr>
      <w:tr w:rsidR="002D561B" w:rsidRPr="00201C6A" w:rsidTr="00FE1AB1">
        <w:trPr>
          <w:trHeight w:val="450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О 1 </w:t>
            </w:r>
          </w:p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2</w:t>
            </w:r>
          </w:p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3</w:t>
            </w:r>
          </w:p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494" w:type="dxa"/>
            <w:tcBorders>
              <w:top w:val="single" w:sz="4" w:space="0" w:color="auto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B876FD" w:rsidP="00B876FD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B876FD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Евристична бесіда «Скарбничка мудрості»:</w:t>
            </w:r>
          </w:p>
          <w:p w:rsidR="00B876FD" w:rsidRPr="00B876FD" w:rsidRDefault="00B876FD" w:rsidP="00B876FD">
            <w:pPr>
              <w:pStyle w:val="a3"/>
              <w:spacing w:line="360" w:lineRule="auto"/>
              <w:ind w:left="360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Зверніть</w:t>
            </w:r>
            <w:r w:rsidRPr="00B876FD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вашу увагу на декілька афоризмів, які могли б стати епіграфом до нашого уроку. Яка ключова думка їх об</w:t>
            </w: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’єднує?</w:t>
            </w:r>
          </w:p>
          <w:p w:rsidR="00B876FD" w:rsidRPr="00B876FD" w:rsidRDefault="00B876FD" w:rsidP="00B876FD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- «Хто не знає свого минулого, той не вартий свого майбутнього» (</w:t>
            </w:r>
            <w:proofErr w:type="spellStart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М.Рильський</w:t>
            </w:r>
            <w:proofErr w:type="spellEnd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)</w:t>
            </w:r>
          </w:p>
          <w:p w:rsidR="00B876FD" w:rsidRPr="00B876FD" w:rsidRDefault="00B876FD" w:rsidP="00B876FD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- «Народ, що не знає своєї історії – це народ сліпців» (</w:t>
            </w:r>
            <w:proofErr w:type="spellStart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О.Довженко</w:t>
            </w:r>
            <w:proofErr w:type="spellEnd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)</w:t>
            </w:r>
          </w:p>
          <w:p w:rsidR="00B876FD" w:rsidRPr="00B876FD" w:rsidRDefault="00B876FD" w:rsidP="00B876FD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 xml:space="preserve">- «Творячи свою національну державу, мусимо правильно розуміти сучасне, а це неможливо без знання своєї </w:t>
            </w:r>
            <w:proofErr w:type="spellStart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минувщини</w:t>
            </w:r>
            <w:proofErr w:type="spellEnd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». (</w:t>
            </w:r>
            <w:proofErr w:type="spellStart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І.Ворончук</w:t>
            </w:r>
            <w:proofErr w:type="spellEnd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)</w:t>
            </w:r>
          </w:p>
          <w:p w:rsidR="00B876FD" w:rsidRPr="00B876FD" w:rsidRDefault="00B876FD" w:rsidP="00B876FD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- «Історія – це ліхтар з минулого, який світить нам в майбутнє» (</w:t>
            </w:r>
            <w:proofErr w:type="spellStart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В.Ключевський</w:t>
            </w:r>
            <w:proofErr w:type="spellEnd"/>
            <w:r w:rsidRPr="00B876FD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)</w:t>
            </w:r>
          </w:p>
          <w:p w:rsidR="00B876FD" w:rsidRDefault="00B876FD" w:rsidP="00B03325">
            <w:pPr>
              <w:pStyle w:val="a3"/>
              <w:spacing w:line="360" w:lineRule="auto"/>
              <w:rPr>
                <w:rFonts w:ascii="Times New Roman" w:eastAsia="Times New Roman" w:hAnsi="Times New Roman"/>
                <w:b/>
                <w:iCs/>
                <w:color w:val="242021"/>
                <w:sz w:val="24"/>
                <w:szCs w:val="24"/>
                <w:lang w:val="uk-UA" w:eastAsia="ru-RU"/>
              </w:rPr>
            </w:pPr>
            <w:r w:rsidRPr="00B876FD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Висновок до бесіди: </w:t>
            </w:r>
            <w:r w:rsidRPr="00B03325">
              <w:rPr>
                <w:rFonts w:ascii="Times New Roman" w:eastAsia="Times New Roman" w:hAnsi="Times New Roman"/>
                <w:b/>
                <w:iCs/>
                <w:color w:val="242021"/>
                <w:sz w:val="24"/>
                <w:szCs w:val="24"/>
                <w:lang w:val="uk-UA" w:eastAsia="ru-RU"/>
              </w:rPr>
              <w:t>Щоб створювати майбутнє, треба знати історію свого народу.</w:t>
            </w:r>
          </w:p>
          <w:p w:rsidR="00B03325" w:rsidRPr="00B03325" w:rsidRDefault="00B03325" w:rsidP="00B03325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B03325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Я пропоную вам створити асоц</w:t>
            </w: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іативний кущ в </w:t>
            </w:r>
            <w:proofErr w:type="spellStart"/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группах</w:t>
            </w:r>
            <w:proofErr w:type="spellEnd"/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 до слів:</w:t>
            </w:r>
          </w:p>
          <w:p w:rsidR="00B03325" w:rsidRPr="00B03325" w:rsidRDefault="00B03325" w:rsidP="00B03325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B03325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1 група – народ ( має мову,  звичаї, традиції, територію тощо)</w:t>
            </w:r>
          </w:p>
          <w:p w:rsidR="00B03325" w:rsidRPr="00B03325" w:rsidRDefault="00B03325" w:rsidP="00B03325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B03325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2 група – держава ( управління, закони, територія, населення тощо)</w:t>
            </w:r>
          </w:p>
          <w:p w:rsidR="00B03325" w:rsidRPr="00B03325" w:rsidRDefault="00B03325" w:rsidP="00B03325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B03325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3 група – державотворення ( закони, армія, територія, нація тощо)</w:t>
            </w:r>
          </w:p>
          <w:p w:rsidR="00B03325" w:rsidRPr="00B03325" w:rsidRDefault="00B03325" w:rsidP="00B03325">
            <w:pPr>
              <w:pStyle w:val="a3"/>
              <w:spacing w:line="360" w:lineRule="auto"/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</w:pPr>
            <w:r w:rsidRPr="00B03325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val="uk-UA" w:eastAsia="ru-RU"/>
              </w:rPr>
              <w:t>4 група – перемога ( у боротьбі, чесно, за якусь мету, перемагає добро тощо)</w:t>
            </w:r>
          </w:p>
          <w:p w:rsidR="00B03325" w:rsidRDefault="00B03325" w:rsidP="00B03325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 w:rsidRPr="00B03325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 xml:space="preserve">Чи відповідають ваші уявлення про  ці поняття з коментарем у тлумачному словнику? </w:t>
            </w:r>
          </w:p>
          <w:p w:rsidR="00E60DF0" w:rsidRPr="00864701" w:rsidRDefault="00626399" w:rsidP="00626399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За допомогою додаткової інформації заповніть таблицю «</w:t>
            </w:r>
            <w:r w:rsidRPr="00626399"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Історія та сучасність українців Республіки Молдова</w:t>
            </w: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» (додаток 2 з прикладами відповідей)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B876FD" w:rsidP="00FE1AB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/>
                <w:iCs/>
                <w:color w:val="242021"/>
                <w:sz w:val="24"/>
                <w:szCs w:val="24"/>
                <w:lang w:val="uk-UA" w:eastAsia="ru-RU"/>
              </w:rPr>
              <w:t>Відкритий мікрофон</w:t>
            </w:r>
          </w:p>
          <w:p w:rsidR="002D561B" w:rsidRDefault="002D561B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FE1AB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Групова робота</w:t>
            </w:r>
          </w:p>
          <w:p w:rsidR="00B03325" w:rsidRPr="00B03325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Pr="00B03325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Pr="00B03325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Pr="00B03325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</w:p>
          <w:p w:rsidR="00626399" w:rsidRDefault="00B03325" w:rsidP="00B0332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Словникова робота</w:t>
            </w:r>
          </w:p>
          <w:p w:rsidR="00626399" w:rsidRDefault="00626399" w:rsidP="00626399">
            <w:pPr>
              <w:rPr>
                <w:rFonts w:ascii="Times New Roman" w:hAnsi="Times New Roman" w:cs="Times New Roman"/>
                <w:lang w:val="uk-UA"/>
              </w:rPr>
            </w:pPr>
          </w:p>
          <w:p w:rsidR="00626399" w:rsidRDefault="00626399" w:rsidP="00626399">
            <w:pPr>
              <w:rPr>
                <w:rFonts w:ascii="Times New Roman" w:hAnsi="Times New Roman" w:cs="Times New Roman"/>
                <w:lang w:val="uk-UA"/>
              </w:rPr>
            </w:pPr>
          </w:p>
          <w:p w:rsidR="00B03325" w:rsidRPr="00626399" w:rsidRDefault="00626399" w:rsidP="006263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26399">
              <w:rPr>
                <w:rFonts w:ascii="Times New Roman" w:hAnsi="Times New Roman"/>
                <w:sz w:val="24"/>
                <w:szCs w:val="24"/>
              </w:rPr>
              <w:t>Групова робота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2D561B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E60DF0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2D561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хв.</w:t>
            </w:r>
          </w:p>
          <w:p w:rsidR="002D561B" w:rsidRDefault="002D561B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626399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хв</w:t>
            </w: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60DF0" w:rsidRDefault="00E60DF0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Pr="00CD1B69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 хв.</w:t>
            </w:r>
          </w:p>
        </w:tc>
      </w:tr>
      <w:tr w:rsidR="002D561B" w:rsidRPr="00201C6A" w:rsidTr="00FE1AB1">
        <w:trPr>
          <w:trHeight w:val="283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2D561B" w:rsidP="00FE1AB1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1</w:t>
            </w:r>
          </w:p>
          <w:p w:rsidR="002D561B" w:rsidRDefault="002D561B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О 2</w:t>
            </w:r>
          </w:p>
          <w:p w:rsidR="002D561B" w:rsidRDefault="002D561B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О3</w:t>
            </w:r>
          </w:p>
          <w:p w:rsidR="002D561B" w:rsidRPr="00201C6A" w:rsidRDefault="002D561B" w:rsidP="00FE1A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О4</w:t>
            </w:r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C35E58" w:rsidRDefault="00C35E58" w:rsidP="00C35E58">
            <w:pPr>
              <w:pStyle w:val="a6"/>
              <w:numPr>
                <w:ilvl w:val="0"/>
                <w:numId w:val="1"/>
              </w:num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E5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Гра «Впізнай видатного діяча Молдови»</w:t>
            </w:r>
          </w:p>
          <w:p w:rsidR="00C35E58" w:rsidRPr="00C35E58" w:rsidRDefault="00C35E58" w:rsidP="00C35E58">
            <w:pPr>
              <w:pStyle w:val="a6"/>
              <w:tabs>
                <w:tab w:val="left" w:pos="1320"/>
              </w:tabs>
              <w:spacing w:line="360" w:lineRule="auto"/>
              <w:ind w:lef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C35E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lastRenderedPageBreak/>
              <w:t>Вчитель показує фотографії видатних діячів по черзі, даючи підказки (всього 10-15 осіб).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 За кожну правильну й повну відповідь групі надається 5 балів </w:t>
            </w:r>
            <w:r w:rsidRPr="00B35B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(додаток </w:t>
            </w:r>
            <w:r w:rsidR="00B35B11" w:rsidRPr="00B35B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B35B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  <w:p w:rsidR="002D561B" w:rsidRDefault="00626399" w:rsidP="00626399">
            <w:pPr>
              <w:pStyle w:val="a6"/>
              <w:numPr>
                <w:ilvl w:val="0"/>
                <w:numId w:val="1"/>
              </w:num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26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сати 4-5 аргументів</w:t>
            </w:r>
            <w:r w:rsidRPr="00626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тему «Чому важливо зберігати націон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альну ідентичність у діаспорі?», використовуючи складні речення з різними видами зв’язку.</w:t>
            </w:r>
          </w:p>
          <w:p w:rsidR="00626399" w:rsidRPr="007303F6" w:rsidRDefault="00626399" w:rsidP="00626399">
            <w:pPr>
              <w:pStyle w:val="a6"/>
              <w:numPr>
                <w:ilvl w:val="0"/>
                <w:numId w:val="1"/>
              </w:numPr>
              <w:tabs>
                <w:tab w:val="left" w:pos="132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Презентація учнівських робіт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864701" w:rsidRDefault="00C35E58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Дидактична гра</w:t>
            </w:r>
          </w:p>
          <w:p w:rsidR="002D561B" w:rsidRPr="00864701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35E58" w:rsidRDefault="00C35E58" w:rsidP="0062639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35E58" w:rsidRDefault="00C35E58" w:rsidP="0062639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35E58" w:rsidRDefault="00C35E58" w:rsidP="0062639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C35E58" w:rsidRDefault="00C35E58" w:rsidP="0062639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35B11" w:rsidRDefault="00B35B11" w:rsidP="0062639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Pr="00864701" w:rsidRDefault="002D561B" w:rsidP="00626399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Творча </w:t>
            </w:r>
            <w:r w:rsidR="0062639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групова робота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2D561B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561B" w:rsidRDefault="002D561B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Default="002D561B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35B11" w:rsidRDefault="00B35B11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35B11" w:rsidRDefault="00B35B11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B35B11" w:rsidRDefault="00B35B11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2D561B" w:rsidRPr="00610909" w:rsidRDefault="002D561B" w:rsidP="00FE1AB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хв.</w:t>
            </w:r>
          </w:p>
        </w:tc>
      </w:tr>
      <w:tr w:rsidR="002D561B" w:rsidRPr="00D3586D" w:rsidTr="00FE1AB1">
        <w:trPr>
          <w:trHeight w:val="450"/>
        </w:trPr>
        <w:tc>
          <w:tcPr>
            <w:tcW w:w="589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948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01C6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701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2D561B" w:rsidRPr="00201C6A" w:rsidRDefault="004063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 3</w:t>
            </w:r>
            <w:bookmarkStart w:id="0" w:name="_GoBack"/>
            <w:bookmarkEnd w:id="0"/>
          </w:p>
        </w:tc>
        <w:tc>
          <w:tcPr>
            <w:tcW w:w="7494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Default="007A0251" w:rsidP="00FE1AB1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 дізнався…</w:t>
            </w:r>
          </w:p>
          <w:p w:rsidR="007A0251" w:rsidRPr="00B46ECE" w:rsidRDefault="007A0251" w:rsidP="00FE1AB1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Було цікавим…</w:t>
            </w:r>
          </w:p>
        </w:tc>
        <w:tc>
          <w:tcPr>
            <w:tcW w:w="2126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177D17" w:rsidRDefault="002D561B" w:rsidP="00FE1AB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Незакінчене речення</w:t>
            </w:r>
          </w:p>
        </w:tc>
        <w:tc>
          <w:tcPr>
            <w:tcW w:w="1025" w:type="dxa"/>
            <w:tcBorders>
              <w:top w:val="double" w:sz="4" w:space="0" w:color="5B9BD5" w:themeColor="accent1"/>
              <w:left w:val="double" w:sz="4" w:space="0" w:color="5B9BD5" w:themeColor="accent1"/>
              <w:bottom w:val="double" w:sz="4" w:space="0" w:color="5B9BD5" w:themeColor="accent1"/>
              <w:right w:val="double" w:sz="4" w:space="0" w:color="5B9BD5" w:themeColor="accent1"/>
            </w:tcBorders>
          </w:tcPr>
          <w:p w:rsidR="002D561B" w:rsidRPr="00201C6A" w:rsidRDefault="002D561B" w:rsidP="00FE1AB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 хв.</w:t>
            </w:r>
          </w:p>
        </w:tc>
      </w:tr>
    </w:tbl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7A0251" w:rsidRDefault="007A025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2D561B" w:rsidRDefault="00A83DF1" w:rsidP="002D561B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lastRenderedPageBreak/>
        <w:t>Додаток 1</w:t>
      </w:r>
    </w:p>
    <w:tbl>
      <w:tblPr>
        <w:tblW w:w="679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3379"/>
      </w:tblGrid>
      <w:tr w:rsidR="00A83DF1" w:rsidRPr="00A83DF1" w:rsidTr="00A83DF1">
        <w:tc>
          <w:tcPr>
            <w:tcW w:w="34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322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val="uk-UA" w:eastAsia="ru-RU"/>
              </w:rPr>
              <w:t>З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апитання</w:t>
            </w:r>
            <w:proofErr w:type="spellEnd"/>
          </w:p>
        </w:tc>
        <w:tc>
          <w:tcPr>
            <w:tcW w:w="33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322" w:lineRule="atLeast"/>
              <w:jc w:val="both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Відповідь</w:t>
            </w:r>
            <w:proofErr w:type="spellEnd"/>
          </w:p>
        </w:tc>
      </w:tr>
      <w:tr w:rsidR="00A83DF1" w:rsidRPr="00A83DF1" w:rsidTr="00A83DF1">
        <w:tc>
          <w:tcPr>
            <w:tcW w:w="3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Де</w:t>
            </w:r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 з вами ми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зустрілись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нині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нашій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рідній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uk-UA" w:eastAsia="ru-RU"/>
              </w:rPr>
              <w:t>Молдов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і!</w:t>
            </w:r>
          </w:p>
        </w:tc>
      </w:tr>
      <w:tr w:rsidR="00A83DF1" w:rsidRPr="00A83DF1" w:rsidTr="00A83DF1">
        <w:tc>
          <w:tcPr>
            <w:tcW w:w="3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Ну, а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точніше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уроці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!</w:t>
            </w:r>
          </w:p>
        </w:tc>
      </w:tr>
      <w:tr w:rsidR="00A83DF1" w:rsidRPr="00A83DF1" w:rsidTr="00A83DF1">
        <w:tc>
          <w:tcPr>
            <w:tcW w:w="3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Коли?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 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uk-UA" w:eastAsia="ru-RU"/>
              </w:rPr>
              <w:t>__</w:t>
            </w:r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ім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році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!</w:t>
            </w:r>
          </w:p>
        </w:tc>
      </w:tr>
      <w:tr w:rsidR="00A83DF1" w:rsidRPr="00A83DF1" w:rsidTr="00A83DF1">
        <w:tc>
          <w:tcPr>
            <w:tcW w:w="34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Що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будемо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робити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? Чим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займатись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Старанно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будемо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навчатись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!</w:t>
            </w:r>
          </w:p>
        </w:tc>
      </w:tr>
      <w:tr w:rsidR="00A83DF1" w:rsidRPr="00A83DF1" w:rsidTr="00A83DF1">
        <w:tc>
          <w:tcPr>
            <w:tcW w:w="341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Чому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 xml:space="preserve"> не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гаємо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хвилини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?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Знання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важливі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людини</w:t>
            </w:r>
            <w:proofErr w:type="spellEnd"/>
            <w:r w:rsidRPr="00A83D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!</w:t>
            </w:r>
          </w:p>
          <w:p w:rsidR="00A83DF1" w:rsidRPr="00A83DF1" w:rsidRDefault="00A83DF1" w:rsidP="00A83DF1">
            <w:pPr>
              <w:spacing w:after="0" w:line="276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І для народу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val="uk-UA" w:eastAsia="ru-RU"/>
              </w:rPr>
              <w:t>Молдови</w:t>
            </w:r>
          </w:p>
        </w:tc>
      </w:tr>
    </w:tbl>
    <w:p w:rsidR="00A83DF1" w:rsidRPr="00A83DF1" w:rsidRDefault="00A83DF1" w:rsidP="002D561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60DF0" w:rsidRDefault="00E60DF0" w:rsidP="002D561B">
      <w:pPr>
        <w:tabs>
          <w:tab w:val="left" w:pos="1620"/>
        </w:tabs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Додаток 2</w:t>
      </w:r>
    </w:p>
    <w:p w:rsidR="00E60DF0" w:rsidRPr="00E60DF0" w:rsidRDefault="00E60DF0" w:rsidP="00E60D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E60D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Історія</w:t>
      </w:r>
      <w:proofErr w:type="spellEnd"/>
      <w:r w:rsidRPr="00E60D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E60D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сучасніс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ть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українців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Республіки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Молдова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E60DF0" w:rsidTr="00E60DF0">
        <w:tc>
          <w:tcPr>
            <w:tcW w:w="3847" w:type="dxa"/>
          </w:tcPr>
          <w:p w:rsidR="00E60DF0" w:rsidRPr="00E60DF0" w:rsidRDefault="00E60DF0" w:rsidP="00E60DF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ХРОНОЛОГИ</w:t>
            </w:r>
          </w:p>
          <w:p w:rsidR="00E60DF0" w:rsidRPr="00E60DF0" w:rsidRDefault="00E60DF0" w:rsidP="00E60DF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почали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селитися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 XVII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столітті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створена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громада в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Кишиневі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 1917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році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заснований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Союз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 1990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році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отримали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можливість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навчання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рідною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мовою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 1991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проголошення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незалежності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Молдови</w:t>
            </w:r>
            <w:proofErr w:type="spellEnd"/>
          </w:p>
        </w:tc>
        <w:tc>
          <w:tcPr>
            <w:tcW w:w="3847" w:type="dxa"/>
          </w:tcPr>
          <w:p w:rsidR="00E60DF0" w:rsidRPr="00E60DF0" w:rsidRDefault="00E60DF0" w:rsidP="00E60DF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БІОГРАФИ</w:t>
            </w:r>
          </w:p>
          <w:p w:rsidR="00E60DF0" w:rsidRPr="00E60DF0" w:rsidRDefault="00E60DF0" w:rsidP="00E60DF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Хто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першим написав про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Дослідники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XVIII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століття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Хто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знаменитих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жив у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Тичина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Григорій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Сковорода (короткий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60DF0" w:rsidRPr="00E60DF0" w:rsidRDefault="00E60DF0" w:rsidP="00E60DF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Хто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молдовських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діячів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підтримував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Олександр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Донич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Іон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Крянге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Хто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вчених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досліджував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Етнограф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 Кожухар</w:t>
            </w:r>
            <w:proofErr w:type="gramEnd"/>
          </w:p>
        </w:tc>
        <w:tc>
          <w:tcPr>
            <w:tcW w:w="3847" w:type="dxa"/>
          </w:tcPr>
          <w:p w:rsidR="00E60DF0" w:rsidRPr="00E60DF0" w:rsidRDefault="00E60DF0" w:rsidP="00E60DF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МИСТЕЦТВОЗНАВЦІ</w:t>
            </w:r>
          </w:p>
          <w:p w:rsidR="00E60DF0" w:rsidRPr="00E60DF0" w:rsidRDefault="00E60DF0" w:rsidP="00E60D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таке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вишиванка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Традиційний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вишитий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одяг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українців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таке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пісні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передаються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покоління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покоління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Як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називався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мистецький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стиль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Народне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фольклор</w:t>
            </w:r>
          </w:p>
          <w:p w:rsidR="00E60DF0" w:rsidRPr="00E60DF0" w:rsidRDefault="00E60DF0" w:rsidP="00E60DF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мистецькі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пам’ятки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запам’ятали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вироби</w:t>
            </w:r>
            <w:proofErr w:type="spellEnd"/>
          </w:p>
          <w:p w:rsidR="00E60DF0" w:rsidRDefault="00E60DF0" w:rsidP="002D561B">
            <w:pPr>
              <w:tabs>
                <w:tab w:val="left" w:pos="1620"/>
              </w:tabs>
            </w:pPr>
          </w:p>
        </w:tc>
        <w:tc>
          <w:tcPr>
            <w:tcW w:w="3847" w:type="dxa"/>
          </w:tcPr>
          <w:p w:rsidR="00E60DF0" w:rsidRPr="00E60DF0" w:rsidRDefault="00E60DF0" w:rsidP="00E60DF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КАРТОГРАФИ</w:t>
            </w:r>
          </w:p>
          <w:p w:rsidR="00E60DF0" w:rsidRPr="00E60DF0" w:rsidRDefault="00E60DF0" w:rsidP="00E60DF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поділяються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діячі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Яку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територію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займають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Північні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Кишинів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знаходяться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осередки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української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Кишинів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Бєльці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Комрат</w:t>
            </w:r>
          </w:p>
          <w:p w:rsidR="00E60DF0" w:rsidRPr="00E60DF0" w:rsidRDefault="00E60DF0" w:rsidP="00E60DF0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Куди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мігрували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ХХ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столітті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Україну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Росію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країни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Європи</w:t>
            </w:r>
            <w:proofErr w:type="spellEnd"/>
          </w:p>
        </w:tc>
      </w:tr>
      <w:tr w:rsidR="00E60DF0" w:rsidTr="00E60DF0">
        <w:tc>
          <w:tcPr>
            <w:tcW w:w="3847" w:type="dxa"/>
          </w:tcPr>
          <w:p w:rsidR="00E60DF0" w:rsidRPr="00E60DF0" w:rsidRDefault="00E60DF0" w:rsidP="00E60DF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АРХЕОЛОГИ</w:t>
            </w:r>
          </w:p>
          <w:p w:rsidR="00E60DF0" w:rsidRPr="00E60DF0" w:rsidRDefault="00E60DF0" w:rsidP="00E60DF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Звідки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дізнаємось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життя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історичних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архівів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етнографічних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досліджень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найбільш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відомими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вивчення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історії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Архіви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Кишинева,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історичні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інститути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знайшли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археологи в районах, де жили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Побутові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церковні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  <w:p w:rsidR="00E60DF0" w:rsidRPr="00E60DF0" w:rsidRDefault="00E60DF0" w:rsidP="00E60DF0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археологічні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знахідки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пов’язані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українцями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запам’ятали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ремісничі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вироби</w:t>
            </w:r>
            <w:proofErr w:type="spellEnd"/>
          </w:p>
          <w:p w:rsidR="00E60DF0" w:rsidRDefault="00E60DF0" w:rsidP="002D561B">
            <w:pPr>
              <w:tabs>
                <w:tab w:val="left" w:pos="1620"/>
              </w:tabs>
            </w:pPr>
          </w:p>
        </w:tc>
        <w:tc>
          <w:tcPr>
            <w:tcW w:w="3847" w:type="dxa"/>
          </w:tcPr>
          <w:p w:rsidR="00E60DF0" w:rsidRPr="00E60DF0" w:rsidRDefault="00E60DF0" w:rsidP="00E60DF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РЕЛІГІЄЗНАВЦІ</w:t>
            </w:r>
          </w:p>
          <w:p w:rsidR="00E60DF0" w:rsidRPr="00E60DF0" w:rsidRDefault="00E60DF0" w:rsidP="00E60DF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релігійні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обряди у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Православні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обряди,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традиційні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святкування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вірування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свідчать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традиції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Шанування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предків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свята</w:t>
            </w:r>
          </w:p>
          <w:p w:rsidR="00E60DF0" w:rsidRPr="00E60DF0" w:rsidRDefault="00E60DF0" w:rsidP="00E60DF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Як звали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головних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святих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Святий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Миколай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Богородиця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Чим часто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прикрашали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храми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Ікони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вишиті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рушники</w:t>
            </w:r>
          </w:p>
          <w:p w:rsidR="00E60DF0" w:rsidRDefault="00E60DF0" w:rsidP="002D561B">
            <w:pPr>
              <w:tabs>
                <w:tab w:val="left" w:pos="1620"/>
              </w:tabs>
            </w:pPr>
          </w:p>
        </w:tc>
        <w:tc>
          <w:tcPr>
            <w:tcW w:w="3847" w:type="dxa"/>
          </w:tcPr>
          <w:p w:rsidR="00E60DF0" w:rsidRPr="00E60DF0" w:rsidRDefault="00E60DF0" w:rsidP="00E60DF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ЕТНОГРАФИ</w:t>
            </w:r>
          </w:p>
          <w:p w:rsidR="00E60DF0" w:rsidRPr="00E60DF0" w:rsidRDefault="00E60DF0" w:rsidP="00E60DF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Яке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походження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Східнослов'янське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Ким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українці-орачі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Сільськими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жителями,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займалися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землеробством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Куди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поділися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після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радянської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епохи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E60DF0" w:rsidRPr="00E60DF0" w:rsidRDefault="00E60DF0" w:rsidP="00E60DF0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залишилися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повернулася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Україну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можуть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українці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Молдови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зберігати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свою культуру?</w:t>
            </w:r>
          </w:p>
          <w:p w:rsidR="00E60DF0" w:rsidRPr="00E60DF0" w:rsidRDefault="00E60DF0" w:rsidP="00E60DF0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Так, через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школи</w:t>
            </w:r>
            <w:proofErr w:type="spellEnd"/>
          </w:p>
          <w:p w:rsidR="00E60DF0" w:rsidRDefault="00E60DF0" w:rsidP="002D561B">
            <w:pPr>
              <w:tabs>
                <w:tab w:val="left" w:pos="1620"/>
              </w:tabs>
            </w:pPr>
          </w:p>
        </w:tc>
        <w:tc>
          <w:tcPr>
            <w:tcW w:w="3847" w:type="dxa"/>
          </w:tcPr>
          <w:p w:rsidR="00E60DF0" w:rsidRPr="00E60DF0" w:rsidRDefault="00E60DF0" w:rsidP="00E60DF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ФІЛОЛОГИ</w:t>
            </w:r>
          </w:p>
          <w:p w:rsidR="00E60DF0" w:rsidRPr="00E60DF0" w:rsidRDefault="00E60DF0" w:rsidP="00E60D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Поясніть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вислови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E60DF0" w:rsidRPr="00E60DF0" w:rsidRDefault="00E60DF0" w:rsidP="00E60DF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громада»</w:t>
            </w:r>
          </w:p>
          <w:p w:rsidR="00E60DF0" w:rsidRPr="00E60DF0" w:rsidRDefault="00E60DF0" w:rsidP="00E60DF0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Спільнота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українців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проживають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країни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ідентичність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60DF0" w:rsidRPr="00E60DF0" w:rsidRDefault="00E60DF0" w:rsidP="00E60DF0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Почуття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належності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певної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традицій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Діаспора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60DF0" w:rsidRPr="00E60DF0" w:rsidRDefault="00E60DF0" w:rsidP="00E60DF0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людей, яка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проживає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межами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своєї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історичної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батьківщини</w:t>
            </w:r>
            <w:proofErr w:type="spellEnd"/>
          </w:p>
          <w:p w:rsidR="00E60DF0" w:rsidRPr="00E60DF0" w:rsidRDefault="00E60DF0" w:rsidP="00E60DF0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«Культурна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спадщина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60DF0" w:rsidRPr="00E60DF0" w:rsidRDefault="00E60DF0" w:rsidP="00E60DF0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Сукупність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нематеріальних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цінностей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створених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попередніми</w:t>
            </w:r>
            <w:proofErr w:type="spellEnd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поколіннями</w:t>
            </w:r>
            <w:proofErr w:type="spellEnd"/>
          </w:p>
          <w:p w:rsidR="00E60DF0" w:rsidRDefault="00E60DF0" w:rsidP="002D561B">
            <w:pPr>
              <w:tabs>
                <w:tab w:val="left" w:pos="1620"/>
              </w:tabs>
            </w:pPr>
          </w:p>
        </w:tc>
      </w:tr>
    </w:tbl>
    <w:p w:rsidR="002D561B" w:rsidRDefault="002D561B" w:rsidP="002D561B">
      <w:pPr>
        <w:tabs>
          <w:tab w:val="left" w:pos="1620"/>
        </w:tabs>
      </w:pPr>
      <w:r>
        <w:lastRenderedPageBreak/>
        <w:tab/>
      </w:r>
    </w:p>
    <w:p w:rsidR="002338B2" w:rsidRDefault="00B35B11" w:rsidP="00B35B11">
      <w:pPr>
        <w:ind w:firstLine="708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Додаток 3</w:t>
      </w:r>
    </w:p>
    <w:p w:rsidR="00B35B11" w:rsidRPr="00B35B11" w:rsidRDefault="00B35B11" w:rsidP="00B35B1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Картки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</w:t>
      </w: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підказками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35B11" w:rsidRPr="00B35B11" w:rsidRDefault="00B35B11" w:rsidP="00B35B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Штефан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 Маре (</w:t>
      </w: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Штефан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Великий)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XV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столітті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перемогами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Османською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імперією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Заснував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монастирів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Дмитро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Кантемір</w:t>
      </w:r>
      <w:proofErr w:type="spellEnd"/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Князь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вчений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письменник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«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Опису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союзником Петра І.</w:t>
      </w:r>
    </w:p>
    <w:p w:rsidR="00B35B11" w:rsidRPr="00B35B11" w:rsidRDefault="00B35B11" w:rsidP="00B35B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Григорій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Уревич</w:t>
      </w:r>
      <w:proofErr w:type="spellEnd"/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Видатний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молдовський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художник.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портретами та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історичними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картинами.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Засновник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живопису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Олександр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Донич</w:t>
      </w:r>
      <w:proofErr w:type="spellEnd"/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Молдовський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письменник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поет.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багатьох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байок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віршів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Вплинув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молдовської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Марія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Бієшу</w:t>
      </w:r>
      <w:proofErr w:type="spellEnd"/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Видатна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молдовська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оперна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співачка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Виступала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сценах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багатьох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світу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Заслужена артистка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вг</w:t>
      </w:r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Дога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Молдовський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композитор.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відомих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музичних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творів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кіно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театру.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«Вальс»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шедевром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світової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музики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Нікола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є</w:t>
      </w:r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Тестеміцану</w:t>
      </w:r>
      <w:proofErr w:type="spellEnd"/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Молдовський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вчений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дослідженнями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Вніс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великий вклад у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Іон</w:t>
      </w:r>
      <w:proofErr w:type="spellEnd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Друце</w:t>
      </w:r>
      <w:proofErr w:type="spellEnd"/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Молдовський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письменник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драматург.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багатьох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романів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п'єс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Його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твори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відображають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культуру </w:t>
      </w:r>
      <w:proofErr w:type="spellStart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Молдови</w:t>
      </w:r>
      <w:proofErr w:type="spellEnd"/>
      <w:r w:rsidRPr="00B3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5B11" w:rsidRPr="00B35B11" w:rsidRDefault="00B35B11" w:rsidP="00B35B11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35B11" w:rsidRPr="00B35B11" w:rsidSect="002D56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B5B"/>
    <w:multiLevelType w:val="multilevel"/>
    <w:tmpl w:val="E5CE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632F6C"/>
    <w:multiLevelType w:val="multilevel"/>
    <w:tmpl w:val="02DE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FE2B1D"/>
    <w:multiLevelType w:val="multilevel"/>
    <w:tmpl w:val="79567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77C57"/>
    <w:multiLevelType w:val="multilevel"/>
    <w:tmpl w:val="F81E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D3D0F"/>
    <w:multiLevelType w:val="multilevel"/>
    <w:tmpl w:val="5D52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4227B9"/>
    <w:multiLevelType w:val="multilevel"/>
    <w:tmpl w:val="5EB84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F27BE2"/>
    <w:multiLevelType w:val="multilevel"/>
    <w:tmpl w:val="CAE2D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9031FD"/>
    <w:multiLevelType w:val="multilevel"/>
    <w:tmpl w:val="C264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E834A6"/>
    <w:multiLevelType w:val="multilevel"/>
    <w:tmpl w:val="184C8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C22A0C"/>
    <w:multiLevelType w:val="hybridMultilevel"/>
    <w:tmpl w:val="3598758E"/>
    <w:lvl w:ilvl="0" w:tplc="F44225E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1D"/>
    <w:rsid w:val="000B116B"/>
    <w:rsid w:val="00172FF9"/>
    <w:rsid w:val="002D561B"/>
    <w:rsid w:val="003E7022"/>
    <w:rsid w:val="0040631B"/>
    <w:rsid w:val="00564DAD"/>
    <w:rsid w:val="00613239"/>
    <w:rsid w:val="00626399"/>
    <w:rsid w:val="007A0251"/>
    <w:rsid w:val="00A83DF1"/>
    <w:rsid w:val="00B03325"/>
    <w:rsid w:val="00B35B11"/>
    <w:rsid w:val="00B7091D"/>
    <w:rsid w:val="00B876FD"/>
    <w:rsid w:val="00C35E58"/>
    <w:rsid w:val="00E6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5CEF1-636D-4368-827F-92DC08B1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561B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4">
    <w:name w:val="Без интервала Знак"/>
    <w:link w:val="a3"/>
    <w:uiPriority w:val="1"/>
    <w:locked/>
    <w:rsid w:val="002D561B"/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39"/>
    <w:rsid w:val="002D56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56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D56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2024-06-26T05:58:00Z</dcterms:created>
  <dcterms:modified xsi:type="dcterms:W3CDTF">2024-06-26T08:19:00Z</dcterms:modified>
</cp:coreProperties>
</file>