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363" w:rsidRDefault="00D32363" w:rsidP="00D3236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Клас: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B910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клас</w:t>
      </w:r>
    </w:p>
    <w:p w:rsidR="00D32363" w:rsidRDefault="00D32363" w:rsidP="00D323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№ уроку: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96</w:t>
      </w:r>
    </w:p>
    <w:p w:rsidR="00D32363" w:rsidRDefault="00D32363" w:rsidP="00D32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910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Модуль: </w:t>
      </w:r>
      <w:r w:rsidRPr="00C56E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5. Два народи над сивим Дністром</w:t>
      </w:r>
    </w:p>
    <w:p w:rsidR="00D32363" w:rsidRDefault="00D32363" w:rsidP="00D3236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01C6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уроку: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3236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Найкращі місця Республіки Молдова.</w:t>
      </w:r>
    </w:p>
    <w:p w:rsidR="00D32363" w:rsidRDefault="00D32363" w:rsidP="00D3236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037C3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8037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7E35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D32363">
        <w:rPr>
          <w:rFonts w:ascii="Times New Roman" w:hAnsi="Times New Roman" w:cs="Times New Roman"/>
          <w:sz w:val="24"/>
          <w:szCs w:val="24"/>
          <w:lang w:val="uk-UA"/>
        </w:rPr>
        <w:t>знайомити учнів з найцікавішими місц</w:t>
      </w:r>
      <w:r w:rsidR="00207E35">
        <w:rPr>
          <w:rFonts w:ascii="Times New Roman" w:hAnsi="Times New Roman" w:cs="Times New Roman"/>
          <w:sz w:val="24"/>
          <w:szCs w:val="24"/>
          <w:lang w:val="uk-UA"/>
        </w:rPr>
        <w:t>ями Республіки Молдова; р</w:t>
      </w:r>
      <w:r w:rsidRPr="00D32363">
        <w:rPr>
          <w:rFonts w:ascii="Times New Roman" w:hAnsi="Times New Roman" w:cs="Times New Roman"/>
          <w:sz w:val="24"/>
          <w:szCs w:val="24"/>
          <w:lang w:val="uk-UA"/>
        </w:rPr>
        <w:t>озвивати навички пошуку інфор</w:t>
      </w:r>
      <w:r w:rsidR="00207E35">
        <w:rPr>
          <w:rFonts w:ascii="Times New Roman" w:hAnsi="Times New Roman" w:cs="Times New Roman"/>
          <w:sz w:val="24"/>
          <w:szCs w:val="24"/>
          <w:lang w:val="uk-UA"/>
        </w:rPr>
        <w:t>мації та презентації матеріалу; с</w:t>
      </w:r>
      <w:r w:rsidRPr="00D32363">
        <w:rPr>
          <w:rFonts w:ascii="Times New Roman" w:hAnsi="Times New Roman" w:cs="Times New Roman"/>
          <w:sz w:val="24"/>
          <w:szCs w:val="24"/>
          <w:lang w:val="uk-UA"/>
        </w:rPr>
        <w:t>прияти формуванню культурної обізнаності та інтересу д</w:t>
      </w:r>
      <w:r w:rsidR="00207E35">
        <w:rPr>
          <w:rFonts w:ascii="Times New Roman" w:hAnsi="Times New Roman" w:cs="Times New Roman"/>
          <w:sz w:val="24"/>
          <w:szCs w:val="24"/>
          <w:lang w:val="uk-UA"/>
        </w:rPr>
        <w:t>о географії та історії Молдови; в</w:t>
      </w:r>
      <w:r w:rsidRPr="00D32363">
        <w:rPr>
          <w:rFonts w:ascii="Times New Roman" w:hAnsi="Times New Roman" w:cs="Times New Roman"/>
          <w:sz w:val="24"/>
          <w:szCs w:val="24"/>
          <w:lang w:val="uk-UA"/>
        </w:rPr>
        <w:t>иховувати повагу до культурної спадщини інших країн.</w:t>
      </w:r>
    </w:p>
    <w:p w:rsidR="00D32363" w:rsidRDefault="00D32363" w:rsidP="00D32363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286B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Тип уроку: </w:t>
      </w:r>
      <w:r>
        <w:rPr>
          <w:rFonts w:ascii="Times New Roman" w:hAnsi="Times New Roman" w:cs="Times New Roman"/>
          <w:sz w:val="24"/>
          <w:szCs w:val="24"/>
          <w:lang w:val="uk-UA"/>
        </w:rPr>
        <w:t>урок</w:t>
      </w:r>
      <w:r w:rsidRPr="00D32363">
        <w:rPr>
          <w:rFonts w:ascii="Times New Roman" w:hAnsi="Times New Roman"/>
          <w:sz w:val="24"/>
          <w:szCs w:val="24"/>
          <w:lang w:val="uk-UA"/>
        </w:rPr>
        <w:t>-подорож (інтегрований урок з географії та культурології)</w:t>
      </w:r>
    </w:p>
    <w:p w:rsidR="00D32363" w:rsidRPr="00D32363" w:rsidRDefault="00D32363" w:rsidP="00D3236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32363">
        <w:rPr>
          <w:rFonts w:ascii="Times New Roman" w:hAnsi="Times New Roman" w:cs="Times New Roman"/>
          <w:b/>
          <w:sz w:val="24"/>
          <w:szCs w:val="24"/>
          <w:lang w:val="uk-UA"/>
        </w:rPr>
        <w:t>Одиниці компетенцій :</w:t>
      </w:r>
      <w:r w:rsidRPr="00D3236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D32363" w:rsidRDefault="00D32363" w:rsidP="00D32363">
      <w:pPr>
        <w:pStyle w:val="a3"/>
        <w:spacing w:line="360" w:lineRule="auto"/>
        <w:ind w:right="2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На кінець уроку учень здатний:  </w:t>
      </w:r>
    </w:p>
    <w:p w:rsidR="00D32363" w:rsidRDefault="00D32363" w:rsidP="00D32363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1:</w:t>
      </w:r>
      <w:r w:rsidRPr="00286B96">
        <w:rPr>
          <w:lang w:val="uk-UA"/>
        </w:rPr>
        <w:t xml:space="preserve"> </w:t>
      </w:r>
      <w:r w:rsidRPr="002943B7">
        <w:rPr>
          <w:rFonts w:ascii="Times New Roman" w:eastAsia="Times New Roman" w:hAnsi="Times New Roman"/>
          <w:sz w:val="24"/>
          <w:szCs w:val="24"/>
          <w:lang w:val="uk-UA" w:eastAsia="ru-RU"/>
        </w:rPr>
        <w:t>Працювати з текстом: визначати тему, основну думку, знаходити потрібну інформацію, виділяти головне, смислові частини, порівнювати фрагменти, складати план прочитаного.</w:t>
      </w:r>
    </w:p>
    <w:p w:rsidR="00D32363" w:rsidRDefault="00D32363" w:rsidP="00D32363">
      <w:pPr>
        <w:pStyle w:val="a3"/>
        <w:spacing w:line="360" w:lineRule="auto"/>
        <w:ind w:right="209"/>
        <w:rPr>
          <w:rFonts w:ascii="Times New Roman" w:hAnsi="Times New Roman"/>
          <w:sz w:val="24"/>
          <w:szCs w:val="24"/>
          <w:lang w:val="uk-UA"/>
        </w:rPr>
      </w:pPr>
      <w:r w:rsidRPr="006653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2:</w:t>
      </w:r>
      <w:r w:rsidRPr="00286B9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43B7">
        <w:rPr>
          <w:rFonts w:ascii="Times New Roman" w:hAnsi="Times New Roman"/>
          <w:sz w:val="24"/>
          <w:szCs w:val="24"/>
          <w:lang w:val="uk-UA"/>
        </w:rPr>
        <w:t>Висловлювати думки, почуття, судження, оперуючи різними виражальними засобами мови.</w:t>
      </w:r>
    </w:p>
    <w:p w:rsidR="00D32363" w:rsidRDefault="00D32363" w:rsidP="00D32363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653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3: </w:t>
      </w:r>
      <w:r w:rsidRPr="002943B7">
        <w:rPr>
          <w:rFonts w:ascii="Times New Roman" w:eastAsia="Times New Roman" w:hAnsi="Times New Roman"/>
          <w:sz w:val="24"/>
          <w:szCs w:val="24"/>
          <w:lang w:val="uk-UA" w:eastAsia="ru-RU"/>
        </w:rPr>
        <w:t>Визначати види складних речень (сполучникові й безсполучникові), засоби зв’язку між частинами речення у складному, кількість граматичних основ у ньому.</w:t>
      </w:r>
    </w:p>
    <w:p w:rsidR="00207E35" w:rsidRDefault="00D32363" w:rsidP="00D32363">
      <w:pPr>
        <w:pStyle w:val="a3"/>
        <w:spacing w:line="360" w:lineRule="auto"/>
        <w:ind w:right="209"/>
        <w:rPr>
          <w:rFonts w:ascii="Times New Roman" w:hAnsi="Times New Roman"/>
          <w:sz w:val="24"/>
          <w:szCs w:val="24"/>
          <w:lang w:val="uk-UA"/>
        </w:rPr>
      </w:pPr>
      <w:r w:rsidRPr="00725C50">
        <w:rPr>
          <w:rFonts w:ascii="Times New Roman" w:hAnsi="Times New Roman"/>
          <w:b/>
          <w:sz w:val="24"/>
          <w:szCs w:val="24"/>
          <w:lang w:val="uk-UA"/>
        </w:rPr>
        <w:t>О 4:</w:t>
      </w:r>
      <w:r w:rsidRPr="00725C5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07E35" w:rsidRPr="00207E35">
        <w:rPr>
          <w:rFonts w:ascii="Times New Roman" w:hAnsi="Times New Roman"/>
          <w:sz w:val="24"/>
          <w:szCs w:val="24"/>
          <w:lang w:val="uk-UA"/>
        </w:rPr>
        <w:t>Визначати види складних речень (сполучникові й безсполучникові), засоби зв’язку між частинами речення у складному, кількість граматичних основ у ньому.</w:t>
      </w:r>
    </w:p>
    <w:p w:rsidR="00D32363" w:rsidRPr="002943B7" w:rsidRDefault="00D32363" w:rsidP="00207E35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1C6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Обладнання:</w:t>
      </w: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підручник з української мови та літератури, </w:t>
      </w:r>
      <w:r w:rsidR="00207E35">
        <w:rPr>
          <w:rFonts w:ascii="Times New Roman" w:eastAsia="Times New Roman" w:hAnsi="Times New Roman"/>
          <w:sz w:val="24"/>
          <w:szCs w:val="24"/>
          <w:lang w:val="uk-UA" w:eastAsia="ru-RU"/>
        </w:rPr>
        <w:t>комп’ютер, проектор, карта Республіки Молдова, п</w:t>
      </w:r>
      <w:r w:rsidR="00207E35" w:rsidRPr="00207E35">
        <w:rPr>
          <w:rFonts w:ascii="Times New Roman" w:eastAsia="Times New Roman" w:hAnsi="Times New Roman"/>
          <w:sz w:val="24"/>
          <w:szCs w:val="24"/>
          <w:lang w:val="uk-UA" w:eastAsia="ru-RU"/>
        </w:rPr>
        <w:t>резентація або відеоматеріали про визначн</w:t>
      </w:r>
      <w:r w:rsidR="00207E35">
        <w:rPr>
          <w:rFonts w:ascii="Times New Roman" w:eastAsia="Times New Roman" w:hAnsi="Times New Roman"/>
          <w:sz w:val="24"/>
          <w:szCs w:val="24"/>
          <w:lang w:val="uk-UA" w:eastAsia="ru-RU"/>
        </w:rPr>
        <w:t>і місця Молдови, д</w:t>
      </w:r>
      <w:r w:rsidR="00207E35" w:rsidRPr="00207E35">
        <w:rPr>
          <w:rFonts w:ascii="Times New Roman" w:eastAsia="Times New Roman" w:hAnsi="Times New Roman"/>
          <w:sz w:val="24"/>
          <w:szCs w:val="24"/>
          <w:lang w:val="uk-UA" w:eastAsia="ru-RU"/>
        </w:rPr>
        <w:t>руковані матеріали з інформацією про цікаві місця</w:t>
      </w:r>
    </w:p>
    <w:p w:rsidR="00D32363" w:rsidRPr="00763EA9" w:rsidRDefault="00D32363" w:rsidP="00D32363">
      <w:pPr>
        <w:pStyle w:val="a3"/>
        <w:spacing w:line="360" w:lineRule="auto"/>
        <w:ind w:right="209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Хід уроку:</w:t>
      </w:r>
    </w:p>
    <w:tbl>
      <w:tblPr>
        <w:tblStyle w:val="a5"/>
        <w:tblW w:w="14883" w:type="dxa"/>
        <w:tblLayout w:type="fixed"/>
        <w:tblLook w:val="04A0" w:firstRow="1" w:lastRow="0" w:firstColumn="1" w:lastColumn="0" w:noHBand="0" w:noVBand="1"/>
      </w:tblPr>
      <w:tblGrid>
        <w:gridCol w:w="589"/>
        <w:gridCol w:w="1948"/>
        <w:gridCol w:w="1701"/>
        <w:gridCol w:w="7494"/>
        <w:gridCol w:w="2126"/>
        <w:gridCol w:w="1025"/>
      </w:tblGrid>
      <w:tr w:rsidR="00D32363" w:rsidRPr="00201C6A" w:rsidTr="00FE1AB1">
        <w:trPr>
          <w:trHeight w:val="486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Дидактичні стратегії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(методи\форми діяльності\ ресурси)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D32363" w:rsidRPr="00201C6A" w:rsidTr="00FE1AB1">
        <w:trPr>
          <w:trHeight w:val="57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D32363" w:rsidRPr="00B86D78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  <w:p w:rsidR="00D32363" w:rsidRPr="00B86D78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      О 2</w:t>
            </w:r>
          </w:p>
          <w:p w:rsidR="00D32363" w:rsidRPr="000E1BEF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single" w:sz="4" w:space="0" w:color="auto"/>
              <w:right w:val="double" w:sz="4" w:space="0" w:color="5B9BD5" w:themeColor="accent1"/>
            </w:tcBorders>
          </w:tcPr>
          <w:p w:rsidR="00D32363" w:rsidRPr="005645C9" w:rsidRDefault="00A34DB8" w:rsidP="00FE1AB1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Що для вас є БАТЬКІВЩИНА?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B1542C" w:rsidRDefault="00A34DB8" w:rsidP="00FE1A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uk-UA"/>
              </w:rPr>
              <w:t>Асоціативний кущ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B86D78" w:rsidRDefault="00D32363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хв.</w:t>
            </w:r>
          </w:p>
        </w:tc>
      </w:tr>
      <w:tr w:rsidR="00D32363" w:rsidRPr="00201C6A" w:rsidTr="00FE1AB1">
        <w:trPr>
          <w:trHeight w:val="450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О 1 </w:t>
            </w: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2</w:t>
            </w: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3</w:t>
            </w: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4" w:type="dxa"/>
            <w:tcBorders>
              <w:top w:val="single" w:sz="4" w:space="0" w:color="auto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8732DA" w:rsidRPr="008732DA" w:rsidRDefault="008732DA" w:rsidP="008732DA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Діти складають </w:t>
            </w:r>
            <w:proofErr w:type="spellStart"/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пазл</w:t>
            </w:r>
            <w:proofErr w:type="spellEnd"/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та за доп</w:t>
            </w: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омогою атласу визначають країну та</w:t>
            </w:r>
          </w:p>
          <w:p w:rsidR="00D32363" w:rsidRDefault="008732DA" w:rsidP="008732DA">
            <w:pPr>
              <w:pStyle w:val="a3"/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озвучують свої висновки, яка країна.</w:t>
            </w:r>
          </w:p>
          <w:p w:rsidR="007303F6" w:rsidRDefault="008732DA" w:rsidP="007303F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Подорож у країну Молдова </w:t>
            </w:r>
          </w:p>
          <w:p w:rsidR="008732DA" w:rsidRDefault="007303F6" w:rsidP="007303F6">
            <w:pPr>
              <w:pStyle w:val="a3"/>
              <w:spacing w:line="360" w:lineRule="auto"/>
              <w:ind w:left="360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hyperlink r:id="rId5" w:history="1">
              <w:r w:rsidRPr="00414CBC">
                <w:rPr>
                  <w:rStyle w:val="a8"/>
                  <w:rFonts w:ascii="Times New Roman" w:eastAsia="Times New Roman" w:hAnsi="Times New Roman"/>
                  <w:iCs/>
                  <w:sz w:val="24"/>
                  <w:szCs w:val="24"/>
                  <w:lang w:val="uk-UA" w:eastAsia="ru-RU"/>
                </w:rPr>
                <w:t>https://youtu.be/MD29Z-qt9j0?si=4hnoIO1DP2FETpJK</w:t>
              </w:r>
            </w:hyperlink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</w:t>
            </w:r>
          </w:p>
          <w:p w:rsidR="007303F6" w:rsidRDefault="007303F6" w:rsidP="007303F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Поділіться на групи </w:t>
            </w:r>
            <w:r w:rsidR="00F123A0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за наступним прикладом:</w:t>
            </w:r>
          </w:p>
          <w:p w:rsidR="00F123A0" w:rsidRPr="00F123A0" w:rsidRDefault="00F123A0" w:rsidP="00F123A0">
            <w:pPr>
              <w:pStyle w:val="a3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Парти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 в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класі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розташовані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під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чотири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стихії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123A0" w:rsidRPr="00F123A0" w:rsidRDefault="00F123A0" w:rsidP="00F123A0">
            <w:pPr>
              <w:pStyle w:val="a3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ВОДА –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чутливість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спокій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</w:rPr>
              <w:t>відповід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альність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гармонія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завзятість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123A0" w:rsidRPr="00F123A0" w:rsidRDefault="00F123A0" w:rsidP="00F123A0">
            <w:pPr>
              <w:pStyle w:val="a3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ЗЕМЛЯ –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діяльність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працелюбні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витривалість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терплячість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F123A0" w:rsidRPr="00F123A0" w:rsidRDefault="00F123A0" w:rsidP="00F123A0">
            <w:pPr>
              <w:pStyle w:val="a3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ПОВІТРЯ –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легкість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захоп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лення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товариськість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оптимізм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F123A0" w:rsidRPr="00F123A0" w:rsidRDefault="00F123A0" w:rsidP="00F123A0">
            <w:pPr>
              <w:pStyle w:val="a3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ВОГОНЬ: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активність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рух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творча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енергія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внутрішня</w:t>
            </w:r>
            <w:proofErr w:type="spellEnd"/>
            <w:r w:rsidRPr="00F123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сила.</w:t>
            </w:r>
          </w:p>
          <w:p w:rsidR="007303F6" w:rsidRPr="00864701" w:rsidRDefault="007303F6" w:rsidP="00F123A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За цім відео зробіть </w:t>
            </w:r>
            <w:r w:rsidR="00F123A0" w:rsidRPr="00F123A0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створите флеш карту у вигляді таблиці</w:t>
            </w:r>
            <w:r w:rsidR="00F123A0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(додаток 1)</w:t>
            </w:r>
            <w:r w:rsidR="00F123A0" w:rsidRPr="00F123A0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8732DA" w:rsidP="00FE1AB1">
            <w:pPr>
              <w:rPr>
                <w:rFonts w:ascii="Times New Roman" w:hAnsi="Times New Roman" w:cs="Times New Roman"/>
                <w:lang w:val="uk-UA"/>
              </w:rPr>
            </w:pPr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«Географічний </w:t>
            </w:r>
            <w:proofErr w:type="spellStart"/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пазл</w:t>
            </w:r>
            <w:proofErr w:type="spellEnd"/>
            <w:r w:rsidRPr="008732DA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».</w:t>
            </w:r>
          </w:p>
          <w:p w:rsidR="00D32363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32363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D32363" w:rsidRDefault="007303F6" w:rsidP="00FE1AB1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відеоекскурсія</w:t>
            </w:r>
            <w:proofErr w:type="spellEnd"/>
          </w:p>
          <w:p w:rsidR="00D32363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D32363" w:rsidRDefault="007303F6" w:rsidP="00FE1AB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групова робота</w:t>
            </w:r>
          </w:p>
          <w:p w:rsidR="00D32363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D32363" w:rsidRPr="003B0370" w:rsidRDefault="00D32363" w:rsidP="00FE1AB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 хв.</w:t>
            </w:r>
          </w:p>
          <w:p w:rsidR="00D32363" w:rsidRDefault="00D32363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123A0" w:rsidRDefault="00F123A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Pr="00CD1B69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 хв.</w:t>
            </w:r>
          </w:p>
        </w:tc>
      </w:tr>
      <w:tr w:rsidR="00D32363" w:rsidRPr="00201C6A" w:rsidTr="00FE1AB1">
        <w:trPr>
          <w:trHeight w:val="283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1</w:t>
            </w:r>
          </w:p>
          <w:p w:rsidR="00D32363" w:rsidRDefault="00D32363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2</w:t>
            </w:r>
          </w:p>
          <w:p w:rsidR="00D32363" w:rsidRDefault="00D32363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О3</w:t>
            </w:r>
          </w:p>
          <w:p w:rsidR="00D32363" w:rsidRPr="00201C6A" w:rsidRDefault="00D32363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О4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F63DFA" w:rsidRDefault="00F63DFA" w:rsidP="00F63DFA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F63D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Використання презентації або відеоматеріалів для ознайомлення учнів з найцікавішими місцями.</w:t>
            </w:r>
          </w:p>
          <w:p w:rsidR="00F63DFA" w:rsidRPr="00F63DFA" w:rsidRDefault="00F63DFA" w:rsidP="00F63DF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</w:pPr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Приклади місць:</w:t>
            </w:r>
          </w:p>
          <w:p w:rsidR="00F63DFA" w:rsidRPr="00F63DFA" w:rsidRDefault="00F63DFA" w:rsidP="00F63DF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</w:pPr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Кишинів: </w:t>
            </w:r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столиця Молдови, його визначні місця (Парк Штефана Великого, Національний музей історії).</w:t>
            </w:r>
          </w:p>
          <w:p w:rsidR="00F63DFA" w:rsidRPr="00F63DFA" w:rsidRDefault="00F63DFA" w:rsidP="00F63DF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</w:pPr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Старий </w:t>
            </w:r>
            <w:proofErr w:type="spellStart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>Орхей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: </w:t>
            </w:r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історико-археологічний комплекс, унікальні природні та історичні пам’ятки.</w:t>
            </w:r>
          </w:p>
          <w:p w:rsidR="00F63DFA" w:rsidRPr="00F63DFA" w:rsidRDefault="00F63DFA" w:rsidP="00F63DF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</w:pPr>
            <w:proofErr w:type="spellStart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>Кріка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>Вечії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 (Старий </w:t>
            </w:r>
            <w:proofErr w:type="spellStart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>Орхей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): </w:t>
            </w:r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монастирі, висічені в скелях.</w:t>
            </w:r>
          </w:p>
          <w:p w:rsidR="00F63DFA" w:rsidRPr="00F63DFA" w:rsidRDefault="00F63DFA" w:rsidP="00F63DF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</w:pPr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 xml:space="preserve">Винарні Молдови: </w:t>
            </w:r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 xml:space="preserve">зокрема, </w:t>
            </w:r>
            <w:proofErr w:type="spellStart"/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Cricova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 xml:space="preserve"> та </w:t>
            </w:r>
            <w:proofErr w:type="spellStart"/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Milestii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Mici</w:t>
            </w:r>
            <w:proofErr w:type="spellEnd"/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>, відомі своїми підземними винними сховищами.</w:t>
            </w:r>
          </w:p>
          <w:p w:rsidR="00D32363" w:rsidRPr="00F63DFA" w:rsidRDefault="00F63DFA" w:rsidP="00F63DF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</w:pPr>
            <w:r w:rsidRPr="00F63DF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uk-UA" w:eastAsia="ru-RU"/>
              </w:rPr>
              <w:t>Сороки:</w:t>
            </w:r>
            <w:r w:rsidRPr="00F63D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 xml:space="preserve"> фортеця та інші історичні пам’ятки.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uk-UA" w:eastAsia="ru-RU"/>
              </w:rPr>
              <w:t xml:space="preserve">                                                      - </w:t>
            </w:r>
            <w:r w:rsidR="007303F6" w:rsidRPr="00F63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Написати короткий твір (7-8 речень</w:t>
            </w:r>
            <w:r w:rsidR="00D32363" w:rsidRPr="00F63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) на тему «Місце в Молдові, яке я </w:t>
            </w:r>
            <w:r w:rsidR="00D32363" w:rsidRPr="00F63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хочу відвідати і чому»</w:t>
            </w:r>
            <w:r w:rsidR="007303F6" w:rsidRPr="00F63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використовуючи складні речення з різними видами </w:t>
            </w:r>
            <w:proofErr w:type="spellStart"/>
            <w:r w:rsidR="007303F6" w:rsidRPr="00F63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зв’зку</w:t>
            </w:r>
            <w:proofErr w:type="spellEnd"/>
            <w:r w:rsidR="007303F6" w:rsidRPr="00F63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303F6" w:rsidRPr="007303F6" w:rsidRDefault="007303F6" w:rsidP="007303F6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Презентація учнівських робіт.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864701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Pr="00864701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Віртуальна екскурсія</w:t>
            </w:r>
          </w:p>
          <w:p w:rsidR="00D32363" w:rsidRPr="00864701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Pr="00864701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Pr="00864701" w:rsidRDefault="00D32363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Творча вправа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F63DFA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proofErr w:type="spellStart"/>
            <w:r w:rsidR="00D32363">
              <w:rPr>
                <w:rFonts w:ascii="Times New Roman" w:eastAsia="Calibri" w:hAnsi="Times New Roman" w:cs="Times New Roman"/>
                <w:sz w:val="24"/>
                <w:szCs w:val="24"/>
              </w:rPr>
              <w:t>хв</w:t>
            </w:r>
            <w:proofErr w:type="spellEnd"/>
            <w:r w:rsidR="00D323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303F6" w:rsidRDefault="007303F6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303F6" w:rsidRDefault="007303F6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63DFA" w:rsidRDefault="00F63DFA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32363" w:rsidRPr="00610909" w:rsidRDefault="00D32363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хв.</w:t>
            </w:r>
          </w:p>
        </w:tc>
      </w:tr>
      <w:tr w:rsidR="00D32363" w:rsidRPr="00D3586D" w:rsidTr="00FE1AB1">
        <w:trPr>
          <w:trHeight w:val="450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2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B46ECE" w:rsidRDefault="00A376BB" w:rsidP="00A376BB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376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Головне, що я хочу сказати...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177D17" w:rsidRDefault="00A376BB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Незакінчене </w:t>
            </w:r>
            <w:r w:rsidR="00D3236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речення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D32363" w:rsidRPr="00201C6A" w:rsidRDefault="00D32363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 хв.</w:t>
            </w:r>
          </w:p>
        </w:tc>
      </w:tr>
    </w:tbl>
    <w:p w:rsidR="007303F6" w:rsidRDefault="007303F6"/>
    <w:p w:rsidR="007303F6" w:rsidRDefault="007303F6" w:rsidP="007303F6">
      <w:pPr>
        <w:tabs>
          <w:tab w:val="left" w:pos="1620"/>
        </w:tabs>
      </w:pPr>
      <w:r>
        <w:tab/>
      </w:r>
    </w:p>
    <w:p w:rsidR="007303F6" w:rsidRDefault="007303F6" w:rsidP="007303F6">
      <w:pPr>
        <w:tabs>
          <w:tab w:val="left" w:pos="1620"/>
        </w:tabs>
      </w:pPr>
    </w:p>
    <w:p w:rsidR="007303F6" w:rsidRDefault="007303F6" w:rsidP="007303F6">
      <w:pPr>
        <w:tabs>
          <w:tab w:val="left" w:pos="1620"/>
        </w:tabs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376BB" w:rsidRDefault="00A376BB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2338B2" w:rsidRDefault="007303F6" w:rsidP="007303F6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lastRenderedPageBreak/>
        <w:t>Додаток 1</w:t>
      </w:r>
    </w:p>
    <w:p w:rsidR="007303F6" w:rsidRPr="007303F6" w:rsidRDefault="007303F6" w:rsidP="007303F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7303F6" w:rsidRPr="007303F6" w:rsidRDefault="007303F6" w:rsidP="007303F6">
      <w:pPr>
        <w:pStyle w:val="a3"/>
        <w:rPr>
          <w:rFonts w:ascii="Times New Roman" w:hAnsi="Times New Roman"/>
          <w:sz w:val="24"/>
          <w:szCs w:val="24"/>
          <w:lang w:val="uk-UA" w:eastAsia="ru-RU"/>
        </w:rPr>
      </w:pPr>
      <w:r w:rsidRPr="007303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РЕСПУБЛІКА </w:t>
      </w:r>
      <w:r w:rsidRPr="007303F6">
        <w:rPr>
          <w:rFonts w:ascii="Times New Roman" w:hAnsi="Times New Roman"/>
          <w:b/>
          <w:bCs/>
          <w:sz w:val="24"/>
          <w:szCs w:val="24"/>
          <w:lang w:val="uk-UA" w:eastAsia="ru-RU"/>
        </w:rPr>
        <w:t>МОЛДОВА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619"/>
        <w:gridCol w:w="6127"/>
      </w:tblGrid>
      <w:tr w:rsidR="007303F6" w:rsidRPr="007303F6" w:rsidTr="007303F6">
        <w:tc>
          <w:tcPr>
            <w:tcW w:w="4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Візитівка</w:t>
            </w:r>
            <w:proofErr w:type="spellEnd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країни</w:t>
            </w:r>
            <w:proofErr w:type="spellEnd"/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3F6" w:rsidRPr="007303F6" w:rsidTr="007303F6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Фізико</w:t>
            </w:r>
            <w:proofErr w:type="spellEnd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географічні</w:t>
            </w:r>
            <w:proofErr w:type="spellEnd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3F6" w:rsidRPr="007303F6" w:rsidTr="007303F6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F6" w:rsidRPr="007303F6" w:rsidTr="00F123A0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303F6" w:rsidRPr="00F123A0" w:rsidRDefault="00F123A0" w:rsidP="00F123A0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Мова.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Президент.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F6" w:rsidRPr="007303F6" w:rsidTr="00F123A0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303F6" w:rsidRPr="00F123A0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Громадянські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сиволи</w:t>
            </w:r>
            <w:proofErr w:type="spellEnd"/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F6" w:rsidRPr="007303F6" w:rsidTr="00F123A0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303F6" w:rsidRPr="00F123A0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Народні символи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F6" w:rsidRPr="007303F6" w:rsidTr="00F123A0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Зовнішні</w:t>
            </w:r>
            <w:proofErr w:type="spellEnd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економічні</w:t>
            </w:r>
            <w:proofErr w:type="spellEnd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зв’язки</w:t>
            </w:r>
            <w:proofErr w:type="spellEnd"/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303F6" w:rsidRPr="007303F6" w:rsidRDefault="007303F6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3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23A0" w:rsidRPr="007303F6" w:rsidTr="00F123A0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23A0" w:rsidRPr="00F123A0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23A0" w:rsidRPr="007303F6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23A0" w:rsidRPr="007303F6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23A0" w:rsidRPr="007303F6" w:rsidTr="007303F6">
        <w:tc>
          <w:tcPr>
            <w:tcW w:w="4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23A0" w:rsidRPr="00F123A0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23A0" w:rsidRPr="007303F6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123A0" w:rsidRPr="007303F6" w:rsidRDefault="00F123A0" w:rsidP="007303F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03F6" w:rsidRPr="007303F6" w:rsidRDefault="007303F6" w:rsidP="007303F6">
      <w:pPr>
        <w:pStyle w:val="a3"/>
        <w:rPr>
          <w:rFonts w:ascii="Times New Roman" w:hAnsi="Times New Roman"/>
          <w:color w:val="FF0000"/>
          <w:sz w:val="24"/>
          <w:szCs w:val="24"/>
          <w:lang w:val="uk-UA"/>
        </w:rPr>
      </w:pPr>
    </w:p>
    <w:sectPr w:rsidR="007303F6" w:rsidRPr="007303F6" w:rsidSect="00D323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A1F18"/>
    <w:multiLevelType w:val="hybridMultilevel"/>
    <w:tmpl w:val="2FFA12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EC22A0C"/>
    <w:multiLevelType w:val="hybridMultilevel"/>
    <w:tmpl w:val="3598758E"/>
    <w:lvl w:ilvl="0" w:tplc="F44225E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E0"/>
    <w:rsid w:val="00207E35"/>
    <w:rsid w:val="00564DAD"/>
    <w:rsid w:val="00613239"/>
    <w:rsid w:val="007303F6"/>
    <w:rsid w:val="008732DA"/>
    <w:rsid w:val="00A34DB8"/>
    <w:rsid w:val="00A376BB"/>
    <w:rsid w:val="00D32363"/>
    <w:rsid w:val="00DD47E0"/>
    <w:rsid w:val="00F123A0"/>
    <w:rsid w:val="00F6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63E07-0533-4B70-88BE-C734120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236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locked/>
    <w:rsid w:val="00D32363"/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D32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236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3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30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MD29Z-qt9j0?si=4hnoIO1DP2FETpJ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2024-06-26T04:55:00Z</dcterms:created>
  <dcterms:modified xsi:type="dcterms:W3CDTF">2024-06-26T05:57:00Z</dcterms:modified>
</cp:coreProperties>
</file>