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                                                                                                  Lesson Plan</w:t>
        <w:br w:type="textWrapping"/>
        <w:t xml:space="preserve">Grade: IV</w:t>
        <w:br w:type="textWrapping"/>
        <w:t xml:space="preserve">Level: A.1</w:t>
        <w:br w:type="textWrapping"/>
        <w:t xml:space="preserve">Topic: The Loch Ness Monster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Unit: IV</w:t>
        <w:br w:type="textWrapping"/>
        <w:t xml:space="preserve">Specific Competences: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CS1;CS2;CS3;CS4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br w:type="textWrapping"/>
        <w:t xml:space="preserve">Competence Units: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1.2;1.8;2.2;3.2;3.3;4.4;4.5;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br w:type="textWrapping"/>
        <w:t xml:space="preserve">Type of the lesson: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Developing knowledge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br w:type="textWrapping"/>
        <w:t xml:space="preserve">At the end of the lesson, students will be able to: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O1: Associate Great Britain completing the spidergram;</w:t>
      </w:r>
    </w:p>
    <w:p w:rsidR="00000000" w:rsidDel="00000000" w:rsidP="00000000" w:rsidRDefault="00000000" w:rsidRPr="00000000" w14:paraId="00000002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O2: Interpret the comprehension of the context through answering the questions;</w:t>
      </w:r>
    </w:p>
    <w:p w:rsidR="00000000" w:rsidDel="00000000" w:rsidP="00000000" w:rsidRDefault="00000000" w:rsidRPr="00000000" w14:paraId="00000003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O3: Illustrate own understanding about the Loch Ness Monster using the given worksheets;</w:t>
      </w:r>
    </w:p>
    <w:p w:rsidR="00000000" w:rsidDel="00000000" w:rsidP="00000000" w:rsidRDefault="00000000" w:rsidRPr="00000000" w14:paraId="00000004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O4: Identify the antonyms describing pictures/things in the classroom or outside;</w:t>
      </w:r>
    </w:p>
    <w:p w:rsidR="00000000" w:rsidDel="00000000" w:rsidP="00000000" w:rsidRDefault="00000000" w:rsidRPr="00000000" w14:paraId="00000005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61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75"/>
        <w:gridCol w:w="1365"/>
        <w:gridCol w:w="6975"/>
        <w:gridCol w:w="1290"/>
        <w:gridCol w:w="2205"/>
        <w:tblGridChange w:id="0">
          <w:tblGrid>
            <w:gridCol w:w="2775"/>
            <w:gridCol w:w="1365"/>
            <w:gridCol w:w="6975"/>
            <w:gridCol w:w="1290"/>
            <w:gridCol w:w="220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Stages </w:t>
              <w:br w:type="textWrapping"/>
              <w:t xml:space="preserve">(of the didactic activity)</w:t>
            </w:r>
          </w:p>
        </w:tc>
        <w:tc>
          <w:tcPr/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Objectives</w:t>
            </w:r>
          </w:p>
        </w:tc>
        <w:tc>
          <w:tcPr/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Activities</w:t>
            </w:r>
          </w:p>
        </w:tc>
        <w:tc>
          <w:tcPr/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Time</w:t>
            </w:r>
          </w:p>
        </w:tc>
        <w:tc>
          <w:tcPr/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Techniques</w:t>
              <w:br w:type="textWrapping"/>
              <w:t xml:space="preserve">(methods/ forms of activities/sources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Evocation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Greeting.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The T asks students what they remember about Great Britain. Students share their ideas with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their classmates.</w:t>
            </w: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rtl w:val="0"/>
                </w:rPr>
                <w:t xml:space="preserve"> </w:t>
                <w:br w:type="textWrapping"/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the board is proposed a spidergram that has to be completed by the students.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Brainstorming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Speaking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Spidergram</w:t>
            </w:r>
          </w:p>
        </w:tc>
      </w:tr>
      <w:tr>
        <w:trPr>
          <w:cantSplit w:val="0"/>
          <w:trHeight w:val="2990.7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Realization of meaning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To continue the lesson about Great Britain the T asks students some questions based on the dialogue that was read.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1. Does Alice live in Great Britain or in the USA?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2. Is Great Britain near Moldova or far from it?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3. Is London in England or in Scotland?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4. Is London on the River Thames or on the River Prut?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5. Are there two or three parts in Great Britain?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Students complete the questions and answer them. This activity is done in pairs. Each pair reads in a loud voice using correct pronunciation.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   min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 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Answering questions</w:t>
              <w:br w:type="textWrapping"/>
              <w:t xml:space="preserve">Speaking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Reading aloud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Pair work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Reflection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The T asks students what they know about the Loch Ness Monster.</w:t>
              <w:br w:type="textWrapping"/>
              <w:t xml:space="preserve">In ex. 7 page 63 are given some notes about the Loch Ness monster. Students have to write its description. Then, some worksheets are proposed to make the activity more interesting and understandable.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0"/>
                </w:rPr>
                <w:t xml:space="preserve">https://www.twinkl.md/resource/draw-the-loch-ness-monster-worksheet-t-ad-1736160540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4"/>
                  <w:szCs w:val="24"/>
                  <w:u w:val="single"/>
                  <w:rtl w:val="0"/>
                </w:rPr>
                <w:t xml:space="preserve">https://www.twinkl.md/resource/loch-ness-monster-word-search-t-h-1646232405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The T asks students what they know about antonyms. </w:t>
              <w:br w:type="textWrapping"/>
              <w:t xml:space="preserve">A word is written on the board and students have to shout out its antonym.</w:t>
              <w:br w:type="textWrapping"/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E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xamples: big, fast, noisy, clean, early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It is possible to use some  visuals/pictures (show a happy face vs. sad face, tall tree vs. short bush).(ex. 7 page 63)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10 min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min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Describing pictures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Worksheets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Individual work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Whole class activity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Antonyms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Extension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Students have to present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things they learnt  about Great Britain,  have to use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2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things they found interesting about the lesson and to write or ask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question they still have.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              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3-2-1 activity</w:t>
            </w:r>
          </w:p>
        </w:tc>
      </w:tr>
    </w:tbl>
    <w:p w:rsidR="00000000" w:rsidDel="00000000" w:rsidP="00000000" w:rsidRDefault="00000000" w:rsidRPr="00000000" w14:paraId="00000063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1909" w:w="16834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class.on" TargetMode="External"/><Relationship Id="rId7" Type="http://schemas.openxmlformats.org/officeDocument/2006/relationships/hyperlink" Target="https://www.twinkl.md/resource/draw-the-loch-ness-monster-worksheet-t-ad-1736160540" TargetMode="External"/><Relationship Id="rId8" Type="http://schemas.openxmlformats.org/officeDocument/2006/relationships/hyperlink" Target="https://www.twinkl.md/resource/loch-ness-monster-word-search-t-h-16462324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