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3F474" w14:textId="41C8AA27" w:rsidR="003122D4" w:rsidRPr="00AF76AB" w:rsidRDefault="00193239" w:rsidP="00312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1312" behindDoc="0" locked="0" layoutInCell="1" allowOverlap="1" wp14:anchorId="0C175FD1" wp14:editId="4A34754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886460" cy="826135"/>
            <wp:effectExtent l="0" t="0" r="8890" b="0"/>
            <wp:wrapNone/>
            <wp:docPr id="1" name="Picture 1" descr="O imagine care conține jucărie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 imagine care conține jucărie&#10;&#10;Conținutul generat de inteligența artificială poate fi incorect.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FEFEF"/>
                        </a:clrFrom>
                        <a:clrTo>
                          <a:srgbClr val="EFEFE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8543" b="98995" l="1408" r="99531">
                                  <a14:foregroundMark x1="3756" y1="33166" x2="4225" y2="85930"/>
                                  <a14:foregroundMark x1="43662" y1="16080" x2="47418" y2="36683"/>
                                  <a14:foregroundMark x1="40845" y1="13065" x2="52113" y2="25126"/>
                                  <a14:foregroundMark x1="46479" y1="46231" x2="56808" y2="27638"/>
                                  <a14:foregroundMark x1="43192" y1="10553" x2="65728" y2="32161"/>
                                  <a14:foregroundMark x1="62911" y1="15578" x2="50235" y2="8543"/>
                                  <a14:foregroundMark x1="88732" y1="33668" x2="93897" y2="42211"/>
                                  <a14:foregroundMark x1="28638" y1="27136" x2="47418" y2="30151"/>
                                  <a14:foregroundMark x1="2347" y1="86935" x2="59155" y2="93970"/>
                                  <a14:foregroundMark x1="59155" y1="93970" x2="94366" y2="85427"/>
                                  <a14:foregroundMark x1="26291" y1="92965" x2="59624" y2="92965"/>
                                  <a14:foregroundMark x1="57277" y1="95980" x2="43662" y2="94472"/>
                                  <a14:foregroundMark x1="45070" y1="98995" x2="61502" y2="98995"/>
                                  <a14:foregroundMark x1="99061" y1="42211" x2="99531" y2="77889"/>
                                  <a14:foregroundMark x1="1408" y1="31658" x2="1408" y2="8291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2D4" w:rsidRPr="00AF76AB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PROIECT DIDACTIC</w:t>
      </w:r>
    </w:p>
    <w:p w14:paraId="5DE5FAE1" w14:textId="09880230" w:rsidR="003122D4" w:rsidRDefault="003122D4" w:rsidP="003122D4">
      <w:pPr>
        <w:spacing w:before="240" w:after="0" w:line="276" w:lineRule="auto"/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</w:pP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Data: _____________________</w:t>
      </w:r>
      <w:r w:rsidRPr="00AF76AB">
        <w:rPr>
          <w:rFonts w:ascii="Times New Roman" w:eastAsia="Times New Roman" w:hAnsi="Times New Roman" w:cs="Times New Roman"/>
          <w:color w:val="0070C0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color w:val="0070C0"/>
          <w:sz w:val="26"/>
          <w:szCs w:val="26"/>
        </w:rPr>
        <w:t xml:space="preserve">               </w:t>
      </w:r>
      <w:r w:rsidRPr="00AF76AB">
        <w:rPr>
          <w:rFonts w:ascii="Times New Roman" w:eastAsia="Times New Roman" w:hAnsi="Times New Roman" w:cs="Times New Roman"/>
          <w:color w:val="0070C0"/>
          <w:sz w:val="26"/>
          <w:szCs w:val="26"/>
        </w:rPr>
        <w:t xml:space="preserve"> </w:t>
      </w: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 xml:space="preserve">Disciplina: </w:t>
      </w:r>
      <w:r w:rsidRPr="004C424D">
        <w:rPr>
          <w:rFonts w:ascii="Times New Roman" w:eastAsia="Times New Roman" w:hAnsi="Times New Roman" w:cs="Times New Roman"/>
          <w:b/>
          <w:sz w:val="26"/>
          <w:szCs w:val="26"/>
        </w:rPr>
        <w:t xml:space="preserve">Limba și literatura română </w:t>
      </w:r>
      <w:r w:rsidRPr="004C424D">
        <w:rPr>
          <w:rFonts w:ascii="Times New Roman" w:eastAsia="Times New Roman" w:hAnsi="Times New Roman" w:cs="Times New Roman"/>
          <w:color w:val="00B050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color w:val="00B050"/>
          <w:sz w:val="26"/>
          <w:szCs w:val="26"/>
        </w:rPr>
        <w:t xml:space="preserve">            </w:t>
      </w:r>
      <w:r w:rsidRPr="004C424D">
        <w:rPr>
          <w:rFonts w:ascii="Times New Roman" w:eastAsia="Times New Roman" w:hAnsi="Times New Roman" w:cs="Times New Roman"/>
          <w:color w:val="00B050"/>
          <w:sz w:val="26"/>
          <w:szCs w:val="26"/>
        </w:rPr>
        <w:t xml:space="preserve">    </w:t>
      </w:r>
      <w:r w:rsidRPr="00AF76AB">
        <w:rPr>
          <w:rFonts w:ascii="Times New Roman" w:eastAsia="Times New Roman" w:hAnsi="Times New Roman" w:cs="Times New Roman"/>
          <w:color w:val="0070C0"/>
          <w:sz w:val="26"/>
          <w:szCs w:val="26"/>
        </w:rPr>
        <w:t xml:space="preserve"> </w:t>
      </w: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Clasa I_____</w:t>
      </w:r>
    </w:p>
    <w:p w14:paraId="5AD6636D" w14:textId="77777777" w:rsidR="003122D4" w:rsidRPr="00141C61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color w:val="0070C0"/>
          <w:sz w:val="10"/>
          <w:szCs w:val="10"/>
        </w:rPr>
      </w:pPr>
    </w:p>
    <w:p w14:paraId="6DB136B2" w14:textId="3C6A172B" w:rsidR="003122D4" w:rsidRPr="004C424D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B1BDE">
        <w:rPr>
          <w:rFonts w:ascii="Times New Roman" w:eastAsia="Times New Roman" w:hAnsi="Times New Roman" w:cs="Times New Roman"/>
          <w:b/>
          <w:color w:val="215E99" w:themeColor="text2" w:themeTint="BF"/>
          <w:sz w:val="26"/>
          <w:szCs w:val="26"/>
        </w:rPr>
        <w:t xml:space="preserve">Unitatea de învățare 1: </w:t>
      </w:r>
      <w:r w:rsidRPr="004C424D">
        <w:rPr>
          <w:rFonts w:ascii="Times New Roman" w:eastAsia="Times New Roman" w:hAnsi="Times New Roman" w:cs="Times New Roman"/>
          <w:b/>
          <w:sz w:val="26"/>
          <w:szCs w:val="26"/>
        </w:rPr>
        <w:t>Hai la școală! (</w:t>
      </w:r>
      <w:r w:rsidRPr="004C424D">
        <w:rPr>
          <w:rFonts w:ascii="Times New Roman" w:eastAsia="Times New Roman" w:hAnsi="Times New Roman" w:cs="Times New Roman"/>
          <w:b/>
          <w:i/>
          <w:sz w:val="26"/>
          <w:szCs w:val="26"/>
        </w:rPr>
        <w:t>Perioada prealfabetară)</w:t>
      </w:r>
    </w:p>
    <w:p w14:paraId="428C2C4C" w14:textId="6FDB8A53" w:rsidR="003122D4" w:rsidRDefault="003122D4" w:rsidP="003122D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B1BDE">
        <w:rPr>
          <w:rFonts w:ascii="Times New Roman" w:eastAsia="Times New Roman" w:hAnsi="Times New Roman" w:cs="Times New Roman"/>
          <w:b/>
          <w:color w:val="215E99" w:themeColor="text2" w:themeTint="BF"/>
          <w:sz w:val="26"/>
          <w:szCs w:val="26"/>
        </w:rPr>
        <w:t xml:space="preserve">Subiectul: </w:t>
      </w:r>
      <w:r w:rsidRPr="00E55413">
        <w:rPr>
          <w:rFonts w:ascii="Times New Roman" w:hAnsi="Times New Roman" w:cs="Times New Roman"/>
          <w:b/>
          <w:sz w:val="28"/>
          <w:szCs w:val="28"/>
        </w:rPr>
        <w:t>Descrieri de obiecte după formă, culoare, mărime, gust, mod de întrebuințare.</w:t>
      </w:r>
      <w:r w:rsidR="0019323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193239" w:rsidRPr="00193239">
        <w:rPr>
          <w:rFonts w:ascii="Times New Roman" w:hAnsi="Times New Roman" w:cs="Times New Roman"/>
          <w:b/>
          <w:i/>
          <w:sz w:val="28"/>
          <w:szCs w:val="28"/>
        </w:rPr>
        <w:t>Lecția 21</w:t>
      </w:r>
    </w:p>
    <w:p w14:paraId="168C2D2A" w14:textId="33A864A2" w:rsidR="003122D4" w:rsidRPr="003122D4" w:rsidRDefault="003122D4" w:rsidP="003122D4">
      <w:pPr>
        <w:spacing w:after="0" w:line="276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22D4">
        <w:rPr>
          <w:rFonts w:ascii="Times New Roman" w:hAnsi="Times New Roman" w:cs="Times New Roman"/>
          <w:b/>
          <w:sz w:val="28"/>
          <w:szCs w:val="28"/>
        </w:rPr>
        <w:t xml:space="preserve">Lectura imaginii. Cuvântul format din două silabe. </w:t>
      </w:r>
      <w:r w:rsidRPr="003122D4">
        <w:rPr>
          <w:rFonts w:ascii="Times New Roman" w:hAnsi="Times New Roman" w:cs="Times New Roman"/>
          <w:b/>
          <w:i/>
          <w:iCs/>
          <w:sz w:val="28"/>
          <w:szCs w:val="28"/>
        </w:rPr>
        <w:t>La balul Toamnei</w:t>
      </w:r>
    </w:p>
    <w:p w14:paraId="1AAD57A9" w14:textId="659D72B8" w:rsidR="003122D4" w:rsidRPr="00204FF8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B1BDE">
        <w:rPr>
          <w:rFonts w:ascii="Times New Roman" w:eastAsia="Times New Roman" w:hAnsi="Times New Roman" w:cs="Times New Roman"/>
          <w:b/>
          <w:color w:val="215E99" w:themeColor="text2" w:themeTint="BF"/>
          <w:sz w:val="26"/>
          <w:szCs w:val="26"/>
        </w:rPr>
        <w:t xml:space="preserve">Tipul lecției: </w:t>
      </w:r>
      <w:r w:rsidRPr="00586B3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Lecţi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e</w:t>
      </w:r>
      <w:r w:rsidRPr="00586B3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de dobândire de noi cunoştinţe</w:t>
      </w:r>
    </w:p>
    <w:p w14:paraId="0708B91A" w14:textId="63170E03" w:rsidR="003122D4" w:rsidRPr="0029591F" w:rsidRDefault="003122D4" w:rsidP="003122D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Times New Roman" w:eastAsia="Times New Roman" w:hAnsi="Times New Roman" w:cs="Times New Roman"/>
          <w:b/>
          <w:color w:val="000000"/>
          <w:sz w:val="8"/>
          <w:szCs w:val="8"/>
        </w:rPr>
      </w:pPr>
    </w:p>
    <w:p w14:paraId="74B1D197" w14:textId="77777777" w:rsidR="003122D4" w:rsidRPr="00AF76AB" w:rsidRDefault="003122D4" w:rsidP="003122D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</w:pP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Unități de competențe:</w:t>
      </w:r>
    </w:p>
    <w:p w14:paraId="64C28211" w14:textId="77777777" w:rsidR="003122D4" w:rsidRPr="0029591F" w:rsidRDefault="003122D4" w:rsidP="003122D4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o-RO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o-RO"/>
        </w:rPr>
        <w:t xml:space="preserve">      </w:t>
      </w:r>
      <w:r w:rsidRPr="0029591F">
        <w:rPr>
          <w:rFonts w:ascii="Times New Roman" w:hAnsi="Times New Roman" w:cs="Times New Roman"/>
          <w:b/>
          <w:bCs/>
          <w:sz w:val="26"/>
          <w:szCs w:val="26"/>
          <w:lang w:eastAsia="ro-RO"/>
        </w:rPr>
        <w:t xml:space="preserve">2.2. </w:t>
      </w:r>
      <w:r w:rsidRPr="0029591F">
        <w:rPr>
          <w:rFonts w:ascii="Times New Roman" w:hAnsi="Times New Roman" w:cs="Times New Roman"/>
          <w:sz w:val="26"/>
          <w:szCs w:val="26"/>
          <w:lang w:eastAsia="ro-RO"/>
        </w:rPr>
        <w:t>Descrierea ghidată a obiectelor după culoare, formă, mărime, dimensiune, mod de utilizare.</w:t>
      </w:r>
    </w:p>
    <w:p w14:paraId="1504BBE4" w14:textId="77777777" w:rsidR="003122D4" w:rsidRPr="006C21B6" w:rsidRDefault="003122D4" w:rsidP="003122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o-RO"/>
        </w:rPr>
      </w:pPr>
      <w:r w:rsidRPr="0029591F">
        <w:rPr>
          <w:rFonts w:ascii="Times New Roman" w:hAnsi="Times New Roman" w:cs="Times New Roman"/>
          <w:sz w:val="26"/>
          <w:szCs w:val="26"/>
          <w:lang w:eastAsia="ro-RO"/>
        </w:rPr>
        <w:t xml:space="preserve">      </w:t>
      </w:r>
      <w:r w:rsidRPr="0029591F">
        <w:rPr>
          <w:rFonts w:ascii="Times New Roman" w:hAnsi="Times New Roman" w:cs="Times New Roman"/>
          <w:b/>
          <w:bCs/>
          <w:sz w:val="26"/>
          <w:szCs w:val="26"/>
          <w:lang w:eastAsia="ro-RO"/>
        </w:rPr>
        <w:t>2.7.</w:t>
      </w:r>
      <w:r w:rsidRPr="0029591F">
        <w:rPr>
          <w:rFonts w:ascii="Times New Roman" w:hAnsi="Times New Roman" w:cs="Times New Roman"/>
          <w:sz w:val="26"/>
          <w:szCs w:val="26"/>
          <w:lang w:eastAsia="ro-RO"/>
        </w:rPr>
        <w:t xml:space="preserve"> Prezentarea informației desprinse din lectura unei imagini.</w:t>
      </w:r>
    </w:p>
    <w:p w14:paraId="71A8DB03" w14:textId="77777777" w:rsidR="003122D4" w:rsidRPr="0029591F" w:rsidRDefault="003122D4" w:rsidP="003122D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Times New Roman" w:eastAsia="Times New Roman" w:hAnsi="Times New Roman" w:cs="Times New Roman"/>
          <w:sz w:val="8"/>
          <w:szCs w:val="8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5E70357" w14:textId="77777777" w:rsidR="003122D4" w:rsidRPr="004C424D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 xml:space="preserve">Obiectivele lecției: </w:t>
      </w:r>
      <w:r w:rsidRPr="00543F3A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La finalul lecției, elevii vor fi capabili:</w:t>
      </w:r>
    </w:p>
    <w:p w14:paraId="3A78072F" w14:textId="77777777" w:rsidR="003122D4" w:rsidRPr="00655AA3" w:rsidRDefault="003122D4" w:rsidP="003122D4">
      <w:pPr>
        <w:tabs>
          <w:tab w:val="left" w:pos="142"/>
          <w:tab w:val="left" w:pos="191"/>
          <w:tab w:val="left" w:pos="851"/>
          <w:tab w:val="left" w:pos="1134"/>
        </w:tabs>
        <w:spacing w:after="0" w:line="276" w:lineRule="auto"/>
        <w:ind w:left="31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424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bscript"/>
        </w:rPr>
        <w:t xml:space="preserve">1: </w:t>
      </w:r>
      <w:r w:rsidRPr="00655AA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Să alcătuiască propoziții în baza imaginilor din Abecedar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14:paraId="29B8632D" w14:textId="77777777" w:rsidR="003122D4" w:rsidRDefault="003122D4" w:rsidP="003122D4">
      <w:pPr>
        <w:tabs>
          <w:tab w:val="left" w:pos="142"/>
          <w:tab w:val="left" w:pos="191"/>
          <w:tab w:val="left" w:pos="851"/>
          <w:tab w:val="left" w:pos="1134"/>
        </w:tabs>
        <w:spacing w:after="0" w:line="276" w:lineRule="auto"/>
        <w:ind w:left="317"/>
        <w:rPr>
          <w:rFonts w:ascii="Times New Roman" w:hAnsi="Times New Roman" w:cs="Times New Roman"/>
          <w:bCs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bscript"/>
        </w:rPr>
        <w:t xml:space="preserve">2: </w:t>
      </w:r>
      <w:r w:rsidRPr="00655AA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Să descrie legumele după formă, culoare, mărime, gust, mod de întrebuințare.</w:t>
      </w:r>
    </w:p>
    <w:p w14:paraId="21C18BAB" w14:textId="77777777" w:rsidR="003122D4" w:rsidRDefault="003122D4" w:rsidP="003122D4">
      <w:pPr>
        <w:tabs>
          <w:tab w:val="left" w:pos="142"/>
          <w:tab w:val="left" w:pos="191"/>
          <w:tab w:val="left" w:pos="851"/>
          <w:tab w:val="left" w:pos="1134"/>
        </w:tabs>
        <w:spacing w:after="0" w:line="276" w:lineRule="auto"/>
        <w:ind w:left="31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bscript"/>
        </w:rPr>
        <w:t xml:space="preserve">3: </w:t>
      </w:r>
      <w:r w:rsidRPr="00655AA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Să formuleze răspunsuri corecte, coerente la întrebări.</w:t>
      </w:r>
    </w:p>
    <w:p w14:paraId="1917DC31" w14:textId="77777777" w:rsidR="003122D4" w:rsidRPr="00F06B8C" w:rsidRDefault="003122D4" w:rsidP="003122D4">
      <w:pPr>
        <w:tabs>
          <w:tab w:val="left" w:pos="142"/>
          <w:tab w:val="left" w:pos="191"/>
          <w:tab w:val="left" w:pos="851"/>
          <w:tab w:val="left" w:pos="1134"/>
        </w:tabs>
        <w:spacing w:after="0" w:line="276" w:lineRule="auto"/>
        <w:ind w:left="31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bscript"/>
        </w:rPr>
        <w:t xml:space="preserve">4: </w:t>
      </w:r>
      <w:r w:rsidRPr="00655AA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Să explice care este importanța legumelor în alimentație.</w:t>
      </w:r>
    </w:p>
    <w:p w14:paraId="4366F8B3" w14:textId="77777777" w:rsidR="003122D4" w:rsidRPr="00FF5BF2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sz w:val="8"/>
          <w:szCs w:val="8"/>
        </w:rPr>
      </w:pPr>
    </w:p>
    <w:p w14:paraId="605FCE02" w14:textId="77777777" w:rsidR="003122D4" w:rsidRPr="00AF76AB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color w:val="0070C0"/>
          <w:sz w:val="26"/>
          <w:szCs w:val="26"/>
        </w:rPr>
      </w:pP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Strategii didactice:</w:t>
      </w:r>
    </w:p>
    <w:p w14:paraId="566EFA8B" w14:textId="77777777" w:rsidR="003122D4" w:rsidRPr="001B65A2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1B65A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Forme de organizare: </w:t>
      </w:r>
      <w:r w:rsidRPr="001B65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activitate frontală, individuală</w:t>
      </w:r>
    </w:p>
    <w:p w14:paraId="7A8E7BD6" w14:textId="77777777" w:rsidR="003122D4" w:rsidRPr="001B65A2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1B65A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Metode şi procedee</w:t>
      </w:r>
      <w:r w:rsidRPr="001B65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: conversația, explicația,</w:t>
      </w:r>
      <w:r w:rsidRPr="001B65A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1B65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asaltul de idei, joc didactic, problematizarea</w:t>
      </w:r>
    </w:p>
    <w:p w14:paraId="4731BCAC" w14:textId="77777777" w:rsidR="003122D4" w:rsidRPr="00555E45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55E4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Mijloace didactice:</w:t>
      </w:r>
      <w:r w:rsidRPr="00555E45">
        <w:rPr>
          <w:rFonts w:ascii="Times New Roman" w:eastAsia="Times New Roman" w:hAnsi="Times New Roman" w:cs="Times New Roman"/>
          <w:b/>
          <w:i/>
          <w:color w:val="000000" w:themeColor="text1"/>
          <w:sz w:val="26"/>
          <w:szCs w:val="26"/>
        </w:rPr>
        <w:t xml:space="preserve"> </w:t>
      </w:r>
      <w:r w:rsidRPr="00555E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manualul, tabla interactivă sau TV, tabla cu cretă, fișe </w:t>
      </w:r>
    </w:p>
    <w:p w14:paraId="5A1FFD1B" w14:textId="77777777" w:rsidR="003122D4" w:rsidRPr="00956B8D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sz w:val="14"/>
          <w:szCs w:val="14"/>
        </w:rPr>
      </w:pPr>
    </w:p>
    <w:p w14:paraId="183DE0DC" w14:textId="77777777" w:rsidR="003122D4" w:rsidRPr="00AF76AB" w:rsidRDefault="003122D4" w:rsidP="003122D4">
      <w:pPr>
        <w:spacing w:after="0" w:line="276" w:lineRule="auto"/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</w:pPr>
      <w:r w:rsidRPr="00AF76AB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Bibliografie:</w:t>
      </w:r>
    </w:p>
    <w:p w14:paraId="18E8088E" w14:textId="77777777" w:rsidR="003122D4" w:rsidRPr="004C424D" w:rsidRDefault="003122D4" w:rsidP="003122D4">
      <w:pPr>
        <w:spacing w:after="0" w:line="276" w:lineRule="auto"/>
        <w:ind w:left="426"/>
        <w:rPr>
          <w:rFonts w:ascii="Times New Roman" w:eastAsia="Times New Roman" w:hAnsi="Times New Roman" w:cs="Times New Roman"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ab/>
        <w:t>Curriculum Național Învățământul Primar, Chișinău: MECC, 2018.</w:t>
      </w:r>
    </w:p>
    <w:p w14:paraId="189CDEA5" w14:textId="77777777" w:rsidR="003122D4" w:rsidRPr="004C424D" w:rsidRDefault="003122D4" w:rsidP="003122D4">
      <w:pPr>
        <w:spacing w:after="0" w:line="276" w:lineRule="auto"/>
        <w:ind w:left="426"/>
        <w:rPr>
          <w:rFonts w:ascii="Times New Roman" w:eastAsia="Times New Roman" w:hAnsi="Times New Roman" w:cs="Times New Roman"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>2.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ab/>
        <w:t>Ghid de implementare a curriculumului pentru învățământul primar. Chișinău: MECC, 2018.</w:t>
      </w:r>
    </w:p>
    <w:p w14:paraId="5516161D" w14:textId="77777777" w:rsidR="003122D4" w:rsidRPr="004C424D" w:rsidRDefault="003122D4" w:rsidP="003122D4">
      <w:pPr>
        <w:spacing w:after="0" w:line="276" w:lineRule="auto"/>
        <w:ind w:left="426"/>
        <w:rPr>
          <w:rFonts w:ascii="Times New Roman" w:eastAsia="Times New Roman" w:hAnsi="Times New Roman" w:cs="Times New Roman"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>3.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ab/>
        <w:t>Metodologia privind evaluarea criterială prin descriptori. Chișinău: MECC, 2019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B5B3CE3" w14:textId="77777777" w:rsidR="003122D4" w:rsidRDefault="003122D4" w:rsidP="003122D4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>4.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ab/>
      </w:r>
      <w:r w:rsidRPr="004C424D">
        <w:rPr>
          <w:rFonts w:ascii="Times New Roman" w:eastAsia="Times New Roman" w:hAnsi="Times New Roman" w:cs="Times New Roman"/>
          <w:b/>
          <w:sz w:val="26"/>
          <w:szCs w:val="26"/>
        </w:rPr>
        <w:t>Abecedar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Pr="004C424D">
        <w:rPr>
          <w:rFonts w:ascii="Times New Roman" w:eastAsia="Times New Roman" w:hAnsi="Times New Roman" w:cs="Times New Roman"/>
          <w:b/>
          <w:sz w:val="26"/>
          <w:szCs w:val="26"/>
        </w:rPr>
        <w:t xml:space="preserve">Manual de limba și literatura română pentru clasa 1 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 xml:space="preserve">(Partea I) Maria Buruiană, Aurelia Ermicioi, Petronela-Vali Slavu, </w:t>
      </w:r>
    </w:p>
    <w:p w14:paraId="063BAEF4" w14:textId="77777777" w:rsidR="003122D4" w:rsidRDefault="003122D4" w:rsidP="003122D4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onstantin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 xml:space="preserve"> Dragomir; MECC, </w:t>
      </w:r>
      <w:r>
        <w:rPr>
          <w:rFonts w:ascii="Times New Roman" w:eastAsia="Times New Roman" w:hAnsi="Times New Roman" w:cs="Times New Roman"/>
          <w:sz w:val="26"/>
          <w:szCs w:val="26"/>
        </w:rPr>
        <w:t>Chişinău: Ştiinţa, 2024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AB37BFD" w14:textId="77777777" w:rsidR="003122D4" w:rsidRPr="001B1BDE" w:rsidRDefault="003122D4" w:rsidP="003122D4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24D">
        <w:rPr>
          <w:rFonts w:ascii="Times New Roman" w:eastAsia="Times New Roman" w:hAnsi="Times New Roman" w:cs="Times New Roman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>Ghid de implementare a setului didactic ABECEDAR și CAIETUL ELEVULUI. M. Buruiană, ș.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>a, Chişinău: Ştiinţa,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C424D">
        <w:rPr>
          <w:rFonts w:ascii="Times New Roman" w:eastAsia="Times New Roman" w:hAnsi="Times New Roman" w:cs="Times New Roman"/>
          <w:sz w:val="26"/>
          <w:szCs w:val="26"/>
        </w:rPr>
        <w:t>2021</w:t>
      </w:r>
    </w:p>
    <w:p w14:paraId="12A87F57" w14:textId="77777777" w:rsidR="003122D4" w:rsidRDefault="003122D4" w:rsidP="003122D4">
      <w:pPr>
        <w:pStyle w:val="Normal1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14:paraId="6529EBB1" w14:textId="77777777" w:rsidR="003122D4" w:rsidRDefault="003122D4" w:rsidP="003122D4">
      <w:pPr>
        <w:pStyle w:val="Normal1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14:paraId="1443E342" w14:textId="77777777" w:rsidR="003122D4" w:rsidRDefault="003122D4" w:rsidP="003122D4">
      <w:pPr>
        <w:pStyle w:val="Normal1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14:paraId="0B721B6B" w14:textId="77777777" w:rsidR="003122D4" w:rsidRPr="006F338C" w:rsidRDefault="003122D4" w:rsidP="003122D4">
      <w:pPr>
        <w:pStyle w:val="Normal1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AF76A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lastRenderedPageBreak/>
        <w:t>DEMERSUL DIDACTIC</w:t>
      </w:r>
    </w:p>
    <w:tbl>
      <w:tblPr>
        <w:tblStyle w:val="TableGrid"/>
        <w:tblW w:w="15420" w:type="dxa"/>
        <w:tblLook w:val="04A0" w:firstRow="1" w:lastRow="0" w:firstColumn="1" w:lastColumn="0" w:noHBand="0" w:noVBand="1"/>
      </w:tblPr>
      <w:tblGrid>
        <w:gridCol w:w="702"/>
        <w:gridCol w:w="597"/>
        <w:gridCol w:w="7923"/>
        <w:gridCol w:w="444"/>
        <w:gridCol w:w="1551"/>
        <w:gridCol w:w="1413"/>
        <w:gridCol w:w="1407"/>
        <w:gridCol w:w="1383"/>
      </w:tblGrid>
      <w:tr w:rsidR="003122D4" w:rsidRPr="000578FA" w14:paraId="574F1AE2" w14:textId="77777777" w:rsidTr="00365607">
        <w:trPr>
          <w:trHeight w:val="385"/>
        </w:trPr>
        <w:tc>
          <w:tcPr>
            <w:tcW w:w="704" w:type="dxa"/>
            <w:vMerge w:val="restart"/>
          </w:tcPr>
          <w:p w14:paraId="33929371" w14:textId="77777777" w:rsidR="003122D4" w:rsidRPr="000578FA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Sec-ven-</w:t>
            </w:r>
          </w:p>
          <w:p w14:paraId="192F190A" w14:textId="77777777" w:rsidR="003122D4" w:rsidRPr="000578FA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țele</w:t>
            </w:r>
          </w:p>
        </w:tc>
        <w:tc>
          <w:tcPr>
            <w:tcW w:w="425" w:type="dxa"/>
            <w:vMerge w:val="restart"/>
          </w:tcPr>
          <w:p w14:paraId="3EE056F2" w14:textId="77777777" w:rsidR="003122D4" w:rsidRPr="000578FA" w:rsidRDefault="003122D4" w:rsidP="00365607">
            <w:pPr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Ob.</w:t>
            </w:r>
          </w:p>
        </w:tc>
        <w:tc>
          <w:tcPr>
            <w:tcW w:w="8064" w:type="dxa"/>
            <w:vMerge w:val="restart"/>
          </w:tcPr>
          <w:p w14:paraId="3F74523D" w14:textId="77777777" w:rsidR="003122D4" w:rsidRPr="000578FA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6C83BD35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Activitatea didactică</w:t>
            </w:r>
          </w:p>
        </w:tc>
        <w:tc>
          <w:tcPr>
            <w:tcW w:w="444" w:type="dxa"/>
            <w:vMerge w:val="restart"/>
          </w:tcPr>
          <w:p w14:paraId="14FE8C4C" w14:textId="77777777" w:rsidR="003122D4" w:rsidRPr="000578FA" w:rsidRDefault="003122D4" w:rsidP="00365607">
            <w:pPr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</w:rPr>
              <w:t>Tʹ</w:t>
            </w:r>
          </w:p>
        </w:tc>
        <w:tc>
          <w:tcPr>
            <w:tcW w:w="4393" w:type="dxa"/>
            <w:gridSpan w:val="3"/>
          </w:tcPr>
          <w:p w14:paraId="045904C6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Strategii didactice</w:t>
            </w:r>
          </w:p>
        </w:tc>
        <w:tc>
          <w:tcPr>
            <w:tcW w:w="1390" w:type="dxa"/>
            <w:vMerge w:val="restart"/>
          </w:tcPr>
          <w:p w14:paraId="6618C624" w14:textId="77777777" w:rsidR="003122D4" w:rsidRPr="000578FA" w:rsidRDefault="003122D4" w:rsidP="00365607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Evaluare</w:t>
            </w:r>
          </w:p>
          <w:p w14:paraId="5F764558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(elemente ECD)</w:t>
            </w:r>
          </w:p>
        </w:tc>
      </w:tr>
      <w:tr w:rsidR="003122D4" w:rsidRPr="000578FA" w14:paraId="4E6BF47E" w14:textId="77777777" w:rsidTr="00365607">
        <w:trPr>
          <w:trHeight w:val="531"/>
        </w:trPr>
        <w:tc>
          <w:tcPr>
            <w:tcW w:w="704" w:type="dxa"/>
            <w:vMerge/>
          </w:tcPr>
          <w:p w14:paraId="10C728BF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372D64B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8064" w:type="dxa"/>
            <w:vMerge/>
          </w:tcPr>
          <w:p w14:paraId="2793C9D9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  <w:vMerge/>
          </w:tcPr>
          <w:p w14:paraId="6BB35210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9600D8C" w14:textId="77777777" w:rsidR="003122D4" w:rsidRPr="000578FA" w:rsidRDefault="003122D4" w:rsidP="00365607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Metode,</w:t>
            </w:r>
          </w:p>
          <w:p w14:paraId="54F496B0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procedee</w:t>
            </w:r>
          </w:p>
        </w:tc>
        <w:tc>
          <w:tcPr>
            <w:tcW w:w="1417" w:type="dxa"/>
          </w:tcPr>
          <w:p w14:paraId="4645CE2E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417" w:type="dxa"/>
          </w:tcPr>
          <w:p w14:paraId="7F03984B" w14:textId="77777777" w:rsidR="003122D4" w:rsidRPr="000578FA" w:rsidRDefault="003122D4" w:rsidP="00365607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Mijloace</w:t>
            </w:r>
          </w:p>
          <w:p w14:paraId="47F6706E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1390" w:type="dxa"/>
            <w:vMerge/>
          </w:tcPr>
          <w:p w14:paraId="5443F71D" w14:textId="77777777" w:rsidR="003122D4" w:rsidRPr="000578FA" w:rsidRDefault="003122D4" w:rsidP="00365607">
            <w:pPr>
              <w:jc w:val="center"/>
              <w:rPr>
                <w:sz w:val="24"/>
                <w:szCs w:val="24"/>
              </w:rPr>
            </w:pPr>
          </w:p>
        </w:tc>
      </w:tr>
      <w:tr w:rsidR="003122D4" w:rsidRPr="000578FA" w14:paraId="2D0E8CE0" w14:textId="77777777" w:rsidTr="00365607">
        <w:trPr>
          <w:trHeight w:val="2464"/>
        </w:trPr>
        <w:tc>
          <w:tcPr>
            <w:tcW w:w="704" w:type="dxa"/>
          </w:tcPr>
          <w:p w14:paraId="1E8F614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7D9318DC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V</w:t>
            </w:r>
          </w:p>
          <w:p w14:paraId="0F2DA1BE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O</w:t>
            </w:r>
          </w:p>
          <w:p w14:paraId="64A2A63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C</w:t>
            </w:r>
          </w:p>
          <w:p w14:paraId="4ECEEADD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A</w:t>
            </w:r>
          </w:p>
          <w:p w14:paraId="7314EF2F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R</w:t>
            </w:r>
          </w:p>
          <w:p w14:paraId="0528C22F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07AE2BF7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FD9609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15C8EF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E4DC4B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E3DED2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4E7F342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6C041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E4D8E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617F12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5479A8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CBEAA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F554EE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</w:t>
            </w:r>
            <w:r w:rsidRPr="000578F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ro-RO"/>
              </w:rPr>
              <w:t>3</w:t>
            </w:r>
          </w:p>
          <w:p w14:paraId="42C80B43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8064" w:type="dxa"/>
          </w:tcPr>
          <w:p w14:paraId="0F64CE8A" w14:textId="77777777" w:rsidR="003122D4" w:rsidRPr="00193239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Captarea atenției</w:t>
            </w:r>
          </w:p>
          <w:p w14:paraId="295440FA" w14:textId="77777777" w:rsidR="003122D4" w:rsidRPr="00193239" w:rsidRDefault="003122D4" w:rsidP="0019323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Elevilor li se propune o ghicitoare:</w:t>
            </w: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 </w:t>
            </w:r>
          </w:p>
          <w:p w14:paraId="204D7D2E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E anotimpul frunzelor uscate,</w:t>
            </w:r>
          </w:p>
          <w:p w14:paraId="57C816B1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A lăzilor cu roade încărcate.</w:t>
            </w:r>
          </w:p>
          <w:p w14:paraId="321B5AFE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Anotimpu-n care noaptea creşte</w:t>
            </w:r>
          </w:p>
          <w:p w14:paraId="3B20ABBB" w14:textId="3F8EE6FC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Şi în care vremea se răceşte. </w:t>
            </w:r>
            <w:r w:rsidRPr="0019323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(toamna)</w:t>
            </w:r>
          </w:p>
          <w:p w14:paraId="6F6909C9" w14:textId="77777777" w:rsidR="003122D4" w:rsidRPr="00193239" w:rsidRDefault="003122D4" w:rsidP="0019323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Care sunt semnele acestui anotimp? </w:t>
            </w:r>
          </w:p>
          <w:p w14:paraId="2BA95098" w14:textId="77777777" w:rsidR="003122D4" w:rsidRPr="00193239" w:rsidRDefault="003122D4" w:rsidP="00193239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 fac păsările? Dar oamenii?</w:t>
            </w:r>
          </w:p>
          <w:p w14:paraId="19859257" w14:textId="77777777" w:rsidR="003122D4" w:rsidRPr="00193239" w:rsidRDefault="003122D4" w:rsidP="00193239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Cum este natura? </w:t>
            </w:r>
          </w:p>
          <w:p w14:paraId="344BD325" w14:textId="77777777" w:rsidR="003122D4" w:rsidRPr="00193239" w:rsidRDefault="003122D4" w:rsidP="00193239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F00D7A" w14:textId="77777777" w:rsidR="003122D4" w:rsidRPr="00193239" w:rsidRDefault="003122D4" w:rsidP="0019323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24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Împreună, denumim lunile de toamnă, iar învățătoarea va lipi, pe tablă, o imagine specifică fiecărei luni. </w:t>
            </w:r>
          </w:p>
          <w:p w14:paraId="2341F5C3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De exemplu:</w:t>
            </w: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347DF7A8" w14:textId="77777777" w:rsidR="003122D4" w:rsidRPr="00193239" w:rsidRDefault="003122D4" w:rsidP="0019323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Septembrie/Răpciune (coș cu fructe și un castravete, alături); </w:t>
            </w:r>
          </w:p>
          <w:p w14:paraId="5F92BC40" w14:textId="77777777" w:rsidR="003122D4" w:rsidRPr="00193239" w:rsidRDefault="003122D4" w:rsidP="0019323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Octombrie/Brumărel (frunze ruginii); </w:t>
            </w:r>
          </w:p>
          <w:p w14:paraId="1B4CC363" w14:textId="77777777" w:rsidR="003122D4" w:rsidRPr="00193239" w:rsidRDefault="003122D4" w:rsidP="0019323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24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Noiembrie/Brumar (brumă, copaci desfrunziți).</w:t>
            </w:r>
          </w:p>
          <w:p w14:paraId="6AF06229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6812C74B" wp14:editId="3374672E">
                  <wp:extent cx="1144732" cy="1144732"/>
                  <wp:effectExtent l="19050" t="19050" r="17780" b="17780"/>
                  <wp:docPr id="1599843117" name="Imagine 2" descr="O imagine care conține Alimente naturale, legume și fructe, Mâncare locală, Alimente integrale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843117" name="Imagine 2" descr="O imagine care conține Alimente naturale, legume și fructe, Mâncare locală, Alimente integrale&#10;&#10;Conținutul generat de inteligența artificială poate fi inco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446" cy="11584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  </w:t>
            </w: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13A72EDF" wp14:editId="0FBDEEB7">
                  <wp:extent cx="1440873" cy="1156701"/>
                  <wp:effectExtent l="19050" t="19050" r="26035" b="24765"/>
                  <wp:docPr id="1657816854" name="Imagine 3" descr="O imagine care conține peisaj, în aer liber, toamnă, copac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816854" name="Imagine 3" descr="O imagine care conține peisaj, în aer liber, toamnă, copac&#10;&#10;Conținutul generat de inteligența artificială poate fi incorect.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1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737" cy="1166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   </w:t>
            </w: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047BA3D2" wp14:editId="164871C1">
                  <wp:extent cx="1558637" cy="1168977"/>
                  <wp:effectExtent l="19050" t="19050" r="22860" b="12700"/>
                  <wp:docPr id="1824814491" name="Imagine 4" descr="O imagine care conține iarnă, plantă, frig, în aer liber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814491" name="Imagine 4" descr="O imagine care conține iarnă, plantă, frig, în aer liber&#10;&#10;Conținutul generat de inteligența artificială poate fi inco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143" cy="11783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F2BDC0" w14:textId="77777777" w:rsidR="003122D4" w:rsidRPr="00193239" w:rsidRDefault="003122D4" w:rsidP="0019323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Care este intrusul, în coșul cu fructe? De ce? (</w:t>
            </w: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Elevii vor descoperi imaginea „intrus”- castravetele, care este legumă</w:t>
            </w: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.)</w:t>
            </w:r>
          </w:p>
          <w:p w14:paraId="55663628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387A57" w14:textId="5AF90A8B" w:rsidR="003122D4" w:rsidRPr="00193239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>La lecția de astăzi</w:t>
            </w:r>
            <w:r w:rsidR="00193239" w:rsidRPr="0019323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>, vom:</w:t>
            </w:r>
          </w:p>
          <w:p w14:paraId="0ABA4555" w14:textId="265E20EE" w:rsidR="003122D4" w:rsidRPr="00193239" w:rsidRDefault="00193239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- </w:t>
            </w:r>
            <w:r w:rsidR="003122D4" w:rsidRPr="001932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Descrie legumele după formă</w:t>
            </w:r>
            <w:r w:rsidRPr="001932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, culoare, mărime, gust, modul   de întrebuințare </w:t>
            </w:r>
          </w:p>
          <w:p w14:paraId="27DB5E34" w14:textId="6F683EE1" w:rsidR="003122D4" w:rsidRPr="00193239" w:rsidRDefault="00193239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- </w:t>
            </w:r>
            <w:r w:rsidR="003122D4" w:rsidRPr="001932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Explica care este importanța legumelor în alimentație.</w:t>
            </w:r>
          </w:p>
        </w:tc>
        <w:tc>
          <w:tcPr>
            <w:tcW w:w="444" w:type="dxa"/>
          </w:tcPr>
          <w:p w14:paraId="25B9C1D1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2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624D28FE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52A8FB6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0CD8012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5AFF17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9CEDE42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031722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33F421E6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37C53A2A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4552D49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2B6FCB1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10914D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2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0470CCAE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668E39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30EFCA0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A276FE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5FCAB36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9411CBE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31F894F8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877AFC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12A0572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C3BC9BC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0CB6F9FB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2A0CD0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DE5696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5090CD9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73ED3C5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1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404F1EFB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6646B1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6DE88A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Conversația</w:t>
            </w:r>
          </w:p>
          <w:p w14:paraId="247EC80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CCA2D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8FD3F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C39DF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901B0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6169662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81EAF9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4A201A6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A1303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C294A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CE989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C1FB8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DC50B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11B6C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9CD32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5DF64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BE03F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AA21F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E52240" w14:textId="75C7CFC3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5FA2D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F7687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6FDDA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96EE2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3B985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4F848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9C7A8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16339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C5DC7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A73B9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A6B7F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EC9F4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A830A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5E5A4A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6EBAC5D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0E45883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87E3E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Tabla</w:t>
            </w:r>
          </w:p>
          <w:p w14:paraId="243FC02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Ecranul</w:t>
            </w:r>
          </w:p>
          <w:p w14:paraId="3CBC90A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07599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051C2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14AD6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4DF21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Coș cu legume</w:t>
            </w:r>
          </w:p>
          <w:p w14:paraId="464DE8E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EC996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Imagini</w:t>
            </w:r>
          </w:p>
          <w:p w14:paraId="50C5895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338E2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E2229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552D2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B2238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09131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2EEDC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6454D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169CE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8D647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54055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5CD75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BDA8B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FEC10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404B7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9BDBD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4E79A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9D3F9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9CD0A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FE7AB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B7116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23827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90" w:type="dxa"/>
          </w:tcPr>
          <w:p w14:paraId="72511E9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122D4" w:rsidRPr="000578FA" w14:paraId="04DF7720" w14:textId="77777777" w:rsidTr="00365607">
        <w:trPr>
          <w:trHeight w:val="1691"/>
        </w:trPr>
        <w:tc>
          <w:tcPr>
            <w:tcW w:w="704" w:type="dxa"/>
          </w:tcPr>
          <w:p w14:paraId="223F2BF1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lastRenderedPageBreak/>
              <w:t>R</w:t>
            </w:r>
          </w:p>
          <w:p w14:paraId="6C8589B9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5A0181DB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A</w:t>
            </w:r>
          </w:p>
          <w:p w14:paraId="06DF8DF2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L</w:t>
            </w:r>
          </w:p>
          <w:p w14:paraId="49553928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I</w:t>
            </w:r>
          </w:p>
          <w:p w14:paraId="657E8EDE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Z</w:t>
            </w:r>
          </w:p>
          <w:p w14:paraId="433BC499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A</w:t>
            </w:r>
          </w:p>
          <w:p w14:paraId="66F1F546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R</w:t>
            </w:r>
          </w:p>
          <w:p w14:paraId="6B5B7A82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2F77C5A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A</w:t>
            </w:r>
          </w:p>
          <w:p w14:paraId="20E5D429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2C08E97C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6CF2038D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S</w:t>
            </w:r>
          </w:p>
          <w:p w14:paraId="1B7F1955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75FB94F0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N</w:t>
            </w:r>
          </w:p>
          <w:p w14:paraId="4F8DAAD4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S</w:t>
            </w:r>
          </w:p>
          <w:p w14:paraId="08DF79BC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U</w:t>
            </w:r>
          </w:p>
          <w:p w14:paraId="004DD84C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L</w:t>
            </w:r>
          </w:p>
          <w:p w14:paraId="456F9B86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U</w:t>
            </w:r>
          </w:p>
          <w:p w14:paraId="65AE3B32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I</w:t>
            </w:r>
          </w:p>
          <w:p w14:paraId="6821DB62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5EA1FDB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1D50BEC" w14:textId="77777777" w:rsidR="003122D4" w:rsidRDefault="003122D4" w:rsidP="00365607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  <w:t>3</w:t>
            </w:r>
          </w:p>
          <w:p w14:paraId="55371DD9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E80E1C1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1616D5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1ADC18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1E76217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64AAEFB5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CBAED6A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A32BC3E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76C9455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6B833374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2359DA49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917E0C9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41756B0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E656557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2EDBEC8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5BCC204" w14:textId="77777777" w:rsidR="003122D4" w:rsidRDefault="003122D4" w:rsidP="00365607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</w:pPr>
            <w:r w:rsidRPr="004C42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  <w:t>1</w:t>
            </w:r>
          </w:p>
          <w:p w14:paraId="756BF89A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4A2D3464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433FB153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7D82A48D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17EFA88A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0217E96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00023323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F7075BE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4861E46C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E84E84F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7BD1202C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0CC3365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54DC6376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5E0816E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30D23174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0ABFF67A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015F56CE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4191BDF4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0F311E6C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A68DFF0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5463D7B2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1556BBE1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3B727603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312631AC" w14:textId="77777777" w:rsidR="003122D4" w:rsidRDefault="003122D4" w:rsidP="00365607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</w:pPr>
            <w:r w:rsidRPr="004C42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  <w:t>2</w:t>
            </w:r>
          </w:p>
          <w:p w14:paraId="214C727F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0CD131E7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5074347F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150ED437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74F000EB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36602764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1D3F016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5AAE3DC7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984E790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AB46B36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681BFAC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1AA30726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7B55F23A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B3A8878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7F921E8F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3AB5248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7E805138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1BB8D2F9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1C82573A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4F590B76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6197AF8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3A8F5269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7596994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2C3407AB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6316E7BC" w14:textId="77777777" w:rsidR="003122D4" w:rsidRDefault="003122D4" w:rsidP="00365607">
            <w:pPr>
              <w:rPr>
                <w:rFonts w:eastAsia="Times New Roman"/>
                <w:b/>
                <w:color w:val="000000"/>
                <w:sz w:val="26"/>
                <w:szCs w:val="26"/>
                <w:vertAlign w:val="subscript"/>
              </w:rPr>
            </w:pPr>
          </w:p>
          <w:p w14:paraId="00C5157B" w14:textId="77777777" w:rsidR="003122D4" w:rsidRDefault="003122D4" w:rsidP="00365607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  <w:t>4</w:t>
            </w:r>
          </w:p>
          <w:p w14:paraId="23D5BEAA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8064" w:type="dxa"/>
          </w:tcPr>
          <w:p w14:paraId="5A005553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Discuție ghidată</w:t>
            </w:r>
            <w:r w:rsidRPr="00B47E6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:</w:t>
            </w:r>
          </w:p>
          <w:p w14:paraId="59D64720" w14:textId="77777777" w:rsidR="003122D4" w:rsidRPr="00B47E61" w:rsidRDefault="003122D4" w:rsidP="0019323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Unde cresc legumele?</w:t>
            </w:r>
          </w:p>
          <w:p w14:paraId="0C73836D" w14:textId="77777777" w:rsidR="003122D4" w:rsidRPr="00B47E61" w:rsidRDefault="003122D4" w:rsidP="0019323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Care este deosebirea dintre grădină de legume și grădină de flori?</w:t>
            </w:r>
          </w:p>
          <w:p w14:paraId="4685962F" w14:textId="02FD39F9" w:rsidR="003122D4" w:rsidRPr="00B47E61" w:rsidRDefault="004E405F" w:rsidP="0019323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anchor distT="0" distB="0" distL="114300" distR="114300" simplePos="0" relativeHeight="251662336" behindDoc="0" locked="0" layoutInCell="1" allowOverlap="1" wp14:anchorId="74ACAF82" wp14:editId="5EF9DC56">
                  <wp:simplePos x="0" y="0"/>
                  <wp:positionH relativeFrom="column">
                    <wp:posOffset>2730500</wp:posOffset>
                  </wp:positionH>
                  <wp:positionV relativeFrom="paragraph">
                    <wp:posOffset>14605</wp:posOffset>
                  </wp:positionV>
                  <wp:extent cx="2223515" cy="1389697"/>
                  <wp:effectExtent l="0" t="0" r="5715" b="1270"/>
                  <wp:wrapNone/>
                  <wp:docPr id="783098991" name="Imagine 5" descr="O imagine care conține text, ghiveci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098991" name="Imagine 5" descr="O imagine care conține text, ghiveci&#10;&#10;Conținutul generat de inteligența artificială poate fi inco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562" cy="1399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Cine îngrijește grădina?</w:t>
            </w:r>
          </w:p>
          <w:p w14:paraId="0DDF5BA6" w14:textId="24A51A6F" w:rsidR="003122D4" w:rsidRPr="00B47E61" w:rsidRDefault="003122D4" w:rsidP="0019323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Ce unelte folosește grădinarul? </w:t>
            </w:r>
          </w:p>
          <w:p w14:paraId="4CCBA939" w14:textId="3E1D3EC1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27D935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Pauza dinamică </w:t>
            </w:r>
          </w:p>
          <w:p w14:paraId="3CD10DB2" w14:textId="77777777" w:rsidR="004E405F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(Elevii imită acțiunile/mișcările unui</w:t>
            </w:r>
          </w:p>
          <w:p w14:paraId="5FC49680" w14:textId="47A5C05A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grădinar: sapă în grădină, strânge legume.)</w:t>
            </w:r>
          </w:p>
          <w:p w14:paraId="13CE9AF3" w14:textId="77777777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1B05B6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Analiza imaginilor din Abecedar:</w:t>
            </w:r>
          </w:p>
          <w:p w14:paraId="3FB7021D" w14:textId="77777777" w:rsidR="003122D4" w:rsidRPr="00B47E61" w:rsidRDefault="003122D4" w:rsidP="0019323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Cine este Zâna Toamnă?</w:t>
            </w:r>
          </w:p>
          <w:p w14:paraId="6AD8FB0F" w14:textId="77777777" w:rsidR="003122D4" w:rsidRPr="00B47E61" w:rsidRDefault="003122D4" w:rsidP="0019323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 a organizat Zâna Toamnă?</w:t>
            </w:r>
          </w:p>
          <w:p w14:paraId="21245734" w14:textId="77777777" w:rsidR="003122D4" w:rsidRPr="00B47E61" w:rsidRDefault="003122D4" w:rsidP="0019323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 înseamnă bal? (petrecere)</w:t>
            </w:r>
          </w:p>
          <w:p w14:paraId="0A3216F9" w14:textId="77777777" w:rsidR="003122D4" w:rsidRPr="00B47E61" w:rsidRDefault="003122D4" w:rsidP="0019323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Cine sunt invitați la balul Toamnei? (legumele)</w:t>
            </w:r>
          </w:p>
          <w:p w14:paraId="3EA800F6" w14:textId="77777777" w:rsidR="003122D4" w:rsidRPr="00B47E61" w:rsidRDefault="003122D4" w:rsidP="0019323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Enumerăm legumele invitate la bal: morcov, cartof, ardei, varză, sfeclă.</w:t>
            </w:r>
          </w:p>
          <w:p w14:paraId="4E39A12D" w14:textId="77777777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E923F3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Separăm o propoziție din mesajul oral: 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La balul Toamnei pleacă legumele.</w:t>
            </w:r>
          </w:p>
          <w:p w14:paraId="7214EAA1" w14:textId="77777777" w:rsidR="003122D4" w:rsidRPr="00B47E61" w:rsidRDefault="003122D4" w:rsidP="0019323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 este aceasta? (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o propoziție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277A1C06" w14:textId="77777777" w:rsidR="003122D4" w:rsidRPr="00B47E61" w:rsidRDefault="003122D4" w:rsidP="0019323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Notăm schema propoziției.</w:t>
            </w:r>
          </w:p>
          <w:p w14:paraId="1291DDA3" w14:textId="60C135B0" w:rsidR="003122D4" w:rsidRPr="00B47E61" w:rsidRDefault="004E405F" w:rsidP="0019323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eterminăm numărul de cuvinte din propoziție, apoi indicăm în schemă.</w:t>
            </w:r>
          </w:p>
          <w:p w14:paraId="00F06653" w14:textId="4107FAC2" w:rsidR="003122D4" w:rsidRPr="00B47E61" w:rsidRDefault="003122D4" w:rsidP="0019323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 desparte în silabe fiecare cuvânt. </w:t>
            </w:r>
          </w:p>
          <w:p w14:paraId="219222CB" w14:textId="77777777" w:rsidR="003122D4" w:rsidRPr="00B47E61" w:rsidRDefault="003122D4" w:rsidP="0019323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Determinăm câte părți are fiecare cuvânt (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numărul de silabe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), indicând în schema propoziției.</w:t>
            </w:r>
          </w:p>
          <w:p w14:paraId="7E4D98C4" w14:textId="77777777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7DEAF20E" wp14:editId="3954EE75">
                  <wp:extent cx="2678723" cy="545455"/>
                  <wp:effectExtent l="0" t="0" r="0" b="7620"/>
                  <wp:docPr id="2051606744" name="Imagine 6" descr="O imagine care conține text, Font, captură de ecran, linie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606744" name="Imagine 6" descr="O imagine care conține text, Font, captură de ecran, linie&#10;&#10;Conținutul generat de inteligența artificială poate fi inco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113" cy="552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EA8670" w14:textId="77777777" w:rsidR="003122D4" w:rsidRPr="00B47E61" w:rsidRDefault="003122D4" w:rsidP="0019323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Identificăm, în propoziție, cuvintele alcătuite din două silabe: 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balul, Toamnei, pleacă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761CD51A" w14:textId="2307251F" w:rsidR="003122D4" w:rsidRPr="004E405F" w:rsidRDefault="003122D4" w:rsidP="0019323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numesc și alte cuvinte alcătuite din două silabe, în baza imaginii din manual: 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morcov, sfeclă, cartof, ardei, varză, 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apoi le reprezintă grafic.</w:t>
            </w:r>
          </w:p>
          <w:p w14:paraId="4B28308B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Descrierea unei legume</w:t>
            </w:r>
          </w:p>
          <w:p w14:paraId="5FDB2620" w14:textId="77777777" w:rsidR="003122D4" w:rsidRPr="00B47E61" w:rsidRDefault="003122D4" w:rsidP="0019323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Decodificăm propoziția din manual: 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Sfecla este roșie.</w:t>
            </w:r>
          </w:p>
          <w:p w14:paraId="75528D76" w14:textId="77777777" w:rsidR="003122D4" w:rsidRPr="00B47E61" w:rsidRDefault="003122D4" w:rsidP="0019323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Împreună cu învățătorul, se va descrie roșia, după:</w:t>
            </w:r>
          </w:p>
          <w:p w14:paraId="4D8DA8CD" w14:textId="5F56ABAF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formă, </w:t>
            </w:r>
            <w:r w:rsidR="00193239"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culoare, </w:t>
            </w:r>
            <w:r w:rsidR="00193239"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mărime, </w:t>
            </w:r>
            <w:r w:rsidR="00193239"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gust,</w:t>
            </w:r>
            <w:r w:rsidR="00193239"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- mod de întrebuințare.</w:t>
            </w:r>
          </w:p>
          <w:p w14:paraId="4E919C09" w14:textId="77777777" w:rsidR="003122D4" w:rsidRPr="00B47E61" w:rsidRDefault="003122D4" w:rsidP="0019323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Din coșul cu legume, câte un elev va extrage o legumă (sau imagine) și o va descrie, respectând criteriile menționate.</w:t>
            </w:r>
          </w:p>
          <w:p w14:paraId="431BDDC3" w14:textId="77777777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17492D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Ghici, ce legumă este!</w:t>
            </w:r>
          </w:p>
          <w:p w14:paraId="5B5EF3D3" w14:textId="77777777" w:rsidR="003122D4" w:rsidRPr="00B47E61" w:rsidRDefault="003122D4" w:rsidP="0019323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Învățătoarea va citi descrierea unor legume, fără a le denumi, iar elevii vor recunoaște legumele, arătându-le în manual sau la tablă.</w:t>
            </w:r>
          </w:p>
          <w:p w14:paraId="64BCD37F" w14:textId="77777777" w:rsidR="003122D4" w:rsidRPr="00B47E61" w:rsidRDefault="003122D4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De exemplu:</w:t>
            </w:r>
          </w:p>
          <w:p w14:paraId="05220025" w14:textId="2A581D47" w:rsidR="00B47E61" w:rsidRPr="00B47E61" w:rsidRDefault="00B47E61" w:rsidP="00B47E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Este o legumă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portocalie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crocanță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dulceagă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Crește în pământ, iar când este gata de cules, îl scoatem cu grijă trăgând de frunzele lui verzi.</w:t>
            </w:r>
          </w:p>
          <w:p w14:paraId="3B0A93EA" w14:textId="1D976138" w:rsidR="003122D4" w:rsidRPr="00B47E61" w:rsidRDefault="00B47E61" w:rsidP="00B47E6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Bogată în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vitamina A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care ne ajută să vedem bine, mai ales seara. Se poate mânca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crudă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în salate, sau </w:t>
            </w:r>
            <w:r w:rsidRPr="00B47E6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gătită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în supe și mâncăruri gustoase. Unii iepurași ar spune că este gustarea lor preferată!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="003122D4"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morcovul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1FD95D9D" w14:textId="0614A1F7" w:rsidR="003122D4" w:rsidRPr="00B47E61" w:rsidRDefault="00B47E61" w:rsidP="004E405F">
            <w:pPr>
              <w:pStyle w:val="NormalWeb"/>
              <w:spacing w:line="276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Este </w:t>
            </w:r>
            <w:r w:rsidRPr="00B47E61">
              <w:rPr>
                <w:sz w:val="24"/>
                <w:szCs w:val="24"/>
                <w:lang w:val="ro-RO"/>
              </w:rPr>
              <w:t xml:space="preserve">o legumă </w:t>
            </w:r>
            <w:r w:rsidRPr="00B47E61">
              <w:rPr>
                <w:rStyle w:val="Strong"/>
                <w:rFonts w:eastAsiaTheme="majorEastAsia"/>
                <w:b w:val="0"/>
                <w:sz w:val="24"/>
                <w:szCs w:val="24"/>
                <w:lang w:val="ro-RO"/>
              </w:rPr>
              <w:t>rotundă</w:t>
            </w:r>
            <w:r w:rsidRPr="00B47E61">
              <w:rPr>
                <w:sz w:val="24"/>
                <w:szCs w:val="24"/>
                <w:lang w:val="ro-RO"/>
              </w:rPr>
              <w:t xml:space="preserve"> sau</w:t>
            </w:r>
            <w:r w:rsidRPr="00B47E61">
              <w:rPr>
                <w:b/>
                <w:sz w:val="24"/>
                <w:szCs w:val="24"/>
                <w:lang w:val="ro-RO"/>
              </w:rPr>
              <w:t xml:space="preserve"> </w:t>
            </w:r>
            <w:r w:rsidRPr="00B47E61">
              <w:rPr>
                <w:rStyle w:val="Strong"/>
                <w:rFonts w:eastAsiaTheme="majorEastAsia"/>
                <w:b w:val="0"/>
                <w:sz w:val="24"/>
                <w:szCs w:val="24"/>
                <w:lang w:val="ro-RO"/>
              </w:rPr>
              <w:t>lunguiață</w:t>
            </w:r>
            <w:r w:rsidRPr="00B47E61">
              <w:rPr>
                <w:b/>
                <w:sz w:val="24"/>
                <w:szCs w:val="24"/>
                <w:lang w:val="ro-RO"/>
              </w:rPr>
              <w:t xml:space="preserve">, </w:t>
            </w:r>
            <w:r w:rsidRPr="00B47E61">
              <w:rPr>
                <w:sz w:val="24"/>
                <w:szCs w:val="24"/>
                <w:lang w:val="ro-RO"/>
              </w:rPr>
              <w:t xml:space="preserve">cu multe </w:t>
            </w:r>
            <w:r w:rsidRPr="00B47E61">
              <w:rPr>
                <w:rStyle w:val="Strong"/>
                <w:rFonts w:eastAsiaTheme="majorEastAsia"/>
                <w:b w:val="0"/>
                <w:sz w:val="24"/>
                <w:szCs w:val="24"/>
                <w:lang w:val="ro-RO"/>
              </w:rPr>
              <w:t>foi subțiri</w:t>
            </w:r>
            <w:r w:rsidRPr="00B47E61">
              <w:rPr>
                <w:sz w:val="24"/>
                <w:szCs w:val="24"/>
                <w:lang w:val="ro-RO"/>
              </w:rPr>
              <w:t xml:space="preserve"> una peste alta. Coaja ei poate fi </w:t>
            </w:r>
            <w:r w:rsidRPr="00B47E61">
              <w:rPr>
                <w:rStyle w:val="Strong"/>
                <w:rFonts w:eastAsiaTheme="majorEastAsia"/>
                <w:b w:val="0"/>
                <w:sz w:val="24"/>
                <w:szCs w:val="24"/>
                <w:lang w:val="ro-RO"/>
              </w:rPr>
              <w:t>maro, albă, roșie</w:t>
            </w:r>
            <w:r w:rsidRPr="00B47E61">
              <w:rPr>
                <w:sz w:val="24"/>
                <w:szCs w:val="24"/>
                <w:lang w:val="ro-RO"/>
              </w:rPr>
              <w:t xml:space="preserve"> sau chiar </w:t>
            </w:r>
            <w:r w:rsidRPr="00B47E61">
              <w:rPr>
                <w:rStyle w:val="Strong"/>
                <w:rFonts w:eastAsiaTheme="majorEastAsia"/>
                <w:b w:val="0"/>
                <w:sz w:val="24"/>
                <w:szCs w:val="24"/>
                <w:lang w:val="ro-RO"/>
              </w:rPr>
              <w:t>mov</w:t>
            </w:r>
            <w:r w:rsidRPr="00B47E61">
              <w:rPr>
                <w:sz w:val="24"/>
                <w:szCs w:val="24"/>
                <w:lang w:val="ro-RO"/>
              </w:rPr>
              <w:t>. Crește în pământ, iar când e scoasă afară, miroase puternic!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Pr="00B47E61">
              <w:rPr>
                <w:sz w:val="24"/>
                <w:szCs w:val="24"/>
                <w:lang w:val="ro-RO"/>
              </w:rPr>
              <w:t>Când o tăiem,  ne face uneori să lăcrimăm – dar nu din supărare, ci din cauza unui miros special care ajunge la ochi.</w:t>
            </w:r>
            <w:r>
              <w:rPr>
                <w:sz w:val="24"/>
                <w:szCs w:val="24"/>
                <w:lang w:val="ro-RO"/>
              </w:rPr>
              <w:t xml:space="preserve">   </w:t>
            </w:r>
            <w:r w:rsidRPr="00B47E61">
              <w:rPr>
                <w:sz w:val="24"/>
                <w:szCs w:val="24"/>
                <w:lang w:val="ro-RO"/>
              </w:rPr>
              <w:t xml:space="preserve"> </w:t>
            </w:r>
            <w:r w:rsidR="003122D4" w:rsidRPr="00B47E61">
              <w:rPr>
                <w:sz w:val="24"/>
                <w:szCs w:val="24"/>
                <w:lang w:val="ro-RO"/>
              </w:rPr>
              <w:t>(</w:t>
            </w:r>
            <w:r w:rsidR="003122D4" w:rsidRPr="00B47E61">
              <w:rPr>
                <w:i/>
                <w:iCs/>
                <w:sz w:val="24"/>
                <w:szCs w:val="24"/>
                <w:lang w:val="ro-RO"/>
              </w:rPr>
              <w:t>ceapa</w:t>
            </w:r>
            <w:r w:rsidR="003122D4" w:rsidRPr="00B47E61">
              <w:rPr>
                <w:sz w:val="24"/>
                <w:szCs w:val="24"/>
                <w:lang w:val="ro-RO"/>
              </w:rPr>
              <w:t>)</w:t>
            </w:r>
          </w:p>
          <w:p w14:paraId="70E90F32" w14:textId="3B577195" w:rsidR="003122D4" w:rsidRPr="00B47E61" w:rsidRDefault="004E405F" w:rsidP="004E405F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 o legumă mică, dar foarte puternică! Arată ca un b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ulgăre alb, format din mai mulți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căței (așa se numesc părțile din care e alcătuit).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Are un miros puternic și un gust iute, dar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este foarte sănătos. N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 ajută să ne ferim de răceală și întărește inima. Deși nu e preferatul copiilor la gust, este un super-erou al mâncării! 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="003122D4"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usturoiul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43BF4EA3" w14:textId="77777777" w:rsidR="00B47E61" w:rsidRPr="00B47E61" w:rsidRDefault="00B47E61" w:rsidP="00B47E6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581C17" w14:textId="77777777" w:rsidR="00B47E61" w:rsidRPr="00B47E61" w:rsidRDefault="00193239" w:rsidP="00B47E6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 verde, lung și 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47E61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răcoros,                                       Coaja tare, miezul moale</w:t>
            </w:r>
          </w:p>
          <w:p w14:paraId="54342C1F" w14:textId="77777777" w:rsidR="00B47E61" w:rsidRPr="00B47E61" w:rsidRDefault="00B47E61" w:rsidP="00B47E6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salată e gustos                                                    Ce să fie oare? </w:t>
            </w:r>
          </w:p>
          <w:p w14:paraId="0DC1B459" w14:textId="77777777" w:rsidR="004E405F" w:rsidRDefault="00B47E61" w:rsidP="004E405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(castravetele</w:t>
            </w: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                                                                                            </w:t>
            </w:r>
          </w:p>
          <w:p w14:paraId="3077C5BE" w14:textId="0D97A5D6" w:rsidR="00193239" w:rsidRPr="00B47E61" w:rsidRDefault="004E405F" w:rsidP="004E40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ste o legumă rotundă și mare, formată din foi verzi sau albe care se strâng una peste alta, ca o rochie împăturită. Uneori e așa de bine înfășurată, că seamănă cu 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o minge verde!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Poate fi crudă, în salate 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sau gătită, în sarmale, ciorbe sau tocănițe. Este sănătoasă, bogată în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vitamine poate fi roșie, verde, albă și creață. </w:t>
            </w: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="003122D4"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varza</w:t>
            </w:r>
            <w:r w:rsidR="003122D4"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3EBEAF82" w14:textId="77777777" w:rsidR="00193239" w:rsidRPr="00B47E61" w:rsidRDefault="00193239" w:rsidP="001932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9BCF17" w14:textId="77777777" w:rsidR="003122D4" w:rsidRPr="00B47E61" w:rsidRDefault="003122D4" w:rsidP="0019323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Importanța legumelor</w:t>
            </w:r>
          </w:p>
          <w:p w14:paraId="4A6496DF" w14:textId="77777777" w:rsidR="003122D4" w:rsidRPr="00B47E61" w:rsidRDefault="003122D4" w:rsidP="00193239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Pr="00B47E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Elevii sunt provocați la o discuție despre consumarea legumelor.)</w:t>
            </w:r>
          </w:p>
          <w:p w14:paraId="0FFCC9F9" w14:textId="77777777" w:rsidR="003122D4" w:rsidRPr="00B47E61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Care sunt legumele preferate? De ce?</w:t>
            </w:r>
          </w:p>
          <w:p w14:paraId="6FDD0A94" w14:textId="77777777" w:rsidR="003122D4" w:rsidRPr="00B47E61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Cum credeți, de ce este bine să mâncăm legume?</w:t>
            </w:r>
          </w:p>
          <w:p w14:paraId="0DEBC7A7" w14:textId="77777777" w:rsidR="003122D4" w:rsidRPr="00B47E61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7E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va prezenta elevilor un material educativ, despre importanța legumelor.</w:t>
            </w:r>
          </w:p>
        </w:tc>
        <w:tc>
          <w:tcPr>
            <w:tcW w:w="444" w:type="dxa"/>
          </w:tcPr>
          <w:p w14:paraId="29571D1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E0504BB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19344E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9C87E35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B9E9AFB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2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6EAC8651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6BA9CA48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6BC22BE8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31B57F3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B09B1B6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DF361F1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D0137A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2C22C50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E2AB694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7AB2A7B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C89549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1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4B7E6577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B076CC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6E60E39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2BC966B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7E36E7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3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7B12E011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1E2AD587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C4E5E81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158C592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443E79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C18197D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396D2DC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5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0C2424E8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1A889BB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19B8C6A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0A9572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B8110EA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0172BF1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A1AC122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F700A05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lastRenderedPageBreak/>
              <w:t>2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683D50E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1355591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C471FB8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F98AC4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7F17441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3A9B1332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5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6A3C48E4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5C549F7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1CB35B3B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27BF9963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C6C3238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DCF8494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D1E13E1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5ED9115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5E38D4D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05B07F12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F077C93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D430598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F3A6B2A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5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0F2E0706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3D01FB5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25D5B3E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22821000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2AC857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F8A4D80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57CC04C9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8E07254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658EDC27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4A0A3A1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1B21AB4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8B71C3E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23C360D9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967351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5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276C2EB6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C48CBEA" w14:textId="77777777" w:rsidR="003122D4" w:rsidRPr="000578FA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FC3BB02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Conversația</w:t>
            </w:r>
          </w:p>
          <w:p w14:paraId="62E9FDE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BDD63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CFD34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E8EF5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33687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3BD1C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ECC2B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F7FD6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C1B82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C2988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62E76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53811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8CAED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1D4E1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Joc didactic</w:t>
            </w:r>
          </w:p>
          <w:p w14:paraId="514ABC1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1E036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74C8AE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Conversația</w:t>
            </w:r>
          </w:p>
          <w:p w14:paraId="60437B46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7DD11E3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703E2B2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B1C871B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077D26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FCE9639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365F161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58EA0D0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6018F05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4D87A6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Explicația</w:t>
            </w:r>
          </w:p>
          <w:p w14:paraId="1FDB7A43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41EE1775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606C968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D6975D2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41D9C75D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5AC21EF7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42ABDF3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56C5F369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Explicația</w:t>
            </w:r>
          </w:p>
          <w:p w14:paraId="0317DEB6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45C79E3F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60E9E39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49D8B83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A1EEE38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FA59996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F01CEA7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361E198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5D1840AF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67669D2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7C65484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5EA4FA68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A27594B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52999991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9A52B5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07B7B86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Problema-</w:t>
            </w:r>
          </w:p>
          <w:p w14:paraId="1C3E86E5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tizarea</w:t>
            </w:r>
          </w:p>
          <w:p w14:paraId="25C9B00C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45738BD2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CC7D61C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96DD806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6052EBB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FDE7987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4E8EF5C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733628D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958BC07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2C32155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8685D74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6D5F83D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9A138D8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90E738A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0A732A09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F2057E2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6D87749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Explicația</w:t>
            </w:r>
          </w:p>
          <w:p w14:paraId="0964DA81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7D1F3611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Frontal</w:t>
            </w:r>
          </w:p>
          <w:p w14:paraId="316A14A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A7027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175B9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22669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C6461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7B794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E991D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8C72D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1D9F0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6BC1D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F8223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45219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25C17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7BF3E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49DB6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731EF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78B391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2F8D8BA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32840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006AB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09FA3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D0073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B2818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20938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C90CC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FB34D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26BEB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6F960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DC383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6507A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E410B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626EB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3F00D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10B43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DF6A8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071CEE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6EEDA66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15DCB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C138E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B13A1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0DFFA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14D90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D76A1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0EC2B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4F9FD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B40D5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71983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E8E08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FB5D0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2C033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837D8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73F1F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15B073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071EF5F6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CE8B19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BB28C8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184D50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5AA292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1B90D6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901464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6B3870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61010C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71F376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95E85D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FFD9E0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565904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A1D062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C428F4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63DAF3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D392F7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01B9F3C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55CA28A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Imagini</w:t>
            </w:r>
          </w:p>
          <w:p w14:paraId="478594B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A5F98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61B45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50255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B5CCE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839B2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E3249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FEB7D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E0E71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0F1C2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B8BF9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9BDF2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CC8AF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FC47F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6118D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0372C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56573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5CB18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1421B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5DA1B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11296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6EBC1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32D6D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689BC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2DA29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C397F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Manual, pag.16</w:t>
            </w:r>
          </w:p>
          <w:p w14:paraId="78AA4E4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89C85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D6B30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9FDB9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B79F2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613B5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Tabla</w:t>
            </w:r>
          </w:p>
          <w:p w14:paraId="322D42F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6F65A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9AD88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70D93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4981E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091E8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E445C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55DA5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A6A0A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6E57D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2DF61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</w:t>
            </w:r>
          </w:p>
          <w:p w14:paraId="3847397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741A9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Imagini</w:t>
            </w:r>
          </w:p>
          <w:p w14:paraId="442C0E1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251A9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78E57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0820A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Coș cu legume</w:t>
            </w:r>
          </w:p>
          <w:p w14:paraId="0ED9B4B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F752C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2EBAB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BEAB7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C4E70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DF8F2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83609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1DA57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61EF4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24FB8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D1BB7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</w:t>
            </w:r>
          </w:p>
          <w:p w14:paraId="2F10924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C8786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C09DC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71AD4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10D89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52700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A16FF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5187B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D02C4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40885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BB9A4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1A1E0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FF185D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Ecran/TV</w:t>
            </w:r>
          </w:p>
          <w:p w14:paraId="6A565A2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90" w:type="dxa"/>
          </w:tcPr>
          <w:p w14:paraId="0DCCCCF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122D4" w:rsidRPr="000578FA" w14:paraId="3213CB26" w14:textId="77777777" w:rsidTr="00365607">
        <w:trPr>
          <w:trHeight w:val="2312"/>
        </w:trPr>
        <w:tc>
          <w:tcPr>
            <w:tcW w:w="704" w:type="dxa"/>
          </w:tcPr>
          <w:p w14:paraId="0BE9A8DF" w14:textId="77777777" w:rsidR="003122D4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1E0026DD" w14:textId="77777777" w:rsidR="003122D4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06DFBA70" w14:textId="77777777" w:rsidR="003122D4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50001F79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R</w:t>
            </w:r>
          </w:p>
          <w:p w14:paraId="2FC4350F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15343A99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F</w:t>
            </w:r>
          </w:p>
          <w:p w14:paraId="0FB8B14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L</w:t>
            </w:r>
          </w:p>
          <w:p w14:paraId="3B751B3A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16A24947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C</w:t>
            </w:r>
          </w:p>
          <w:p w14:paraId="6AE1EE06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Ț</w:t>
            </w:r>
          </w:p>
          <w:p w14:paraId="78755616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I</w:t>
            </w:r>
          </w:p>
          <w:p w14:paraId="48747836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A</w:t>
            </w:r>
          </w:p>
          <w:p w14:paraId="373490F3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76A9923D" w14:textId="77777777" w:rsidR="003122D4" w:rsidRPr="000578FA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</w:p>
          <w:p w14:paraId="625C37CD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06D5A73E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X</w:t>
            </w:r>
          </w:p>
          <w:p w14:paraId="4D7D9AFD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T</w:t>
            </w:r>
          </w:p>
          <w:p w14:paraId="66AFAEDB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I</w:t>
            </w:r>
          </w:p>
          <w:p w14:paraId="7CD3E451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N</w:t>
            </w:r>
          </w:p>
          <w:p w14:paraId="67EAF2AE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D</w:t>
            </w:r>
          </w:p>
          <w:p w14:paraId="3B6CF5C5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5E1D6A5F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R</w:t>
            </w:r>
          </w:p>
          <w:p w14:paraId="29869641" w14:textId="77777777" w:rsidR="003122D4" w:rsidRDefault="003122D4" w:rsidP="00365607">
            <w:pPr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E</w:t>
            </w:r>
          </w:p>
          <w:p w14:paraId="2B3F09FD" w14:textId="77777777" w:rsidR="003122D4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</w:p>
          <w:p w14:paraId="2C6F089A" w14:textId="77777777" w:rsidR="003122D4" w:rsidRPr="000578FA" w:rsidRDefault="003122D4" w:rsidP="00365607">
            <w:pPr>
              <w:jc w:val="center"/>
              <w:rPr>
                <w:color w:val="215E99" w:themeColor="text2" w:themeTint="BF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A9BFAE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1D2B57D8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22D5C6F2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7E3E04B5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2C4788F1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4F5D62B0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4C9FCB4F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29477995" w14:textId="77777777" w:rsidR="003122D4" w:rsidRDefault="003122D4" w:rsidP="00365607">
            <w:pPr>
              <w:rPr>
                <w:rFonts w:eastAsia="Times New Roman" w:cs="Times New Roman"/>
                <w:b/>
                <w:color w:val="000000"/>
                <w:sz w:val="26"/>
                <w:szCs w:val="26"/>
                <w:vertAlign w:val="subscript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3610017A" w14:textId="77777777" w:rsidR="003122D4" w:rsidRDefault="003122D4" w:rsidP="00365607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vertAlign w:val="subscript"/>
                <w:lang w:val="ro-RO"/>
              </w:rPr>
              <w:t>3</w:t>
            </w:r>
          </w:p>
          <w:p w14:paraId="1F156F94" w14:textId="77777777" w:rsidR="003122D4" w:rsidRPr="000578FA" w:rsidRDefault="003122D4" w:rsidP="00365607">
            <w:pPr>
              <w:rPr>
                <w:color w:val="215E99" w:themeColor="text2" w:themeTint="BF"/>
                <w:sz w:val="24"/>
                <w:szCs w:val="24"/>
              </w:rPr>
            </w:pPr>
          </w:p>
        </w:tc>
        <w:tc>
          <w:tcPr>
            <w:tcW w:w="8064" w:type="dxa"/>
          </w:tcPr>
          <w:p w14:paraId="14663478" w14:textId="77777777" w:rsidR="003122D4" w:rsidRPr="00193239" w:rsidRDefault="003122D4" w:rsidP="0019323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 bine să știm!</w:t>
            </w:r>
          </w:p>
          <w:p w14:paraId="2FF79FCF" w14:textId="77777777" w:rsidR="003122D4" w:rsidRPr="00193239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4CE396" wp14:editId="42C3A63E">
                      <wp:simplePos x="0" y="0"/>
                      <wp:positionH relativeFrom="column">
                        <wp:posOffset>28666</wp:posOffset>
                      </wp:positionH>
                      <wp:positionV relativeFrom="paragraph">
                        <wp:posOffset>115751</wp:posOffset>
                      </wp:positionV>
                      <wp:extent cx="2895600" cy="1578429"/>
                      <wp:effectExtent l="0" t="0" r="0" b="3175"/>
                      <wp:wrapNone/>
                      <wp:docPr id="494635768" name="Casetă tex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5600" cy="15784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CA5144" w14:textId="77777777" w:rsidR="003122D4" w:rsidRPr="00837619" w:rsidRDefault="003122D4" w:rsidP="003122D4">
                                  <w:pPr>
                                    <w:spacing w:after="0" w:line="276" w:lineRule="auto"/>
                                    <w:ind w:left="-1658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837619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Ne spălăm p</w:t>
                                  </w:r>
                                </w:p>
                                <w:p w14:paraId="1C9C80D6" w14:textId="77777777" w:rsidR="003122D4" w:rsidRPr="00D76ABD" w:rsidRDefault="003122D4" w:rsidP="003122D4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ABD">
                                    <w:rPr>
                                      <w:rFonts w:ascii="Times New Roman" w:hAnsi="Times New Roman" w:cs="Times New Roman"/>
                                    </w:rPr>
                                    <w:t>Ne spălăm pe mâini;</w:t>
                                  </w:r>
                                </w:p>
                                <w:p w14:paraId="3B075135" w14:textId="77777777" w:rsidR="003122D4" w:rsidRPr="00D76ABD" w:rsidRDefault="003122D4" w:rsidP="003122D4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ABD">
                                    <w:rPr>
                                      <w:rFonts w:ascii="Times New Roman" w:hAnsi="Times New Roman" w:cs="Times New Roman"/>
                                    </w:rPr>
                                    <w:t>Ne asigurăm că legumele sunt în stare bună;</w:t>
                                  </w:r>
                                </w:p>
                                <w:p w14:paraId="22C33253" w14:textId="77777777" w:rsidR="003122D4" w:rsidRPr="00D76ABD" w:rsidRDefault="003122D4" w:rsidP="003122D4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ABD">
                                    <w:rPr>
                                      <w:rFonts w:ascii="Times New Roman" w:hAnsi="Times New Roman" w:cs="Times New Roman"/>
                                    </w:rPr>
                                    <w:t>Spălăm legumele sub un jet cu apă, după care le clătim;</w:t>
                                  </w:r>
                                </w:p>
                                <w:p w14:paraId="356E6C5A" w14:textId="77777777" w:rsidR="003122D4" w:rsidRPr="00D76ABD" w:rsidRDefault="003122D4" w:rsidP="003122D4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ABD">
                                    <w:rPr>
                                      <w:rFonts w:ascii="Times New Roman" w:hAnsi="Times New Roman" w:cs="Times New Roman"/>
                                    </w:rPr>
                                    <w:t>Chiar dacă aruncăm coaja unor legume, mai întâi le spălăm.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4CE3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9" o:spid="_x0000_s1026" type="#_x0000_t202" style="position:absolute;left:0;text-align:left;margin-left:2.25pt;margin-top:9.1pt;width:228pt;height:1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" filled="f" stroked="f" strokeweight=".5pt">
                      <v:textbox>
                        <w:txbxContent>
                          <w:p w14:paraId="70CA5144" w14:textId="77777777" w:rsidR="003122D4" w:rsidRPr="00837619" w:rsidRDefault="003122D4" w:rsidP="003122D4">
                            <w:pPr>
                              <w:spacing w:after="0" w:line="276" w:lineRule="auto"/>
                              <w:ind w:left="-1658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8376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Ne spălăm p</w:t>
                            </w:r>
                          </w:p>
                          <w:p w14:paraId="1C9C80D6" w14:textId="77777777" w:rsidR="003122D4" w:rsidRPr="00D76ABD" w:rsidRDefault="003122D4" w:rsidP="003122D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ABD">
                              <w:rPr>
                                <w:rFonts w:ascii="Times New Roman" w:hAnsi="Times New Roman" w:cs="Times New Roman"/>
                              </w:rPr>
                              <w:t>Ne spălăm pe mâini;</w:t>
                            </w:r>
                          </w:p>
                          <w:p w14:paraId="3B075135" w14:textId="77777777" w:rsidR="003122D4" w:rsidRPr="00D76ABD" w:rsidRDefault="003122D4" w:rsidP="003122D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ABD">
                              <w:rPr>
                                <w:rFonts w:ascii="Times New Roman" w:hAnsi="Times New Roman" w:cs="Times New Roman"/>
                              </w:rPr>
                              <w:t>Ne asigurăm că legumele sunt în stare bună;</w:t>
                            </w:r>
                          </w:p>
                          <w:p w14:paraId="22C33253" w14:textId="77777777" w:rsidR="003122D4" w:rsidRPr="00D76ABD" w:rsidRDefault="003122D4" w:rsidP="003122D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ABD">
                              <w:rPr>
                                <w:rFonts w:ascii="Times New Roman" w:hAnsi="Times New Roman" w:cs="Times New Roman"/>
                              </w:rPr>
                              <w:t>Spălăm legumele sub un jet cu apă, după care le clătim;</w:t>
                            </w:r>
                          </w:p>
                          <w:p w14:paraId="356E6C5A" w14:textId="77777777" w:rsidR="003122D4" w:rsidRPr="00D76ABD" w:rsidRDefault="003122D4" w:rsidP="003122D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ABD">
                              <w:rPr>
                                <w:rFonts w:ascii="Times New Roman" w:hAnsi="Times New Roman" w:cs="Times New Roman"/>
                              </w:rPr>
                              <w:t>Chiar dacă aruncăm coaja unor legume, mai întâi le spălăm.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Ce facem înainte de a consuma legume? </w:t>
            </w:r>
          </w:p>
          <w:p w14:paraId="716C6D6B" w14:textId="21F0AF3D" w:rsidR="003122D4" w:rsidRPr="00193239" w:rsidRDefault="003122D4" w:rsidP="0019323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66CD6D91" wp14:editId="71F133BB">
                  <wp:extent cx="1895661" cy="1263323"/>
                  <wp:effectExtent l="0" t="0" r="0" b="0"/>
                  <wp:docPr id="1826724185" name="Imagine 8" descr="O imagine care conține alimente, persoană, fruct, de interior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724185" name="Imagine 8" descr="O imagine care conține alimente, persoană, fruct, de interior&#10;&#10;Conținutul generat de inteligența artificială poate fi inco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191" cy="1273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AEA31F" w14:textId="77777777" w:rsidR="003122D4" w:rsidRPr="00193239" w:rsidRDefault="003122D4" w:rsidP="0019323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1B4C2D7" w14:textId="77777777" w:rsidR="003122D4" w:rsidRPr="00193239" w:rsidRDefault="003122D4" w:rsidP="0019323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Astăzi la lecție:</w:t>
            </w:r>
          </w:p>
          <w:p w14:paraId="7EA37F21" w14:textId="77777777" w:rsidR="003122D4" w:rsidRPr="00193239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Unde am fost? (</w:t>
            </w: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la balul Toamnei</w:t>
            </w: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61510AB3" w14:textId="77777777" w:rsidR="003122D4" w:rsidRPr="00193239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 cine ne-am întâlnit? (</w:t>
            </w: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cu legumele</w:t>
            </w: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7D145CA6" w14:textId="77777777" w:rsidR="003122D4" w:rsidRPr="00193239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Ce-am făcut? (</w:t>
            </w: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am descris legumele</w:t>
            </w: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11335487" w14:textId="77777777" w:rsidR="003122D4" w:rsidRPr="00193239" w:rsidRDefault="003122D4" w:rsidP="00193239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Ce-am reținut? (</w:t>
            </w:r>
            <w:r w:rsidRPr="001932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care-i importanța legumelor și care sunt regulile de spălare a legumelor)</w:t>
            </w:r>
          </w:p>
          <w:p w14:paraId="793E7B35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099AFC" w14:textId="77777777" w:rsidR="003122D4" w:rsidRPr="00193239" w:rsidRDefault="003122D4" w:rsidP="0019323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va desena o legumă, denumirea căreia este un cuvânt alcătuit din două silabe.</w:t>
            </w:r>
          </w:p>
          <w:p w14:paraId="248BA3C5" w14:textId="77777777" w:rsidR="003122D4" w:rsidRPr="00193239" w:rsidRDefault="003122D4" w:rsidP="001932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16778A" w14:textId="77777777" w:rsidR="003122D4" w:rsidRPr="00193239" w:rsidRDefault="003122D4" w:rsidP="00193239">
            <w:pPr>
              <w:pStyle w:val="ListParagraph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F49ABD" w14:textId="77777777" w:rsidR="003122D4" w:rsidRPr="00193239" w:rsidRDefault="003122D4" w:rsidP="0019323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Tema :</w:t>
            </w:r>
          </w:p>
          <w:p w14:paraId="56E10193" w14:textId="77777777" w:rsidR="003122D4" w:rsidRPr="00193239" w:rsidRDefault="003122D4" w:rsidP="0019323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Descriem alte două legume, despre care nu s-a discutat în clasă.</w:t>
            </w:r>
          </w:p>
          <w:p w14:paraId="3B6E5594" w14:textId="7CEB956E" w:rsidR="003122D4" w:rsidRPr="004E405F" w:rsidRDefault="003122D4" w:rsidP="0019323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2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Preparăm, cu mama, o salată de legume.</w:t>
            </w:r>
          </w:p>
        </w:tc>
        <w:tc>
          <w:tcPr>
            <w:tcW w:w="444" w:type="dxa"/>
          </w:tcPr>
          <w:p w14:paraId="12D5E5D6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32DEF8C4" w14:textId="77777777" w:rsidR="003122D4" w:rsidRDefault="003122D4" w:rsidP="00365607">
            <w:pPr>
              <w:pStyle w:val="Normal1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EFA4F9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3CD4720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3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052E7198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1C874F6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23BE9AA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F8018F8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04A9F62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29D162C5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60C6F62F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BDF4204" w14:textId="77777777" w:rsidR="003122D4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4EF45E3B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3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0FCFE1EA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351A97BD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</w:p>
          <w:p w14:paraId="583BFD4F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0719CC3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197AF3E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3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632AC586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7AE88403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451D5B3B" w14:textId="77777777" w:rsidR="003122D4" w:rsidRDefault="003122D4" w:rsidP="00365607">
            <w:pPr>
              <w:rPr>
                <w:sz w:val="24"/>
                <w:szCs w:val="24"/>
              </w:rPr>
            </w:pPr>
          </w:p>
          <w:p w14:paraId="1241AEE4" w14:textId="77777777" w:rsidR="003122D4" w:rsidRPr="000578FA" w:rsidRDefault="003122D4" w:rsidP="00365607">
            <w:pPr>
              <w:pStyle w:val="Normal1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</w:pPr>
            <w:r w:rsidRPr="000578FA">
              <w:rPr>
                <w:rFonts w:ascii="Times New Roman" w:hAnsi="Times New Roman" w:cs="Times New Roman"/>
                <w:b/>
                <w:color w:val="215E99" w:themeColor="text2" w:themeTint="BF"/>
                <w:sz w:val="24"/>
                <w:szCs w:val="24"/>
                <w:lang w:val="ro-RO"/>
              </w:rPr>
              <w:t>2</w:t>
            </w:r>
            <w:r w:rsidRPr="000578F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ro-RO"/>
              </w:rPr>
              <w:t>ʹ</w:t>
            </w:r>
          </w:p>
          <w:p w14:paraId="7CDF2D1A" w14:textId="77777777" w:rsidR="003122D4" w:rsidRPr="00E576D4" w:rsidRDefault="003122D4" w:rsidP="0036560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8D23B3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35FE00" w14:textId="77777777" w:rsidR="003122D4" w:rsidRPr="004E405F" w:rsidRDefault="003122D4" w:rsidP="004E40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Explicația</w:t>
            </w:r>
          </w:p>
          <w:p w14:paraId="365E241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9C256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53DB7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16AE5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2BC24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C838B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349D0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79A3A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885D1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690FC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8E405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Asalt de idei</w:t>
            </w:r>
          </w:p>
          <w:p w14:paraId="70484D8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D25BA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11FC7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0E436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3DBEA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C7275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3E04C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4B53D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DD16E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C3AE8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0B1D0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Problemati-zarea</w:t>
            </w:r>
          </w:p>
        </w:tc>
        <w:tc>
          <w:tcPr>
            <w:tcW w:w="1417" w:type="dxa"/>
          </w:tcPr>
          <w:p w14:paraId="2B6560FF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46ED1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02EFD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B6D1A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9604B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40469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E0BB5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80B49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9C6ADA" w14:textId="77777777" w:rsidR="003122D4" w:rsidRPr="004E405F" w:rsidRDefault="003122D4" w:rsidP="004E405F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53BC2C4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FB55A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124B9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EB1BB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928A2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CBCCC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7B750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45C19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20D0A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F0F70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426E8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975C2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B8257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81D4B2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417" w:type="dxa"/>
          </w:tcPr>
          <w:p w14:paraId="54C9665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66E70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Ecran/TV</w:t>
            </w:r>
          </w:p>
          <w:p w14:paraId="7FB8BFF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A9662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C1F1DE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688E9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321E0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B5D13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284EC7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62DE50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F7A1D8" w14:textId="624116E2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Planșe</w:t>
            </w:r>
          </w:p>
          <w:p w14:paraId="61089BD5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4F1558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F29813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C0F93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2513BC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Ecran</w:t>
            </w:r>
          </w:p>
          <w:p w14:paraId="3A72F6F4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Imagini</w:t>
            </w:r>
          </w:p>
          <w:p w14:paraId="6778B871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48C40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953FDA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BF329B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Creioane</w:t>
            </w:r>
          </w:p>
          <w:p w14:paraId="7D056F26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E40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Foi</w:t>
            </w:r>
          </w:p>
        </w:tc>
        <w:tc>
          <w:tcPr>
            <w:tcW w:w="1390" w:type="dxa"/>
          </w:tcPr>
          <w:p w14:paraId="5485F4F9" w14:textId="77777777" w:rsidR="003122D4" w:rsidRPr="004E405F" w:rsidRDefault="003122D4" w:rsidP="004E40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2BF740D" w14:textId="77777777" w:rsidR="00812A64" w:rsidRDefault="00812A64">
      <w:bookmarkStart w:id="0" w:name="_GoBack"/>
      <w:bookmarkEnd w:id="0"/>
    </w:p>
    <w:sectPr w:rsidR="00812A64" w:rsidSect="003122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C47"/>
    <w:multiLevelType w:val="hybridMultilevel"/>
    <w:tmpl w:val="7CF2EE3A"/>
    <w:lvl w:ilvl="0" w:tplc="04180001">
      <w:start w:val="1"/>
      <w:numFmt w:val="bullet"/>
      <w:lvlText w:val=""/>
      <w:lvlJc w:val="left"/>
      <w:pPr>
        <w:ind w:left="-166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-9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-22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26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</w:abstractNum>
  <w:abstractNum w:abstractNumId="1" w15:restartNumberingAfterBreak="0">
    <w:nsid w:val="10BC3287"/>
    <w:multiLevelType w:val="hybridMultilevel"/>
    <w:tmpl w:val="34C49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67B1"/>
    <w:multiLevelType w:val="hybridMultilevel"/>
    <w:tmpl w:val="382423BA"/>
    <w:lvl w:ilvl="0" w:tplc="649874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B635F"/>
    <w:multiLevelType w:val="hybridMultilevel"/>
    <w:tmpl w:val="290E5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368D5"/>
    <w:multiLevelType w:val="hybridMultilevel"/>
    <w:tmpl w:val="065A1B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70C0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06DBD"/>
    <w:multiLevelType w:val="hybridMultilevel"/>
    <w:tmpl w:val="C5446DF6"/>
    <w:lvl w:ilvl="0" w:tplc="649874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B4A71"/>
    <w:multiLevelType w:val="hybridMultilevel"/>
    <w:tmpl w:val="F756491E"/>
    <w:lvl w:ilvl="0" w:tplc="649874D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460A0"/>
    <w:multiLevelType w:val="hybridMultilevel"/>
    <w:tmpl w:val="5D9A3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5636E"/>
    <w:multiLevelType w:val="hybridMultilevel"/>
    <w:tmpl w:val="F6D845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C4726"/>
    <w:multiLevelType w:val="hybridMultilevel"/>
    <w:tmpl w:val="3A08C2FA"/>
    <w:lvl w:ilvl="0" w:tplc="649874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42F76"/>
    <w:multiLevelType w:val="hybridMultilevel"/>
    <w:tmpl w:val="DCEC0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70EFA"/>
    <w:multiLevelType w:val="hybridMultilevel"/>
    <w:tmpl w:val="47C85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162FA"/>
    <w:multiLevelType w:val="hybridMultilevel"/>
    <w:tmpl w:val="A8681804"/>
    <w:lvl w:ilvl="0" w:tplc="649874D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836DB3"/>
    <w:multiLevelType w:val="hybridMultilevel"/>
    <w:tmpl w:val="CD4A21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70C0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4"/>
  </w:num>
  <w:num w:numId="4">
    <w:abstractNumId w:val="10"/>
  </w:num>
  <w:num w:numId="5">
    <w:abstractNumId w:val="5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2D4"/>
    <w:rsid w:val="00193239"/>
    <w:rsid w:val="003122D4"/>
    <w:rsid w:val="00336313"/>
    <w:rsid w:val="00456C33"/>
    <w:rsid w:val="004E405F"/>
    <w:rsid w:val="00812A64"/>
    <w:rsid w:val="00B4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DE14"/>
  <w15:chartTrackingRefBased/>
  <w15:docId w15:val="{AEC7081C-E9F8-4C6E-9D91-0A7B1509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2D4"/>
  </w:style>
  <w:style w:type="paragraph" w:styleId="Heading1">
    <w:name w:val="heading 1"/>
    <w:basedOn w:val="Normal"/>
    <w:next w:val="Normal"/>
    <w:link w:val="Heading1Char"/>
    <w:uiPriority w:val="9"/>
    <w:qFormat/>
    <w:rsid w:val="00312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2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2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2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2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2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2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2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2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2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2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2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2D4"/>
    <w:rPr>
      <w:i/>
      <w:iCs/>
      <w:color w:val="404040" w:themeColor="text1" w:themeTint="BF"/>
    </w:rPr>
  </w:style>
  <w:style w:type="paragraph" w:styleId="ListParagraph">
    <w:name w:val="List Paragraph"/>
    <w:aliases w:val="List Paragraph 1,List Paragraph1,List Paragraph11,Resume Title,Абзац списка2,Абзац списка1"/>
    <w:basedOn w:val="Normal"/>
    <w:link w:val="ListParagraphChar"/>
    <w:uiPriority w:val="34"/>
    <w:qFormat/>
    <w:rsid w:val="00312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2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2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2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2D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 1 Char,List Paragraph1 Char,List Paragraph11 Char,Resume Title Char,Абзац списка2 Char,Абзац списка1 Char"/>
    <w:link w:val="ListParagraph"/>
    <w:uiPriority w:val="34"/>
    <w:qFormat/>
    <w:locked/>
    <w:rsid w:val="003122D4"/>
  </w:style>
  <w:style w:type="paragraph" w:customStyle="1" w:styleId="Normal1">
    <w:name w:val="Normal1"/>
    <w:qFormat/>
    <w:rsid w:val="003122D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3122D4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styleId="Strong">
    <w:name w:val="Strong"/>
    <w:basedOn w:val="DefaultParagraphFont"/>
    <w:uiPriority w:val="22"/>
    <w:qFormat/>
    <w:rsid w:val="00B47E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3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36761-4AC4-4E44-8FB2-3E2B47FBC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1147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dimitriu</dc:creator>
  <cp:keywords/>
  <dc:description/>
  <cp:lastModifiedBy>usER</cp:lastModifiedBy>
  <cp:revision>4</cp:revision>
  <dcterms:created xsi:type="dcterms:W3CDTF">2025-07-07T18:25:00Z</dcterms:created>
  <dcterms:modified xsi:type="dcterms:W3CDTF">2025-07-28T09:28:00Z</dcterms:modified>
</cp:coreProperties>
</file>