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8088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TEZA LA INFORMATICA</w:t>
      </w:r>
    </w:p>
    <w:p w:rsidR="00000000" w:rsidDel="00000000" w:rsidP="00000000" w:rsidRDefault="00000000" w:rsidRPr="00000000" w14:paraId="00000002">
      <w:pPr>
        <w:tabs>
          <w:tab w:val="left" w:leader="none" w:pos="8088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CLASA A XI-a, PROFIL REAL, SEMESTRUL II, a.s _____________</w:t>
      </w:r>
    </w:p>
    <w:p w:rsidR="00000000" w:rsidDel="00000000" w:rsidP="00000000" w:rsidRDefault="00000000" w:rsidRPr="00000000" w14:paraId="00000003">
      <w:pPr>
        <w:tabs>
          <w:tab w:val="left" w:leader="none" w:pos="8088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Timpul de lucru 90 minute</w:t>
      </w:r>
    </w:p>
    <w:p w:rsidR="00000000" w:rsidDel="00000000" w:rsidP="00000000" w:rsidRDefault="00000000" w:rsidRPr="00000000" w14:paraId="00000004">
      <w:pPr>
        <w:tabs>
          <w:tab w:val="left" w:leader="none" w:pos="8088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NP elevului/ei _______________________________; Clasa a XI-a „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___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”, data 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______</w:t>
      </w:r>
    </w:p>
    <w:p w:rsidR="00000000" w:rsidDel="00000000" w:rsidP="00000000" w:rsidRDefault="00000000" w:rsidRPr="00000000" w14:paraId="00000005">
      <w:pPr>
        <w:tabs>
          <w:tab w:val="left" w:leader="none" w:pos="8088"/>
        </w:tabs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Total puncte:_________________Nota __________________(____________________)</w:t>
      </w:r>
    </w:p>
    <w:p w:rsidR="00000000" w:rsidDel="00000000" w:rsidP="00000000" w:rsidRDefault="00000000" w:rsidRPr="00000000" w14:paraId="00000006">
      <w:pPr>
        <w:spacing w:after="0" w:line="240" w:lineRule="auto"/>
        <w:ind w:hanging="360"/>
        <w:jc w:val="both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41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8"/>
        <w:gridCol w:w="9293"/>
        <w:gridCol w:w="540"/>
        <w:gridCol w:w="540"/>
        <w:tblGridChange w:id="0">
          <w:tblGrid>
            <w:gridCol w:w="568"/>
            <w:gridCol w:w="9293"/>
            <w:gridCol w:w="540"/>
            <w:gridCol w:w="540"/>
          </w:tblGrid>
        </w:tblGridChange>
      </w:tblGrid>
      <w:tr>
        <w:trPr>
          <w:cantSplit w:val="0"/>
          <w:trHeight w:val="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1ijhhaiqu5ux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after="0" w:lineRule="auto"/>
              <w:ind w:right="-88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Punctaj</w:t>
            </w:r>
          </w:p>
        </w:tc>
      </w:tr>
      <w:tr>
        <w:trPr>
          <w:cantSplit w:val="0"/>
          <w:trHeight w:val="188" w:hRule="atLeast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0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Subiectul I (Bazele aritmetice ale tehnicii de calcul). (20 puncte)</w:t>
            </w:r>
          </w:p>
        </w:tc>
      </w:tr>
      <w:tr>
        <w:trPr>
          <w:cantSplit w:val="0"/>
          <w:trHeight w:val="3500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  <w:tcMar>
              <w:bottom w:w="57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În coloana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sunt date exemple de sisteme de numerație. Scrieți în coloana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B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cifra corespunzătoare cifrei afirmației/descrierii din coloana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C</w:t>
            </w:r>
          </w:p>
          <w:tbl>
            <w:tblPr>
              <w:tblStyle w:val="Table2"/>
              <w:tblW w:w="8999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519"/>
              <w:gridCol w:w="630"/>
              <w:gridCol w:w="5850"/>
              <w:tblGridChange w:id="0">
                <w:tblGrid>
                  <w:gridCol w:w="2519"/>
                  <w:gridCol w:w="630"/>
                  <w:gridCol w:w="585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11">
                  <w:pPr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2">
                  <w:pPr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B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3">
                  <w:pPr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C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13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14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Sistemul Binar 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5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restart"/>
                </w:tcPr>
                <w:p w:rsidR="00000000" w:rsidDel="00000000" w:rsidP="00000000" w:rsidRDefault="00000000" w:rsidRPr="00000000" w14:paraId="00000016">
                  <w:pPr>
                    <w:numPr>
                      <w:ilvl w:val="0"/>
                      <w:numId w:val="11"/>
                    </w:numPr>
                    <w:tabs>
                      <w:tab w:val="left" w:leader="none" w:pos="5110"/>
                    </w:tabs>
                    <w:ind w:left="562" w:right="144" w:hanging="360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Exemplu de sistem nepozițional, cu reguli de calcul complicate.</w:t>
                  </w:r>
                </w:p>
                <w:p w:rsidR="00000000" w:rsidDel="00000000" w:rsidP="00000000" w:rsidRDefault="00000000" w:rsidRPr="00000000" w14:paraId="00000017">
                  <w:pPr>
                    <w:numPr>
                      <w:ilvl w:val="0"/>
                      <w:numId w:val="11"/>
                    </w:numPr>
                    <w:ind w:left="567" w:right="502" w:hanging="360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highlight w:val="white"/>
                      <w:rtl w:val="0"/>
                    </w:rPr>
                    <w:t xml:space="preserve">Sistem utilizat exclusiv pentru scrierea Braille.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8">
                  <w:pPr>
                    <w:numPr>
                      <w:ilvl w:val="0"/>
                      <w:numId w:val="11"/>
                    </w:numPr>
                    <w:tabs>
                      <w:tab w:val="left" w:leader="none" w:pos="5110"/>
                    </w:tabs>
                    <w:ind w:left="562" w:right="144" w:hanging="360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Folosește 16 simboluri, unde valorile 10-15 devin literele A-F.</w:t>
                  </w:r>
                </w:p>
                <w:p w:rsidR="00000000" w:rsidDel="00000000" w:rsidP="00000000" w:rsidRDefault="00000000" w:rsidRPr="00000000" w14:paraId="00000019">
                  <w:pPr>
                    <w:numPr>
                      <w:ilvl w:val="0"/>
                      <w:numId w:val="11"/>
                    </w:numPr>
                    <w:tabs>
                      <w:tab w:val="left" w:leader="none" w:pos="5110"/>
                    </w:tabs>
                    <w:ind w:left="562" w:right="144" w:hanging="360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Sistemul cel mai avantajos pentru circuite (stări închis/deschis).</w:t>
                  </w:r>
                </w:p>
                <w:p w:rsidR="00000000" w:rsidDel="00000000" w:rsidP="00000000" w:rsidRDefault="00000000" w:rsidRPr="00000000" w14:paraId="0000001A">
                  <w:pPr>
                    <w:numPr>
                      <w:ilvl w:val="0"/>
                      <w:numId w:val="11"/>
                    </w:numPr>
                    <w:tabs>
                      <w:tab w:val="left" w:leader="none" w:pos="5110"/>
                    </w:tabs>
                    <w:ind w:left="562" w:right="144" w:hanging="36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Orice cifră a acestui sistem se reprezintă prin exact 3 cifre binare.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14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1B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Sistemul Hexazecimal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C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</w:tcPr>
                <w:p w:rsidR="00000000" w:rsidDel="00000000" w:rsidP="00000000" w:rsidRDefault="00000000" w:rsidRPr="00000000" w14:paraId="0000001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13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1E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Sistemul Octal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F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</w:tcPr>
                <w:p w:rsidR="00000000" w:rsidDel="00000000" w:rsidP="00000000" w:rsidRDefault="00000000" w:rsidRPr="00000000" w14:paraId="0000002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14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21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Sistemul Roman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22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</w:tcPr>
                <w:p w:rsidR="00000000" w:rsidDel="00000000" w:rsidP="00000000" w:rsidRDefault="00000000" w:rsidRPr="00000000" w14:paraId="0000002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2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2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29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2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2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2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2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30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Reprezentați numărul întreg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–75)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subscript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poziții binare în cod direct  de reprezentare a numerelor întregi. Indicați explicit bitul de semn și completați tabelul de mai jos:</w:t>
            </w:r>
          </w:p>
          <w:tbl>
            <w:tblPr>
              <w:tblStyle w:val="Table3"/>
              <w:tblW w:w="6569.0" w:type="dxa"/>
              <w:jc w:val="left"/>
              <w:tblLayout w:type="fixed"/>
              <w:tblLook w:val="0400"/>
            </w:tblPr>
            <w:tblGrid>
              <w:gridCol w:w="1799"/>
              <w:gridCol w:w="4770"/>
              <w:tblGridChange w:id="0">
                <w:tblGrid>
                  <w:gridCol w:w="1799"/>
                  <w:gridCol w:w="4770"/>
                </w:tblGrid>
              </w:tblGridChange>
            </w:tblGrid>
            <w:tr>
              <w:trPr>
                <w:cantSplit w:val="0"/>
                <w:trHeight w:val="299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dbeafe" w:val="clear"/>
                  <w:tcMar>
                    <w:top w:w="80.0" w:type="dxa"/>
                    <w:left w:w="120.0" w:type="dxa"/>
                    <w:bottom w:w="80.0" w:type="dxa"/>
                    <w:right w:w="80.0" w:type="dxa"/>
                  </w:tcMar>
                </w:tcPr>
                <w:p w:rsidR="00000000" w:rsidDel="00000000" w:rsidP="00000000" w:rsidRDefault="00000000" w:rsidRPr="00000000" w14:paraId="00000033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Cod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dbeafe" w:val="clear"/>
                  <w:tcMar>
                    <w:top w:w="80.0" w:type="dxa"/>
                    <w:left w:w="120.0" w:type="dxa"/>
                    <w:bottom w:w="80.0" w:type="dxa"/>
                    <w:right w:w="80.0" w:type="dxa"/>
                  </w:tcMar>
                </w:tcPr>
                <w:p w:rsidR="00000000" w:rsidDel="00000000" w:rsidP="00000000" w:rsidRDefault="00000000" w:rsidRPr="00000000" w14:paraId="00000034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Reprezentare (8 biți)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4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80.0" w:type="dxa"/>
                    <w:left w:w="120.0" w:type="dxa"/>
                    <w:bottom w:w="8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035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Direct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tcMar>
                    <w:top w:w="100.0" w:type="dxa"/>
                    <w:left w:w="120.0" w:type="dxa"/>
                    <w:bottom w:w="10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03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tbl>
                  <w:tblPr>
                    <w:tblStyle w:val="Table4"/>
                    <w:tblW w:w="3840.0" w:type="dxa"/>
                    <w:jc w:val="left"/>
                    <w:tblBorders>
                      <w:top w:color="000000" w:space="0" w:sz="4" w:val="single"/>
                      <w:left w:color="000000" w:space="0" w:sz="4" w:val="single"/>
                      <w:bottom w:color="000000" w:space="0" w:sz="4" w:val="single"/>
                      <w:right w:color="000000" w:space="0" w:sz="4" w:val="single"/>
                      <w:insideH w:color="000000" w:space="0" w:sz="4" w:val="single"/>
                      <w:insideV w:color="000000" w:space="0" w:sz="4" w:val="single"/>
                    </w:tblBorders>
                    <w:tblLayout w:type="fixed"/>
                    <w:tblLook w:val="0400"/>
                  </w:tblPr>
                  <w:tblGrid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tblGridChange w:id="0"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</w:tblGridChange>
                  </w:tblGrid>
                  <w:tr>
                    <w:trPr>
                      <w:cantSplit w:val="0"/>
                      <w:tblHeader w:val="0"/>
                    </w:trPr>
                    <w:tc>
                      <w:tcPr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37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38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39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3A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3B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3C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3D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3E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</w:tbl>
                <w:p w:rsidR="00000000" w:rsidDel="00000000" w:rsidP="00000000" w:rsidRDefault="00000000" w:rsidRPr="00000000" w14:paraId="0000003F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4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80.0" w:type="dxa"/>
                    <w:left w:w="120.0" w:type="dxa"/>
                    <w:bottom w:w="8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040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Invers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ffffff" w:val="clear"/>
                  <w:tcMar>
                    <w:top w:w="100.0" w:type="dxa"/>
                    <w:left w:w="120.0" w:type="dxa"/>
                    <w:bottom w:w="10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04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tbl>
                  <w:tblPr>
                    <w:tblStyle w:val="Table5"/>
                    <w:tblW w:w="3840.0" w:type="dxa"/>
                    <w:jc w:val="left"/>
                    <w:tblLayout w:type="fixed"/>
                    <w:tblLook w:val="0400"/>
                  </w:tblPr>
                  <w:tblGrid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gridCol w:w="480"/>
                    <w:tblGridChange w:id="0">
                      <w:tblGrid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</w:tblGridChange>
                  </w:tblGrid>
                  <w:tr>
                    <w:trPr>
                      <w:cantSplit w:val="0"/>
                      <w:tblHeader w:val="0"/>
                    </w:trPr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42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43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44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45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46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47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48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000000" w:space="0" w:sz="4" w:val="single"/>
                          <w:left w:color="000000" w:space="0" w:sz="4" w:val="single"/>
                          <w:bottom w:color="000000" w:space="0" w:sz="4" w:val="single"/>
                          <w:right w:color="000000" w:space="0" w:sz="4" w:val="single"/>
                        </w:tcBorders>
                        <w:tcMar>
                          <w:top w:w="0.0" w:type="dxa"/>
                          <w:left w:w="108.0" w:type="dxa"/>
                          <w:bottom w:w="0.0" w:type="dxa"/>
                          <w:right w:w="108.0" w:type="dxa"/>
                        </w:tcMar>
                      </w:tcPr>
                      <w:p w:rsidR="00000000" w:rsidDel="00000000" w:rsidP="00000000" w:rsidRDefault="00000000" w:rsidRPr="00000000" w14:paraId="00000049">
                        <w:pPr>
                          <w:spacing w:after="0" w:line="240" w:lineRule="auto"/>
                          <w:rPr>
                            <w:rFonts w:ascii="Times New Roman" w:cs="Times New Roman" w:eastAsia="Times New Roman" w:hAnsi="Times New Roman"/>
                            <w:sz w:val="24"/>
                            <w:szCs w:val="24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</w:tbl>
                <w:p w:rsidR="00000000" w:rsidDel="00000000" w:rsidP="00000000" w:rsidRDefault="00000000" w:rsidRPr="00000000" w14:paraId="0000004A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Scrieți calculele efectuate: 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a) Scrieți cel mai mare număr natural de patru cifre în baza 12:</w:t>
            </w:r>
          </w:p>
          <w:p w:rsidR="00000000" w:rsidDel="00000000" w:rsidP="00000000" w:rsidRDefault="00000000" w:rsidRPr="00000000" w14:paraId="00000062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Răspuns: (______________)₁₂</w:t>
            </w:r>
          </w:p>
          <w:p w:rsidR="00000000" w:rsidDel="00000000" w:rsidP="00000000" w:rsidRDefault="00000000" w:rsidRPr="00000000" w14:paraId="00000063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b) Scrieți în ordinea descrescătoare cele patru numere de mai jos:</w:t>
            </w:r>
          </w:p>
          <w:p w:rsidR="00000000" w:rsidDel="00000000" w:rsidP="00000000" w:rsidRDefault="00000000" w:rsidRPr="00000000" w14:paraId="00000064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(10110101,011)₂ ,   (243,6)₈ ,   (95,125)₁₀ ,   (A3,9)₁₆</w:t>
            </w:r>
          </w:p>
          <w:p w:rsidR="00000000" w:rsidDel="00000000" w:rsidP="00000000" w:rsidRDefault="00000000" w:rsidRPr="00000000" w14:paraId="00000065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Răspuns:</w:t>
            </w:r>
          </w:p>
          <w:p w:rsidR="00000000" w:rsidDel="00000000" w:rsidP="00000000" w:rsidRDefault="00000000" w:rsidRPr="00000000" w14:paraId="00000066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(_____________) _  &gt;  (______________) _  &gt;  (______________) _  &gt;  (_____________) _</w:t>
            </w:r>
          </w:p>
          <w:p w:rsidR="00000000" w:rsidDel="00000000" w:rsidP="00000000" w:rsidRDefault="00000000" w:rsidRPr="00000000" w14:paraId="00000067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Scrieți conversiunile efectuate pentru cel puțin trei dintre numerele date:</w:t>
            </w:r>
          </w:p>
          <w:p w:rsidR="00000000" w:rsidDel="00000000" w:rsidP="00000000" w:rsidRDefault="00000000" w:rsidRPr="00000000" w14:paraId="00000068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6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6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6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70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71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72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73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74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7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7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7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07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7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7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7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7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7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80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81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82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083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84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8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8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08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8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Subiectul II (Algebră booleană). (20 puncte)</w:t>
            </w:r>
          </w:p>
        </w:tc>
      </w:tr>
    </w:tbl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941.999999999998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8"/>
        <w:gridCol w:w="9294"/>
        <w:gridCol w:w="540"/>
        <w:gridCol w:w="540"/>
        <w:tblGridChange w:id="0">
          <w:tblGrid>
            <w:gridCol w:w="568"/>
            <w:gridCol w:w="9294"/>
            <w:gridCol w:w="540"/>
            <w:gridCol w:w="540"/>
          </w:tblGrid>
        </w:tblGridChange>
      </w:tblGrid>
      <w:tr>
        <w:trPr>
          <w:cantSplit w:val="0"/>
          <w:trHeight w:val="141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dpaj2jybm6p6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F">
            <w:pPr>
              <w:numPr>
                <w:ilvl w:val="0"/>
                <w:numId w:val="13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Bifați care este setul corect a priorității operatorilor logici:</w:t>
            </w:r>
          </w:p>
          <w:p w:rsidR="00000000" w:rsidDel="00000000" w:rsidP="00000000" w:rsidRDefault="00000000" w:rsidRPr="00000000" w14:paraId="00000090">
            <w:pPr>
              <w:spacing w:after="0" w:line="288" w:lineRule="auto"/>
              <w:ind w:firstLine="85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▢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Negația, Disjuncția, Conjuncția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0" w:line="288" w:lineRule="auto"/>
              <w:ind w:firstLine="85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▢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Negația, Conjuncția, Disjuncția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0" w:line="288" w:lineRule="auto"/>
              <w:ind w:firstLine="851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▢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Conjuncția, Negația, Disjuncția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13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Bifați operatorul logic corespunzător denumirii funcției logice: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9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9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9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9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99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9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9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9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9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9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rHeight w:val="3683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6055.0" w:type="dxa"/>
              <w:jc w:val="center"/>
              <w:tblLayout w:type="fixed"/>
              <w:tblLook w:val="0400"/>
            </w:tblPr>
            <w:tblGrid>
              <w:gridCol w:w="2107"/>
              <w:gridCol w:w="1316"/>
              <w:gridCol w:w="1316"/>
              <w:gridCol w:w="1316"/>
              <w:tblGridChange w:id="0">
                <w:tblGrid>
                  <w:gridCol w:w="2107"/>
                  <w:gridCol w:w="1316"/>
                  <w:gridCol w:w="1316"/>
                  <w:gridCol w:w="131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2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3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Conjuncția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4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Disjuncția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5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Negația 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6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Funcția logică SAU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7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44"/>
                      <w:szCs w:val="44"/>
                      <w:rtl w:val="0"/>
                    </w:rPr>
                    <w:t xml:space="preserve">□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8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44"/>
                      <w:szCs w:val="44"/>
                      <w:rtl w:val="0"/>
                    </w:rPr>
                    <w:t xml:space="preserve">□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9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44"/>
                      <w:szCs w:val="44"/>
                      <w:rtl w:val="0"/>
                    </w:rPr>
                    <w:t xml:space="preserve">□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A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Funcția logică ȘI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B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44"/>
                      <w:szCs w:val="44"/>
                      <w:rtl w:val="0"/>
                    </w:rPr>
                    <w:t xml:space="preserve">□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C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44"/>
                      <w:szCs w:val="44"/>
                      <w:rtl w:val="0"/>
                    </w:rPr>
                    <w:t xml:space="preserve">□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AD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44"/>
                      <w:szCs w:val="44"/>
                      <w:rtl w:val="0"/>
                    </w:rPr>
                    <w:t xml:space="preserve">□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E">
            <w:pPr>
              <w:numPr>
                <w:ilvl w:val="0"/>
                <w:numId w:val="1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Funcția logică are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 variabile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, iar domeniul valorilor funcției este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{0, 1}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 Bifați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afirmația corectă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AF">
            <w:pPr>
              <w:spacing w:after="0" w:line="276" w:lineRule="auto"/>
              <w:ind w:firstLine="85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▢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Numărul total de combinații posibile este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0" w:line="276" w:lineRule="auto"/>
              <w:ind w:firstLine="85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▢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Domeniul valorilor funcției poate include și numere negative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0" w:line="276" w:lineRule="auto"/>
              <w:ind w:firstLine="85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▢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Numărul total de combinații posibile ale variabilelor este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after="0" w:line="276" w:lineRule="auto"/>
              <w:ind w:firstLine="85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▢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Numărul total de combinații posibile ale valorilor funcției este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4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6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Indicați ordinea de executare a operațiilor logice în expresia:</w:t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ind w:firstLine="3289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□ □   □  □  □</w:t>
            </w:r>
          </w:p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32"/>
                <w:szCs w:val="32"/>
                <w:rtl w:val="0"/>
              </w:rPr>
              <w:t xml:space="preserve">f = x̄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&amp;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32"/>
                <w:szCs w:val="32"/>
                <w:rtl w:val="0"/>
              </w:rPr>
              <w:t xml:space="preserve"> y </w:t>
            </w:r>
            <w:r w:rsidDel="00000000" w:rsidR="00000000" w:rsidRPr="00000000">
              <w:rPr>
                <w:rFonts w:ascii="Cambria Math" w:cs="Cambria Math" w:eastAsia="Cambria Math" w:hAnsi="Cambria Math"/>
                <w:sz w:val="32"/>
                <w:szCs w:val="32"/>
                <w:rtl w:val="0"/>
              </w:rPr>
              <w:t xml:space="preserve">∨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32"/>
                <w:szCs w:val="32"/>
                <w:rtl w:val="0"/>
              </w:rPr>
              <w:t xml:space="preserve"> z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&amp;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32"/>
                <w:szCs w:val="32"/>
                <w:rtl w:val="0"/>
              </w:rPr>
              <w:t xml:space="preserve"> x̄</w:t>
            </w:r>
          </w:p>
          <w:p w:rsidR="00000000" w:rsidDel="00000000" w:rsidP="00000000" w:rsidRDefault="00000000" w:rsidRPr="00000000" w14:paraId="000000B9">
            <w:pPr>
              <w:spacing w:after="0" w:line="240" w:lineRule="auto"/>
              <w:ind w:firstLine="425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(numerotați fiecare operator 1, 2, 3… în ordinea execuției).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Construiți tabelul de adevăr pentru expresia de mai sus.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8"/>
              <w:tblW w:w="6248.0" w:type="dxa"/>
              <w:jc w:val="left"/>
              <w:tblInd w:w="72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570"/>
              <w:gridCol w:w="571"/>
              <w:gridCol w:w="571"/>
              <w:gridCol w:w="1134"/>
              <w:gridCol w:w="1134"/>
              <w:gridCol w:w="1134"/>
              <w:gridCol w:w="1134"/>
              <w:tblGridChange w:id="0">
                <w:tblGrid>
                  <w:gridCol w:w="570"/>
                  <w:gridCol w:w="571"/>
                  <w:gridCol w:w="571"/>
                  <w:gridCol w:w="1134"/>
                  <w:gridCol w:w="1134"/>
                  <w:gridCol w:w="1134"/>
                  <w:gridCol w:w="113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gridSpan w:val="3"/>
                </w:tcPr>
                <w:p w:rsidR="00000000" w:rsidDel="00000000" w:rsidP="00000000" w:rsidRDefault="00000000" w:rsidRPr="00000000" w14:paraId="000000BB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x         y        z</w:t>
                  </w:r>
                </w:p>
              </w:tc>
              <w:tc>
                <w:tcPr/>
                <w:p w:rsidR="00000000" w:rsidDel="00000000" w:rsidP="00000000" w:rsidRDefault="00000000" w:rsidRPr="00000000" w14:paraId="000000BE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BF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0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1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f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C2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3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4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5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6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7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8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C9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A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B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C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D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E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F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D0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1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2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3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4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5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6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D7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8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9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A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B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C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D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DE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F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0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1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2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3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4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E5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6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7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8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9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A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B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EC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D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E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F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F0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F1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F2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F3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F4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F5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F6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F7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F8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F9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F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0F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F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F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00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01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02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03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04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10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10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0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09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0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0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0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0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0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0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10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111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112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10</w:t>
            </w:r>
          </w:p>
        </w:tc>
      </w:tr>
      <w:tr>
        <w:trPr>
          <w:cantSplit w:val="0"/>
          <w:trHeight w:val="3590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consideră un sistem de alarmă format din 3 senzori:</w:t>
            </w:r>
          </w:p>
          <w:p w:rsidR="00000000" w:rsidDel="00000000" w:rsidP="00000000" w:rsidRDefault="00000000" w:rsidRPr="00000000" w14:paraId="00000115">
            <w:pPr>
              <w:spacing w:after="0" w:line="240" w:lineRule="auto"/>
              <w:ind w:left="59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x₁ – senzor pentru ușă (0 = închisă, 1 = deschisă)</w:t>
            </w:r>
          </w:p>
          <w:p w:rsidR="00000000" w:rsidDel="00000000" w:rsidP="00000000" w:rsidRDefault="00000000" w:rsidRPr="00000000" w14:paraId="00000116">
            <w:pPr>
              <w:spacing w:after="0" w:line="240" w:lineRule="auto"/>
              <w:ind w:left="59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x₂ – senzor pentru fereastră (0 = închisă, 1 = deschisă)</w:t>
            </w:r>
          </w:p>
          <w:p w:rsidR="00000000" w:rsidDel="00000000" w:rsidP="00000000" w:rsidRDefault="00000000" w:rsidRPr="00000000" w14:paraId="00000117">
            <w:pPr>
              <w:spacing w:after="0" w:line="240" w:lineRule="auto"/>
              <w:ind w:left="59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x₃ – senzor de mișcare (0 = nu detectează mișcare, 1 = detectează mișcare)</w:t>
            </w:r>
          </w:p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Alarma se activează (y = 1) după regula: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y = x₁ </w:t>
            </w:r>
            <w:r w:rsidDel="00000000" w:rsidR="00000000" w:rsidRPr="00000000">
              <w:rPr>
                <w:rFonts w:ascii="Cambria Math" w:cs="Cambria Math" w:eastAsia="Cambria Math" w:hAnsi="Cambria Math"/>
                <w:b w:val="1"/>
                <w:bCs w:val="1"/>
                <w:sz w:val="24"/>
                <w:szCs w:val="24"/>
                <w:rtl w:val="0"/>
              </w:rPr>
              <w:t xml:space="preserve">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(x̄₂ &amp; x₃)</w:t>
            </w:r>
          </w:p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Cerință: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Scrieți un program în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Pascal / C++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care, citește valorile celor trei senzori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x₁, x₂, x₃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 și calculează valoarea lui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În dependență de valoarea caclulată afișează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ALARMA ACTIVA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dacă y = 1 sau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SISTEM OK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dacă y = 0</w:t>
            </w:r>
          </w:p>
          <w:p w:rsidR="00000000" w:rsidDel="00000000" w:rsidP="00000000" w:rsidRDefault="00000000" w:rsidRPr="00000000" w14:paraId="0000011A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2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2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29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2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2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2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2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2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30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31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32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33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34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3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3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3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38">
            <w:pPr>
              <w:spacing w:after="0" w:line="276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Subiectul III (Circuite logice). (20 puncte)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7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D">
            <w:pPr>
              <w:spacing w:after="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Fie date simbolurile următoarelor circuite (coloana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A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). Scrieți în spațiul rezervat răspunsului denumirea circuitului și bifați unul din tipurile propuse pentru circuitul corespunzător din coloana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A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8218.0" w:type="dxa"/>
              <w:jc w:val="center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646"/>
              <w:gridCol w:w="3101"/>
              <w:gridCol w:w="2471"/>
              <w:tblGridChange w:id="0">
                <w:tblGrid>
                  <w:gridCol w:w="2646"/>
                  <w:gridCol w:w="3101"/>
                  <w:gridCol w:w="247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13E">
                  <w:pPr>
                    <w:spacing w:after="0" w:line="240" w:lineRule="auto"/>
                    <w:jc w:val="center"/>
                    <w:rPr>
                      <w:rFonts w:ascii="Arial Narrow" w:cs="Arial Narrow" w:eastAsia="Arial Narrow" w:hAnsi="Arial Narrow"/>
                      <w:b w:val="1"/>
                      <w:bCs w:val="1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1"/>
                      <w:bCs w:val="1"/>
                      <w:rtl w:val="0"/>
                    </w:rPr>
                    <w:t xml:space="preserve">A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13F">
                  <w:pPr>
                    <w:spacing w:after="0" w:line="240" w:lineRule="auto"/>
                    <w:jc w:val="center"/>
                    <w:rPr>
                      <w:rFonts w:ascii="Arial Narrow" w:cs="Arial Narrow" w:eastAsia="Arial Narrow" w:hAnsi="Arial Narrow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rtl w:val="0"/>
                    </w:rPr>
                    <w:t xml:space="preserve">Denumirea  circuitului</w:t>
                  </w:r>
                </w:p>
              </w:tc>
              <w:tc>
                <w:tcPr/>
                <w:p w:rsidR="00000000" w:rsidDel="00000000" w:rsidP="00000000" w:rsidRDefault="00000000" w:rsidRPr="00000000" w14:paraId="00000140">
                  <w:pPr>
                    <w:spacing w:after="0" w:line="240" w:lineRule="auto"/>
                    <w:jc w:val="center"/>
                    <w:rPr>
                      <w:rFonts w:ascii="Arial Narrow" w:cs="Arial Narrow" w:eastAsia="Arial Narrow" w:hAnsi="Arial Narrow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rtl w:val="0"/>
                    </w:rPr>
                    <w:t xml:space="preserve">Tipul circuitului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141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</w:rPr>
                    <w:drawing>
                      <wp:inline distB="0" distT="0" distL="0" distR="0">
                        <wp:extent cx="1169529" cy="705148"/>
                        <wp:effectExtent b="0" l="0" r="0" t="0"/>
                        <wp:docPr id="1" name="image10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0.png"/>
                                <pic:cNvPicPr preferRelativeResize="0"/>
                              </pic:nvPicPr>
                              <pic:blipFill>
                                <a:blip r:embed="rId6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9529" cy="705148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142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43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sz w:val="24"/>
                      <w:szCs w:val="24"/>
                      <w:rtl w:val="0"/>
                    </w:rPr>
                    <w:t xml:space="preserve">□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secvențial</w:t>
                  </w:r>
                </w:p>
                <w:p w:rsidR="00000000" w:rsidDel="00000000" w:rsidP="00000000" w:rsidRDefault="00000000" w:rsidRPr="00000000" w14:paraId="00000144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sz w:val="24"/>
                      <w:szCs w:val="24"/>
                      <w:rtl w:val="0"/>
                    </w:rPr>
                    <w:t xml:space="preserve">□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combinațional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164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145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</w:rPr>
                    <w:drawing>
                      <wp:inline distB="0" distT="0" distL="0" distR="0">
                        <wp:extent cx="1207566" cy="656747"/>
                        <wp:effectExtent b="0" l="0" r="0" t="0"/>
                        <wp:docPr id="3" name="image9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9.png"/>
                                <pic:cNvPicPr preferRelativeResize="0"/>
                              </pic:nvPicPr>
                              <pic:blipFill>
                                <a:blip r:embed="rId7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7566" cy="656747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146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47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sz w:val="24"/>
                      <w:szCs w:val="24"/>
                      <w:rtl w:val="0"/>
                    </w:rPr>
                    <w:t xml:space="preserve">□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secvențial</w:t>
                  </w:r>
                </w:p>
                <w:p w:rsidR="00000000" w:rsidDel="00000000" w:rsidP="00000000" w:rsidRDefault="00000000" w:rsidRPr="00000000" w14:paraId="00000148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sz w:val="24"/>
                      <w:szCs w:val="24"/>
                      <w:rtl w:val="0"/>
                    </w:rPr>
                    <w:t xml:space="preserve">□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combinațional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149">
                  <w:pPr>
                    <w:spacing w:after="120" w:line="240" w:lineRule="auto"/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</w:rPr>
                    <w:drawing>
                      <wp:inline distB="0" distT="0" distL="0" distR="0">
                        <wp:extent cx="876355" cy="714420"/>
                        <wp:effectExtent b="0" l="0" r="0" t="0"/>
                        <wp:docPr id="2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png"/>
                                <pic:cNvPicPr preferRelativeResize="0"/>
                              </pic:nvPicPr>
                              <pic:blipFill>
                                <a:blip r:embed="rId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6355" cy="71442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14A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4B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sz w:val="24"/>
                      <w:szCs w:val="24"/>
                      <w:rtl w:val="0"/>
                    </w:rPr>
                    <w:t xml:space="preserve">□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secvențial</w:t>
                  </w:r>
                </w:p>
                <w:p w:rsidR="00000000" w:rsidDel="00000000" w:rsidP="00000000" w:rsidRDefault="00000000" w:rsidRPr="00000000" w14:paraId="0000014C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sz w:val="24"/>
                      <w:szCs w:val="24"/>
                      <w:rtl w:val="0"/>
                    </w:rPr>
                    <w:t xml:space="preserve">□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combinațional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4D">
            <w:pPr>
              <w:spacing w:after="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4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50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51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52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53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54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5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5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5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59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5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5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5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5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5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5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0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61">
            <w:pPr>
              <w:tabs>
                <w:tab w:val="left" w:leader="none" w:pos="233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numărător direct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de 4 biţi se află iniţial în starea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Completați tabelul de mai jos cu două stări consecutive ale numărătorului dat:</w:t>
            </w:r>
          </w:p>
          <w:tbl>
            <w:tblPr>
              <w:tblStyle w:val="Table10"/>
              <w:tblW w:w="3792.0" w:type="dxa"/>
              <w:jc w:val="center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896"/>
              <w:gridCol w:w="1896"/>
              <w:tblGridChange w:id="0">
                <w:tblGrid>
                  <w:gridCol w:w="1896"/>
                  <w:gridCol w:w="189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162">
                  <w:pPr>
                    <w:ind w:right="178"/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rtl w:val="0"/>
                    </w:rPr>
                    <w:t xml:space="preserve">Timpul</w:t>
                  </w:r>
                </w:p>
              </w:tc>
              <w:tc>
                <w:tcPr/>
                <w:p w:rsidR="00000000" w:rsidDel="00000000" w:rsidP="00000000" w:rsidRDefault="00000000" w:rsidRPr="00000000" w14:paraId="00000163">
                  <w:pPr>
                    <w:ind w:right="178"/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vertAlign w:val="subscript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rtl w:val="0"/>
                    </w:rPr>
                    <w:t xml:space="preserve">d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vertAlign w:val="subscript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rtl w:val="0"/>
                    </w:rPr>
                    <w:t xml:space="preserve">    d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vertAlign w:val="subscript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rtl w:val="0"/>
                    </w:rPr>
                    <w:t xml:space="preserve">    d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vertAlign w:val="subscript"/>
                      <w:rtl w:val="0"/>
                    </w:rPr>
                    <w:t xml:space="preserve">1 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rtl w:val="0"/>
                    </w:rPr>
                    <w:t xml:space="preserve">    d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vertAlign w:val="subscript"/>
                      <w:rtl w:val="0"/>
                    </w:rPr>
                    <w:t xml:space="preserve">0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164">
                  <w:pPr>
                    <w:ind w:right="176"/>
                    <w:rPr>
                      <w:rFonts w:ascii="Arial Narrow" w:cs="Arial Narrow" w:eastAsia="Arial Narrow" w:hAnsi="Arial Narrow"/>
                      <w:i w:val="1"/>
                      <w:i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iCs w:val="1"/>
                      <w:color w:val="000000"/>
                      <w:sz w:val="24"/>
                      <w:szCs w:val="24"/>
                      <w:rtl w:val="0"/>
                    </w:rPr>
                    <w:t xml:space="preserve">Inițial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65">
                  <w:pPr>
                    <w:ind w:right="178"/>
                    <w:rPr>
                      <w:rFonts w:ascii="Courier New" w:cs="Courier New" w:eastAsia="Courier New" w:hAnsi="Courier New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1  0  0  1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166">
                  <w:pPr>
                    <w:ind w:right="176"/>
                    <w:rPr>
                      <w:rFonts w:ascii="Arial Narrow" w:cs="Arial Narrow" w:eastAsia="Arial Narrow" w:hAnsi="Arial Narrow"/>
                      <w:i w:val="1"/>
                      <w:i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i w:val="1"/>
                      <w:iCs w:val="1"/>
                      <w:color w:val="000000"/>
                      <w:sz w:val="24"/>
                      <w:szCs w:val="24"/>
                      <w:rtl w:val="0"/>
                    </w:rPr>
                    <w:t xml:space="preserve">t1</w:t>
                  </w:r>
                </w:p>
              </w:tc>
              <w:tc>
                <w:tcPr/>
                <w:p w:rsidR="00000000" w:rsidDel="00000000" w:rsidP="00000000" w:rsidRDefault="00000000" w:rsidRPr="00000000" w14:paraId="00000167">
                  <w:pPr>
                    <w:ind w:right="178"/>
                    <w:rPr>
                      <w:rFonts w:ascii="Courier New" w:cs="Courier New" w:eastAsia="Courier New" w:hAnsi="Courier New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168">
                  <w:pPr>
                    <w:ind w:right="176"/>
                    <w:rPr>
                      <w:rFonts w:ascii="Arial Narrow" w:cs="Arial Narrow" w:eastAsia="Arial Narrow" w:hAnsi="Arial Narrow"/>
                      <w:i w:val="1"/>
                      <w:i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i w:val="1"/>
                      <w:iCs w:val="1"/>
                      <w:color w:val="000000"/>
                      <w:sz w:val="24"/>
                      <w:szCs w:val="24"/>
                      <w:rtl w:val="0"/>
                    </w:rPr>
                    <w:t xml:space="preserve">t2</w:t>
                  </w:r>
                </w:p>
              </w:tc>
              <w:tc>
                <w:tcPr/>
                <w:p w:rsidR="00000000" w:rsidDel="00000000" w:rsidP="00000000" w:rsidRDefault="00000000" w:rsidRPr="00000000" w14:paraId="00000169">
                  <w:pPr>
                    <w:ind w:right="178"/>
                    <w:rPr>
                      <w:rFonts w:ascii="Courier New" w:cs="Courier New" w:eastAsia="Courier New" w:hAnsi="Courier New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16A">
                  <w:pPr>
                    <w:ind w:right="176"/>
                    <w:rPr>
                      <w:rFonts w:ascii="Arial Narrow" w:cs="Arial Narrow" w:eastAsia="Arial Narrow" w:hAnsi="Arial Narrow"/>
                      <w:i w:val="1"/>
                      <w:i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i w:val="1"/>
                      <w:iCs w:val="1"/>
                      <w:color w:val="000000"/>
                      <w:sz w:val="24"/>
                      <w:szCs w:val="24"/>
                      <w:rtl w:val="0"/>
                    </w:rPr>
                    <w:t xml:space="preserve">t3</w:t>
                  </w:r>
                </w:p>
              </w:tc>
              <w:tc>
                <w:tcPr/>
                <w:p w:rsidR="00000000" w:rsidDel="00000000" w:rsidP="00000000" w:rsidRDefault="00000000" w:rsidRPr="00000000" w14:paraId="0000016B">
                  <w:pPr>
                    <w:ind w:right="178"/>
                    <w:rPr>
                      <w:rFonts w:ascii="Courier New" w:cs="Courier New" w:eastAsia="Courier New" w:hAnsi="Courier New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16C">
                  <w:pPr>
                    <w:ind w:right="176"/>
                    <w:rPr>
                      <w:rFonts w:ascii="Arial Narrow" w:cs="Arial Narrow" w:eastAsia="Arial Narrow" w:hAnsi="Arial Narrow"/>
                      <w:i w:val="1"/>
                      <w:i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i w:val="1"/>
                      <w:iCs w:val="1"/>
                      <w:color w:val="000000"/>
                      <w:sz w:val="24"/>
                      <w:szCs w:val="24"/>
                      <w:rtl w:val="0"/>
                    </w:rPr>
                    <w:t xml:space="preserve">t4</w:t>
                  </w:r>
                </w:p>
              </w:tc>
              <w:tc>
                <w:tcPr/>
                <w:p w:rsidR="00000000" w:rsidDel="00000000" w:rsidP="00000000" w:rsidRDefault="00000000" w:rsidRPr="00000000" w14:paraId="0000016D">
                  <w:pPr>
                    <w:ind w:right="178"/>
                    <w:rPr>
                      <w:rFonts w:ascii="Courier New" w:cs="Courier New" w:eastAsia="Courier New" w:hAnsi="Courier New"/>
                      <w:b w:val="1"/>
                      <w:bCs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6E">
            <w:pPr>
              <w:spacing w:after="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70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71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72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73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74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7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7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79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7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7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7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7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0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7F">
            <w:pPr>
              <w:tabs>
                <w:tab w:val="left" w:leader="none" w:pos="233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Fie dat următorul circuit combinațional a funcției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f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x1, x2, x3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33"/>
              </w:tabs>
              <w:spacing w:after="0" w:line="240" w:lineRule="auto"/>
              <w:ind w:left="379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  <w:drawing>
                <wp:inline distB="0" distT="0" distL="0" distR="0">
                  <wp:extent cx="2886075" cy="1600200"/>
                  <wp:effectExtent b="0" l="0" r="0" t="0"/>
                  <wp:docPr id="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1600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numPr>
                <w:ilvl w:val="0"/>
                <w:numId w:val="8"/>
              </w:numPr>
              <w:tabs>
                <w:tab w:val="left" w:leader="none" w:pos="233"/>
              </w:tabs>
              <w:spacing w:after="0" w:line="240" w:lineRule="auto"/>
              <w:ind w:left="72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Scrieți în spațiile desemnate prin </w:t>
            </w:r>
            <w:r w:rsidDel="00000000" w:rsidR="00000000" w:rsidRPr="00000000">
              <w:rPr>
                <w:rFonts w:ascii="Cambria Math" w:cs="Cambria Math" w:eastAsia="Cambria Math" w:hAnsi="Cambria Math"/>
                <w:color w:val="000000"/>
                <w:sz w:val="24"/>
                <w:szCs w:val="24"/>
                <w:rtl w:val="0"/>
              </w:rPr>
              <w:t xml:space="preserve">▢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valorile variabilelor independente și valorile la fiecare ieșire a porții logice elementare pentru a calcula valoarea funcției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f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( 1, 1, 0)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numPr>
                <w:ilvl w:val="0"/>
                <w:numId w:val="8"/>
              </w:numPr>
              <w:tabs>
                <w:tab w:val="left" w:leader="none" w:pos="233"/>
              </w:tabs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Scrieți funcția logică materializată de circuitul logic de mai sus</w:t>
            </w:r>
          </w:p>
          <w:p w:rsidR="00000000" w:rsidDel="00000000" w:rsidP="00000000" w:rsidRDefault="00000000" w:rsidRPr="00000000" w14:paraId="00000183">
            <w:pPr>
              <w:tabs>
                <w:tab w:val="left" w:leader="none" w:pos="233"/>
              </w:tabs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f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= _____________________________</w:t>
            </w:r>
          </w:p>
          <w:p w:rsidR="00000000" w:rsidDel="00000000" w:rsidP="00000000" w:rsidRDefault="00000000" w:rsidRPr="00000000" w14:paraId="00000184">
            <w:pPr>
              <w:tabs>
                <w:tab w:val="left" w:leader="none" w:pos="233"/>
              </w:tabs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8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8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8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89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8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8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8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8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8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18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190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92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93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94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9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9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9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9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99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9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19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19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10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4"/>
            <w:tcBorders>
              <w:left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19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bookmarkStart w:colFirst="0" w:colLast="0" w:name="_ahccf13yw4u0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Subiectul IV(Calculatoare și rețele). (20 puncte)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</w:t>
            </w:r>
          </w:p>
        </w:tc>
        <w:tc>
          <w:tcPr>
            <w:tcBorders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A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Utilizând informațiile din figura de mai jos și textul însoțitor, stabiliți corespondența corectă între unitatea funcțională și rolul acesteia în cadrul sistemului de calcul: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0" distT="0" distL="0" distR="0">
                  <wp:extent cx="3705225" cy="1819275"/>
                  <wp:effectExtent b="0" l="0" r="0" t="0"/>
                  <wp:docPr id="4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5225" cy="1819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1"/>
              <w:tblW w:w="9094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789"/>
              <w:gridCol w:w="1144"/>
              <w:gridCol w:w="5161"/>
              <w:tblGridChange w:id="0">
                <w:tblGrid>
                  <w:gridCol w:w="2789"/>
                  <w:gridCol w:w="1144"/>
                  <w:gridCol w:w="516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A6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1f1f1f"/>
                      <w:sz w:val="24"/>
                      <w:szCs w:val="24"/>
                      <w:rtl w:val="0"/>
                    </w:rPr>
                    <w:t xml:space="preserve">Unitatea Funcțională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A7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1f1f1f"/>
                      <w:sz w:val="24"/>
                      <w:szCs w:val="24"/>
                      <w:rtl w:val="0"/>
                    </w:rPr>
                    <w:t xml:space="preserve">Răspuns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A8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1f1f1f"/>
                      <w:sz w:val="24"/>
                      <w:szCs w:val="24"/>
                      <w:rtl w:val="0"/>
                    </w:rPr>
                    <w:t xml:space="preserve">Destinația/Rolul principal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82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A9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f1f1f"/>
                      <w:sz w:val="24"/>
                      <w:szCs w:val="24"/>
                      <w:rtl w:val="0"/>
                    </w:rPr>
                    <w:t xml:space="preserve">1. Unitatea de memorie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AA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restart"/>
                  <w:vAlign w:val="center"/>
                </w:tcPr>
                <w:p w:rsidR="00000000" w:rsidDel="00000000" w:rsidP="00000000" w:rsidRDefault="00000000" w:rsidRPr="00000000" w14:paraId="000001AB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1f1f1f"/>
                      <w:sz w:val="24"/>
                      <w:szCs w:val="24"/>
                      <w:rtl w:val="0"/>
                    </w:rPr>
                    <w:t xml:space="preserve">A.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f1f1f"/>
                      <w:sz w:val="24"/>
                      <w:szCs w:val="24"/>
                      <w:rtl w:val="0"/>
                    </w:rPr>
                    <w:t xml:space="preserve"> Generează semnale de comandă pentru executarea instrucțiunilor.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C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1f1f1f"/>
                      <w:sz w:val="24"/>
                      <w:szCs w:val="24"/>
                      <w:rtl w:val="0"/>
                    </w:rPr>
                    <w:t xml:space="preserve">B.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f1f1f"/>
                      <w:sz w:val="24"/>
                      <w:szCs w:val="24"/>
                      <w:rtl w:val="0"/>
                    </w:rPr>
                    <w:t xml:space="preserve"> Înmagazinează datele inițiale, intermediare, finale și instrucțiunile.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D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1f1f1f"/>
                      <w:sz w:val="24"/>
                      <w:szCs w:val="24"/>
                      <w:rtl w:val="0"/>
                    </w:rPr>
                    <w:t xml:space="preserve">C.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f1f1f"/>
                      <w:sz w:val="24"/>
                      <w:szCs w:val="24"/>
                      <w:rtl w:val="0"/>
                    </w:rPr>
                    <w:t xml:space="preserve"> Efectuează operațiile matematice și logice elementare.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E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1f1f1f"/>
                      <w:sz w:val="24"/>
                      <w:szCs w:val="24"/>
                      <w:rtl w:val="0"/>
                    </w:rPr>
                    <w:t xml:space="preserve">D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f1f1f"/>
                      <w:sz w:val="24"/>
                      <w:szCs w:val="24"/>
                      <w:rtl w:val="0"/>
                    </w:rPr>
                    <w:t xml:space="preserve">.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3d3d3a"/>
                      <w:sz w:val="24"/>
                      <w:szCs w:val="24"/>
                      <w:highlight w:val="white"/>
                      <w:rtl w:val="0"/>
                    </w:rPr>
                    <w:t xml:space="preserve">Coordonează și sincronizează activitatea tuturor componentelor sistemului de calcul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f1f1f"/>
                      <w:sz w:val="24"/>
                      <w:szCs w:val="24"/>
                      <w:highlight w:val="white"/>
                      <w:rtl w:val="0"/>
                    </w:rPr>
                    <w:t xml:space="preserve"> 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AF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1f1f1f"/>
                      <w:sz w:val="24"/>
                      <w:szCs w:val="24"/>
                      <w:rtl w:val="0"/>
                    </w:rPr>
                    <w:t xml:space="preserve">E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f1f1f"/>
                      <w:sz w:val="24"/>
                      <w:szCs w:val="24"/>
                      <w:rtl w:val="0"/>
                    </w:rPr>
                    <w:t xml:space="preserve">. Echipament hardware care permite introducerea datelor și comenzilor în calculator.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83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B0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f1f1f"/>
                      <w:sz w:val="24"/>
                      <w:szCs w:val="24"/>
                      <w:rtl w:val="0"/>
                    </w:rPr>
                    <w:t xml:space="preserve">2. Dispozitivul aritmetic și logic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B1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  <w:vAlign w:val="center"/>
                </w:tcPr>
                <w:p w:rsidR="00000000" w:rsidDel="00000000" w:rsidP="00000000" w:rsidRDefault="00000000" w:rsidRPr="00000000" w14:paraId="000001B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82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B3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f1f1f"/>
                      <w:sz w:val="24"/>
                      <w:szCs w:val="24"/>
                      <w:rtl w:val="0"/>
                    </w:rPr>
                    <w:t xml:space="preserve">3. Dispozitivul central de comandă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B4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  <w:vAlign w:val="center"/>
                </w:tcPr>
                <w:p w:rsidR="00000000" w:rsidDel="00000000" w:rsidP="00000000" w:rsidRDefault="00000000" w:rsidRPr="00000000" w14:paraId="000001B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83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B6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f1f1f"/>
                      <w:sz w:val="24"/>
                      <w:szCs w:val="24"/>
                      <w:rtl w:val="0"/>
                    </w:rPr>
                    <w:t xml:space="preserve">4. Dispozitivul de intrare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B7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  <w:vAlign w:val="center"/>
                </w:tcPr>
                <w:p w:rsidR="00000000" w:rsidDel="00000000" w:rsidP="00000000" w:rsidRDefault="00000000" w:rsidRPr="00000000" w14:paraId="000001B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right="314"/>
              <w:rPr>
                <w:rFonts w:ascii="Times New Roman" w:cs="Times New Roman" w:eastAsia="Times New Roman" w:hAnsi="Times New Roman"/>
                <w:color w:val="000000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BB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BC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BD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BE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BF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C1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C2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C3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C4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C5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Convertiți adresele binare în formă zecimală (separați fiecare octet):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12"/>
              <w:tblW w:w="9085.0" w:type="dxa"/>
              <w:jc w:val="left"/>
              <w:tblLayout w:type="fixed"/>
              <w:tblLook w:val="0400"/>
            </w:tblPr>
            <w:tblGrid>
              <w:gridCol w:w="4409"/>
              <w:gridCol w:w="4676"/>
              <w:tblGridChange w:id="0">
                <w:tblGrid>
                  <w:gridCol w:w="4409"/>
                  <w:gridCol w:w="4676"/>
                </w:tblGrid>
              </w:tblGridChange>
            </w:tblGrid>
            <w:tr>
              <w:trPr>
                <w:cantSplit w:val="0"/>
                <w:trHeight w:val="280" w:hRule="atLeast"/>
                <w:tblHeader w:val="0"/>
              </w:trPr>
              <w:tc>
                <w:tcPr>
                  <w:tcBorders>
                    <w:top w:color="4472c4" w:space="0" w:sz="4" w:val="single"/>
                    <w:left w:color="4472c4" w:space="0" w:sz="4" w:val="single"/>
                    <w:bottom w:color="4472c4" w:space="0" w:sz="4" w:val="single"/>
                    <w:right w:color="4472c4" w:space="0" w:sz="4" w:val="single"/>
                  </w:tcBorders>
                  <w:shd w:fill="1f3864" w:val="clear"/>
                  <w:tcMar>
                    <w:top w:w="80.0" w:type="dxa"/>
                    <w:left w:w="120.0" w:type="dxa"/>
                    <w:bottom w:w="80.0" w:type="dxa"/>
                    <w:right w:w="120.0" w:type="dxa"/>
                  </w:tcMar>
                </w:tcPr>
                <w:p w:rsidR="00000000" w:rsidDel="00000000" w:rsidP="00000000" w:rsidRDefault="00000000" w:rsidRPr="00000000" w14:paraId="000001C8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ffffff"/>
                      <w:sz w:val="24"/>
                      <w:szCs w:val="24"/>
                      <w:rtl w:val="0"/>
                    </w:rPr>
                    <w:t xml:space="preserve">Adresa binară (4 octeți)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4472c4" w:space="0" w:sz="4" w:val="single"/>
                    <w:left w:color="4472c4" w:space="0" w:sz="4" w:val="single"/>
                    <w:bottom w:color="4472c4" w:space="0" w:sz="4" w:val="single"/>
                    <w:right w:color="4472c4" w:space="0" w:sz="4" w:val="single"/>
                  </w:tcBorders>
                  <w:shd w:fill="1f3864" w:val="clear"/>
                  <w:tcMar>
                    <w:top w:w="80.0" w:type="dxa"/>
                    <w:left w:w="120.0" w:type="dxa"/>
                    <w:bottom w:w="80.0" w:type="dxa"/>
                    <w:right w:w="120.0" w:type="dxa"/>
                  </w:tcMar>
                </w:tcPr>
                <w:p w:rsidR="00000000" w:rsidDel="00000000" w:rsidP="00000000" w:rsidRDefault="00000000" w:rsidRPr="00000000" w14:paraId="000001C9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ffffff"/>
                      <w:sz w:val="24"/>
                      <w:szCs w:val="24"/>
                      <w:rtl w:val="0"/>
                    </w:rPr>
                    <w:t xml:space="preserve">Adresa zecimală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95" w:hRule="atLeast"/>
                <w:tblHeader w:val="0"/>
              </w:trPr>
              <w:tc>
                <w:tcPr>
                  <w:tcBorders>
                    <w:top w:color="4472c4" w:space="0" w:sz="4" w:val="single"/>
                    <w:left w:color="4472c4" w:space="0" w:sz="4" w:val="single"/>
                    <w:bottom w:color="4472c4" w:space="0" w:sz="4" w:val="single"/>
                    <w:right w:color="4472c4" w:space="0" w:sz="4" w:val="single"/>
                  </w:tcBorders>
                  <w:shd w:fill="ebf3fb" w:val="clear"/>
                  <w:tcMar>
                    <w:top w:w="80.0" w:type="dxa"/>
                    <w:left w:w="120.0" w:type="dxa"/>
                    <w:bottom w:w="80.0" w:type="dxa"/>
                    <w:right w:w="120.0" w:type="dxa"/>
                  </w:tcMar>
                </w:tcPr>
                <w:p w:rsidR="00000000" w:rsidDel="00000000" w:rsidP="00000000" w:rsidRDefault="00000000" w:rsidRPr="00000000" w14:paraId="000001CA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10000001 01101100 00001010 11110011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4472c4" w:space="0" w:sz="4" w:val="single"/>
                    <w:left w:color="4472c4" w:space="0" w:sz="4" w:val="single"/>
                    <w:bottom w:color="4472c4" w:space="0" w:sz="4" w:val="single"/>
                    <w:right w:color="4472c4" w:space="0" w:sz="4" w:val="single"/>
                  </w:tcBorders>
                  <w:shd w:fill="ffffff" w:val="clear"/>
                  <w:tcMar>
                    <w:top w:w="80.0" w:type="dxa"/>
                    <w:left w:w="120.0" w:type="dxa"/>
                    <w:bottom w:w="80.0" w:type="dxa"/>
                    <w:right w:w="120.0" w:type="dxa"/>
                  </w:tcMar>
                </w:tcPr>
                <w:p w:rsidR="00000000" w:rsidDel="00000000" w:rsidP="00000000" w:rsidRDefault="00000000" w:rsidRPr="00000000" w14:paraId="000001CB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97" w:hRule="atLeast"/>
                <w:tblHeader w:val="0"/>
              </w:trPr>
              <w:tc>
                <w:tcPr>
                  <w:tcBorders>
                    <w:top w:color="4472c4" w:space="0" w:sz="4" w:val="single"/>
                    <w:left w:color="4472c4" w:space="0" w:sz="4" w:val="single"/>
                    <w:bottom w:color="4472c4" w:space="0" w:sz="4" w:val="single"/>
                    <w:right w:color="4472c4" w:space="0" w:sz="4" w:val="single"/>
                  </w:tcBorders>
                  <w:shd w:fill="ebf3fb" w:val="clear"/>
                  <w:tcMar>
                    <w:top w:w="80.0" w:type="dxa"/>
                    <w:left w:w="120.0" w:type="dxa"/>
                    <w:bottom w:w="80.0" w:type="dxa"/>
                    <w:right w:w="120.0" w:type="dxa"/>
                  </w:tcMar>
                </w:tcPr>
                <w:p w:rsidR="00000000" w:rsidDel="00000000" w:rsidP="00000000" w:rsidRDefault="00000000" w:rsidRPr="00000000" w14:paraId="000001CC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11000000 10101000 00000001 00000001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4472c4" w:space="0" w:sz="4" w:val="single"/>
                    <w:left w:color="4472c4" w:space="0" w:sz="4" w:val="single"/>
                    <w:bottom w:color="4472c4" w:space="0" w:sz="4" w:val="single"/>
                    <w:right w:color="4472c4" w:space="0" w:sz="4" w:val="single"/>
                  </w:tcBorders>
                  <w:shd w:fill="ffffff" w:val="clear"/>
                  <w:tcMar>
                    <w:top w:w="80.0" w:type="dxa"/>
                    <w:left w:w="120.0" w:type="dxa"/>
                    <w:bottom w:w="80.0" w:type="dxa"/>
                    <w:right w:w="120.0" w:type="dxa"/>
                  </w:tcMar>
                </w:tcPr>
                <w:p w:rsidR="00000000" w:rsidDel="00000000" w:rsidP="00000000" w:rsidRDefault="00000000" w:rsidRPr="00000000" w14:paraId="000001CD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63" w:hRule="atLeast"/>
                <w:tblHeader w:val="0"/>
              </w:trPr>
              <w:tc>
                <w:tcPr>
                  <w:tcBorders>
                    <w:top w:color="4472c4" w:space="0" w:sz="4" w:val="single"/>
                    <w:left w:color="4472c4" w:space="0" w:sz="4" w:val="single"/>
                    <w:bottom w:color="4472c4" w:space="0" w:sz="4" w:val="single"/>
                    <w:right w:color="4472c4" w:space="0" w:sz="4" w:val="single"/>
                  </w:tcBorders>
                  <w:shd w:fill="ebf3fb" w:val="clear"/>
                  <w:tcMar>
                    <w:top w:w="80.0" w:type="dxa"/>
                    <w:left w:w="120.0" w:type="dxa"/>
                    <w:bottom w:w="80.0" w:type="dxa"/>
                    <w:right w:w="120.0" w:type="dxa"/>
                  </w:tcMar>
                </w:tcPr>
                <w:p w:rsidR="00000000" w:rsidDel="00000000" w:rsidP="00000000" w:rsidRDefault="00000000" w:rsidRPr="00000000" w14:paraId="000001CE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00001010 00000000 00000000 00000001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4472c4" w:space="0" w:sz="4" w:val="single"/>
                    <w:left w:color="4472c4" w:space="0" w:sz="4" w:val="single"/>
                    <w:bottom w:color="4472c4" w:space="0" w:sz="4" w:val="single"/>
                    <w:right w:color="4472c4" w:space="0" w:sz="4" w:val="single"/>
                  </w:tcBorders>
                  <w:shd w:fill="ffffff" w:val="clear"/>
                  <w:tcMar>
                    <w:top w:w="80.0" w:type="dxa"/>
                    <w:left w:w="120.0" w:type="dxa"/>
                    <w:bottom w:w="80.0" w:type="dxa"/>
                    <w:right w:w="120.0" w:type="dxa"/>
                  </w:tcMar>
                </w:tcPr>
                <w:p w:rsidR="00000000" w:rsidDel="00000000" w:rsidP="00000000" w:rsidRDefault="00000000" w:rsidRPr="00000000" w14:paraId="000001CF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D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Scrieți calculele necesare: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440" w:firstLine="0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440" w:firstLine="0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440" w:firstLine="0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440" w:firstLine="0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440" w:firstLine="0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440" w:firstLine="0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D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D9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D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D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D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D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D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D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E0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1E1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1E2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1E3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E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E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E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E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E9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E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1E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1E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1E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1E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1E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1F0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Completați diagrama cu domeniile lipsă, stiind că: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srv1.utm.bt.md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srv2.utm.bt.md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sunt calculatoare din domeniul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utm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F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4191000" cy="2276475"/>
                  <wp:effectExtent b="0" l="0" r="0" t="0"/>
                  <wp:docPr id="7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0" cy="2276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F5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F6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F7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F8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1F9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1F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1FC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1FD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1FE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1FF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00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201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980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0"/>
        <w:gridCol w:w="4695"/>
        <w:gridCol w:w="4695"/>
        <w:gridCol w:w="525"/>
        <w:gridCol w:w="495"/>
        <w:tblGridChange w:id="0">
          <w:tblGrid>
            <w:gridCol w:w="570"/>
            <w:gridCol w:w="4695"/>
            <w:gridCol w:w="4695"/>
            <w:gridCol w:w="525"/>
            <w:gridCol w:w="495"/>
          </w:tblGrid>
        </w:tblGridChange>
      </w:tblGrid>
      <w:tr>
        <w:trPr>
          <w:cantSplit w:val="0"/>
          <w:trHeight w:val="187" w:hRule="atLeast"/>
          <w:tblHeader w:val="0"/>
        </w:trPr>
        <w:tc>
          <w:tcPr>
            <w:gridSpan w:val="5"/>
            <w:tcBorders>
              <w:left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20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bookmarkStart w:colFirst="0" w:colLast="0" w:name="_tif3kclcpdo0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Subiectul V.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puncte) </w:t>
            </w:r>
          </w:p>
          <w:p w:rsidR="00000000" w:rsidDel="00000000" w:rsidP="00000000" w:rsidRDefault="00000000" w:rsidRPr="00000000" w14:paraId="0000020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Bifați compartimentul care veți răspunde (doar unul)</w:t>
            </w:r>
          </w:p>
          <w:p w:rsidR="00000000" w:rsidDel="00000000" w:rsidP="00000000" w:rsidRDefault="00000000" w:rsidRPr="00000000" w14:paraId="0000020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❑ </w:t>
            </w:r>
            <w:r w:rsidDel="00000000" w:rsidR="00000000" w:rsidRPr="00000000">
              <w:rPr>
                <w:color w:val="000000"/>
                <w:rtl w:val="0"/>
              </w:rPr>
              <w:t xml:space="preserve">Tehnici de prelucrare audio-video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  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❑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Limbaje de marcare a hipertextului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  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  ❑ 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Programarea vizuală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5"/>
            <w:tcBorders>
              <w:left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20A">
            <w:pPr>
              <w:spacing w:after="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Tehnici de prelucrare audio-video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F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</w:tc>
        <w:tc>
          <w:tcPr>
            <w:gridSpan w:val="2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1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Identificați valoarea de adevăr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(A – Adevărat / F – Fals)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pentru fiecare afirmație:</w:t>
            </w:r>
          </w:p>
          <w:tbl>
            <w:tblPr>
              <w:tblStyle w:val="Table14"/>
              <w:tblW w:w="915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8102"/>
              <w:gridCol w:w="1048"/>
              <w:tblGridChange w:id="0">
                <w:tblGrid>
                  <w:gridCol w:w="8102"/>
                  <w:gridCol w:w="1048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11">
                  <w:pPr>
                    <w:jc w:val="center"/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Afirmația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12">
                  <w:pPr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A/F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552" w:hRule="atLeast"/>
                <w:tblHeader w:val="0"/>
              </w:trPr>
              <w:tc>
                <w:tcPr/>
                <w:p w:rsidR="00000000" w:rsidDel="00000000" w:rsidP="00000000" w:rsidRDefault="00000000" w:rsidRPr="00000000" w14:paraId="00000213">
                  <w:pPr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a) Sunetul este un semnal continuu care se caracterizează prin frecvență și amplitudine.</w:t>
                  </w:r>
                </w:p>
              </w:tc>
              <w:tc>
                <w:tcPr/>
                <w:p w:rsidR="00000000" w:rsidDel="00000000" w:rsidP="00000000" w:rsidRDefault="00000000" w:rsidRPr="00000000" w14:paraId="00000214">
                  <w:pPr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552" w:hRule="atLeast"/>
                <w:tblHeader w:val="0"/>
              </w:trPr>
              <w:tc>
                <w:tcPr/>
                <w:p w:rsidR="00000000" w:rsidDel="00000000" w:rsidP="00000000" w:rsidRDefault="00000000" w:rsidRPr="00000000" w14:paraId="00000215">
                  <w:pPr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b) Discretizarea în timp a unui semnal sonor se numește eșantionare.</w:t>
                  </w:r>
                </w:p>
              </w:tc>
              <w:tc>
                <w:tcPr/>
                <w:p w:rsidR="00000000" w:rsidDel="00000000" w:rsidP="00000000" w:rsidRDefault="00000000" w:rsidRPr="00000000" w14:paraId="00000216">
                  <w:pPr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552" w:hRule="atLeast"/>
                <w:tblHeader w:val="0"/>
              </w:trPr>
              <w:tc>
                <w:tcPr/>
                <w:p w:rsidR="00000000" w:rsidDel="00000000" w:rsidP="00000000" w:rsidRDefault="00000000" w:rsidRPr="00000000" w14:paraId="00000217">
                  <w:pPr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c) Cu cât rata de eșantionare este mai mică, cu atât calitatea sunetului digital este mai bună</w:t>
                  </w:r>
                </w:p>
              </w:tc>
              <w:tc>
                <w:tcPr/>
                <w:p w:rsidR="00000000" w:rsidDel="00000000" w:rsidP="00000000" w:rsidRDefault="00000000" w:rsidRPr="00000000" w14:paraId="00000218">
                  <w:pPr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552" w:hRule="atLeast"/>
                <w:tblHeader w:val="0"/>
              </w:trPr>
              <w:tc>
                <w:tcPr/>
                <w:p w:rsidR="00000000" w:rsidDel="00000000" w:rsidP="00000000" w:rsidRDefault="00000000" w:rsidRPr="00000000" w14:paraId="00000219">
                  <w:pPr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d) Cu cât adâncimea de biți (bit depth) este mai mare, cu atât sunetul digital este reprodus cu mai multă fidelitate.</w:t>
                  </w:r>
                </w:p>
              </w:tc>
              <w:tc>
                <w:tcPr/>
                <w:p w:rsidR="00000000" w:rsidDel="00000000" w:rsidP="00000000" w:rsidRDefault="00000000" w:rsidRPr="00000000" w14:paraId="0000021A">
                  <w:pPr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2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 Narrow" w:cs="Arial Narrow" w:eastAsia="Arial Narrow" w:hAnsi="Arial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21E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21F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20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21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22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3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224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225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26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27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28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rHeight w:val="238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</w:tc>
        <w:tc>
          <w:tcPr>
            <w:gridSpan w:val="2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2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Un microfon înregistrează sunet cu rata de eșantionare de 44100 Hz și adâncimea de 16 biți, în regim stereo (2 canale). Calculați volumul, în MegaOcteți (MB) a unui fișier audio necomprimat cu durata de 3 minute.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Scrieți formula utilizată:________________________________________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Prezentați calculul pas cu pas:                                   Răspuns: __________MB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234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235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36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37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38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239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23A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23B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23D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23E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3F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40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41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242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243">
            <w:pPr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6</w:t>
            </w:r>
          </w:p>
        </w:tc>
      </w:tr>
      <w:tr>
        <w:trPr>
          <w:cantSplit w:val="0"/>
          <w:trHeight w:val="238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</w:t>
            </w:r>
          </w:p>
        </w:tc>
        <w:tc>
          <w:tcPr>
            <w:gridSpan w:val="2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Camera video a unui telefon inteligent poate filma clip-uri video color. Fiecare cadru al clipului conține 192 KB de informație. Calculați cantitatea de informație (în MB) care se conține într-un clip video filmat cu telefonul dat cu durata de 32 secunde și frecvența de 30 de cadre pe secundă. Scrieți rezultatul în spațiul rezervat pentru răspuns.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Scrieți formula utilizată:_________________________: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Scrieți calculele efectuate: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Răspuns: ________ MB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252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253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54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5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5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25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259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25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5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5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5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25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gridSpan w:val="5"/>
            <w:tcBorders>
              <w:left w:color="000000" w:space="0" w:sz="4" w:val="single"/>
              <w:righ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25F">
            <w:pPr>
              <w:spacing w:after="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Limbaje de marcare a hipertextului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5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cnpo4utymjjd" w:id="4"/>
            <w:bookmarkEnd w:id="4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</w:tc>
        <w:tc>
          <w:tcPr>
            <w:gridSpan w:val="2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Care dintre următoarele fragmente HTML sunt corecte pentru afișarea unui videoclip într-o pagină web (inclusiv prin încorporarea din platforme externe)?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Bifați în dreptul fiecărei opțiuni care corespunde cerinței de mai sus: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spacing w:after="0" w:line="240" w:lineRule="auto"/>
              <w:ind w:left="283" w:hanging="8.000000000000007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a)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&lt;video src="film.mp4" controls&gt;&lt;/video&gt;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spacing w:after="0" w:line="240" w:lineRule="auto"/>
              <w:ind w:left="283" w:hanging="8.000000000000007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b)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&lt;movie href="film.mp4"&gt;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spacing w:after="0" w:line="240" w:lineRule="auto"/>
              <w:ind w:left="283" w:hanging="8.000000000000007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c)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&lt;video controls&gt; &lt;source src="film.mp4" type="video/mp4"&gt; &lt;/video&gt;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spacing w:after="0" w:line="240" w:lineRule="auto"/>
              <w:ind w:left="283" w:hanging="8.000000000000007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d)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&lt;media src="film.mp4"&gt;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spacing w:after="0" w:line="240" w:lineRule="auto"/>
              <w:ind w:left="283" w:hanging="8.000000000000007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e)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&lt;iframe src="https://www.youtube.com/embed/videoID"&gt;&lt;/iframe&gt;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spacing w:after="0" w:line="240" w:lineRule="auto"/>
              <w:ind w:left="283" w:hanging="8.000000000000007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❑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f)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&lt;embed src="film.mp4" type="video/mp4"&gt;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E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26F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270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71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72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73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275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276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77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78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79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rHeight w:val="1442" w:hRule="atLeast"/>
          <w:tblHeader w:val="0"/>
        </w:trPr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</w:t>
            </w:r>
          </w:p>
        </w:tc>
        <w:tc>
          <w:tcPr>
            <w:gridSpan w:val="2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Creați un mini-site format din 2 pagini HTML legate între ele, cu navigare internă (ancore) și legături externe către site-uri publice, conform exemplului de mai jos.</w:t>
            </w:r>
          </w:p>
          <w:tbl>
            <w:tblPr>
              <w:tblStyle w:val="Table15"/>
              <w:tblW w:w="915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575"/>
              <w:gridCol w:w="4575"/>
              <w:tblGridChange w:id="0">
                <w:tblGrid>
                  <w:gridCol w:w="4575"/>
                  <w:gridCol w:w="457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27C">
                  <w:pPr>
                    <w:spacing w:line="276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Pagina 1</w:t>
                  </w:r>
                </w:p>
                <w:p w:rsidR="00000000" w:rsidDel="00000000" w:rsidP="00000000" w:rsidRDefault="00000000" w:rsidRPr="00000000" w14:paraId="0000027D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  <w:drawing>
                      <wp:inline distB="0" distT="0" distL="0" distR="0">
                        <wp:extent cx="2333443" cy="1937123"/>
                        <wp:effectExtent b="0" l="0" r="0" t="0"/>
                        <wp:docPr id="6" name="image12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2.pn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3443" cy="1937123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27E">
                  <w:pPr>
                    <w:spacing w:line="276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Pagina 2</w:t>
                  </w:r>
                </w:p>
                <w:p w:rsidR="00000000" w:rsidDel="00000000" w:rsidP="00000000" w:rsidRDefault="00000000" w:rsidRPr="00000000" w14:paraId="0000027F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  <w:drawing>
                      <wp:inline distB="0" distT="0" distL="0" distR="0">
                        <wp:extent cx="2451100" cy="1000125"/>
                        <wp:effectExtent b="0" l="0" r="0" t="0"/>
                        <wp:docPr id="9" name="image3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3.png"/>
                                <pic:cNvPicPr preferRelativeResize="0"/>
                              </pic:nvPicPr>
                              <pic:blipFill>
                                <a:blip r:embed="rId13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51100" cy="100012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280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Creați pagina index.html cu un meniu de navigare care să conțină: o legătură internă spre secțiunea „#contact" din aceeași pagină și o legătură spre pagina despre.html.</w:t>
            </w:r>
          </w:p>
          <w:p w:rsidR="00000000" w:rsidDel="00000000" w:rsidP="00000000" w:rsidRDefault="00000000" w:rsidRPr="00000000" w14:paraId="00000281">
            <w:pPr>
              <w:numPr>
                <w:ilvl w:val="0"/>
                <w:numId w:val="9"/>
              </w:numPr>
              <w:spacing w:after="0" w:line="240" w:lineRule="auto"/>
              <w:ind w:left="762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a1a2e"/>
                <w:sz w:val="24"/>
                <w:szCs w:val="24"/>
                <w:highlight w:val="white"/>
                <w:rtl w:val="0"/>
              </w:rPr>
              <w:t xml:space="preserve">Pe pagina index.html, adăugați o secțiune cu id="contact" accesibilă prin ancora internă și 2 legături externe (Google, Wikipedia) care să se deschidă în tab nou (target="_blank").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numPr>
                <w:ilvl w:val="0"/>
                <w:numId w:val="9"/>
              </w:numPr>
              <w:spacing w:after="0" w:line="240" w:lineRule="auto"/>
              <w:ind w:left="762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Creați pagina despre.html cu un titlu și o legătură de întoarcere spre index.html. Cele două pagini trebuie să fie funcțional legate bidirecțional.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28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28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8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88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89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28A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28B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28C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28D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28E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28F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290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291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29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29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9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9A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9B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29C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29D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29E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  <w:p w:rsidR="00000000" w:rsidDel="00000000" w:rsidP="00000000" w:rsidRDefault="00000000" w:rsidRPr="00000000" w14:paraId="0000029F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2A0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2A1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2A2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  <w:p w:rsidR="00000000" w:rsidDel="00000000" w:rsidP="00000000" w:rsidRDefault="00000000" w:rsidRPr="00000000" w14:paraId="000002A3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2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A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Pagina 1</w:t>
            </w:r>
          </w:p>
          <w:p w:rsidR="00000000" w:rsidDel="00000000" w:rsidP="00000000" w:rsidRDefault="00000000" w:rsidRPr="00000000" w14:paraId="000002A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C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Pagina 2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gridSpan w:val="5"/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2C5">
            <w:pPr>
              <w:spacing w:after="0" w:line="276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Programarea vizuală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6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A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</w:t>
            </w:r>
          </w:p>
        </w:tc>
        <w:tc>
          <w:tcPr>
            <w:gridSpan w:val="2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C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Analizați următoarele funcții (coloana A). Bifați varianta corectă de răspuns (coloana B):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16"/>
              <w:tblW w:w="9174.0" w:type="dxa"/>
              <w:jc w:val="left"/>
              <w:tblLayout w:type="fixed"/>
              <w:tblLook w:val="0400"/>
            </w:tblPr>
            <w:tblGrid>
              <w:gridCol w:w="3234"/>
              <w:gridCol w:w="5940"/>
              <w:tblGridChange w:id="0">
                <w:tblGrid>
                  <w:gridCol w:w="3234"/>
                  <w:gridCol w:w="594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2CC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A 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2CD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B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2CE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rtl w:val="0"/>
                    </w:rPr>
                    <w:t xml:space="preserve">function f1(x, y) {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CF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rtl w:val="0"/>
                    </w:rPr>
                    <w:t xml:space="preserve">  return x+y;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D0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rtl w:val="0"/>
                    </w:rPr>
                    <w:t xml:space="preserve">}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2D1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 Mărimile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x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și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y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 sunt: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D2">
                  <w:pPr>
                    <w:spacing w:after="0" w:line="240" w:lineRule="auto"/>
                    <w:ind w:left="616" w:firstLine="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sz w:val="24"/>
                      <w:szCs w:val="24"/>
                      <w:rtl w:val="0"/>
                    </w:rPr>
                    <w:t xml:space="preserve">❑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  argumente   </w:t>
                  </w: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sz w:val="24"/>
                      <w:szCs w:val="24"/>
                      <w:rtl w:val="0"/>
                    </w:rPr>
                    <w:t xml:space="preserve">❑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  parametri   </w:t>
                  </w: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sz w:val="24"/>
                      <w:szCs w:val="24"/>
                      <w:rtl w:val="0"/>
                    </w:rPr>
                    <w:t xml:space="preserve">❑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  rezultate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870" w:hRule="atLeast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2D3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rtl w:val="0"/>
                    </w:rPr>
                    <w:t xml:space="preserve">function f2(x, y) {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D4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rtl w:val="0"/>
                    </w:rPr>
                    <w:t xml:space="preserve">  return x*y;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D5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rtl w:val="0"/>
                    </w:rPr>
                    <w:t xml:space="preserve">}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2D6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Care rezultat va returna funcția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f2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 la apelul următor:</w:t>
                    <w:br w:type="textWrapping"/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f2(2, 5) + 10?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D7">
                  <w:pPr>
                    <w:spacing w:after="0" w:line="240" w:lineRule="auto"/>
                    <w:ind w:left="616" w:firstLine="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sz w:val="24"/>
                      <w:szCs w:val="24"/>
                      <w:rtl w:val="0"/>
                    </w:rPr>
                    <w:t xml:space="preserve">❑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  30            </w:t>
                  </w: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sz w:val="24"/>
                      <w:szCs w:val="24"/>
                      <w:rtl w:val="0"/>
                    </w:rPr>
                    <w:t xml:space="preserve">❑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  20         </w:t>
                  </w: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sz w:val="24"/>
                      <w:szCs w:val="24"/>
                      <w:rtl w:val="0"/>
                    </w:rPr>
                    <w:t xml:space="preserve">❑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  10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2D8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rtl w:val="0"/>
                    </w:rPr>
                    <w:t xml:space="preserve">function f3() {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D9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rtl w:val="0"/>
                    </w:rPr>
                    <w:t xml:space="preserve">  return ”f6”;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DA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rtl w:val="0"/>
                    </w:rPr>
                    <w:t xml:space="preserve">}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DB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rtl w:val="0"/>
                    </w:rPr>
                    <w:t xml:space="preserve">let tt=f3();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2DC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Ce valoare va avea variabila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tt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după execuția secvenței?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DD">
                  <w:pPr>
                    <w:spacing w:after="0" w:line="240" w:lineRule="auto"/>
                    <w:ind w:left="616" w:firstLine="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sz w:val="24"/>
                      <w:szCs w:val="24"/>
                      <w:rtl w:val="0"/>
                    </w:rPr>
                    <w:t xml:space="preserve">❑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 f3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            </w:t>
                  </w: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sz w:val="24"/>
                      <w:szCs w:val="24"/>
                      <w:rtl w:val="0"/>
                    </w:rPr>
                    <w:t xml:space="preserve">❑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 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f6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         </w:t>
                  </w: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sz w:val="24"/>
                      <w:szCs w:val="24"/>
                      <w:rtl w:val="0"/>
                    </w:rPr>
                    <w:t xml:space="preserve">❑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  nedefinit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762" w:hRule="atLeast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2DE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rtl w:val="0"/>
                    </w:rPr>
                    <w:t xml:space="preserve">function f4(x) {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DF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rtl w:val="0"/>
                    </w:rPr>
                    <w:t xml:space="preserve">  return x*5;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E0">
                  <w:pPr>
                    <w:spacing w:after="0" w:line="240" w:lineRule="auto"/>
                    <w:jc w:val="both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color w:val="000000"/>
                      <w:rtl w:val="0"/>
                    </w:rPr>
                    <w:t xml:space="preserve">}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2E1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Care este un apel corect?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2E2">
                  <w:pPr>
                    <w:spacing w:after="0" w:line="240" w:lineRule="auto"/>
                    <w:ind w:left="616" w:firstLine="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sz w:val="24"/>
                      <w:szCs w:val="24"/>
                      <w:rtl w:val="0"/>
                    </w:rPr>
                    <w:t xml:space="preserve">❑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 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f4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()            </w:t>
                  </w: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sz w:val="24"/>
                      <w:szCs w:val="24"/>
                      <w:rtl w:val="0"/>
                    </w:rPr>
                    <w:t xml:space="preserve">❑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 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f4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         </w:t>
                  </w: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sz w:val="24"/>
                      <w:szCs w:val="24"/>
                      <w:rtl w:val="0"/>
                    </w:rPr>
                    <w:t xml:space="preserve">❑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 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24"/>
                      <w:szCs w:val="24"/>
                      <w:rtl w:val="0"/>
                    </w:rPr>
                    <w:t xml:space="preserve">f4(2)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2E3">
            <w:pPr>
              <w:spacing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2E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2E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E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E9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E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2E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2E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E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E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F0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1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</w:t>
            </w:r>
          </w:p>
        </w:tc>
        <w:tc>
          <w:tcPr>
            <w:gridSpan w:val="2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3c3c3b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c3c3b"/>
                <w:sz w:val="24"/>
                <w:szCs w:val="24"/>
                <w:rtl w:val="0"/>
              </w:rPr>
              <w:t xml:space="preserve">Completează tabelul de mai jos astfel ca:</w:t>
            </w:r>
          </w:p>
          <w:p w:rsidR="00000000" w:rsidDel="00000000" w:rsidP="00000000" w:rsidRDefault="00000000" w:rsidRPr="00000000" w14:paraId="000002F3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right="-105" w:hanging="360"/>
              <w:rPr>
                <w:color w:val="3c3c3b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c3c3b"/>
                <w:sz w:val="24"/>
                <w:szCs w:val="24"/>
                <w:rtl w:val="0"/>
              </w:rPr>
              <w:t xml:space="preserve">Elementul să se numească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c3c3b"/>
                <w:sz w:val="24"/>
                <w:szCs w:val="24"/>
                <w:rtl w:val="0"/>
              </w:rPr>
              <w:t xml:space="preserve">Nr1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right="-105" w:hanging="360"/>
              <w:rPr>
                <w:color w:val="3c3c3b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c3c3b"/>
                <w:sz w:val="24"/>
                <w:szCs w:val="24"/>
                <w:rtl w:val="0"/>
              </w:rPr>
              <w:t xml:space="preserve">Datele introduse să fie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c3c3b"/>
                <w:sz w:val="24"/>
                <w:szCs w:val="24"/>
                <w:rtl w:val="0"/>
              </w:rPr>
              <w:t xml:space="preserve">number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right="-105" w:hanging="360"/>
              <w:rPr>
                <w:color w:val="3c3c3b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c3c3b"/>
                <w:sz w:val="24"/>
                <w:szCs w:val="24"/>
                <w:rtl w:val="0"/>
              </w:rPr>
              <w:t xml:space="preserve">Inălțimea elementului să fie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c3c3b"/>
                <w:sz w:val="24"/>
                <w:szCs w:val="24"/>
                <w:rtl w:val="0"/>
              </w:rPr>
              <w:t xml:space="preserve">60dp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right="-105" w:hanging="360"/>
              <w:rPr>
                <w:color w:val="3c3c3b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c3c3b"/>
                <w:sz w:val="24"/>
                <w:szCs w:val="24"/>
                <w:rtl w:val="0"/>
              </w:rPr>
              <w:t xml:space="preserve">Lățimea elementului –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c3c3b"/>
                <w:sz w:val="24"/>
                <w:szCs w:val="24"/>
                <w:rtl w:val="0"/>
              </w:rPr>
              <w:t xml:space="preserve">382dp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right="-105" w:hanging="360"/>
              <w:rPr>
                <w:color w:val="3c3c3b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c3c3b"/>
                <w:sz w:val="24"/>
                <w:szCs w:val="24"/>
                <w:rtl w:val="0"/>
              </w:rPr>
              <w:t xml:space="preserve">Dimensiunea scrierii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c3c3b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right="-105"/>
              <w:rPr>
                <w:rFonts w:ascii="Times New Roman" w:cs="Times New Roman" w:eastAsia="Times New Roman" w:hAnsi="Times New Roman"/>
                <w:color w:val="3c3c3b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114300" distR="114300">
                  <wp:extent cx="4752975" cy="3168650"/>
                  <wp:effectExtent b="0" l="0" r="0" t="0"/>
                  <wp:docPr id="8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2975" cy="31686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2F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2F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2F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F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2F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300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1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302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303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04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30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30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30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8">
            <w:pP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</w:t>
            </w:r>
          </w:p>
        </w:tc>
        <w:tc>
          <w:tcPr>
            <w:gridSpan w:val="2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30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Fie dat următoarea secvență de cod: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function DC() {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  count--;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  updateCount();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function IC() {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  count++;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  updateCount();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function RC() {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  count = 0;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  updateCount();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}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numPr>
                <w:ilvl w:val="0"/>
                <w:numId w:val="14"/>
              </w:numPr>
              <w:spacing w:after="0" w:line="240" w:lineRule="auto"/>
              <w:ind w:left="455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Scrieți în spațiul rezervat notată prin ”_________”  al secvenței de mai jos, adresările către funcțiile de mai sus astfel ca atunci când se face click: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numPr>
                <w:ilvl w:val="0"/>
                <w:numId w:val="15"/>
              </w:numPr>
              <w:spacing w:after="0" w:line="240" w:lineRule="auto"/>
              <w:ind w:left="720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pe simbolul ”+” - să se mărească contorul cu o unitate</w:t>
            </w:r>
          </w:p>
          <w:p w:rsidR="00000000" w:rsidDel="00000000" w:rsidP="00000000" w:rsidRDefault="00000000" w:rsidRPr="00000000" w14:paraId="00000318">
            <w:pPr>
              <w:numPr>
                <w:ilvl w:val="0"/>
                <w:numId w:val="15"/>
              </w:numPr>
              <w:spacing w:after="0" w:line="240" w:lineRule="auto"/>
              <w:ind w:left="720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pe simbolul ”-” - să se micșoreze contorul cu o unitate</w:t>
            </w:r>
          </w:p>
          <w:p w:rsidR="00000000" w:rsidDel="00000000" w:rsidP="00000000" w:rsidRDefault="00000000" w:rsidRPr="00000000" w14:paraId="00000319">
            <w:pPr>
              <w:numPr>
                <w:ilvl w:val="0"/>
                <w:numId w:val="15"/>
              </w:numPr>
              <w:spacing w:after="0" w:line="240" w:lineRule="auto"/>
              <w:ind w:left="720" w:hanging="360"/>
              <w:jc w:val="both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pe cuvântul ”Reset” - contorul să preia valoarea 0;</w:t>
            </w:r>
          </w:p>
          <w:p w:rsidR="00000000" w:rsidDel="00000000" w:rsidP="00000000" w:rsidRDefault="00000000" w:rsidRPr="00000000" w14:paraId="000003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Înainte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de a începe codul - contorul va avea valoarea 10.</w:t>
            </w:r>
          </w:p>
          <w:p w:rsidR="00000000" w:rsidDel="00000000" w:rsidP="00000000" w:rsidRDefault="00000000" w:rsidRPr="00000000" w14:paraId="0000031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&lt;button onclick="_________________"&gt;+&lt;/button&gt;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&lt;button onclick="_________________"&gt;-&lt;/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_____________</w:t>
            </w: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&gt;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&lt;button onclick="________________"&gt;_________&lt;/button&gt;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let count = _______;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3c3c3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1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322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323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24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325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326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327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328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9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32A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</w:t>
            </w:r>
          </w:p>
          <w:p w:rsidR="00000000" w:rsidDel="00000000" w:rsidP="00000000" w:rsidRDefault="00000000" w:rsidRPr="00000000" w14:paraId="0000032B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2C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32D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32E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32F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330">
            <w:pPr>
              <w:spacing w:after="0" w:line="276" w:lineRule="auto"/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3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3c3c3b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3c3c3b"/>
                <w:rtl w:val="0"/>
              </w:rPr>
              <w:t xml:space="preserve">Total: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4">
            <w:pPr>
              <w:spacing w:after="0" w:line="276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95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p</w:t>
            </w:r>
          </w:p>
        </w:tc>
      </w:tr>
    </w:tbl>
    <w:p w:rsidR="00000000" w:rsidDel="00000000" w:rsidP="00000000" w:rsidRDefault="00000000" w:rsidRPr="00000000" w14:paraId="00000336">
      <w:pPr>
        <w:tabs>
          <w:tab w:val="left" w:leader="none" w:pos="8088"/>
        </w:tabs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SCHEMA DE CONVERTIRE A PUNCTELOR ÎN NOTE</w:t>
      </w:r>
    </w:p>
    <w:tbl>
      <w:tblPr>
        <w:tblStyle w:val="Table17"/>
        <w:tblW w:w="958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5"/>
        <w:gridCol w:w="861"/>
        <w:gridCol w:w="844"/>
        <w:gridCol w:w="844"/>
        <w:gridCol w:w="844"/>
        <w:gridCol w:w="845"/>
        <w:gridCol w:w="845"/>
        <w:gridCol w:w="845"/>
        <w:gridCol w:w="845"/>
        <w:gridCol w:w="845"/>
        <w:gridCol w:w="828"/>
        <w:tblGridChange w:id="0">
          <w:tblGrid>
            <w:gridCol w:w="1135"/>
            <w:gridCol w:w="861"/>
            <w:gridCol w:w="844"/>
            <w:gridCol w:w="844"/>
            <w:gridCol w:w="844"/>
            <w:gridCol w:w="845"/>
            <w:gridCol w:w="845"/>
            <w:gridCol w:w="845"/>
            <w:gridCol w:w="845"/>
            <w:gridCol w:w="845"/>
            <w:gridCol w:w="8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7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Nota </w:t>
            </w:r>
          </w:p>
        </w:tc>
        <w:tc>
          <w:tcPr/>
          <w:p w:rsidR="00000000" w:rsidDel="00000000" w:rsidP="00000000" w:rsidRDefault="00000000" w:rsidRPr="00000000" w14:paraId="00000338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339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33A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33B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33C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33D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33E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33F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340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341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2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punctaj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3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95-91</w:t>
            </w:r>
          </w:p>
        </w:tc>
        <w:tc>
          <w:tcPr/>
          <w:p w:rsidR="00000000" w:rsidDel="00000000" w:rsidP="00000000" w:rsidRDefault="00000000" w:rsidRPr="00000000" w14:paraId="00000344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90-86</w:t>
            </w:r>
          </w:p>
        </w:tc>
        <w:tc>
          <w:tcPr/>
          <w:p w:rsidR="00000000" w:rsidDel="00000000" w:rsidP="00000000" w:rsidRDefault="00000000" w:rsidRPr="00000000" w14:paraId="00000345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85-71</w:t>
            </w:r>
          </w:p>
        </w:tc>
        <w:tc>
          <w:tcPr/>
          <w:p w:rsidR="00000000" w:rsidDel="00000000" w:rsidP="00000000" w:rsidRDefault="00000000" w:rsidRPr="00000000" w14:paraId="00000346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70-55</w:t>
            </w:r>
          </w:p>
        </w:tc>
        <w:tc>
          <w:tcPr/>
          <w:p w:rsidR="00000000" w:rsidDel="00000000" w:rsidP="00000000" w:rsidRDefault="00000000" w:rsidRPr="00000000" w14:paraId="00000347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54-40</w:t>
            </w:r>
          </w:p>
        </w:tc>
        <w:tc>
          <w:tcPr/>
          <w:p w:rsidR="00000000" w:rsidDel="00000000" w:rsidP="00000000" w:rsidRDefault="00000000" w:rsidRPr="00000000" w14:paraId="00000348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39-24</w:t>
            </w:r>
          </w:p>
        </w:tc>
        <w:tc>
          <w:tcPr/>
          <w:p w:rsidR="00000000" w:rsidDel="00000000" w:rsidP="00000000" w:rsidRDefault="00000000" w:rsidRPr="00000000" w14:paraId="00000349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23-16</w:t>
            </w:r>
          </w:p>
        </w:tc>
        <w:tc>
          <w:tcPr/>
          <w:p w:rsidR="00000000" w:rsidDel="00000000" w:rsidP="00000000" w:rsidRDefault="00000000" w:rsidRPr="00000000" w14:paraId="0000034A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15-8</w:t>
            </w:r>
          </w:p>
        </w:tc>
        <w:tc>
          <w:tcPr/>
          <w:p w:rsidR="00000000" w:rsidDel="00000000" w:rsidP="00000000" w:rsidRDefault="00000000" w:rsidRPr="00000000" w14:paraId="0000034B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7-1</w:t>
            </w:r>
          </w:p>
        </w:tc>
        <w:tc>
          <w:tcPr/>
          <w:p w:rsidR="00000000" w:rsidDel="00000000" w:rsidP="00000000" w:rsidRDefault="00000000" w:rsidRPr="00000000" w14:paraId="0000034C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34D">
      <w:pPr>
        <w:tabs>
          <w:tab w:val="left" w:leader="none" w:pos="8088"/>
        </w:tabs>
        <w:spacing w:after="0" w:before="12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Evaluator 1: Nume, prenume_______________________________ Punctaj acordat: ___________Semnătura________________</w:t>
      </w:r>
    </w:p>
    <w:p w:rsidR="00000000" w:rsidDel="00000000" w:rsidP="00000000" w:rsidRDefault="00000000" w:rsidRPr="00000000" w14:paraId="0000034E">
      <w:pPr>
        <w:tabs>
          <w:tab w:val="left" w:leader="none" w:pos="8088"/>
        </w:tabs>
        <w:spacing w:after="0" w:befor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Evaluator 2: Nume, prenume_______________________________ Punctaj acordat: ___________Semnătura________________</w:t>
      </w:r>
    </w:p>
    <w:p w:rsidR="00000000" w:rsidDel="00000000" w:rsidP="00000000" w:rsidRDefault="00000000" w:rsidRPr="00000000" w14:paraId="0000034F">
      <w:pPr>
        <w:rPr>
          <w:rFonts w:ascii="Arial Narrow" w:cs="Arial Narrow" w:eastAsia="Arial Narrow" w:hAnsi="Arial Narrow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0">
      <w:pPr>
        <w:tabs>
          <w:tab w:val="left" w:leader="none" w:pos="8088"/>
        </w:tabs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BAREM DE CORECTARE</w:t>
      </w:r>
    </w:p>
    <w:p w:rsidR="00000000" w:rsidDel="00000000" w:rsidP="00000000" w:rsidRDefault="00000000" w:rsidRPr="00000000" w14:paraId="00000351">
      <w:pPr>
        <w:tabs>
          <w:tab w:val="left" w:leader="none" w:pos="8088"/>
        </w:tabs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TEZA LA INFORMATICĂ CLASA A XI-a, </w:t>
        <w:br w:type="textWrapping"/>
        <w:t xml:space="preserve">PROFIL REAL, SEMESTRUL II, a.s _____________</w:t>
      </w:r>
    </w:p>
    <w:tbl>
      <w:tblPr>
        <w:tblStyle w:val="Table18"/>
        <w:tblW w:w="10675.0" w:type="dxa"/>
        <w:jc w:val="left"/>
        <w:tblInd w:w="9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11"/>
        <w:gridCol w:w="11"/>
        <w:gridCol w:w="8494"/>
        <w:gridCol w:w="900"/>
        <w:gridCol w:w="659"/>
        <w:tblGridChange w:id="0">
          <w:tblGrid>
            <w:gridCol w:w="611"/>
            <w:gridCol w:w="11"/>
            <w:gridCol w:w="8494"/>
            <w:gridCol w:w="900"/>
            <w:gridCol w:w="659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35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Nr. item</w:t>
            </w:r>
          </w:p>
        </w:tc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35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Motivarea punctelor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35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Puncte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35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Total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gridSpan w:val="5"/>
            <w:shd w:fill="e2efd9" w:val="clear"/>
          </w:tcPr>
          <w:p w:rsidR="00000000" w:rsidDel="00000000" w:rsidP="00000000" w:rsidRDefault="00000000" w:rsidRPr="00000000" w14:paraId="0000035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Subiectul I (Bazele aritmetice ale tehnicii de calcul). (20 puncte)</w:t>
            </w:r>
          </w:p>
        </w:tc>
      </w:tr>
      <w:tr>
        <w:trPr>
          <w:cantSplit w:val="0"/>
          <w:trHeight w:val="22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</w:t>
            </w:r>
          </w:p>
        </w:tc>
        <w:tc>
          <w:tcPr>
            <w:gridSpan w:val="2"/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62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Răspuns corect: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19"/>
              <w:tblW w:w="4844.0" w:type="dxa"/>
              <w:jc w:val="left"/>
              <w:tblLayout w:type="fixed"/>
              <w:tblLook w:val="0400"/>
            </w:tblPr>
            <w:tblGrid>
              <w:gridCol w:w="2954"/>
              <w:gridCol w:w="1890"/>
              <w:tblGridChange w:id="0">
                <w:tblGrid>
                  <w:gridCol w:w="2954"/>
                  <w:gridCol w:w="1890"/>
                </w:tblGrid>
              </w:tblGridChange>
            </w:tblGrid>
            <w:tr>
              <w:trPr>
                <w:cantSplit w:val="0"/>
                <w:trHeight w:val="20" w:hRule="atLeast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363">
                  <w:pPr>
                    <w:spacing w:after="0" w:line="240" w:lineRule="auto"/>
                    <w:ind w:left="142" w:firstLine="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Sistemul Binar 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364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4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0" w:hRule="atLeast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365">
                  <w:pPr>
                    <w:spacing w:after="0" w:line="240" w:lineRule="auto"/>
                    <w:ind w:left="142" w:firstLine="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Sistemul Hexazecimal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366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0" w:hRule="atLeast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367">
                  <w:pPr>
                    <w:spacing w:after="0" w:line="240" w:lineRule="auto"/>
                    <w:ind w:left="142" w:firstLine="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Sistemul Octal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368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0" w:hRule="atLeast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369">
                  <w:pPr>
                    <w:spacing w:after="0" w:line="240" w:lineRule="auto"/>
                    <w:ind w:left="142" w:firstLine="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Sistemul Roman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4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36A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36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1x4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F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rHeight w:val="36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7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Răspuns corect:</w:t>
            </w:r>
          </w:p>
          <w:p w:rsidR="00000000" w:rsidDel="00000000" w:rsidP="00000000" w:rsidRDefault="00000000" w:rsidRPr="00000000" w14:paraId="0000037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 Determinarea valorii în binar a modulului (75) </w:t>
            </w:r>
          </w:p>
          <w:p w:rsidR="00000000" w:rsidDel="00000000" w:rsidP="00000000" w:rsidRDefault="00000000" w:rsidRPr="00000000" w14:paraId="0000037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75₁₀ = 1001011₂ (corect) </w:t>
            </w:r>
          </w:p>
          <w:p w:rsidR="00000000" w:rsidDel="00000000" w:rsidP="00000000" w:rsidRDefault="00000000" w:rsidRPr="00000000" w14:paraId="0000037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Cod direct </w:t>
            </w:r>
          </w:p>
          <w:p w:rsidR="00000000" w:rsidDel="00000000" w:rsidP="00000000" w:rsidRDefault="00000000" w:rsidRPr="00000000" w14:paraId="0000037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Stabilirea corectă a bitului de semn (1 pentru număr negativ)</w:t>
            </w:r>
          </w:p>
          <w:p w:rsidR="00000000" w:rsidDel="00000000" w:rsidP="00000000" w:rsidRDefault="00000000" w:rsidRPr="00000000" w14:paraId="0000037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Reprezentarea corectă pe 8 biți: </w:t>
            </w:r>
          </w:p>
          <w:p w:rsidR="00000000" w:rsidDel="00000000" w:rsidP="00000000" w:rsidRDefault="00000000" w:rsidRPr="00000000" w14:paraId="0000037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S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0"/>
              <w:tblW w:w="2688.0" w:type="dxa"/>
              <w:jc w:val="left"/>
              <w:tblLayout w:type="fixed"/>
              <w:tblLook w:val="0400"/>
            </w:tblPr>
            <w:tblGrid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336"/>
              <w:tblGridChange w:id="0">
                <w:tblGrid>
                  <w:gridCol w:w="336"/>
                  <w:gridCol w:w="336"/>
                  <w:gridCol w:w="336"/>
                  <w:gridCol w:w="336"/>
                  <w:gridCol w:w="336"/>
                  <w:gridCol w:w="336"/>
                  <w:gridCol w:w="336"/>
                  <w:gridCol w:w="33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79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7A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7B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7C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7D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7E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7F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80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38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Cod invers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8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Inversarea corectă a biților modulului</w:t>
            </w:r>
          </w:p>
          <w:p w:rsidR="00000000" w:rsidDel="00000000" w:rsidP="00000000" w:rsidRDefault="00000000" w:rsidRPr="00000000" w14:paraId="0000038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Reprezentarea corectă: </w:t>
            </w:r>
          </w:p>
          <w:p w:rsidR="00000000" w:rsidDel="00000000" w:rsidP="00000000" w:rsidRDefault="00000000" w:rsidRPr="00000000" w14:paraId="000003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S</w:t>
            </w:r>
          </w:p>
          <w:tbl>
            <w:tblPr>
              <w:tblStyle w:val="Table21"/>
              <w:tblW w:w="2688.0" w:type="dxa"/>
              <w:jc w:val="left"/>
              <w:tblLayout w:type="fixed"/>
              <w:tblLook w:val="0400"/>
            </w:tblPr>
            <w:tblGrid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336"/>
              <w:tblGridChange w:id="0">
                <w:tblGrid>
                  <w:gridCol w:w="336"/>
                  <w:gridCol w:w="336"/>
                  <w:gridCol w:w="336"/>
                  <w:gridCol w:w="336"/>
                  <w:gridCol w:w="336"/>
                  <w:gridCol w:w="336"/>
                  <w:gridCol w:w="336"/>
                  <w:gridCol w:w="33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85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86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87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88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89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8A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8B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8C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4"/>
                      <w:szCs w:val="24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38D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9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9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9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9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9C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9F">
            <w:pPr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a) Răspuns corect: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(BBBB)₁₂</w:t>
            </w:r>
          </w:p>
          <w:p w:rsidR="00000000" w:rsidDel="00000000" w:rsidP="00000000" w:rsidRDefault="00000000" w:rsidRPr="00000000" w14:paraId="000003A0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Cel mai mare număr de 4 cifre in baza 12:</w:t>
            </w:r>
          </w:p>
          <w:p w:rsidR="00000000" w:rsidDel="00000000" w:rsidP="00000000" w:rsidRDefault="00000000" w:rsidRPr="00000000" w14:paraId="000003A1">
            <w:pPr>
              <w:spacing w:after="0" w:line="276" w:lineRule="auto"/>
              <w:ind w:firstLine="61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Cifrele bazei 12: 0,1,2,3,4,5,6,7,8,9,A,B.</w:t>
            </w:r>
          </w:p>
          <w:p w:rsidR="00000000" w:rsidDel="00000000" w:rsidP="00000000" w:rsidRDefault="00000000" w:rsidRPr="00000000" w14:paraId="000003A2">
            <w:pPr>
              <w:spacing w:after="0" w:line="276" w:lineRule="auto"/>
              <w:ind w:firstLine="61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Cea mai mare cifra = B (11).</w:t>
            </w:r>
          </w:p>
          <w:p w:rsidR="00000000" w:rsidDel="00000000" w:rsidP="00000000" w:rsidRDefault="00000000" w:rsidRPr="00000000" w14:paraId="000003A3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b) Exemplu de conversie în baza 10 pentru ordonare - oricare 3 numere câte 2 p pentru fiecare număr (aplicarea formulei și calcule corecte):</w:t>
            </w:r>
          </w:p>
          <w:p w:rsidR="00000000" w:rsidDel="00000000" w:rsidP="00000000" w:rsidRDefault="00000000" w:rsidRPr="00000000" w14:paraId="000003A4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(10110101,011)₂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= 1·2⁷ + 0·2⁶ + 1·2⁵ + 1·2⁴ + 0·2³ + 1·2² + 0·2¹ + 1·2⁰ + 0·2⁻¹ + 1·2⁻² + 1·2⁻³= 128 + 32 + 16 + 4 + 1 + 0,25 + 0,125 = 181,375 </w:t>
            </w:r>
          </w:p>
          <w:p w:rsidR="00000000" w:rsidDel="00000000" w:rsidP="00000000" w:rsidRDefault="00000000" w:rsidRPr="00000000" w14:paraId="000003A5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(243,6)₈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= 2·8² + 4·8¹ + 3·8⁰ + 6·8⁻¹ = 128 + 32 + 3 + 0,75 = 163,75 </w:t>
            </w:r>
          </w:p>
          <w:p w:rsidR="00000000" w:rsidDel="00000000" w:rsidP="00000000" w:rsidRDefault="00000000" w:rsidRPr="00000000" w14:paraId="000003A6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(95,125)₁₀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= 95,125 (deja zecimal) //nu se acordă</w:t>
            </w:r>
          </w:p>
          <w:p w:rsidR="00000000" w:rsidDel="00000000" w:rsidP="00000000" w:rsidRDefault="00000000" w:rsidRPr="00000000" w14:paraId="000003A7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(A3,9)₁₆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= 10·16¹ + 3·16⁰ + 9·16⁻¹= 160 + 3 + 0,5625 = 163,5625</w:t>
            </w:r>
          </w:p>
          <w:p w:rsidR="00000000" w:rsidDel="00000000" w:rsidP="00000000" w:rsidRDefault="00000000" w:rsidRPr="00000000" w14:paraId="000003A8">
            <w:pPr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Răspuns corect :  (10110101,011)₂ &gt; (243,6)₈ &gt; (A3,9)₁₆ &gt; (95,125)₁₀</w:t>
            </w:r>
          </w:p>
        </w:tc>
        <w:tc>
          <w:tcPr/>
          <w:p w:rsidR="00000000" w:rsidDel="00000000" w:rsidP="00000000" w:rsidRDefault="00000000" w:rsidRPr="00000000" w14:paraId="000003A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A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2x3</w:t>
            </w:r>
          </w:p>
          <w:p w:rsidR="00000000" w:rsidDel="00000000" w:rsidP="00000000" w:rsidRDefault="00000000" w:rsidRPr="00000000" w14:paraId="000003B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4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11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gridSpan w:val="5"/>
            <w:shd w:fill="e2efd9" w:val="clear"/>
          </w:tcPr>
          <w:p w:rsidR="00000000" w:rsidDel="00000000" w:rsidP="00000000" w:rsidRDefault="00000000" w:rsidRPr="00000000" w14:paraId="000003B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Subiectul II (Algebră booleană). (20 puncte)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3B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3C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Pentru fiecare bifare corectă: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1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Negația, Conjuncția, Disjuncția</w:t>
            </w:r>
          </w:p>
          <w:p w:rsidR="00000000" w:rsidDel="00000000" w:rsidP="00000000" w:rsidRDefault="00000000" w:rsidRPr="00000000" w14:paraId="000003C2">
            <w:pPr>
              <w:numPr>
                <w:ilvl w:val="0"/>
                <w:numId w:val="4"/>
              </w:numPr>
              <w:spacing w:after="0" w:line="240" w:lineRule="auto"/>
              <w:ind w:left="322" w:hanging="32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Funcția logică SAU:    </w:t>
            </w:r>
            <w:r w:rsidDel="00000000" w:rsidR="00000000" w:rsidRPr="00000000">
              <w:rPr>
                <w:rFonts w:ascii="Arimo" w:cs="Arimo" w:eastAsia="Arimo" w:hAnsi="Arimo"/>
                <w:color w:val="000000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Disjuncția</w:t>
              <w:br w:type="textWrapping"/>
              <w:t xml:space="preserve">Funcția logică ȘI:        </w:t>
            </w:r>
            <w:r w:rsidDel="00000000" w:rsidR="00000000" w:rsidRPr="00000000">
              <w:rPr>
                <w:rFonts w:ascii="Arimo" w:cs="Arimo" w:eastAsia="Arimo" w:hAnsi="Arimo"/>
                <w:color w:val="000000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Conjuncția</w:t>
            </w:r>
          </w:p>
          <w:p w:rsidR="00000000" w:rsidDel="00000000" w:rsidP="00000000" w:rsidRDefault="00000000" w:rsidRPr="00000000" w14:paraId="000003C3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344" w:hanging="360"/>
              <w:rPr>
                <w:color w:val="000000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Numărul total de combinații posibile ale variabilelor este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3C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C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C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3C8">
            <w:pPr>
              <w:spacing w:after="0" w:line="276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3C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rHeight w:val="3683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3C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3CC">
            <w:pPr>
              <w:numPr>
                <w:ilvl w:val="0"/>
                <w:numId w:val="6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Răspuns corect:</w:t>
            </w:r>
          </w:p>
          <w:p w:rsidR="00000000" w:rsidDel="00000000" w:rsidP="00000000" w:rsidRDefault="00000000" w:rsidRPr="00000000" w14:paraId="000003C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                               1  2     5    4  3</w:t>
            </w:r>
          </w:p>
          <w:p w:rsidR="00000000" w:rsidDel="00000000" w:rsidP="00000000" w:rsidRDefault="00000000" w:rsidRPr="00000000" w14:paraId="000003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 = x̄ &amp; y </w:t>
            </w: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∨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z &amp; x̄</w:t>
            </w:r>
          </w:p>
          <w:p w:rsidR="00000000" w:rsidDel="00000000" w:rsidP="00000000" w:rsidRDefault="00000000" w:rsidRPr="00000000" w14:paraId="000003C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Notă: se acceptă oricare altă variantă corectă.</w:t>
            </w:r>
          </w:p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Tabelul de adevăr</w:t>
            </w:r>
          </w:p>
          <w:tbl>
            <w:tblPr>
              <w:tblStyle w:val="Table22"/>
              <w:tblW w:w="7499.999999999999" w:type="dxa"/>
              <w:jc w:val="left"/>
              <w:tblInd w:w="6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941"/>
              <w:gridCol w:w="1094"/>
              <w:gridCol w:w="1093"/>
              <w:gridCol w:w="1093"/>
              <w:gridCol w:w="1093"/>
              <w:gridCol w:w="1093"/>
              <w:gridCol w:w="1093"/>
              <w:tblGridChange w:id="0">
                <w:tblGrid>
                  <w:gridCol w:w="941"/>
                  <w:gridCol w:w="1094"/>
                  <w:gridCol w:w="1093"/>
                  <w:gridCol w:w="1093"/>
                  <w:gridCol w:w="1093"/>
                  <w:gridCol w:w="1093"/>
                  <w:gridCol w:w="1093"/>
                </w:tblGrid>
              </w:tblGridChange>
            </w:tblGrid>
            <w:tr>
              <w:trPr>
                <w:cantSplit w:val="0"/>
                <w:trHeight w:val="279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D1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x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D2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y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D3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z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D4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x̄ 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D5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x̄ </w:t>
                  </w:r>
                  <w:r w:rsidDel="00000000" w:rsidR="00000000" w:rsidRPr="00000000">
                    <w:rPr>
                      <w:rFonts w:ascii="Cambria Math" w:cs="Cambria Math" w:eastAsia="Cambria Math" w:hAnsi="Cambria Math"/>
                      <w:sz w:val="24"/>
                      <w:szCs w:val="24"/>
                      <w:rtl w:val="0"/>
                    </w:rPr>
                    <w:t xml:space="preserve">&amp;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y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D6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x̄ &amp; z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D7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f =x̄ &amp; y </w:t>
                  </w:r>
                  <w:r w:rsidDel="00000000" w:rsidR="00000000" w:rsidRPr="00000000">
                    <w:rPr>
                      <w:rFonts w:ascii="Cambria Math" w:cs="Cambria Math" w:eastAsia="Cambria Math" w:hAnsi="Cambria Math"/>
                      <w:sz w:val="24"/>
                      <w:szCs w:val="24"/>
                      <w:rtl w:val="0"/>
                    </w:rPr>
                    <w:t xml:space="preserve">∨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 z &amp; x̄</w:t>
                  </w:r>
                </w:p>
              </w:tc>
            </w:tr>
            <w:tr>
              <w:trPr>
                <w:cantSplit w:val="0"/>
                <w:trHeight w:val="279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D8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D9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DA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DB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DC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DD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DE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</w:tr>
            <w:tr>
              <w:trPr>
                <w:cantSplit w:val="0"/>
                <w:trHeight w:val="279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DF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E0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E1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E2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E3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E4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E5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</w:tr>
            <w:tr>
              <w:trPr>
                <w:cantSplit w:val="0"/>
                <w:trHeight w:val="27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E6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E7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E8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E9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EA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EB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EC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</w:tr>
            <w:tr>
              <w:trPr>
                <w:cantSplit w:val="0"/>
                <w:trHeight w:val="279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ED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EE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EF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F0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F1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F2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F3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</w:tr>
            <w:tr>
              <w:trPr>
                <w:cantSplit w:val="0"/>
                <w:trHeight w:val="279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F4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F5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F6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F7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F8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F9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FA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</w:tr>
            <w:tr>
              <w:trPr>
                <w:cantSplit w:val="0"/>
                <w:trHeight w:val="279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FB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FC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3FD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FE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3FF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400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401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</w:tr>
            <w:tr>
              <w:trPr>
                <w:cantSplit w:val="0"/>
                <w:trHeight w:val="279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402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403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404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405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406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407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408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</w:tr>
            <w:tr>
              <w:trPr>
                <w:cantSplit w:val="0"/>
                <w:trHeight w:val="279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409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40A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40B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40C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40D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40E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  <w:vAlign w:val="center"/>
                </w:tcPr>
                <w:p w:rsidR="00000000" w:rsidDel="00000000" w:rsidP="00000000" w:rsidRDefault="00000000" w:rsidRPr="00000000" w14:paraId="0000040F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0</w:t>
                  </w:r>
                </w:p>
              </w:tc>
            </w:tr>
          </w:tbl>
          <w:p w:rsidR="00000000" w:rsidDel="00000000" w:rsidP="00000000" w:rsidRDefault="00000000" w:rsidRPr="00000000" w14:paraId="00000410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pentru setul de tripleti - 1 p,  4 coloane completate corect - 1 p fiecare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41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1x5</w:t>
            </w:r>
          </w:p>
          <w:p w:rsidR="00000000" w:rsidDel="00000000" w:rsidP="00000000" w:rsidRDefault="00000000" w:rsidRPr="00000000" w14:paraId="0000041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1x5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2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4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426">
            <w:pPr>
              <w:tabs>
                <w:tab w:val="left" w:leader="none" w:pos="323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Exemplu de rezolvare corectă</w:t>
            </w:r>
          </w:p>
          <w:tbl>
            <w:tblPr>
              <w:tblStyle w:val="Table23"/>
              <w:tblW w:w="8101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975"/>
              <w:gridCol w:w="4126"/>
              <w:tblGridChange w:id="0">
                <w:tblGrid>
                  <w:gridCol w:w="3975"/>
                  <w:gridCol w:w="4126"/>
                </w:tblGrid>
              </w:tblGridChange>
            </w:tblGrid>
            <w:tr>
              <w:trPr>
                <w:cantSplit w:val="0"/>
                <w:trHeight w:val="38" w:hRule="atLeast"/>
                <w:tblHeader w:val="0"/>
              </w:trPr>
              <w:tc>
                <w:tcPr/>
                <w:p w:rsidR="00000000" w:rsidDel="00000000" w:rsidP="00000000" w:rsidRDefault="00000000" w:rsidRPr="00000000" w14:paraId="00000427">
                  <w:pPr>
                    <w:spacing w:after="0" w:line="276" w:lineRule="auto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Pascal</w:t>
                  </w:r>
                </w:p>
              </w:tc>
              <w:tc>
                <w:tcPr/>
                <w:p w:rsidR="00000000" w:rsidDel="00000000" w:rsidP="00000000" w:rsidRDefault="00000000" w:rsidRPr="00000000" w14:paraId="00000428">
                  <w:pPr>
                    <w:spacing w:after="0" w:line="276" w:lineRule="auto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C++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429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program Alarma;</w:t>
                  </w:r>
                </w:p>
                <w:p w:rsidR="00000000" w:rsidDel="00000000" w:rsidP="00000000" w:rsidRDefault="00000000" w:rsidRPr="00000000" w14:paraId="0000042A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var</w:t>
                  </w:r>
                </w:p>
                <w:p w:rsidR="00000000" w:rsidDel="00000000" w:rsidP="00000000" w:rsidRDefault="00000000" w:rsidRPr="00000000" w14:paraId="0000042B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 x1, x2, x3, y: integer;</w:t>
                  </w:r>
                </w:p>
                <w:p w:rsidR="00000000" w:rsidDel="00000000" w:rsidP="00000000" w:rsidRDefault="00000000" w:rsidRPr="00000000" w14:paraId="0000042C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begin</w:t>
                  </w:r>
                </w:p>
                <w:p w:rsidR="00000000" w:rsidDel="00000000" w:rsidP="00000000" w:rsidRDefault="00000000" w:rsidRPr="00000000" w14:paraId="0000042D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 readln(x1, x2, x3);</w:t>
                  </w:r>
                </w:p>
                <w:p w:rsidR="00000000" w:rsidDel="00000000" w:rsidP="00000000" w:rsidRDefault="00000000" w:rsidRPr="00000000" w14:paraId="0000042E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 y := x1 or ((not x2) and x3);</w:t>
                  </w:r>
                </w:p>
                <w:p w:rsidR="00000000" w:rsidDel="00000000" w:rsidP="00000000" w:rsidRDefault="00000000" w:rsidRPr="00000000" w14:paraId="0000042F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 if y = 1 then</w:t>
                  </w:r>
                </w:p>
                <w:p w:rsidR="00000000" w:rsidDel="00000000" w:rsidP="00000000" w:rsidRDefault="00000000" w:rsidRPr="00000000" w14:paraId="00000430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   writeln('ALARMA ACTIVA')</w:t>
                  </w:r>
                </w:p>
                <w:p w:rsidR="00000000" w:rsidDel="00000000" w:rsidP="00000000" w:rsidRDefault="00000000" w:rsidRPr="00000000" w14:paraId="00000431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 else</w:t>
                  </w:r>
                </w:p>
                <w:p w:rsidR="00000000" w:rsidDel="00000000" w:rsidP="00000000" w:rsidRDefault="00000000" w:rsidRPr="00000000" w14:paraId="00000432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   writeln('SISTEM OK');</w:t>
                  </w:r>
                </w:p>
                <w:p w:rsidR="00000000" w:rsidDel="00000000" w:rsidP="00000000" w:rsidRDefault="00000000" w:rsidRPr="00000000" w14:paraId="00000433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end.</w:t>
                  </w:r>
                </w:p>
              </w:tc>
              <w:tc>
                <w:tcPr/>
                <w:p w:rsidR="00000000" w:rsidDel="00000000" w:rsidP="00000000" w:rsidRDefault="00000000" w:rsidRPr="00000000" w14:paraId="00000434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#include &lt;iostream&gt;</w:t>
                  </w:r>
                </w:p>
                <w:p w:rsidR="00000000" w:rsidDel="00000000" w:rsidP="00000000" w:rsidRDefault="00000000" w:rsidRPr="00000000" w14:paraId="00000435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using namespace std;</w:t>
                  </w:r>
                </w:p>
                <w:p w:rsidR="00000000" w:rsidDel="00000000" w:rsidP="00000000" w:rsidRDefault="00000000" w:rsidRPr="00000000" w14:paraId="00000436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int main() {</w:t>
                  </w:r>
                </w:p>
                <w:p w:rsidR="00000000" w:rsidDel="00000000" w:rsidP="00000000" w:rsidRDefault="00000000" w:rsidRPr="00000000" w14:paraId="00000437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   int x1, x2, x3, y;</w:t>
                  </w:r>
                </w:p>
                <w:p w:rsidR="00000000" w:rsidDel="00000000" w:rsidP="00000000" w:rsidRDefault="00000000" w:rsidRPr="00000000" w14:paraId="00000438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   cin &gt;&gt; x1 &gt;&gt; x2 &gt;&gt; x3;</w:t>
                  </w:r>
                </w:p>
                <w:p w:rsidR="00000000" w:rsidDel="00000000" w:rsidP="00000000" w:rsidRDefault="00000000" w:rsidRPr="00000000" w14:paraId="00000439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y = x1 || ((!x2) &amp;&amp; x3);</w:t>
                  </w:r>
                </w:p>
                <w:p w:rsidR="00000000" w:rsidDel="00000000" w:rsidP="00000000" w:rsidRDefault="00000000" w:rsidRPr="00000000" w14:paraId="0000043A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if (y == 1)</w:t>
                  </w:r>
                </w:p>
                <w:p w:rsidR="00000000" w:rsidDel="00000000" w:rsidP="00000000" w:rsidRDefault="00000000" w:rsidRPr="00000000" w14:paraId="0000043B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   cout &lt;&lt; "ALARMA ACTIVA";</w:t>
                  </w:r>
                </w:p>
                <w:p w:rsidR="00000000" w:rsidDel="00000000" w:rsidP="00000000" w:rsidRDefault="00000000" w:rsidRPr="00000000" w14:paraId="0000043C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   else</w:t>
                  </w:r>
                </w:p>
                <w:p w:rsidR="00000000" w:rsidDel="00000000" w:rsidP="00000000" w:rsidRDefault="00000000" w:rsidRPr="00000000" w14:paraId="0000043D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    cout &lt;&lt; "SISTEM OK";</w:t>
                  </w:r>
                </w:p>
                <w:p w:rsidR="00000000" w:rsidDel="00000000" w:rsidP="00000000" w:rsidRDefault="00000000" w:rsidRPr="00000000" w14:paraId="0000043E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 return 0;</w:t>
                  </w:r>
                </w:p>
                <w:p w:rsidR="00000000" w:rsidDel="00000000" w:rsidP="00000000" w:rsidRDefault="00000000" w:rsidRPr="00000000" w14:paraId="0000043F">
                  <w:pPr>
                    <w:spacing w:after="0" w:line="240" w:lineRule="auto"/>
                    <w:rPr>
                      <w:rFonts w:ascii="Courier New" w:cs="Courier New" w:eastAsia="Courier New" w:hAnsi="Courier New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rtl w:val="0"/>
                    </w:rPr>
                    <w:t xml:space="preserve">}</w:t>
                  </w:r>
                </w:p>
              </w:tc>
            </w:tr>
          </w:tbl>
          <w:p w:rsidR="00000000" w:rsidDel="00000000" w:rsidP="00000000" w:rsidRDefault="00000000" w:rsidRPr="00000000" w14:paraId="0000044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Declararea corectă a variabilelor </w:t>
            </w:r>
          </w:p>
          <w:p w:rsidR="00000000" w:rsidDel="00000000" w:rsidP="00000000" w:rsidRDefault="00000000" w:rsidRPr="00000000" w14:paraId="0000044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Citirea datelor de intrare </w:t>
            </w:r>
          </w:p>
          <w:p w:rsidR="00000000" w:rsidDel="00000000" w:rsidP="00000000" w:rsidRDefault="00000000" w:rsidRPr="00000000" w14:paraId="00000442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Scrierea corectă a expresiei logice care calculează valoarea lui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y</w:t>
            </w:r>
          </w:p>
          <w:p w:rsidR="00000000" w:rsidDel="00000000" w:rsidP="00000000" w:rsidRDefault="00000000" w:rsidRPr="00000000" w14:paraId="000004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Instrucțiunea de ramificare corectă:</w:t>
              <w:br w:type="textWrapping"/>
              <w:t xml:space="preserve"> - expresia booleană corectă</w:t>
            </w:r>
          </w:p>
          <w:p w:rsidR="00000000" w:rsidDel="00000000" w:rsidP="00000000" w:rsidRDefault="00000000" w:rsidRPr="00000000" w14:paraId="0000044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-  Afișează "ALARMA ACTIVA" pentru y = 1 </w:t>
            </w:r>
          </w:p>
          <w:p w:rsidR="00000000" w:rsidDel="00000000" w:rsidP="00000000" w:rsidRDefault="00000000" w:rsidRPr="00000000" w14:paraId="0000044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- Afișează "SISTEM OK" pentru y = 0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446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B">
            <w:pPr>
              <w:spacing w:after="0" w:line="48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5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gridSpan w:val="5"/>
            <w:shd w:fill="e2efd9" w:val="clear"/>
          </w:tcPr>
          <w:p w:rsidR="00000000" w:rsidDel="00000000" w:rsidP="00000000" w:rsidRDefault="00000000" w:rsidRPr="00000000" w14:paraId="0000045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bookmarkStart w:colFirst="0" w:colLast="0" w:name="_ppo7m0s4w4cn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Subiectul III (Circuite logice). (20 puncte)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4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5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60">
            <w:pPr>
              <w:spacing w:after="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a) Pentru fiecare răspuns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corect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:</w:t>
            </w:r>
          </w:p>
          <w:tbl>
            <w:tblPr>
              <w:tblStyle w:val="Table24"/>
              <w:tblW w:w="7123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2440"/>
              <w:gridCol w:w="2699"/>
              <w:gridCol w:w="1984"/>
              <w:tblGridChange w:id="0">
                <w:tblGrid>
                  <w:gridCol w:w="2440"/>
                  <w:gridCol w:w="2699"/>
                  <w:gridCol w:w="198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461">
                  <w:pPr>
                    <w:spacing w:after="0" w:lineRule="auto"/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Simbolul</w:t>
                  </w:r>
                </w:p>
              </w:tc>
              <w:tc>
                <w:tcPr/>
                <w:p w:rsidR="00000000" w:rsidDel="00000000" w:rsidP="00000000" w:rsidRDefault="00000000" w:rsidRPr="00000000" w14:paraId="00000462">
                  <w:pPr>
                    <w:spacing w:after="0" w:lineRule="auto"/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Denumirea  circuitului</w:t>
                  </w:r>
                </w:p>
              </w:tc>
              <w:tc>
                <w:tcPr/>
                <w:p w:rsidR="00000000" w:rsidDel="00000000" w:rsidP="00000000" w:rsidRDefault="00000000" w:rsidRPr="00000000" w14:paraId="00000463">
                  <w:pPr>
                    <w:spacing w:after="0" w:lineRule="auto"/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Tipul circuitului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464">
                  <w:pPr>
                    <w:spacing w:after="0" w:lineRule="auto"/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465">
                  <w:pPr>
                    <w:spacing w:after="0" w:lineRule="auto"/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466">
                  <w:pPr>
                    <w:spacing w:after="0" w:lineRule="auto"/>
                    <w:jc w:val="center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467">
                  <w:pPr>
                    <w:spacing w:after="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</w:rPr>
                    <w:drawing>
                      <wp:inline distB="0" distT="0" distL="0" distR="0">
                        <wp:extent cx="1377919" cy="811745"/>
                        <wp:effectExtent b="0" l="0" r="0" t="0"/>
                        <wp:docPr id="12" name="image10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0.png"/>
                                <pic:cNvPicPr preferRelativeResize="0"/>
                              </pic:nvPicPr>
                              <pic:blipFill>
                                <a:blip r:embed="rId6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7919" cy="81174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468">
                  <w:pPr>
                    <w:spacing w:after="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Comparator</w:t>
                  </w:r>
                </w:p>
              </w:tc>
              <w:tc>
                <w:tcPr/>
                <w:p w:rsidR="00000000" w:rsidDel="00000000" w:rsidP="00000000" w:rsidRDefault="00000000" w:rsidRPr="00000000" w14:paraId="00000469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ind w:left="-45" w:firstLine="0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rtl w:val="0"/>
                    </w:rPr>
                    <w:t xml:space="preserve"> ❑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secvential</w:t>
                  </w:r>
                </w:p>
                <w:p w:rsidR="00000000" w:rsidDel="00000000" w:rsidP="00000000" w:rsidRDefault="00000000" w:rsidRPr="00000000" w14:paraId="0000046A">
                  <w:pPr>
                    <w:ind w:left="31" w:firstLine="0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mo" w:cs="Arimo" w:eastAsia="Arimo" w:hAnsi="Arimo"/>
                      <w:color w:val="000000"/>
                      <w:sz w:val="24"/>
                      <w:szCs w:val="24"/>
                      <w:rtl w:val="0"/>
                    </w:rPr>
                    <w:t xml:space="preserve">☒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 combinațional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46B">
                  <w:pPr>
                    <w:spacing w:after="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</w:rPr>
                    <w:drawing>
                      <wp:inline distB="0" distT="0" distL="0" distR="0">
                        <wp:extent cx="1176908" cy="640072"/>
                        <wp:effectExtent b="0" l="0" r="0" t="0"/>
                        <wp:docPr id="10" name="image9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9.png"/>
                                <pic:cNvPicPr preferRelativeResize="0"/>
                              </pic:nvPicPr>
                              <pic:blipFill>
                                <a:blip r:embed="rId7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6908" cy="640072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46C">
                  <w:pPr>
                    <w:spacing w:after="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Codificator</w:t>
                  </w:r>
                </w:p>
              </w:tc>
              <w:tc>
                <w:tcPr/>
                <w:p w:rsidR="00000000" w:rsidDel="00000000" w:rsidP="00000000" w:rsidRDefault="00000000" w:rsidRPr="00000000" w14:paraId="0000046D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ind w:left="-45" w:firstLine="0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rtl w:val="0"/>
                    </w:rPr>
                    <w:t xml:space="preserve"> ❑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secvential</w:t>
                  </w:r>
                </w:p>
                <w:p w:rsidR="00000000" w:rsidDel="00000000" w:rsidP="00000000" w:rsidRDefault="00000000" w:rsidRPr="00000000" w14:paraId="0000046E">
                  <w:pPr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mo" w:cs="Arimo" w:eastAsia="Arimo" w:hAnsi="Arimo"/>
                      <w:color w:val="000000"/>
                      <w:sz w:val="24"/>
                      <w:szCs w:val="24"/>
                      <w:rtl w:val="0"/>
                    </w:rPr>
                    <w:t xml:space="preserve">☒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 combinațional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46F">
                  <w:pPr>
                    <w:spacing w:after="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</w:rPr>
                    <w:drawing>
                      <wp:inline distB="0" distT="0" distL="0" distR="0">
                        <wp:extent cx="920794" cy="703464"/>
                        <wp:effectExtent b="0" l="0" r="0" t="0"/>
                        <wp:docPr id="11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png"/>
                                <pic:cNvPicPr preferRelativeResize="0"/>
                              </pic:nvPicPr>
                              <pic:blipFill>
                                <a:blip r:embed="rId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0794" cy="703464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470">
                  <w:pPr>
                    <w:spacing w:after="0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Registru de deplasare de la stânga la dreapta</w:t>
                  </w:r>
                </w:p>
              </w:tc>
              <w:tc>
                <w:tcPr/>
                <w:p w:rsidR="00000000" w:rsidDel="00000000" w:rsidP="00000000" w:rsidRDefault="00000000" w:rsidRPr="00000000" w14:paraId="00000471">
                  <w:pPr>
                    <w:ind w:left="31" w:firstLine="0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Arimo" w:cs="Arimo" w:eastAsia="Arimo" w:hAnsi="Arimo"/>
                      <w:color w:val="000000"/>
                      <w:sz w:val="24"/>
                      <w:szCs w:val="24"/>
                      <w:rtl w:val="0"/>
                    </w:rPr>
                    <w:t xml:space="preserve">☒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0"/>
                    </w:rPr>
                    <w:t xml:space="preserve"> secvential</w:t>
                  </w:r>
                </w:p>
                <w:p w:rsidR="00000000" w:rsidDel="00000000" w:rsidP="00000000" w:rsidRDefault="00000000" w:rsidRPr="00000000" w14:paraId="00000472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0" w:line="240" w:lineRule="auto"/>
                    <w:ind w:left="-45" w:firstLine="0"/>
                    <w:rPr>
                      <w:rFonts w:ascii="Times New Roman" w:cs="Times New Roman" w:eastAsia="Times New Roman" w:hAnsi="Times New Roman"/>
                      <w:color w:val="000000"/>
                    </w:rPr>
                  </w:pPr>
                  <w:r w:rsidDel="00000000" w:rsidR="00000000" w:rsidRPr="00000000">
                    <w:rPr>
                      <w:rFonts w:ascii="Arial Unicode MS" w:cs="Arial Unicode MS" w:eastAsia="Arial Unicode MS" w:hAnsi="Arial Unicode MS"/>
                      <w:color w:val="000000"/>
                      <w:rtl w:val="0"/>
                    </w:rPr>
                    <w:t xml:space="preserve"> ❑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rtl w:val="0"/>
                    </w:rPr>
                    <w:t xml:space="preserve">combinațional</w:t>
                  </w:r>
                </w:p>
              </w:tc>
            </w:tr>
          </w:tbl>
          <w:p w:rsidR="00000000" w:rsidDel="00000000" w:rsidP="00000000" w:rsidRDefault="00000000" w:rsidRPr="00000000" w14:paraId="00000473">
            <w:pPr>
              <w:tabs>
                <w:tab w:val="left" w:leader="none" w:pos="226"/>
              </w:tabs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3x2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7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6</w:t>
            </w:r>
          </w:p>
        </w:tc>
      </w:tr>
      <w:tr>
        <w:trPr>
          <w:cantSplit w:val="0"/>
          <w:trHeight w:val="140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7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78">
            <w:pPr>
              <w:tabs>
                <w:tab w:val="left" w:leader="none" w:pos="226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Pentru fiecare linie scrisă corect</w:t>
            </w:r>
          </w:p>
          <w:tbl>
            <w:tblPr>
              <w:tblStyle w:val="Table25"/>
              <w:tblW w:w="2665.0" w:type="dxa"/>
              <w:jc w:val="left"/>
              <w:tblInd w:w="1564.0" w:type="dxa"/>
              <w:tblLayout w:type="fixed"/>
              <w:tblLook w:val="0400"/>
            </w:tblPr>
            <w:tblGrid>
              <w:gridCol w:w="971"/>
              <w:gridCol w:w="1694"/>
              <w:tblGridChange w:id="0">
                <w:tblGrid>
                  <w:gridCol w:w="971"/>
                  <w:gridCol w:w="1694"/>
                </w:tblGrid>
              </w:tblGridChange>
            </w:tblGrid>
            <w:tr>
              <w:trPr>
                <w:cantSplit w:val="0"/>
                <w:trHeight w:val="345" w:hRule="atLeast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</w:tcPr>
                <w:p w:rsidR="00000000" w:rsidDel="00000000" w:rsidP="00000000" w:rsidRDefault="00000000" w:rsidRPr="00000000" w14:paraId="00000479">
                  <w:pPr>
                    <w:spacing w:after="0" w:line="240" w:lineRule="auto"/>
                    <w:ind w:right="18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rtl w:val="0"/>
                    </w:rPr>
                    <w:t xml:space="preserve">Timpul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</w:tcPr>
                <w:p w:rsidR="00000000" w:rsidDel="00000000" w:rsidP="00000000" w:rsidRDefault="00000000" w:rsidRPr="00000000" w14:paraId="0000047A">
                  <w:pPr>
                    <w:spacing w:after="0" w:line="240" w:lineRule="auto"/>
                    <w:ind w:right="18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rtl w:val="0"/>
                    </w:rPr>
                    <w:t xml:space="preserve">d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14"/>
                      <w:szCs w:val="14"/>
                      <w:vertAlign w:val="subscript"/>
                      <w:rtl w:val="0"/>
                    </w:rPr>
                    <w:t xml:space="preserve">3  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rtl w:val="0"/>
                    </w:rPr>
                    <w:t xml:space="preserve"> d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14"/>
                      <w:szCs w:val="14"/>
                      <w:vertAlign w:val="subscript"/>
                      <w:rtl w:val="0"/>
                    </w:rPr>
                    <w:t xml:space="preserve">2  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rtl w:val="0"/>
                    </w:rPr>
                    <w:t xml:space="preserve">   d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14"/>
                      <w:szCs w:val="14"/>
                      <w:vertAlign w:val="subscript"/>
                      <w:rtl w:val="0"/>
                    </w:rPr>
                    <w:t xml:space="preserve">1     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rtl w:val="0"/>
                    </w:rPr>
                    <w:t xml:space="preserve">d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14"/>
                      <w:szCs w:val="14"/>
                      <w:vertAlign w:val="subscript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365" w:hRule="atLeast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</w:tcPr>
                <w:p w:rsidR="00000000" w:rsidDel="00000000" w:rsidP="00000000" w:rsidRDefault="00000000" w:rsidRPr="00000000" w14:paraId="0000047B">
                  <w:pPr>
                    <w:spacing w:after="0" w:line="240" w:lineRule="auto"/>
                    <w:ind w:right="18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iCs w:val="1"/>
                      <w:color w:val="000000"/>
                      <w:sz w:val="24"/>
                      <w:szCs w:val="24"/>
                      <w:rtl w:val="0"/>
                    </w:rPr>
                    <w:t xml:space="preserve">Inițial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7C">
                  <w:pPr>
                    <w:spacing w:after="0" w:line="240" w:lineRule="auto"/>
                    <w:ind w:right="18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i w:val="1"/>
                      <w:iCs w:val="1"/>
                      <w:color w:val="000000"/>
                      <w:sz w:val="24"/>
                      <w:szCs w:val="24"/>
                      <w:rtl w:val="0"/>
                    </w:rPr>
                    <w:t xml:space="preserve">t1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7D">
                  <w:pPr>
                    <w:spacing w:after="0" w:line="240" w:lineRule="auto"/>
                    <w:ind w:right="18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i w:val="1"/>
                      <w:iCs w:val="1"/>
                      <w:color w:val="000000"/>
                      <w:sz w:val="24"/>
                      <w:szCs w:val="24"/>
                      <w:rtl w:val="0"/>
                    </w:rPr>
                    <w:t xml:space="preserve">t2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7E">
                  <w:pPr>
                    <w:spacing w:after="0" w:line="240" w:lineRule="auto"/>
                    <w:ind w:right="18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i w:val="1"/>
                      <w:iCs w:val="1"/>
                      <w:color w:val="000000"/>
                      <w:sz w:val="24"/>
                      <w:szCs w:val="24"/>
                      <w:rtl w:val="0"/>
                    </w:rPr>
                    <w:t xml:space="preserve">t3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7F">
                  <w:pPr>
                    <w:spacing w:after="0" w:line="240" w:lineRule="auto"/>
                    <w:ind w:right="18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i w:val="1"/>
                      <w:iCs w:val="1"/>
                      <w:color w:val="000000"/>
                      <w:sz w:val="24"/>
                      <w:szCs w:val="24"/>
                      <w:rtl w:val="0"/>
                    </w:rPr>
                    <w:t xml:space="preserve">t4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</w:tcPr>
                <w:p w:rsidR="00000000" w:rsidDel="00000000" w:rsidP="00000000" w:rsidRDefault="00000000" w:rsidRPr="00000000" w14:paraId="00000480">
                  <w:pPr>
                    <w:spacing w:after="0" w:line="240" w:lineRule="auto"/>
                    <w:ind w:right="18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rtl w:val="0"/>
                    </w:rPr>
                    <w:t xml:space="preserve">1     0     0    1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81">
                  <w:pPr>
                    <w:spacing w:after="0" w:line="240" w:lineRule="auto"/>
                    <w:ind w:right="18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u w:val="single"/>
                      <w:rtl w:val="0"/>
                    </w:rPr>
                    <w:t xml:space="preserve">1     0     1    0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82">
                  <w:pPr>
                    <w:spacing w:after="0" w:line="240" w:lineRule="auto"/>
                    <w:ind w:right="18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u w:val="single"/>
                      <w:rtl w:val="0"/>
                    </w:rPr>
                    <w:t xml:space="preserve">1     0     1    1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83">
                  <w:pPr>
                    <w:spacing w:after="0" w:line="240" w:lineRule="auto"/>
                    <w:ind w:right="18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u w:val="single"/>
                      <w:rtl w:val="0"/>
                    </w:rPr>
                    <w:t xml:space="preserve">1     1     0    0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84">
                  <w:pPr>
                    <w:spacing w:after="0" w:line="240" w:lineRule="auto"/>
                    <w:ind w:right="180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color w:val="000000"/>
                      <w:sz w:val="24"/>
                      <w:szCs w:val="24"/>
                      <w:u w:val="single"/>
                      <w:rtl w:val="0"/>
                    </w:rPr>
                    <w:t xml:space="preserve">1     1     0    1  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485">
            <w:pPr>
              <w:tabs>
                <w:tab w:val="left" w:leader="none" w:pos="226"/>
              </w:tabs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1x4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8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rHeight w:val="1402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8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8A">
            <w:pPr>
              <w:numPr>
                <w:ilvl w:val="0"/>
                <w:numId w:val="2"/>
              </w:numPr>
              <w:tabs>
                <w:tab w:val="left" w:leader="none" w:pos="226"/>
              </w:tabs>
              <w:spacing w:after="0" w:line="240" w:lineRule="auto"/>
              <w:ind w:left="720" w:hanging="360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Răspuns corect:</w:t>
            </w:r>
          </w:p>
          <w:p w:rsidR="00000000" w:rsidDel="00000000" w:rsidP="00000000" w:rsidRDefault="00000000" w:rsidRPr="00000000" w14:paraId="0000048B">
            <w:pPr>
              <w:tabs>
                <w:tab w:val="left" w:leader="none" w:pos="226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</w:rPr>
              <w:drawing>
                <wp:inline distB="0" distT="0" distL="0" distR="0">
                  <wp:extent cx="2962275" cy="1285875"/>
                  <wp:effectExtent b="0" l="0" r="0" t="0"/>
                  <wp:docPr id="13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75" cy="1285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26"/>
              </w:tabs>
              <w:spacing w:after="0" w:line="240" w:lineRule="auto"/>
              <w:ind w:left="720" w:hanging="360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Răspuns corect: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m:oMath>
              <m:r>
                <w:rPr>
                  <w:rFonts w:ascii="Cambria Math" w:cs="Cambria Math" w:eastAsia="Cambria Math" w:hAnsi="Cambria Math"/>
                  <w:sz w:val="18"/>
                  <w:szCs w:val="18"/>
                </w:rPr>
                <m:t xml:space="preserve">f=</m:t>
              </m:r>
              <m:bar>
                <m:barPr>
                  <m:pos/>
                  <m:ctrlPr>
                    <w:rPr>
                      <w:rFonts w:ascii="Cambria Math" w:cs="Cambria Math" w:eastAsia="Cambria Math" w:hAnsi="Cambria Math"/>
                      <w:sz w:val="18"/>
                      <w:szCs w:val="18"/>
                    </w:rPr>
                  </m:ctrlPr>
                </m:bar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18"/>
                          <w:szCs w:val="1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cs="Cambria Math" w:eastAsia="Cambria Math" w:hAnsi="Cambria Math"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mbria Math" w:eastAsia="Cambria Math" w:hAnsi="Cambria Math"/>
                              <w:sz w:val="18"/>
                              <w:szCs w:val="18"/>
                            </w:rPr>
                            <m:t xml:space="preserve">x</m:t>
                          </m:r>
                        </m:e>
                        <m:sub>
                          <m:r>
                            <w:rPr>
                              <w:rFonts w:ascii="Cambria Math" w:cs="Cambria Math" w:eastAsia="Cambria Math" w:hAnsi="Cambria Math"/>
                              <w:sz w:val="18"/>
                              <w:szCs w:val="18"/>
                            </w:rPr>
                            <m:t xml:space="preserve">1</m:t>
                          </m:r>
                        </m:sub>
                      </m:sSub>
                      <m:r>
                        <w:rPr>
                          <w:rFonts w:ascii="Cambria Math" w:cs="Cambria Math" w:eastAsia="Cambria Math" w:hAnsi="Cambria Math"/>
                          <w:sz w:val="18"/>
                          <w:szCs w:val="18"/>
                        </w:rPr>
                        <m:t>∪</m:t>
                      </m:r>
                      <m:sSub>
                        <m:sSubPr>
                          <m:ctrlPr>
                            <w:rPr>
                              <w:rFonts w:ascii="Cambria Math" w:cs="Cambria Math" w:eastAsia="Cambria Math" w:hAnsi="Cambria Math"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mbria Math" w:eastAsia="Cambria Math" w:hAnsi="Cambria Math"/>
                              <w:sz w:val="18"/>
                              <w:szCs w:val="18"/>
                            </w:rPr>
                            <m:t xml:space="preserve">x</m:t>
                          </m:r>
                        </m:e>
                        <m:sub>
                          <m:r>
                            <w:rPr>
                              <w:rFonts w:ascii="Cambria Math" w:cs="Cambria Math" w:eastAsia="Cambria Math" w:hAnsi="Cambria Math"/>
                              <w:sz w:val="18"/>
                              <w:szCs w:val="18"/>
                            </w:rPr>
                            <m:t xml:space="preserve">2</m:t>
                          </m:r>
                        </m:sub>
                      </m:sSub>
                    </m:e>
                  </m:d>
                  <m:r>
                    <w:rPr>
                      <w:rFonts w:ascii="Cambria Math" w:cs="Cambria Math" w:eastAsia="Cambria Math" w:hAnsi="Cambria Math"/>
                      <w:sz w:val="18"/>
                      <w:szCs w:val="18"/>
                    </w:rPr>
                    <m:t xml:space="preserve">&amp;</m:t>
                  </m:r>
                  <m:bar>
                    <m:barPr>
                      <m:pos/>
                      <m:ctrlPr>
                        <w:rPr>
                          <w:rFonts w:ascii="Cambria Math" w:cs="Cambria Math" w:eastAsia="Cambria Math" w:hAnsi="Cambria Math"/>
                          <w:sz w:val="18"/>
                          <w:szCs w:val="18"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cs="Cambria Math" w:eastAsia="Cambria Math" w:hAnsi="Cambria Math"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mbria Math" w:eastAsia="Cambria Math" w:hAnsi="Cambria Math"/>
                              <w:sz w:val="18"/>
                              <w:szCs w:val="18"/>
                            </w:rPr>
                            <m:t xml:space="preserve">x</m:t>
                          </m:r>
                        </m:e>
                        <m:sub>
                          <m:r>
                            <w:rPr>
                              <w:rFonts w:ascii="Cambria Math" w:cs="Cambria Math" w:eastAsia="Cambria Math" w:hAnsi="Cambria Math"/>
                              <w:sz w:val="18"/>
                              <w:szCs w:val="18"/>
                            </w:rPr>
                            <m:t xml:space="preserve">3</m:t>
                          </m:r>
                        </m:sub>
                      </m:sSub>
                    </m:e>
                  </m:bar>
                </m:e>
              </m:ba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26"/>
              </w:tabs>
              <w:spacing w:after="0" w:line="240" w:lineRule="auto"/>
              <w:ind w:left="720" w:firstLine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pentru fiecare operator - 1p</w:t>
            </w:r>
          </w:p>
          <w:p w:rsidR="00000000" w:rsidDel="00000000" w:rsidP="00000000" w:rsidRDefault="00000000" w:rsidRPr="00000000" w14:paraId="0000048E">
            <w:pPr>
              <w:tabs>
                <w:tab w:val="left" w:leader="none" w:pos="226"/>
              </w:tabs>
              <w:spacing w:after="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1x6</w:t>
            </w:r>
          </w:p>
          <w:p w:rsidR="00000000" w:rsidDel="00000000" w:rsidP="00000000" w:rsidRDefault="00000000" w:rsidRPr="00000000" w14:paraId="0000049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1x4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9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5"/>
            <w:shd w:fill="c5e0b3" w:val="clear"/>
            <w:vAlign w:val="center"/>
          </w:tcPr>
          <w:p w:rsidR="00000000" w:rsidDel="00000000" w:rsidP="00000000" w:rsidRDefault="00000000" w:rsidRPr="00000000" w14:paraId="0000049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Subiectul IV(Calculatoare și rețele). (20 puncte)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A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ee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303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rdo" w:cs="Cardo" w:eastAsia="Cardo" w:hAnsi="Cardo"/>
                <w:color w:val="000000"/>
                <w:sz w:val="24"/>
                <w:szCs w:val="24"/>
                <w:rtl w:val="0"/>
              </w:rPr>
              <w:t xml:space="preserve">1→B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303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rdo" w:cs="Cardo" w:eastAsia="Cardo" w:hAnsi="Cardo"/>
                <w:color w:val="000000"/>
                <w:sz w:val="24"/>
                <w:szCs w:val="24"/>
                <w:rtl w:val="0"/>
              </w:rPr>
              <w:t xml:space="preserve">2→C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303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rdo" w:cs="Cardo" w:eastAsia="Cardo" w:hAnsi="Cardo"/>
                <w:color w:val="000000"/>
                <w:sz w:val="24"/>
                <w:szCs w:val="24"/>
                <w:rtl w:val="0"/>
              </w:rPr>
              <w:t xml:space="preserve">3→A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303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rdo" w:cs="Cardo" w:eastAsia="Cardo" w:hAnsi="Cardo"/>
                <w:color w:val="000000"/>
                <w:sz w:val="24"/>
                <w:szCs w:val="24"/>
                <w:rtl w:val="0"/>
              </w:rPr>
              <w:t xml:space="preserve">4→E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1x4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rHeight w:val="3664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A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A9">
            <w:pPr>
              <w:spacing w:after="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Răspuns corect:</w:t>
            </w:r>
          </w:p>
          <w:tbl>
            <w:tblPr>
              <w:tblStyle w:val="Table26"/>
              <w:tblW w:w="7547.0" w:type="dxa"/>
              <w:jc w:val="left"/>
              <w:tblLayout w:type="fixed"/>
              <w:tblLook w:val="0400"/>
            </w:tblPr>
            <w:tblGrid>
              <w:gridCol w:w="2867"/>
              <w:gridCol w:w="3420"/>
              <w:gridCol w:w="1260"/>
              <w:tblGridChange w:id="0">
                <w:tblGrid>
                  <w:gridCol w:w="2867"/>
                  <w:gridCol w:w="3420"/>
                  <w:gridCol w:w="1260"/>
                </w:tblGrid>
              </w:tblGridChange>
            </w:tblGrid>
            <w:tr>
              <w:trPr>
                <w:cantSplit w:val="0"/>
                <w:trHeight w:val="176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1565c0" w:val="clear"/>
                  <w:tcMar>
                    <w:top w:w="60.0" w:type="dxa"/>
                    <w:left w:w="80.0" w:type="dxa"/>
                    <w:bottom w:w="6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4AA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ffffff"/>
                      <w:sz w:val="18"/>
                      <w:szCs w:val="18"/>
                      <w:rtl w:val="0"/>
                    </w:rPr>
                    <w:t xml:space="preserve">Adresa binara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1565c0" w:val="clear"/>
                  <w:tcMar>
                    <w:top w:w="60.0" w:type="dxa"/>
                    <w:left w:w="80.0" w:type="dxa"/>
                    <w:bottom w:w="6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4AB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ffffff"/>
                      <w:sz w:val="18"/>
                      <w:szCs w:val="18"/>
                      <w:rtl w:val="0"/>
                    </w:rPr>
                    <w:t xml:space="preserve">Calcul per octet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1565c0" w:val="clear"/>
                  <w:tcMar>
                    <w:top w:w="60.0" w:type="dxa"/>
                    <w:left w:w="80.0" w:type="dxa"/>
                    <w:bottom w:w="6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4AC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ffffff"/>
                      <w:sz w:val="18"/>
                      <w:szCs w:val="18"/>
                      <w:rtl w:val="0"/>
                    </w:rPr>
                    <w:t xml:space="preserve">Adresa zecimala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95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4472c4" w:space="0" w:sz="4" w:val="single"/>
                    <w:bottom w:color="4472c4" w:space="0" w:sz="4" w:val="single"/>
                    <w:right w:color="4472c4" w:space="0" w:sz="4" w:val="single"/>
                  </w:tcBorders>
                  <w:shd w:fill="e8e8e8" w:val="clear"/>
                  <w:tcMar>
                    <w:top w:w="60.0" w:type="dxa"/>
                    <w:left w:w="80.0" w:type="dxa"/>
                    <w:bottom w:w="6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4AD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10000001 01101100 00001010 11110011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4472c4" w:space="0" w:sz="4" w:val="single"/>
                    <w:bottom w:color="4472c4" w:space="0" w:sz="4" w:val="single"/>
                    <w:right w:color="4472c4" w:space="0" w:sz="4" w:val="single"/>
                  </w:tcBorders>
                  <w:shd w:fill="ffffff" w:val="clear"/>
                  <w:tcMar>
                    <w:top w:w="60.0" w:type="dxa"/>
                    <w:left w:w="80.0" w:type="dxa"/>
                    <w:bottom w:w="6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4AE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rtl w:val="0"/>
                    </w:rPr>
                    <w:t xml:space="preserve">10000001=1x2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vertAlign w:val="superscript"/>
                      <w:rtl w:val="0"/>
                    </w:rPr>
                    <w:t xml:space="preserve">7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rtl w:val="0"/>
                    </w:rPr>
                    <w:t xml:space="preserve">+0x2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vertAlign w:val="superscript"/>
                      <w:rtl w:val="0"/>
                    </w:rPr>
                    <w:t xml:space="preserve">6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rtl w:val="0"/>
                    </w:rPr>
                    <w:t xml:space="preserve">+0x2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vertAlign w:val="superscript"/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rtl w:val="0"/>
                    </w:rPr>
                    <w:t xml:space="preserve">+0x2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vertAlign w:val="superscript"/>
                      <w:rtl w:val="0"/>
                    </w:rPr>
                    <w:t xml:space="preserve">4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rtl w:val="0"/>
                    </w:rPr>
                    <w:t xml:space="preserve">+0x2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vertAlign w:val="superscript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rtl w:val="0"/>
                    </w:rPr>
                    <w:t xml:space="preserve">+0x2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vertAlign w:val="superscript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rtl w:val="0"/>
                    </w:rPr>
                    <w:t xml:space="preserve">+0x2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vertAlign w:val="superscript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rtl w:val="0"/>
                    </w:rPr>
                    <w:t xml:space="preserve">+1x2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vertAlign w:val="superscript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AF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rtl w:val="0"/>
                    </w:rPr>
                    <w:t xml:space="preserve">= 128 + 1 =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14"/>
                      <w:szCs w:val="14"/>
                      <w:rtl w:val="0"/>
                    </w:rPr>
                    <w:t xml:space="preserve">129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B0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rtl w:val="0"/>
                    </w:rPr>
                    <w:t xml:space="preserve">01101100 = 64 + 32 + 8 + 4 =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14"/>
                      <w:szCs w:val="14"/>
                      <w:rtl w:val="0"/>
                    </w:rPr>
                    <w:t xml:space="preserve">108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B1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rtl w:val="0"/>
                    </w:rPr>
                    <w:t xml:space="preserve">00001010 = 8 + 2 =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14"/>
                      <w:szCs w:val="14"/>
                      <w:rtl w:val="0"/>
                    </w:rPr>
                    <w:t xml:space="preserve">10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B2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4"/>
                      <w:szCs w:val="14"/>
                      <w:rtl w:val="0"/>
                    </w:rPr>
                    <w:t xml:space="preserve">11110011 = 128 + 64 + 32 + 16 + 2 + 1 =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14"/>
                      <w:szCs w:val="14"/>
                      <w:rtl w:val="0"/>
                    </w:rPr>
                    <w:t xml:space="preserve">243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4472c4" w:space="0" w:sz="4" w:val="single"/>
                    <w:bottom w:color="4472c4" w:space="0" w:sz="4" w:val="single"/>
                    <w:right w:color="4472c4" w:space="0" w:sz="4" w:val="single"/>
                  </w:tcBorders>
                  <w:shd w:fill="ffffff" w:val="clear"/>
                  <w:tcMar>
                    <w:top w:w="60.0" w:type="dxa"/>
                    <w:left w:w="80.0" w:type="dxa"/>
                    <w:bottom w:w="6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4B3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6"/>
                      <w:szCs w:val="16"/>
                      <w:rtl w:val="0"/>
                    </w:rPr>
                    <w:t xml:space="preserve">129.108.10.243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812" w:hRule="atLeast"/>
                <w:tblHeader w:val="0"/>
              </w:trPr>
              <w:tc>
                <w:tcPr>
                  <w:tcBorders>
                    <w:top w:color="4472c4" w:space="0" w:sz="4" w:val="single"/>
                    <w:left w:color="4472c4" w:space="0" w:sz="4" w:val="single"/>
                    <w:bottom w:color="4472c4" w:space="0" w:sz="4" w:val="single"/>
                    <w:right w:color="4472c4" w:space="0" w:sz="4" w:val="single"/>
                  </w:tcBorders>
                  <w:shd w:fill="e8e8e8" w:val="clear"/>
                  <w:tcMar>
                    <w:top w:w="60.0" w:type="dxa"/>
                    <w:left w:w="80.0" w:type="dxa"/>
                    <w:bottom w:w="6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4B4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11000000 10101000 00000001 00000001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4472c4" w:space="0" w:sz="4" w:val="single"/>
                    <w:left w:color="4472c4" w:space="0" w:sz="4" w:val="single"/>
                    <w:bottom w:color="4472c4" w:space="0" w:sz="4" w:val="single"/>
                    <w:right w:color="4472c4" w:space="0" w:sz="4" w:val="single"/>
                  </w:tcBorders>
                  <w:shd w:fill="ffffff" w:val="clear"/>
                  <w:tcMar>
                    <w:top w:w="60.0" w:type="dxa"/>
                    <w:left w:w="80.0" w:type="dxa"/>
                    <w:bottom w:w="6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4B5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6"/>
                      <w:szCs w:val="16"/>
                      <w:rtl w:val="0"/>
                    </w:rPr>
                    <w:t xml:space="preserve">11000000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=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6"/>
                      <w:szCs w:val="16"/>
                      <w:rtl w:val="0"/>
                    </w:rPr>
                    <w:t xml:space="preserve">128+64=192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B6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6"/>
                      <w:szCs w:val="16"/>
                      <w:rtl w:val="0"/>
                    </w:rPr>
                    <w:t xml:space="preserve">10101000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=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6"/>
                      <w:szCs w:val="16"/>
                      <w:rtl w:val="0"/>
                    </w:rPr>
                    <w:t xml:space="preserve">128+32+8=168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B7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6"/>
                      <w:szCs w:val="16"/>
                      <w:rtl w:val="0"/>
                    </w:rPr>
                    <w:t xml:space="preserve">00000001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=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6"/>
                      <w:szCs w:val="16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B8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ff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ff0000"/>
                      <w:sz w:val="16"/>
                      <w:szCs w:val="16"/>
                      <w:rtl w:val="0"/>
                    </w:rPr>
                    <w:t xml:space="preserve">00000001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ff0000"/>
                      <w:sz w:val="16"/>
                      <w:szCs w:val="16"/>
                      <w:rtl w:val="0"/>
                    </w:rPr>
                    <w:t xml:space="preserve">=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ff0000"/>
                      <w:sz w:val="16"/>
                      <w:szCs w:val="16"/>
                      <w:rtl w:val="0"/>
                    </w:rPr>
                    <w:t xml:space="preserve">1</w:t>
                  </w:r>
                </w:p>
              </w:tc>
              <w:tc>
                <w:tcPr>
                  <w:tcBorders>
                    <w:top w:color="4472c4" w:space="0" w:sz="4" w:val="single"/>
                    <w:left w:color="4472c4" w:space="0" w:sz="4" w:val="single"/>
                    <w:bottom w:color="4472c4" w:space="0" w:sz="4" w:val="single"/>
                    <w:right w:color="4472c4" w:space="0" w:sz="4" w:val="single"/>
                  </w:tcBorders>
                  <w:shd w:fill="ffffff" w:val="clear"/>
                  <w:tcMar>
                    <w:top w:w="60.0" w:type="dxa"/>
                    <w:left w:w="80.0" w:type="dxa"/>
                    <w:bottom w:w="6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4B9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6"/>
                      <w:szCs w:val="16"/>
                      <w:rtl w:val="0"/>
                    </w:rPr>
                    <w:t xml:space="preserve">192.168.1.1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BA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6"/>
                      <w:szCs w:val="16"/>
                      <w:rtl w:val="0"/>
                    </w:rPr>
                    <w:t xml:space="preserve">(adresa privată tipică)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68" w:hRule="atLeast"/>
                <w:tblHeader w:val="0"/>
              </w:trPr>
              <w:tc>
                <w:tcPr>
                  <w:tcBorders>
                    <w:top w:color="4472c4" w:space="0" w:sz="4" w:val="single"/>
                    <w:left w:color="4472c4" w:space="0" w:sz="4" w:val="single"/>
                    <w:bottom w:color="000000" w:space="0" w:sz="4" w:val="single"/>
                    <w:right w:color="4472c4" w:space="0" w:sz="4" w:val="single"/>
                  </w:tcBorders>
                  <w:shd w:fill="e8e8e8" w:val="clear"/>
                  <w:tcMar>
                    <w:top w:w="60.0" w:type="dxa"/>
                    <w:left w:w="80.0" w:type="dxa"/>
                    <w:bottom w:w="6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4BB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color w:val="000000"/>
                      <w:sz w:val="16"/>
                      <w:szCs w:val="16"/>
                      <w:rtl w:val="0"/>
                    </w:rPr>
                    <w:t xml:space="preserve">00001010 00000000 00000000 00000001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4472c4" w:space="0" w:sz="4" w:val="single"/>
                    <w:left w:color="4472c4" w:space="0" w:sz="4" w:val="single"/>
                    <w:bottom w:color="000000" w:space="0" w:sz="4" w:val="single"/>
                    <w:right w:color="4472c4" w:space="0" w:sz="4" w:val="single"/>
                  </w:tcBorders>
                  <w:shd w:fill="ffffff" w:val="clear"/>
                  <w:tcMar>
                    <w:top w:w="60.0" w:type="dxa"/>
                    <w:left w:w="80.0" w:type="dxa"/>
                    <w:bottom w:w="6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4BC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ff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ff0000"/>
                      <w:sz w:val="16"/>
                      <w:szCs w:val="16"/>
                      <w:rtl w:val="0"/>
                    </w:rPr>
                    <w:t xml:space="preserve">00001010=8+2=10</w:t>
                  </w:r>
                </w:p>
                <w:p w:rsidR="00000000" w:rsidDel="00000000" w:rsidP="00000000" w:rsidRDefault="00000000" w:rsidRPr="00000000" w14:paraId="000004BD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6"/>
                      <w:szCs w:val="16"/>
                      <w:rtl w:val="0"/>
                    </w:rPr>
                    <w:t xml:space="preserve">00000000=0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4BE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ff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ff0000"/>
                      <w:sz w:val="16"/>
                      <w:szCs w:val="16"/>
                      <w:rtl w:val="0"/>
                    </w:rPr>
                    <w:t xml:space="preserve">00000000=0</w:t>
                  </w:r>
                </w:p>
                <w:p w:rsidR="00000000" w:rsidDel="00000000" w:rsidP="00000000" w:rsidRDefault="00000000" w:rsidRPr="00000000" w14:paraId="000004BF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color w:val="ff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ff0000"/>
                      <w:sz w:val="16"/>
                      <w:szCs w:val="16"/>
                      <w:rtl w:val="0"/>
                    </w:rPr>
                    <w:t xml:space="preserve">00000001=1</w:t>
                  </w:r>
                </w:p>
              </w:tc>
              <w:tc>
                <w:tcPr>
                  <w:tcBorders>
                    <w:top w:color="4472c4" w:space="0" w:sz="4" w:val="single"/>
                    <w:left w:color="4472c4" w:space="0" w:sz="4" w:val="single"/>
                    <w:bottom w:color="000000" w:space="0" w:sz="4" w:val="single"/>
                    <w:right w:color="4472c4" w:space="0" w:sz="4" w:val="single"/>
                  </w:tcBorders>
                  <w:shd w:fill="ffffff" w:val="clear"/>
                  <w:tcMar>
                    <w:top w:w="60.0" w:type="dxa"/>
                    <w:left w:w="80.0" w:type="dxa"/>
                    <w:bottom w:w="60.0" w:type="dxa"/>
                    <w:right w:w="80.0" w:type="dxa"/>
                  </w:tcMar>
                  <w:vAlign w:val="center"/>
                </w:tcPr>
                <w:p w:rsidR="00000000" w:rsidDel="00000000" w:rsidP="00000000" w:rsidRDefault="00000000" w:rsidRPr="00000000" w14:paraId="000004C0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16"/>
                      <w:szCs w:val="16"/>
                      <w:rtl w:val="0"/>
                    </w:rPr>
                    <w:t xml:space="preserve">10.0.0.1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4C1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Calcul</w:t>
            </w:r>
          </w:p>
          <w:p w:rsidR="00000000" w:rsidDel="00000000" w:rsidP="00000000" w:rsidRDefault="00000000" w:rsidRPr="00000000" w14:paraId="000004C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1X8</w:t>
            </w:r>
          </w:p>
          <w:p w:rsidR="00000000" w:rsidDel="00000000" w:rsidP="00000000" w:rsidRDefault="00000000" w:rsidRPr="00000000" w14:paraId="000004C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Adresa</w:t>
            </w:r>
          </w:p>
          <w:p w:rsidR="00000000" w:rsidDel="00000000" w:rsidP="00000000" w:rsidRDefault="00000000" w:rsidRPr="00000000" w14:paraId="000004C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4"/>
                <w:szCs w:val="24"/>
                <w:rtl w:val="0"/>
              </w:rPr>
              <w:t xml:space="preserve">1x3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29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C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CA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</w:rPr>
              <w:drawing>
                <wp:inline distB="114300" distT="114300" distL="114300" distR="114300">
                  <wp:extent cx="3429000" cy="2143125"/>
                  <wp:effectExtent b="0" l="0" r="0" t="0"/>
                  <wp:docPr id="14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21431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B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punct pentru fiecare completare x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1x5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gridSpan w:val="5"/>
            <w:shd w:fill="e2efd9" w:val="clear"/>
          </w:tcPr>
          <w:p w:rsidR="00000000" w:rsidDel="00000000" w:rsidP="00000000" w:rsidRDefault="00000000" w:rsidRPr="00000000" w14:paraId="000004C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Subiectul V.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puncte) </w:t>
            </w:r>
          </w:p>
          <w:p w:rsidR="00000000" w:rsidDel="00000000" w:rsidP="00000000" w:rsidRDefault="00000000" w:rsidRPr="00000000" w14:paraId="000004D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Bifați compartimentul care veți răspunde (doar unul)</w:t>
            </w:r>
          </w:p>
          <w:p w:rsidR="00000000" w:rsidDel="00000000" w:rsidP="00000000" w:rsidRDefault="00000000" w:rsidRPr="00000000" w14:paraId="000004D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❑ </w:t>
            </w:r>
            <w:r w:rsidDel="00000000" w:rsidR="00000000" w:rsidRPr="00000000">
              <w:rPr>
                <w:color w:val="000000"/>
                <w:rtl w:val="0"/>
              </w:rPr>
              <w:t xml:space="preserve">Tehnici de prelucrare audio-video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  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❑ 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HTML  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000000"/>
                <w:rtl w:val="0"/>
              </w:rPr>
              <w:t xml:space="preserve">  ❑ 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Programarea vizuală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gridSpan w:val="5"/>
            <w:shd w:fill="c5e0b3" w:val="clear"/>
          </w:tcPr>
          <w:p w:rsidR="00000000" w:rsidDel="00000000" w:rsidP="00000000" w:rsidRDefault="00000000" w:rsidRPr="00000000" w14:paraId="000004D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Tehnici de prelucrare audio-video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D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DC">
            <w:pPr>
              <w:spacing w:after="0" w:line="240" w:lineRule="auto"/>
              <w:ind w:left="8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a) A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D">
            <w:pPr>
              <w:spacing w:after="0" w:line="240" w:lineRule="auto"/>
              <w:ind w:left="8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b) A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E">
            <w:pPr>
              <w:spacing w:after="0" w:line="240" w:lineRule="auto"/>
              <w:ind w:left="8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c) F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DF">
            <w:pPr>
              <w:spacing w:after="0" w:line="240" w:lineRule="auto"/>
              <w:ind w:firstLine="892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d)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1x4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4</w:t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E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E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Formula: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V=f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vertAlign w:val="subscript"/>
                <w:rtl w:val="0"/>
              </w:rPr>
              <w:t xml:space="preserve">e</w:t>
            </w:r>
            <w:r w:rsidDel="00000000" w:rsidR="00000000" w:rsidRPr="00000000">
              <w:rPr>
                <w:rFonts w:ascii="Cambria Math" w:cs="Cambria Math" w:eastAsia="Cambria Math" w:hAnsi="Cambria Math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b</w:t>
            </w:r>
            <w:r w:rsidDel="00000000" w:rsidR="00000000" w:rsidRPr="00000000">
              <w:rPr>
                <w:rFonts w:ascii="Cambria Math" w:cs="Cambria Math" w:eastAsia="Cambria Math" w:hAnsi="Cambria Math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c</w:t>
            </w:r>
            <w:r w:rsidDel="00000000" w:rsidR="00000000" w:rsidRPr="00000000">
              <w:rPr>
                <w:rFonts w:ascii="Cambria Math" w:cs="Cambria Math" w:eastAsia="Cambria Math" w:hAnsi="Cambria Math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Date: rata = 44100 Hz,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adâncime = 16 biți,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canale = 2,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durată = 3 min = 180 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Pas 1: Volumul pe secundă = 44100 × 16 × 2 = 1411200 biți/s = 1411200 ÷ 8 = 176400 octeți/s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Pas 2: Volumul total = 176400 × 180 = 31752000 octeți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sz w:val="24"/>
                <w:szCs w:val="24"/>
                <w:rtl w:val="0"/>
              </w:rPr>
              <w:t xml:space="preserve">Pas 3: Conversie: 31752000 ÷1024=31007,8125÷1024 ≈ 30,28 MB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Răspuns final: ≈ 30,28 MB (sau ~30 MB)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E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F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F4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F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4F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6</w:t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4F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F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Formula: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V = I× F × 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Calcul: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V =192KB  × 30 cadre/s × 32 s = 3 × 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vertAlign w:val="superscript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× 30 × 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vertAlign w:val="superscript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  KB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Conversie în MB = 90 × 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4"/>
                <w:szCs w:val="14"/>
                <w:vertAlign w:val="superscript"/>
                <w:rtl w:val="0"/>
              </w:rPr>
              <w:t xml:space="preserve">11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KB ÷ 1.024 = 180 MB</w:t>
            </w:r>
          </w:p>
          <w:p w:rsidR="00000000" w:rsidDel="00000000" w:rsidP="00000000" w:rsidRDefault="00000000" w:rsidRPr="00000000" w14:paraId="000004FE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Râspuns : 180 MB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50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50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50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50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5</w:t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gridSpan w:val="5"/>
            <w:shd w:fill="c5e0b3" w:val="clear"/>
            <w:vAlign w:val="center"/>
          </w:tcPr>
          <w:p w:rsidR="00000000" w:rsidDel="00000000" w:rsidP="00000000" w:rsidRDefault="00000000" w:rsidRPr="00000000" w14:paraId="000005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Limbaje de marcare a hipertextului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0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0C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Adevărate: a, c, e, f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1x4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4</w:t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1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11">
            <w:pPr>
              <w:spacing w:after="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Exemplu de cod:</w:t>
            </w:r>
          </w:p>
          <w:tbl>
            <w:tblPr>
              <w:tblStyle w:val="Table27"/>
              <w:tblW w:w="8279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4710"/>
              <w:gridCol w:w="3569"/>
              <w:tblGridChange w:id="0">
                <w:tblGrid>
                  <w:gridCol w:w="4710"/>
                  <w:gridCol w:w="356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512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Pagina 1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513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Pagina 2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514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&lt;html &gt;</w:t>
                  </w:r>
                </w:p>
                <w:p w:rsidR="00000000" w:rsidDel="00000000" w:rsidP="00000000" w:rsidRDefault="00000000" w:rsidRPr="00000000" w14:paraId="00000515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&lt;head&gt;</w:t>
                  </w:r>
                </w:p>
                <w:p w:rsidR="00000000" w:rsidDel="00000000" w:rsidP="00000000" w:rsidRDefault="00000000" w:rsidRPr="00000000" w14:paraId="00000516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&lt;meta charset="UTF-8"&gt;</w:t>
                  </w:r>
                </w:p>
                <w:p w:rsidR="00000000" w:rsidDel="00000000" w:rsidP="00000000" w:rsidRDefault="00000000" w:rsidRPr="00000000" w14:paraId="00000517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&lt;title&gt;Pagina Principală&lt;/title&gt;</w:t>
                  </w:r>
                </w:p>
                <w:p w:rsidR="00000000" w:rsidDel="00000000" w:rsidP="00000000" w:rsidRDefault="00000000" w:rsidRPr="00000000" w14:paraId="00000518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&lt;/head&gt;</w:t>
                  </w:r>
                </w:p>
                <w:p w:rsidR="00000000" w:rsidDel="00000000" w:rsidP="00000000" w:rsidRDefault="00000000" w:rsidRPr="00000000" w14:paraId="00000519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&lt;body&gt;</w:t>
                  </w:r>
                </w:p>
                <w:p w:rsidR="00000000" w:rsidDel="00000000" w:rsidP="00000000" w:rsidRDefault="00000000" w:rsidRPr="00000000" w14:paraId="0000051A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&lt;h1&gt;Bun venit pe site-ul meu!&lt;/h1&gt;</w:t>
                  </w:r>
                </w:p>
                <w:p w:rsidR="00000000" w:rsidDel="00000000" w:rsidP="00000000" w:rsidRDefault="00000000" w:rsidRPr="00000000" w14:paraId="0000051B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&lt;nav&gt;</w:t>
                  </w:r>
                </w:p>
                <w:p w:rsidR="00000000" w:rsidDel="00000000" w:rsidP="00000000" w:rsidRDefault="00000000" w:rsidRPr="00000000" w14:paraId="0000051C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  &lt;a href="#contact"&gt;Mergi la Contact&lt;/a&gt;</w:t>
                  </w:r>
                </w:p>
                <w:p w:rsidR="00000000" w:rsidDel="00000000" w:rsidP="00000000" w:rsidRDefault="00000000" w:rsidRPr="00000000" w14:paraId="0000051D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  &lt;a href="despre.html"&gt;Despre mine&lt;/a&gt;</w:t>
                  </w:r>
                </w:p>
                <w:p w:rsidR="00000000" w:rsidDel="00000000" w:rsidP="00000000" w:rsidRDefault="00000000" w:rsidRPr="00000000" w14:paraId="0000051E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&lt;/nav&gt;</w:t>
                  </w:r>
                </w:p>
                <w:p w:rsidR="00000000" w:rsidDel="00000000" w:rsidP="00000000" w:rsidRDefault="00000000" w:rsidRPr="00000000" w14:paraId="0000051F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&lt;p&gt;Acesta este un mini-site creat în HTML.&lt;/p&gt;</w:t>
                  </w:r>
                </w:p>
                <w:p w:rsidR="00000000" w:rsidDel="00000000" w:rsidP="00000000" w:rsidRDefault="00000000" w:rsidRPr="00000000" w14:paraId="00000520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&lt;!-- Cerința 2b: legături externe în tab nou --&gt;</w:t>
                  </w:r>
                </w:p>
                <w:p w:rsidR="00000000" w:rsidDel="00000000" w:rsidP="00000000" w:rsidRDefault="00000000" w:rsidRPr="00000000" w14:paraId="00000521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&lt;h2&gt;Resurse utile&lt;/h2&gt;</w:t>
                  </w:r>
                </w:p>
                <w:p w:rsidR="00000000" w:rsidDel="00000000" w:rsidP="00000000" w:rsidRDefault="00000000" w:rsidRPr="00000000" w14:paraId="00000522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&lt;ul&gt;</w:t>
                  </w:r>
                </w:p>
                <w:p w:rsidR="00000000" w:rsidDel="00000000" w:rsidP="00000000" w:rsidRDefault="00000000" w:rsidRPr="00000000" w14:paraId="00000523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  &lt;li&gt;&lt;a href="https://www.google.com"</w:t>
                  </w:r>
                </w:p>
                <w:p w:rsidR="00000000" w:rsidDel="00000000" w:rsidP="00000000" w:rsidRDefault="00000000" w:rsidRPr="00000000" w14:paraId="00000524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target="_blank"&gt;Google&lt;/a&gt;&lt;/li&gt;</w:t>
                  </w:r>
                </w:p>
                <w:p w:rsidR="00000000" w:rsidDel="00000000" w:rsidP="00000000" w:rsidRDefault="00000000" w:rsidRPr="00000000" w14:paraId="00000525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  &lt;li&gt;&lt;a href="https://ro.wikipedia.org"</w:t>
                  </w:r>
                </w:p>
                <w:p w:rsidR="00000000" w:rsidDel="00000000" w:rsidP="00000000" w:rsidRDefault="00000000" w:rsidRPr="00000000" w14:paraId="00000526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         target="_blank"&gt;Wikipedia RO&lt;/a&gt;&lt;/li&gt;</w:t>
                  </w:r>
                </w:p>
                <w:p w:rsidR="00000000" w:rsidDel="00000000" w:rsidP="00000000" w:rsidRDefault="00000000" w:rsidRPr="00000000" w14:paraId="00000527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&lt;/ul&gt;</w:t>
                  </w:r>
                </w:p>
                <w:p w:rsidR="00000000" w:rsidDel="00000000" w:rsidP="00000000" w:rsidRDefault="00000000" w:rsidRPr="00000000" w14:paraId="00000528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&lt;section id="contact"&gt;</w:t>
                  </w:r>
                </w:p>
                <w:p w:rsidR="00000000" w:rsidDel="00000000" w:rsidP="00000000" w:rsidRDefault="00000000" w:rsidRPr="00000000" w14:paraId="00000529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  &lt;h2&gt;Contact&lt;/h2&gt;</w:t>
                  </w:r>
                </w:p>
                <w:p w:rsidR="00000000" w:rsidDel="00000000" w:rsidP="00000000" w:rsidRDefault="00000000" w:rsidRPr="00000000" w14:paraId="0000052A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  &lt;p&gt;Email: contact@exemplu.com&lt;/p&gt;</w:t>
                  </w:r>
                </w:p>
                <w:p w:rsidR="00000000" w:rsidDel="00000000" w:rsidP="00000000" w:rsidRDefault="00000000" w:rsidRPr="00000000" w14:paraId="0000052B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&lt;/section&gt;</w:t>
                  </w:r>
                </w:p>
                <w:p w:rsidR="00000000" w:rsidDel="00000000" w:rsidP="00000000" w:rsidRDefault="00000000" w:rsidRPr="00000000" w14:paraId="0000052C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&lt;/body&gt;</w:t>
                  </w:r>
                </w:p>
                <w:p w:rsidR="00000000" w:rsidDel="00000000" w:rsidP="00000000" w:rsidRDefault="00000000" w:rsidRPr="00000000" w14:paraId="0000052D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&lt;/html&gt;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52E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&lt;html &gt;</w:t>
                  </w:r>
                </w:p>
                <w:p w:rsidR="00000000" w:rsidDel="00000000" w:rsidP="00000000" w:rsidRDefault="00000000" w:rsidRPr="00000000" w14:paraId="0000052F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&lt;head&gt;</w:t>
                  </w:r>
                </w:p>
                <w:p w:rsidR="00000000" w:rsidDel="00000000" w:rsidP="00000000" w:rsidRDefault="00000000" w:rsidRPr="00000000" w14:paraId="00000530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&lt;meta charset="UTF-8"&gt;</w:t>
                  </w:r>
                </w:p>
                <w:p w:rsidR="00000000" w:rsidDel="00000000" w:rsidP="00000000" w:rsidRDefault="00000000" w:rsidRPr="00000000" w14:paraId="00000531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&lt;title&gt;Despre Mine&lt;/title&gt;</w:t>
                  </w:r>
                </w:p>
                <w:p w:rsidR="00000000" w:rsidDel="00000000" w:rsidP="00000000" w:rsidRDefault="00000000" w:rsidRPr="00000000" w14:paraId="00000532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&lt;/head&gt;</w:t>
                  </w:r>
                </w:p>
                <w:p w:rsidR="00000000" w:rsidDel="00000000" w:rsidP="00000000" w:rsidRDefault="00000000" w:rsidRPr="00000000" w14:paraId="00000533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&lt;body&gt;</w:t>
                  </w:r>
                </w:p>
                <w:p w:rsidR="00000000" w:rsidDel="00000000" w:rsidP="00000000" w:rsidRDefault="00000000" w:rsidRPr="00000000" w14:paraId="00000534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535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&lt;h1&gt;Despre Mine&lt;/h1&gt;</w:t>
                  </w:r>
                </w:p>
                <w:p w:rsidR="00000000" w:rsidDel="00000000" w:rsidP="00000000" w:rsidRDefault="00000000" w:rsidRPr="00000000" w14:paraId="00000536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&lt;p&gt;Sunt pasionat(ă) de informatică și web design.&lt;/p&gt;</w:t>
                  </w:r>
                </w:p>
                <w:p w:rsidR="00000000" w:rsidDel="00000000" w:rsidP="00000000" w:rsidRDefault="00000000" w:rsidRPr="00000000" w14:paraId="00000537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538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  &lt;a href="index.html"&gt;← Înapoi la pagina principală&lt;/a&gt;</w:t>
                  </w:r>
                </w:p>
                <w:p w:rsidR="00000000" w:rsidDel="00000000" w:rsidP="00000000" w:rsidRDefault="00000000" w:rsidRPr="00000000" w14:paraId="00000539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53A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&lt;/body&gt;</w:t>
                  </w:r>
                </w:p>
                <w:p w:rsidR="00000000" w:rsidDel="00000000" w:rsidP="00000000" w:rsidRDefault="00000000" w:rsidRPr="00000000" w14:paraId="0000053B">
                  <w:pPr>
                    <w:spacing w:after="0" w:line="240" w:lineRule="auto"/>
                    <w:rPr>
                      <w:rFonts w:ascii="Courier New" w:cs="Courier New" w:eastAsia="Courier New" w:hAnsi="Courier New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ourier New" w:cs="Courier New" w:eastAsia="Courier New" w:hAnsi="Courier New"/>
                      <w:sz w:val="20"/>
                      <w:szCs w:val="20"/>
                      <w:rtl w:val="0"/>
                    </w:rPr>
                    <w:t xml:space="preserve">&lt;/html&gt;</w:t>
                  </w:r>
                </w:p>
              </w:tc>
            </w:tr>
          </w:tbl>
          <w:p w:rsidR="00000000" w:rsidDel="00000000" w:rsidP="00000000" w:rsidRDefault="00000000" w:rsidRPr="00000000" w14:paraId="0000053C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a) (1p) – &lt;a href="#contact"&gt; corect (1p) </w:t>
            </w:r>
          </w:p>
          <w:p w:rsidR="00000000" w:rsidDel="00000000" w:rsidP="00000000" w:rsidRDefault="00000000" w:rsidRPr="00000000" w14:paraId="0000053D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b) (8p) – id="contact" pe secțiune (2p) + 2 linkuri externe corecte (2p) + target="_blank" pe ambele (4p: 2p/link)</w:t>
            </w:r>
          </w:p>
          <w:p w:rsidR="00000000" w:rsidDel="00000000" w:rsidP="00000000" w:rsidRDefault="00000000" w:rsidRPr="00000000" w14:paraId="0000053E">
            <w:pPr>
              <w:spacing w:after="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c) (2p) – despre.html cu titlu (1p) + &lt;a href="index.html"&gt; înapoi (1p)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56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56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11</w:t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gridSpan w:val="5"/>
            <w:shd w:fill="e2efd9" w:val="clear"/>
            <w:vAlign w:val="center"/>
          </w:tcPr>
          <w:p w:rsidR="00000000" w:rsidDel="00000000" w:rsidP="00000000" w:rsidRDefault="00000000" w:rsidRPr="00000000" w14:paraId="000005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Programarea vizuală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6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6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Răspuns corect: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D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parametri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E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F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f6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0">
            <w:pPr>
              <w:spacing w:after="0" w:line="240" w:lineRule="auto"/>
              <w:ind w:firstLine="712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mo" w:cs="Arimo" w:eastAsia="Arimo" w:hAnsi="Arimo"/>
                <w:color w:val="000000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f4(2)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1x4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7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75">
            <w:pPr>
              <w:spacing w:after="0" w:line="240" w:lineRule="auto"/>
              <w:rPr/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Răspuns corect: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76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color w:val="000000"/>
              </w:rPr>
              <w:drawing>
                <wp:inline distB="0" distT="0" distL="0" distR="0">
                  <wp:extent cx="3782225" cy="2638983"/>
                  <wp:effectExtent b="0" l="0" r="0" t="0"/>
                  <wp:docPr id="1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2225" cy="263898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1x5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7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7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7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Răspuns corect: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&lt;button onclick="____</w:t>
            </w: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000000"/>
                <w:u w:val="single"/>
                <w:rtl w:val="0"/>
              </w:rPr>
              <w:t xml:space="preserve">IC()</w:t>
            </w: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_____"&gt;+&lt;/button&gt;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&lt;button onclick="____</w:t>
            </w: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000000"/>
                <w:u w:val="single"/>
                <w:rtl w:val="0"/>
              </w:rPr>
              <w:t xml:space="preserve">DC()</w:t>
            </w: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__________"&gt;-&lt;</w:t>
            </w: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000000"/>
                <w:u w:val="single"/>
                <w:rtl w:val="0"/>
              </w:rPr>
              <w:t xml:space="preserve">/button</w:t>
            </w: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&gt;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&lt;button onclick="____</w:t>
            </w: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000000"/>
                <w:u w:val="single"/>
                <w:rtl w:val="0"/>
              </w:rPr>
              <w:t xml:space="preserve">RC()</w:t>
            </w: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________"&gt;</w:t>
            </w: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000000"/>
                <w:u w:val="single"/>
                <w:rtl w:val="0"/>
              </w:rPr>
              <w:t xml:space="preserve">Reset</w:t>
            </w: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&lt;/button&gt;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let count = </w:t>
            </w: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000000"/>
                <w:u w:val="single"/>
                <w:rtl w:val="0"/>
              </w:rPr>
              <w:t xml:space="preserve">10</w:t>
            </w:r>
            <w:r w:rsidDel="00000000" w:rsidR="00000000" w:rsidRPr="00000000">
              <w:rPr>
                <w:rFonts w:ascii="Courier New" w:cs="Courier New" w:eastAsia="Courier New" w:hAnsi="Courier New"/>
                <w:color w:val="000000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1x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58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58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Total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88">
      <w:pPr>
        <w:tabs>
          <w:tab w:val="left" w:leader="none" w:pos="8088"/>
        </w:tabs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9">
      <w:pPr>
        <w:tabs>
          <w:tab w:val="left" w:leader="none" w:pos="8088"/>
        </w:tabs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7ypy0n4x0m7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SCHEMA DE CONVERTIRE A PUNCTELOR ÎN NOTE</w:t>
      </w:r>
    </w:p>
    <w:tbl>
      <w:tblPr>
        <w:tblStyle w:val="Table28"/>
        <w:tblW w:w="958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5"/>
        <w:gridCol w:w="861"/>
        <w:gridCol w:w="844"/>
        <w:gridCol w:w="844"/>
        <w:gridCol w:w="844"/>
        <w:gridCol w:w="845"/>
        <w:gridCol w:w="845"/>
        <w:gridCol w:w="845"/>
        <w:gridCol w:w="845"/>
        <w:gridCol w:w="845"/>
        <w:gridCol w:w="828"/>
        <w:tblGridChange w:id="0">
          <w:tblGrid>
            <w:gridCol w:w="1135"/>
            <w:gridCol w:w="861"/>
            <w:gridCol w:w="844"/>
            <w:gridCol w:w="844"/>
            <w:gridCol w:w="844"/>
            <w:gridCol w:w="845"/>
            <w:gridCol w:w="845"/>
            <w:gridCol w:w="845"/>
            <w:gridCol w:w="845"/>
            <w:gridCol w:w="845"/>
            <w:gridCol w:w="8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8A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Nota </w:t>
            </w:r>
          </w:p>
        </w:tc>
        <w:tc>
          <w:tcPr/>
          <w:p w:rsidR="00000000" w:rsidDel="00000000" w:rsidP="00000000" w:rsidRDefault="00000000" w:rsidRPr="00000000" w14:paraId="0000058B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58C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58D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58E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58F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590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591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592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593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594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95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punctaj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6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95-91</w:t>
            </w:r>
          </w:p>
        </w:tc>
        <w:tc>
          <w:tcPr/>
          <w:p w:rsidR="00000000" w:rsidDel="00000000" w:rsidP="00000000" w:rsidRDefault="00000000" w:rsidRPr="00000000" w14:paraId="00000597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90-86</w:t>
            </w:r>
          </w:p>
        </w:tc>
        <w:tc>
          <w:tcPr/>
          <w:p w:rsidR="00000000" w:rsidDel="00000000" w:rsidP="00000000" w:rsidRDefault="00000000" w:rsidRPr="00000000" w14:paraId="00000598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85-71</w:t>
            </w:r>
          </w:p>
        </w:tc>
        <w:tc>
          <w:tcPr/>
          <w:p w:rsidR="00000000" w:rsidDel="00000000" w:rsidP="00000000" w:rsidRDefault="00000000" w:rsidRPr="00000000" w14:paraId="00000599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70-55</w:t>
            </w:r>
          </w:p>
        </w:tc>
        <w:tc>
          <w:tcPr/>
          <w:p w:rsidR="00000000" w:rsidDel="00000000" w:rsidP="00000000" w:rsidRDefault="00000000" w:rsidRPr="00000000" w14:paraId="0000059A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54-40</w:t>
            </w:r>
          </w:p>
        </w:tc>
        <w:tc>
          <w:tcPr/>
          <w:p w:rsidR="00000000" w:rsidDel="00000000" w:rsidP="00000000" w:rsidRDefault="00000000" w:rsidRPr="00000000" w14:paraId="0000059B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39-24</w:t>
            </w:r>
          </w:p>
        </w:tc>
        <w:tc>
          <w:tcPr/>
          <w:p w:rsidR="00000000" w:rsidDel="00000000" w:rsidP="00000000" w:rsidRDefault="00000000" w:rsidRPr="00000000" w14:paraId="0000059C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23-16</w:t>
            </w:r>
          </w:p>
        </w:tc>
        <w:tc>
          <w:tcPr/>
          <w:p w:rsidR="00000000" w:rsidDel="00000000" w:rsidP="00000000" w:rsidRDefault="00000000" w:rsidRPr="00000000" w14:paraId="0000059D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15-8</w:t>
            </w:r>
          </w:p>
        </w:tc>
        <w:tc>
          <w:tcPr/>
          <w:p w:rsidR="00000000" w:rsidDel="00000000" w:rsidP="00000000" w:rsidRDefault="00000000" w:rsidRPr="00000000" w14:paraId="0000059E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7-1</w:t>
            </w:r>
          </w:p>
        </w:tc>
        <w:tc>
          <w:tcPr/>
          <w:p w:rsidR="00000000" w:rsidDel="00000000" w:rsidP="00000000" w:rsidRDefault="00000000" w:rsidRPr="00000000" w14:paraId="0000059F">
            <w:pPr>
              <w:tabs>
                <w:tab w:val="left" w:leader="none" w:pos="808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5A0">
      <w:pPr>
        <w:tabs>
          <w:tab w:val="left" w:leader="none" w:pos="8088"/>
        </w:tabs>
        <w:spacing w:after="0" w:befor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1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Tabelul de corelare</w:t>
      </w:r>
    </w:p>
    <w:p w:rsidR="00000000" w:rsidDel="00000000" w:rsidP="00000000" w:rsidRDefault="00000000" w:rsidRPr="00000000" w14:paraId="000005A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dintre competențele specifice – obiectivele de evaluare – conținutul itemilor - complexitate</w:t>
      </w:r>
    </w:p>
    <w:p w:rsidR="00000000" w:rsidDel="00000000" w:rsidP="00000000" w:rsidRDefault="00000000" w:rsidRPr="00000000" w14:paraId="000005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Competenţele specifice la disciplina informatică:</w:t>
      </w:r>
    </w:p>
    <w:p w:rsidR="00000000" w:rsidDel="00000000" w:rsidP="00000000" w:rsidRDefault="00000000" w:rsidRPr="00000000" w14:paraId="000005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CS5 Perceperea științifică a rolului și impactului fenomenelor informatice din societatea contemporană, manifestând gândire critică și pozitivă în conexarea diferitor domenii de studiu, activitate și valori umane.</w:t>
      </w:r>
    </w:p>
    <w:p w:rsidR="00000000" w:rsidDel="00000000" w:rsidP="00000000" w:rsidRDefault="00000000" w:rsidRPr="00000000" w14:paraId="000005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CS6. Prelucrarea datelor experimentelor din domeniul științelor reale și al celor socioumane, manifestând gândire critică, claritate și corectitudine.</w:t>
      </w:r>
    </w:p>
    <w:p w:rsidR="00000000" w:rsidDel="00000000" w:rsidP="00000000" w:rsidRDefault="00000000" w:rsidRPr="00000000" w14:paraId="000005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CS7. Algoritmizarea metodelor de analiză, de sinteză și de soluționare a situațiilor problemă, demonstrând creativitate și perseverență.</w:t>
      </w:r>
    </w:p>
    <w:p w:rsidR="00000000" w:rsidDel="00000000" w:rsidP="00000000" w:rsidRDefault="00000000" w:rsidRPr="00000000" w14:paraId="000005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CS8. Implementarea algoritmilor în medii de programare, dând dovadă de concentrare și perspicacitate.</w:t>
      </w:r>
    </w:p>
    <w:p w:rsidR="00000000" w:rsidDel="00000000" w:rsidP="00000000" w:rsidRDefault="00000000" w:rsidRPr="00000000" w14:paraId="000005A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Abrevieri utilizate: IC – itemi de cunoaștere, nivel minim, IA – itemi de aplicare, nivel mediu, II – itemi de integrare, nivel avansat</w:t>
      </w:r>
    </w:p>
    <w:tbl>
      <w:tblPr>
        <w:tblStyle w:val="Table29"/>
        <w:tblW w:w="106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25"/>
        <w:gridCol w:w="4230"/>
        <w:gridCol w:w="1440"/>
        <w:gridCol w:w="1620"/>
        <w:tblGridChange w:id="0">
          <w:tblGrid>
            <w:gridCol w:w="3325"/>
            <w:gridCol w:w="4230"/>
            <w:gridCol w:w="1440"/>
            <w:gridCol w:w="1620"/>
          </w:tblGrid>
        </w:tblGridChange>
      </w:tblGrid>
      <w:tr>
        <w:trPr>
          <w:cantSplit w:val="0"/>
          <w:trHeight w:val="5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Unități de competență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Itemii</w:t>
            </w:r>
          </w:p>
        </w:tc>
        <w:tc>
          <w:tcPr/>
          <w:p w:rsidR="00000000" w:rsidDel="00000000" w:rsidP="00000000" w:rsidRDefault="00000000" w:rsidRPr="00000000" w14:paraId="000005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Nivelul de complexitate</w:t>
            </w:r>
          </w:p>
        </w:tc>
      </w:tr>
      <w:tr>
        <w:trPr>
          <w:cantSplit w:val="0"/>
          <w:trHeight w:val="2072" w:hRule="atLeast"/>
          <w:tblHeader w:val="0"/>
        </w:trPr>
        <w:tc>
          <w:tcPr/>
          <w:p w:rsidR="00000000" w:rsidDel="00000000" w:rsidP="00000000" w:rsidRDefault="00000000" w:rsidRPr="00000000" w14:paraId="000005AF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Identificarea limitelor de reprezentare a numerelor în calculator.</w:t>
            </w:r>
          </w:p>
          <w:p w:rsidR="00000000" w:rsidDel="00000000" w:rsidP="00000000" w:rsidRDefault="00000000" w:rsidRPr="00000000" w14:paraId="000005B0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1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Aplicarea aritmeticii de calculator pentru soluționarea problemelor de prelucrare a informației.</w:t>
            </w:r>
          </w:p>
        </w:tc>
        <w:tc>
          <w:tcPr/>
          <w:p w:rsidR="00000000" w:rsidDel="00000000" w:rsidP="00000000" w:rsidRDefault="00000000" w:rsidRPr="00000000" w14:paraId="000005B2">
            <w:pPr>
              <w:spacing w:after="12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identifice sistemele de numerație utilizate în calculator (binar, zecimal, hexazecimal)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3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transforme numere dintr-un sistem de numerație în altul. </w:t>
            </w:r>
          </w:p>
          <w:p w:rsidR="00000000" w:rsidDel="00000000" w:rsidP="00000000" w:rsidRDefault="00000000" w:rsidRPr="00000000" w14:paraId="000005B4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determine limitele de reprezentare a numerelor în funcție de numărul de biți. </w:t>
            </w:r>
          </w:p>
          <w:p w:rsidR="00000000" w:rsidDel="00000000" w:rsidP="00000000" w:rsidRDefault="00000000" w:rsidRPr="00000000" w14:paraId="000005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12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efectueze operații aritmetice simple în sistem binar.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6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Subiectul I </w:t>
            </w:r>
          </w:p>
          <w:p w:rsidR="00000000" w:rsidDel="00000000" w:rsidP="00000000" w:rsidRDefault="00000000" w:rsidRPr="00000000" w14:paraId="000005B7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1, </w:t>
            </w:r>
          </w:p>
          <w:p w:rsidR="00000000" w:rsidDel="00000000" w:rsidP="00000000" w:rsidRDefault="00000000" w:rsidRPr="00000000" w14:paraId="000005B8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2,</w:t>
            </w:r>
          </w:p>
          <w:p w:rsidR="00000000" w:rsidDel="00000000" w:rsidP="00000000" w:rsidRDefault="00000000" w:rsidRPr="00000000" w14:paraId="000005B9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3</w:t>
            </w:r>
          </w:p>
        </w:tc>
        <w:tc>
          <w:tcPr/>
          <w:p w:rsidR="00000000" w:rsidDel="00000000" w:rsidP="00000000" w:rsidRDefault="00000000" w:rsidRPr="00000000" w14:paraId="000005BA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B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</w:t>
            </w:r>
          </w:p>
          <w:p w:rsidR="00000000" w:rsidDel="00000000" w:rsidP="00000000" w:rsidRDefault="00000000" w:rsidRPr="00000000" w14:paraId="000005BC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IA</w:t>
            </w:r>
          </w:p>
          <w:p w:rsidR="00000000" w:rsidDel="00000000" w:rsidP="00000000" w:rsidRDefault="00000000" w:rsidRPr="00000000" w14:paraId="000005BD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</w:t>
            </w:r>
          </w:p>
        </w:tc>
      </w:tr>
      <w:tr>
        <w:trPr>
          <w:cantSplit w:val="0"/>
          <w:trHeight w:val="2026" w:hRule="atLeast"/>
          <w:tblHeader w:val="0"/>
        </w:trPr>
        <w:tc>
          <w:tcPr/>
          <w:p w:rsidR="00000000" w:rsidDel="00000000" w:rsidP="00000000" w:rsidRDefault="00000000" w:rsidRPr="00000000" w14:paraId="000005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06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algebrei booleene pentru prelucrarea digitală a informației.</w:t>
            </w:r>
          </w:p>
          <w:p w:rsidR="00000000" w:rsidDel="00000000" w:rsidP="00000000" w:rsidRDefault="00000000" w:rsidRPr="00000000" w14:paraId="000005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06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0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Argumentarea necesităților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a algebrei booleene în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informatică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1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identifice variabilele și operațiile de bază ale algebrei booleene (AND, OR, NOT). </w:t>
            </w:r>
          </w:p>
          <w:p w:rsidR="00000000" w:rsidDel="00000000" w:rsidP="00000000" w:rsidRDefault="00000000" w:rsidRPr="00000000" w14:paraId="000005C2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aplice tabelele de adevăr pentru evaluarea expresiilor logice. </w:t>
            </w:r>
          </w:p>
          <w:p w:rsidR="00000000" w:rsidDel="00000000" w:rsidP="00000000" w:rsidRDefault="00000000" w:rsidRPr="00000000" w14:paraId="000005C3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simplifice expresii booleene utilizând regulile și legile de bază. </w:t>
            </w:r>
          </w:p>
          <w:p w:rsidR="00000000" w:rsidDel="00000000" w:rsidP="00000000" w:rsidRDefault="00000000" w:rsidRPr="00000000" w14:paraId="000005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12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utilizeze algebra booleană în rezolvarea unor probleme simple de prelucrare digitală a informației.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5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Subiectul II </w:t>
            </w:r>
          </w:p>
          <w:p w:rsidR="00000000" w:rsidDel="00000000" w:rsidP="00000000" w:rsidRDefault="00000000" w:rsidRPr="00000000" w14:paraId="000005C6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1, </w:t>
            </w:r>
          </w:p>
          <w:p w:rsidR="00000000" w:rsidDel="00000000" w:rsidP="00000000" w:rsidRDefault="00000000" w:rsidRPr="00000000" w14:paraId="000005C7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2,</w:t>
            </w:r>
          </w:p>
          <w:p w:rsidR="00000000" w:rsidDel="00000000" w:rsidP="00000000" w:rsidRDefault="00000000" w:rsidRPr="00000000" w14:paraId="000005C8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3</w:t>
            </w:r>
          </w:p>
        </w:tc>
        <w:tc>
          <w:tcPr/>
          <w:p w:rsidR="00000000" w:rsidDel="00000000" w:rsidP="00000000" w:rsidRDefault="00000000" w:rsidRPr="00000000" w14:paraId="000005C9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A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</w:t>
            </w:r>
          </w:p>
          <w:p w:rsidR="00000000" w:rsidDel="00000000" w:rsidP="00000000" w:rsidRDefault="00000000" w:rsidRPr="00000000" w14:paraId="000005CB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IA</w:t>
            </w:r>
          </w:p>
          <w:p w:rsidR="00000000" w:rsidDel="00000000" w:rsidP="00000000" w:rsidRDefault="00000000" w:rsidRPr="00000000" w14:paraId="000005CC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</w:t>
            </w:r>
          </w:p>
        </w:tc>
      </w:tr>
      <w:tr>
        <w:trPr>
          <w:cantSplit w:val="0"/>
          <w:trHeight w:val="2026" w:hRule="atLeast"/>
          <w:tblHeader w:val="0"/>
        </w:trPr>
        <w:tc>
          <w:tcPr/>
          <w:p w:rsidR="00000000" w:rsidDel="00000000" w:rsidP="00000000" w:rsidRDefault="00000000" w:rsidRPr="00000000" w14:paraId="000005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06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Reprezentarea variabilelor logice prin mărimi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fizice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5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06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06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proiectării ierarhice la elaborarea structurilor de calcul, la prelucrarea și la stocarea informațiilor.</w:t>
            </w:r>
          </w:p>
          <w:p w:rsidR="00000000" w:rsidDel="00000000" w:rsidP="00000000" w:rsidRDefault="00000000" w:rsidRPr="00000000" w14:paraId="000005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06"/>
              </w:tabs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1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Materializarea funcțiilor logice.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Să reprezinte funcțiile logice prin tabele de adevăr, circutite combinaționale; </w:t>
            </w:r>
          </w:p>
          <w:p w:rsidR="00000000" w:rsidDel="00000000" w:rsidP="00000000" w:rsidRDefault="00000000" w:rsidRPr="00000000" w14:paraId="000005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Să cunoască destinația circuitelor combinaționale/secvențiale</w:t>
            </w:r>
          </w:p>
          <w:p w:rsidR="00000000" w:rsidDel="00000000" w:rsidP="00000000" w:rsidRDefault="00000000" w:rsidRPr="00000000" w14:paraId="000005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252" w:right="0" w:hanging="27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Să cunoască destinația circuitelor combinaționale/secvențiale;</w:t>
            </w:r>
          </w:p>
        </w:tc>
        <w:tc>
          <w:tcPr/>
          <w:p w:rsidR="00000000" w:rsidDel="00000000" w:rsidP="00000000" w:rsidRDefault="00000000" w:rsidRPr="00000000" w14:paraId="000005D5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Subiectul III </w:t>
            </w:r>
          </w:p>
          <w:p w:rsidR="00000000" w:rsidDel="00000000" w:rsidP="00000000" w:rsidRDefault="00000000" w:rsidRPr="00000000" w14:paraId="000005D6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1, </w:t>
            </w:r>
          </w:p>
          <w:p w:rsidR="00000000" w:rsidDel="00000000" w:rsidP="00000000" w:rsidRDefault="00000000" w:rsidRPr="00000000" w14:paraId="000005D7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2,</w:t>
            </w:r>
          </w:p>
          <w:p w:rsidR="00000000" w:rsidDel="00000000" w:rsidP="00000000" w:rsidRDefault="00000000" w:rsidRPr="00000000" w14:paraId="000005D8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3</w:t>
            </w:r>
          </w:p>
        </w:tc>
        <w:tc>
          <w:tcPr/>
          <w:p w:rsidR="00000000" w:rsidDel="00000000" w:rsidP="00000000" w:rsidRDefault="00000000" w:rsidRPr="00000000" w14:paraId="000005D9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A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</w:t>
            </w:r>
          </w:p>
          <w:p w:rsidR="00000000" w:rsidDel="00000000" w:rsidP="00000000" w:rsidRDefault="00000000" w:rsidRPr="00000000" w14:paraId="000005DB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IA</w:t>
            </w:r>
          </w:p>
          <w:p w:rsidR="00000000" w:rsidDel="00000000" w:rsidP="00000000" w:rsidRDefault="00000000" w:rsidRPr="00000000" w14:paraId="000005DC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IA</w:t>
            </w:r>
          </w:p>
        </w:tc>
      </w:tr>
      <w:tr>
        <w:trPr>
          <w:cantSplit w:val="0"/>
          <w:trHeight w:val="710" w:hRule="atLeast"/>
          <w:tblHeader w:val="0"/>
        </w:trPr>
        <w:tc>
          <w:tcPr/>
          <w:p w:rsidR="00000000" w:rsidDel="00000000" w:rsidP="00000000" w:rsidRDefault="00000000" w:rsidRPr="00000000" w14:paraId="000005DD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 resurselor tehnice și a resurselor programate ale calculatorului.</w:t>
            </w:r>
          </w:p>
          <w:p w:rsidR="00000000" w:rsidDel="00000000" w:rsidP="00000000" w:rsidRDefault="00000000" w:rsidRPr="00000000" w14:paraId="000005DE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 dispozitivelor externe de memorare pentru stocarea curentă și de lungă durată a informațiilor.</w:t>
            </w:r>
          </w:p>
          <w:p w:rsidR="00000000" w:rsidDel="00000000" w:rsidP="00000000" w:rsidRDefault="00000000" w:rsidRPr="00000000" w14:paraId="000005DF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 dispozitivelor de intrare – ieșire ale calculatorului.  </w:t>
            </w:r>
          </w:p>
          <w:p w:rsidR="00000000" w:rsidDel="00000000" w:rsidP="00000000" w:rsidRDefault="00000000" w:rsidRPr="00000000" w14:paraId="000005E0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Clasificarea rețelelor de calculatoare.</w:t>
            </w:r>
          </w:p>
          <w:p w:rsidR="00000000" w:rsidDel="00000000" w:rsidP="00000000" w:rsidRDefault="00000000" w:rsidRPr="00000000" w14:paraId="000005E1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 tehnologiilor de cooperare în rețea.</w:t>
            </w:r>
          </w:p>
          <w:p w:rsidR="00000000" w:rsidDel="00000000" w:rsidP="00000000" w:rsidRDefault="00000000" w:rsidRPr="00000000" w14:paraId="000005E2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Descrierea principiilor de organizare și utilizare a serviciilor internet.</w:t>
            </w:r>
          </w:p>
        </w:tc>
        <w:tc>
          <w:tcPr/>
          <w:p w:rsidR="00000000" w:rsidDel="00000000" w:rsidP="00000000" w:rsidRDefault="00000000" w:rsidRPr="00000000" w14:paraId="000005E3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identifice și să utilizeze componentele de bază ale calculatorului și resursele acestuia. </w:t>
            </w:r>
          </w:p>
          <w:p w:rsidR="00000000" w:rsidDel="00000000" w:rsidP="00000000" w:rsidRDefault="00000000" w:rsidRPr="00000000" w14:paraId="000005E4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utilizeze dispozitivele externe de memorare pentru stocarea și transferul informațiilor. </w:t>
            </w:r>
          </w:p>
          <w:p w:rsidR="00000000" w:rsidDel="00000000" w:rsidP="00000000" w:rsidRDefault="00000000" w:rsidRPr="00000000" w14:paraId="000005E5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recunoască și să folosească dispozitivele de intrare și ieșire ale calculatorului. </w:t>
            </w:r>
          </w:p>
          <w:p w:rsidR="00000000" w:rsidDel="00000000" w:rsidP="00000000" w:rsidRDefault="00000000" w:rsidRPr="00000000" w14:paraId="000005E6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clasifice rețelele de calculatoare și să descrie rolul acestora. </w:t>
            </w:r>
          </w:p>
          <w:p w:rsidR="00000000" w:rsidDel="00000000" w:rsidP="00000000" w:rsidRDefault="00000000" w:rsidRPr="00000000" w14:paraId="000005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312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utilizeze și să explice serviciile internet și tehnologiile de cooperare în rețea.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5E8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Subiectul IV </w:t>
            </w:r>
          </w:p>
          <w:p w:rsidR="00000000" w:rsidDel="00000000" w:rsidP="00000000" w:rsidRDefault="00000000" w:rsidRPr="00000000" w14:paraId="000005E9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1, </w:t>
            </w:r>
          </w:p>
          <w:p w:rsidR="00000000" w:rsidDel="00000000" w:rsidP="00000000" w:rsidRDefault="00000000" w:rsidRPr="00000000" w14:paraId="000005EA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2,</w:t>
            </w:r>
          </w:p>
          <w:p w:rsidR="00000000" w:rsidDel="00000000" w:rsidP="00000000" w:rsidRDefault="00000000" w:rsidRPr="00000000" w14:paraId="000005EB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3</w:t>
            </w:r>
          </w:p>
        </w:tc>
        <w:tc>
          <w:tcPr/>
          <w:p w:rsidR="00000000" w:rsidDel="00000000" w:rsidP="00000000" w:rsidRDefault="00000000" w:rsidRPr="00000000" w14:paraId="000005EC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D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</w:t>
            </w:r>
          </w:p>
          <w:p w:rsidR="00000000" w:rsidDel="00000000" w:rsidP="00000000" w:rsidRDefault="00000000" w:rsidRPr="00000000" w14:paraId="000005EE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IA</w:t>
            </w:r>
          </w:p>
          <w:p w:rsidR="00000000" w:rsidDel="00000000" w:rsidP="00000000" w:rsidRDefault="00000000" w:rsidRPr="00000000" w14:paraId="000005EF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</w:t>
            </w:r>
          </w:p>
        </w:tc>
      </w:tr>
      <w:tr>
        <w:trPr>
          <w:cantSplit w:val="0"/>
          <w:trHeight w:val="1760" w:hRule="atLeast"/>
          <w:tblHeader w:val="0"/>
        </w:trPr>
        <w:tc>
          <w:tcPr/>
          <w:p w:rsidR="00000000" w:rsidDel="00000000" w:rsidP="00000000" w:rsidRDefault="00000000" w:rsidRPr="00000000" w14:paraId="000005F0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Tehnici de prelucrare audio-video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1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 metodelor de digitalizare a informației audio.</w:t>
            </w:r>
          </w:p>
          <w:p w:rsidR="00000000" w:rsidDel="00000000" w:rsidP="00000000" w:rsidRDefault="00000000" w:rsidRPr="00000000" w14:paraId="000005F2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 convertoarelor audio.</w:t>
            </w:r>
          </w:p>
          <w:p w:rsidR="00000000" w:rsidDel="00000000" w:rsidP="00000000" w:rsidRDefault="00000000" w:rsidRPr="00000000" w14:paraId="000005F3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 formatelor de bază ale fișierelor, ce conțin informații audio.</w:t>
            </w:r>
          </w:p>
          <w:p w:rsidR="00000000" w:rsidDel="00000000" w:rsidP="00000000" w:rsidRDefault="00000000" w:rsidRPr="00000000" w14:paraId="000005F4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 facilităților de bază ale editoarelor digitale audio.</w:t>
            </w:r>
          </w:p>
          <w:p w:rsidR="00000000" w:rsidDel="00000000" w:rsidP="00000000" w:rsidRDefault="00000000" w:rsidRPr="00000000" w14:paraId="000005F5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 editoarelor digitale audio pentru prelucrarea secvențelor sonore.</w:t>
            </w:r>
          </w:p>
          <w:p w:rsidR="00000000" w:rsidDel="00000000" w:rsidP="00000000" w:rsidRDefault="00000000" w:rsidRPr="00000000" w14:paraId="000005F6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 metodelor de digitalizare a informației video.</w:t>
            </w:r>
          </w:p>
          <w:p w:rsidR="00000000" w:rsidDel="00000000" w:rsidP="00000000" w:rsidRDefault="00000000" w:rsidRPr="00000000" w14:paraId="000005F7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Precizarea principiilor de funcționare și utilizare a convertoarelor video.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5F8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descrie procesul de digitalizare a informației audio și video. </w:t>
            </w:r>
          </w:p>
          <w:p w:rsidR="00000000" w:rsidDel="00000000" w:rsidP="00000000" w:rsidRDefault="00000000" w:rsidRPr="00000000" w14:paraId="000005F9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utilizeze convertoare audio și video pentru transformarea fișierelor între diferite formate. </w:t>
            </w:r>
          </w:p>
          <w:p w:rsidR="00000000" w:rsidDel="00000000" w:rsidP="00000000" w:rsidRDefault="00000000" w:rsidRPr="00000000" w14:paraId="000005FA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identifice principalele formate de fișiere audio și video și caracteristicile acestora. </w:t>
            </w:r>
          </w:p>
          <w:p w:rsidR="00000000" w:rsidDel="00000000" w:rsidP="00000000" w:rsidRDefault="00000000" w:rsidRPr="00000000" w14:paraId="000005FB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aplice funcțiile de bază ale editoarelor digitale audio pentru prelucrarea secvențelor sonore. </w:t>
            </w:r>
          </w:p>
          <w:p w:rsidR="00000000" w:rsidDel="00000000" w:rsidP="00000000" w:rsidRDefault="00000000" w:rsidRPr="00000000" w14:paraId="000005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Să calculeze și să interpreteze volumul de informație al fișierelor audio și video necomprimate.</w:t>
            </w:r>
          </w:p>
          <w:p w:rsidR="00000000" w:rsidDel="00000000" w:rsidP="00000000" w:rsidRDefault="00000000" w:rsidRPr="00000000" w14:paraId="000005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603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Subiectul V </w:t>
            </w:r>
          </w:p>
          <w:p w:rsidR="00000000" w:rsidDel="00000000" w:rsidP="00000000" w:rsidRDefault="00000000" w:rsidRPr="00000000" w14:paraId="00000604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1, </w:t>
            </w:r>
          </w:p>
          <w:p w:rsidR="00000000" w:rsidDel="00000000" w:rsidP="00000000" w:rsidRDefault="00000000" w:rsidRPr="00000000" w14:paraId="00000605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2,</w:t>
            </w:r>
          </w:p>
          <w:p w:rsidR="00000000" w:rsidDel="00000000" w:rsidP="00000000" w:rsidRDefault="00000000" w:rsidRPr="00000000" w14:paraId="00000606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3</w:t>
            </w:r>
          </w:p>
          <w:p w:rsidR="00000000" w:rsidDel="00000000" w:rsidP="00000000" w:rsidRDefault="00000000" w:rsidRPr="00000000" w14:paraId="00000607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8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9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A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B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C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D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E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F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0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1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2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3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4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5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</w:t>
            </w:r>
          </w:p>
          <w:p w:rsidR="00000000" w:rsidDel="00000000" w:rsidP="00000000" w:rsidRDefault="00000000" w:rsidRPr="00000000" w14:paraId="00000616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IA</w:t>
            </w:r>
          </w:p>
          <w:p w:rsidR="00000000" w:rsidDel="00000000" w:rsidP="00000000" w:rsidRDefault="00000000" w:rsidRPr="00000000" w14:paraId="00000617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</w:t>
            </w:r>
          </w:p>
        </w:tc>
      </w:tr>
      <w:tr>
        <w:trPr>
          <w:cantSplit w:val="0"/>
          <w:trHeight w:val="1760" w:hRule="atLeast"/>
          <w:tblHeader w:val="0"/>
        </w:trPr>
        <w:tc>
          <w:tcPr/>
          <w:p w:rsidR="00000000" w:rsidDel="00000000" w:rsidP="00000000" w:rsidRDefault="00000000" w:rsidRPr="00000000" w14:paraId="00000618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Limbaje de marcare a hipertextului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9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Recunoașterea elementelor limbajului HTML.</w:t>
            </w:r>
          </w:p>
          <w:p w:rsidR="00000000" w:rsidDel="00000000" w:rsidP="00000000" w:rsidRDefault="00000000" w:rsidRPr="00000000" w14:paraId="0000061A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Elaborarea documentelor web simple.</w:t>
            </w:r>
          </w:p>
          <w:p w:rsidR="00000000" w:rsidDel="00000000" w:rsidP="00000000" w:rsidRDefault="00000000" w:rsidRPr="00000000" w14:paraId="0000061B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Formatarea textului cu ajutorul instrumentelor HTML.</w:t>
            </w:r>
          </w:p>
          <w:p w:rsidR="00000000" w:rsidDel="00000000" w:rsidP="00000000" w:rsidRDefault="00000000" w:rsidRPr="00000000" w14:paraId="0000061C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Crearea legăturilor interne și externe în documentele Web.</w:t>
            </w:r>
          </w:p>
          <w:p w:rsidR="00000000" w:rsidDel="00000000" w:rsidP="00000000" w:rsidRDefault="00000000" w:rsidRPr="00000000" w14:paraId="0000061D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Organizarea navigării între documentele Web.</w:t>
            </w:r>
          </w:p>
          <w:p w:rsidR="00000000" w:rsidDel="00000000" w:rsidP="00000000" w:rsidRDefault="00000000" w:rsidRPr="00000000" w14:paraId="0000061E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Organizarea navigării către locații Web publice.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1F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recunoască elementele de bază ale limbajului HTML și rolul acestora în construirea paginilor web. </w:t>
            </w:r>
          </w:p>
          <w:p w:rsidR="00000000" w:rsidDel="00000000" w:rsidP="00000000" w:rsidRDefault="00000000" w:rsidRPr="00000000" w14:paraId="00000620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creeze documente web simple utilizând structura corectă HTML. </w:t>
            </w:r>
          </w:p>
          <w:p w:rsidR="00000000" w:rsidDel="00000000" w:rsidP="00000000" w:rsidRDefault="00000000" w:rsidRPr="00000000" w14:paraId="00000621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formateze textul în pagini web folosind etichete HTML de bază. </w:t>
            </w:r>
          </w:p>
          <w:p w:rsidR="00000000" w:rsidDel="00000000" w:rsidP="00000000" w:rsidRDefault="00000000" w:rsidRPr="00000000" w14:paraId="00000622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creeze și să utilizeze legături interne (ancore) și externe în documente web. </w:t>
            </w:r>
          </w:p>
          <w:p w:rsidR="00000000" w:rsidDel="00000000" w:rsidP="00000000" w:rsidRDefault="00000000" w:rsidRPr="00000000" w14:paraId="000006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Să organizeze navigarea între mai multe pagini web și către resurse publice online.</w:t>
            </w:r>
          </w:p>
          <w:p w:rsidR="00000000" w:rsidDel="00000000" w:rsidP="00000000" w:rsidRDefault="00000000" w:rsidRPr="00000000" w14:paraId="000006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7">
            <w:pPr>
              <w:spacing w:after="1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628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Subiectul V </w:t>
            </w:r>
          </w:p>
          <w:p w:rsidR="00000000" w:rsidDel="00000000" w:rsidP="00000000" w:rsidRDefault="00000000" w:rsidRPr="00000000" w14:paraId="00000629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1, </w:t>
            </w:r>
          </w:p>
          <w:p w:rsidR="00000000" w:rsidDel="00000000" w:rsidP="00000000" w:rsidRDefault="00000000" w:rsidRPr="00000000" w14:paraId="0000062A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2</w:t>
            </w:r>
          </w:p>
          <w:p w:rsidR="00000000" w:rsidDel="00000000" w:rsidP="00000000" w:rsidRDefault="00000000" w:rsidRPr="00000000" w14:paraId="0000062B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C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D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E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2F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0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1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2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3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4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5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6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7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8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</w:t>
            </w:r>
          </w:p>
          <w:p w:rsidR="00000000" w:rsidDel="00000000" w:rsidP="00000000" w:rsidRDefault="00000000" w:rsidRPr="00000000" w14:paraId="00000639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</w:t>
            </w:r>
          </w:p>
        </w:tc>
      </w:tr>
      <w:tr>
        <w:trPr>
          <w:cantSplit w:val="0"/>
          <w:trHeight w:val="800" w:hRule="atLeast"/>
          <w:tblHeader w:val="0"/>
        </w:trPr>
        <w:tc>
          <w:tcPr/>
          <w:p w:rsidR="00000000" w:rsidDel="00000000" w:rsidP="00000000" w:rsidRDefault="00000000" w:rsidRPr="00000000" w14:paraId="0000063A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Programarea vizuală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3B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 noțiunilor fundamentale ale programării vizuale.</w:t>
            </w:r>
          </w:p>
          <w:p w:rsidR="00000000" w:rsidDel="00000000" w:rsidP="00000000" w:rsidRDefault="00000000" w:rsidRPr="00000000" w14:paraId="0000063C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Precizarea principiilor programării vizuale.</w:t>
            </w:r>
          </w:p>
          <w:p w:rsidR="00000000" w:rsidDel="00000000" w:rsidP="00000000" w:rsidRDefault="00000000" w:rsidRPr="00000000" w14:paraId="0000063D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Identificarea mediilor de programare vizuală.</w:t>
            </w:r>
          </w:p>
          <w:p w:rsidR="00000000" w:rsidDel="00000000" w:rsidP="00000000" w:rsidRDefault="00000000" w:rsidRPr="00000000" w14:paraId="0000063E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 elementelor de control ale interfeței mediului de programare vizuală.</w:t>
            </w:r>
          </w:p>
          <w:p w:rsidR="00000000" w:rsidDel="00000000" w:rsidP="00000000" w:rsidRDefault="00000000" w:rsidRPr="00000000" w14:paraId="0000063F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Gruparea instrucțiunilor vizuale în programe.</w:t>
            </w:r>
          </w:p>
          <w:p w:rsidR="00000000" w:rsidDel="00000000" w:rsidP="00000000" w:rsidRDefault="00000000" w:rsidRPr="00000000" w14:paraId="00000640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Identificarea instrucțiunilor grafice.</w:t>
            </w:r>
          </w:p>
          <w:p w:rsidR="00000000" w:rsidDel="00000000" w:rsidP="00000000" w:rsidRDefault="00000000" w:rsidRPr="00000000" w14:paraId="00000641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Definirea datelor simple și a structurilor de date.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642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definească noțiunile fundamentale ale programării vizuale și rolul acestora în dezvoltarea aplicațiilor. </w:t>
            </w:r>
          </w:p>
          <w:p w:rsidR="00000000" w:rsidDel="00000000" w:rsidP="00000000" w:rsidRDefault="00000000" w:rsidRPr="00000000" w14:paraId="00000643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identifice mediile de programare vizuală și elementele lor principale. </w:t>
            </w:r>
          </w:p>
          <w:p w:rsidR="00000000" w:rsidDel="00000000" w:rsidP="00000000" w:rsidRDefault="00000000" w:rsidRPr="00000000" w14:paraId="00000644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utilizeze corect elementele de interfață (butoane, câmpuri, evenimente) în aplicații vizuale. </w:t>
            </w:r>
          </w:p>
          <w:p w:rsidR="00000000" w:rsidDel="00000000" w:rsidP="00000000" w:rsidRDefault="00000000" w:rsidRPr="00000000" w14:paraId="00000645">
            <w:pPr>
              <w:spacing w:after="12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Să analizeze și interpreteze secvențe simple de cod din programarea vizuală. </w:t>
            </w:r>
          </w:p>
          <w:p w:rsidR="00000000" w:rsidDel="00000000" w:rsidP="00000000" w:rsidRDefault="00000000" w:rsidRPr="00000000" w14:paraId="000006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Să creeze aplicații simple utilizând funcții și evenimente în mediul de programare vizuală.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647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Subiectul V </w:t>
            </w:r>
          </w:p>
          <w:p w:rsidR="00000000" w:rsidDel="00000000" w:rsidP="00000000" w:rsidRDefault="00000000" w:rsidRPr="00000000" w14:paraId="00000648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1, </w:t>
            </w:r>
          </w:p>
          <w:p w:rsidR="00000000" w:rsidDel="00000000" w:rsidP="00000000" w:rsidRDefault="00000000" w:rsidRPr="00000000" w14:paraId="00000649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2,</w:t>
            </w:r>
          </w:p>
          <w:p w:rsidR="00000000" w:rsidDel="00000000" w:rsidP="00000000" w:rsidRDefault="00000000" w:rsidRPr="00000000" w14:paraId="0000064A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Itemul 3</w:t>
            </w:r>
          </w:p>
          <w:p w:rsidR="00000000" w:rsidDel="00000000" w:rsidP="00000000" w:rsidRDefault="00000000" w:rsidRPr="00000000" w14:paraId="0000064B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C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4D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</w:t>
            </w:r>
          </w:p>
          <w:p w:rsidR="00000000" w:rsidDel="00000000" w:rsidP="00000000" w:rsidRDefault="00000000" w:rsidRPr="00000000" w14:paraId="0000064E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IA</w:t>
            </w:r>
          </w:p>
          <w:p w:rsidR="00000000" w:rsidDel="00000000" w:rsidP="00000000" w:rsidRDefault="00000000" w:rsidRPr="00000000" w14:paraId="0000064F">
            <w:pPr>
              <w:spacing w:after="0" w:line="312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IA</w:t>
            </w:r>
          </w:p>
        </w:tc>
      </w:tr>
    </w:tbl>
    <w:p w:rsidR="00000000" w:rsidDel="00000000" w:rsidP="00000000" w:rsidRDefault="00000000" w:rsidRPr="00000000" w14:paraId="00000650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1">
      <w:pPr>
        <w:tabs>
          <w:tab w:val="left" w:leader="none" w:pos="8088"/>
        </w:tabs>
        <w:spacing w:after="0" w:befor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8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Arial"/>
  <w:font w:name="Arial Unicode MS"/>
  <w:font w:name="Gungsuh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Arimo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  <w:font w:name="Arial Narrow">
    <w:embedRegular w:fontKey="{00000000-0000-0000-0000-000000000000}" r:id="rId8" w:subsetted="0"/>
    <w:embedBold w:fontKey="{00000000-0000-0000-0000-000000000000}" r:id="rId9" w:subsetted="0"/>
    <w:embedItalic w:fontKey="{00000000-0000-0000-0000-000000000000}" r:id="rId10" w:subsetted="0"/>
    <w:embedBoldItalic w:fontKey="{00000000-0000-0000-0000-000000000000}" r:id="rId11" w:subsetted="0"/>
  </w:font>
  <w:font w:name="Quattrocento Sans">
    <w:embedRegular w:fontKey="{00000000-0000-0000-0000-000000000000}" r:id="rId12" w:subsetted="0"/>
    <w:embedBold w:fontKey="{00000000-0000-0000-0000-000000000000}" r:id="rId13" w:subsetted="0"/>
    <w:embedItalic w:fontKey="{00000000-0000-0000-0000-000000000000}" r:id="rId14" w:subsetted="0"/>
    <w:embedBoldItalic w:fontKey="{00000000-0000-0000-0000-000000000000}" r:id="rId15" w:subsetted="0"/>
  </w:font>
  <w:font w:name="Noto Sans Symbols">
    <w:embedRegular w:fontKey="{00000000-0000-0000-0000-000000000000}" r:id="rId16" w:subsetted="0"/>
    <w:embedBold w:fontKey="{00000000-0000-0000-0000-000000000000}" r:id="rId17" w:subsetted="0"/>
  </w:font>
  <w:font w:name="Cambria Math">
    <w:embedRegular w:fontKey="{00000000-0000-0000-0000-000000000000}" r:id="rId1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0"/>
      <w:numFmt w:val="lowerLetter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0"/>
      <w:numFmt w:val="lowerLetter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3"/>
      <w:numFmt w:val="lowerLetter"/>
      <w:lvlText w:val="%1."/>
      <w:lvlJc w:val="left"/>
      <w:pPr>
        <w:ind w:left="344" w:hanging="360"/>
      </w:pPr>
      <w:rPr>
        <w:rFonts w:ascii="Times New Roman" w:cs="Times New Roman" w:eastAsia="Times New Roman" w:hAnsi="Times New Roman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64" w:hanging="360"/>
      </w:pPr>
      <w:rPr/>
    </w:lvl>
    <w:lvl w:ilvl="2">
      <w:start w:val="1"/>
      <w:numFmt w:val="lowerRoman"/>
      <w:lvlText w:val="%3."/>
      <w:lvlJc w:val="right"/>
      <w:pPr>
        <w:ind w:left="1784" w:hanging="180"/>
      </w:pPr>
      <w:rPr/>
    </w:lvl>
    <w:lvl w:ilvl="3">
      <w:start w:val="1"/>
      <w:numFmt w:val="decimal"/>
      <w:lvlText w:val="%4."/>
      <w:lvlJc w:val="left"/>
      <w:pPr>
        <w:ind w:left="2504" w:hanging="360"/>
      </w:pPr>
      <w:rPr/>
    </w:lvl>
    <w:lvl w:ilvl="4">
      <w:start w:val="1"/>
      <w:numFmt w:val="lowerLetter"/>
      <w:lvlText w:val="%5."/>
      <w:lvlJc w:val="left"/>
      <w:pPr>
        <w:ind w:left="3224" w:hanging="360"/>
      </w:pPr>
      <w:rPr/>
    </w:lvl>
    <w:lvl w:ilvl="5">
      <w:start w:val="1"/>
      <w:numFmt w:val="lowerRoman"/>
      <w:lvlText w:val="%6."/>
      <w:lvlJc w:val="right"/>
      <w:pPr>
        <w:ind w:left="3944" w:hanging="180"/>
      </w:pPr>
      <w:rPr/>
    </w:lvl>
    <w:lvl w:ilvl="6">
      <w:start w:val="1"/>
      <w:numFmt w:val="decimal"/>
      <w:lvlText w:val="%7."/>
      <w:lvlJc w:val="left"/>
      <w:pPr>
        <w:ind w:left="4664" w:hanging="360"/>
      </w:pPr>
      <w:rPr/>
    </w:lvl>
    <w:lvl w:ilvl="7">
      <w:start w:val="1"/>
      <w:numFmt w:val="lowerLetter"/>
      <w:lvlText w:val="%8."/>
      <w:lvlJc w:val="left"/>
      <w:pPr>
        <w:ind w:left="5384" w:hanging="360"/>
      </w:pPr>
      <w:rPr/>
    </w:lvl>
    <w:lvl w:ilvl="8">
      <w:start w:val="1"/>
      <w:numFmt w:val="lowerRoman"/>
      <w:lvlText w:val="%9."/>
      <w:lvlJc w:val="right"/>
      <w:pPr>
        <w:ind w:left="6104" w:hanging="180"/>
      </w:pPr>
      <w:rPr/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7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2">
    <w:lvl w:ilvl="0">
      <w:start w:val="3"/>
      <w:numFmt w:val="lowerLetter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3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4">
    <w:lvl w:ilvl="0">
      <w:start w:val="0"/>
      <w:numFmt w:val="lowerLetter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8.png"/><Relationship Id="rId13" Type="http://schemas.openxmlformats.org/officeDocument/2006/relationships/image" Target="media/image3.png"/><Relationship Id="rId12" Type="http://schemas.openxmlformats.org/officeDocument/2006/relationships/image" Target="media/image1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image" Target="media/image7.png"/><Relationship Id="rId14" Type="http://schemas.openxmlformats.org/officeDocument/2006/relationships/image" Target="media/image5.png"/><Relationship Id="rId17" Type="http://schemas.openxmlformats.org/officeDocument/2006/relationships/image" Target="media/image2.png"/><Relationship Id="rId16" Type="http://schemas.openxmlformats.org/officeDocument/2006/relationships/image" Target="media/image11.png"/><Relationship Id="rId5" Type="http://schemas.openxmlformats.org/officeDocument/2006/relationships/styles" Target="styles.xml"/><Relationship Id="rId6" Type="http://schemas.openxmlformats.org/officeDocument/2006/relationships/image" Target="media/image10.png"/><Relationship Id="rId7" Type="http://schemas.openxmlformats.org/officeDocument/2006/relationships/image" Target="media/image9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ArialNarrow-boldItalic.ttf"/><Relationship Id="rId10" Type="http://schemas.openxmlformats.org/officeDocument/2006/relationships/font" Target="fonts/ArialNarrow-italic.ttf"/><Relationship Id="rId13" Type="http://schemas.openxmlformats.org/officeDocument/2006/relationships/font" Target="fonts/QuattrocentoSans-bold.ttf"/><Relationship Id="rId12" Type="http://schemas.openxmlformats.org/officeDocument/2006/relationships/font" Target="fonts/QuattrocentoSans-regular.ttf"/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Arimo-regular.ttf"/><Relationship Id="rId9" Type="http://schemas.openxmlformats.org/officeDocument/2006/relationships/font" Target="fonts/ArialNarrow-bold.ttf"/><Relationship Id="rId15" Type="http://schemas.openxmlformats.org/officeDocument/2006/relationships/font" Target="fonts/QuattrocentoSans-boldItalic.ttf"/><Relationship Id="rId14" Type="http://schemas.openxmlformats.org/officeDocument/2006/relationships/font" Target="fonts/QuattrocentoSans-italic.ttf"/><Relationship Id="rId17" Type="http://schemas.openxmlformats.org/officeDocument/2006/relationships/font" Target="fonts/NotoSansSymbols-bold.ttf"/><Relationship Id="rId16" Type="http://schemas.openxmlformats.org/officeDocument/2006/relationships/font" Target="fonts/NotoSansSymbols-regular.ttf"/><Relationship Id="rId5" Type="http://schemas.openxmlformats.org/officeDocument/2006/relationships/font" Target="fonts/Arimo-bold.ttf"/><Relationship Id="rId6" Type="http://schemas.openxmlformats.org/officeDocument/2006/relationships/font" Target="fonts/Arimo-italic.ttf"/><Relationship Id="rId18" Type="http://schemas.openxmlformats.org/officeDocument/2006/relationships/font" Target="fonts/CambriaMath-regular.ttf"/><Relationship Id="rId7" Type="http://schemas.openxmlformats.org/officeDocument/2006/relationships/font" Target="fonts/Arimo-boldItalic.ttf"/><Relationship Id="rId8" Type="http://schemas.openxmlformats.org/officeDocument/2006/relationships/font" Target="fonts/ArialNarrow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