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887" w:rsidRPr="00C5270F" w:rsidRDefault="00A86887" w:rsidP="00A86887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it-IT"/>
        </w:rPr>
      </w:pPr>
      <w:r w:rsidRPr="00C5270F">
        <w:rPr>
          <w:rFonts w:ascii="Times New Roman" w:hAnsi="Times New Roman"/>
          <w:b/>
          <w:bCs/>
          <w:color w:val="000000"/>
          <w:sz w:val="28"/>
          <w:szCs w:val="28"/>
          <w:lang w:val="it-IT"/>
        </w:rPr>
        <w:t>MINISTERUL EDUCA</w:t>
      </w:r>
      <w:r w:rsidRPr="00C5270F">
        <w:rPr>
          <w:rFonts w:ascii="Times New Roman" w:eastAsia="TimesNewRoman,Bold" w:hAnsi="Times New Roman"/>
          <w:b/>
          <w:bCs/>
          <w:color w:val="000000"/>
          <w:sz w:val="28"/>
          <w:szCs w:val="28"/>
          <w:lang w:val="it-IT"/>
        </w:rPr>
        <w:t>Ţ</w:t>
      </w:r>
      <w:r w:rsidRPr="00C5270F">
        <w:rPr>
          <w:rFonts w:ascii="Times New Roman" w:hAnsi="Times New Roman"/>
          <w:b/>
          <w:bCs/>
          <w:color w:val="000000"/>
          <w:sz w:val="28"/>
          <w:szCs w:val="28"/>
          <w:lang w:val="it-IT"/>
        </w:rPr>
        <w:t>IEI  ŞI CERCETĂRII AL REPUBLICII MOLDOVA</w:t>
      </w:r>
    </w:p>
    <w:p w:rsidR="00A86887" w:rsidRPr="00C5270F" w:rsidRDefault="00A86887" w:rsidP="00A86887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it-IT"/>
        </w:rPr>
      </w:pPr>
    </w:p>
    <w:p w:rsidR="00A86887" w:rsidRPr="00C5270F" w:rsidRDefault="00A86887" w:rsidP="00A86887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it-IT"/>
        </w:rPr>
      </w:pPr>
    </w:p>
    <w:p w:rsidR="00A86887" w:rsidRPr="00C5270F" w:rsidRDefault="00A86887" w:rsidP="00A86887">
      <w:pPr>
        <w:spacing w:after="0" w:line="360" w:lineRule="auto"/>
        <w:rPr>
          <w:rFonts w:ascii="Times New Roman" w:eastAsia="TimesNewRomanPSMT" w:hAnsi="Times New Roman"/>
          <w:b/>
          <w:color w:val="000000"/>
          <w:sz w:val="28"/>
          <w:szCs w:val="28"/>
          <w:lang w:eastAsia="ru-RU"/>
        </w:rPr>
      </w:pPr>
      <w:r w:rsidRPr="00C5270F">
        <w:rPr>
          <w:rFonts w:ascii="Times New Roman" w:hAnsi="Times New Roman"/>
          <w:color w:val="000000"/>
          <w:sz w:val="28"/>
          <w:szCs w:val="28"/>
          <w:lang w:eastAsia="nb-NO"/>
        </w:rPr>
        <w:t>Обсуждено на Заседании Методического Совета _______________</w:t>
      </w:r>
      <w:r w:rsidRPr="00C5270F">
        <w:rPr>
          <w:rFonts w:ascii="Times New Roman" w:hAnsi="Times New Roman"/>
          <w:color w:val="000000"/>
          <w:sz w:val="28"/>
          <w:szCs w:val="28"/>
          <w:lang w:val="ro-RO" w:eastAsia="nb-NO"/>
        </w:rPr>
        <w:t xml:space="preserve">     </w:t>
      </w:r>
      <w:r w:rsidRPr="00C5270F">
        <w:rPr>
          <w:rFonts w:ascii="Times New Roman" w:hAnsi="Times New Roman"/>
          <w:color w:val="000000"/>
          <w:sz w:val="28"/>
          <w:szCs w:val="28"/>
          <w:lang w:eastAsia="nb-NO"/>
        </w:rPr>
        <w:t xml:space="preserve">       </w:t>
      </w:r>
      <w:proofErr w:type="gramStart"/>
      <w:r w:rsidRPr="00C5270F">
        <w:rPr>
          <w:rFonts w:ascii="Times New Roman" w:eastAsia="TimesNewRomanPSMT" w:hAnsi="Times New Roman"/>
          <w:color w:val="000000"/>
          <w:sz w:val="28"/>
          <w:szCs w:val="28"/>
          <w:lang w:eastAsia="nb-NO"/>
        </w:rPr>
        <w:t xml:space="preserve">СОГЛАСОВАНО </w:t>
      </w:r>
      <w:r w:rsidRPr="00C5270F">
        <w:rPr>
          <w:rFonts w:ascii="Times New Roman" w:hAnsi="Times New Roman"/>
          <w:color w:val="000000"/>
          <w:sz w:val="28"/>
          <w:szCs w:val="28"/>
          <w:lang w:eastAsia="nb-NO"/>
        </w:rPr>
        <w:t xml:space="preserve"> _</w:t>
      </w:r>
      <w:proofErr w:type="gramEnd"/>
      <w:r w:rsidRPr="00C5270F">
        <w:rPr>
          <w:rFonts w:ascii="Times New Roman" w:hAnsi="Times New Roman"/>
          <w:color w:val="000000"/>
          <w:sz w:val="28"/>
          <w:szCs w:val="28"/>
          <w:lang w:eastAsia="nb-NO"/>
        </w:rPr>
        <w:t xml:space="preserve">_________                        </w:t>
      </w:r>
    </w:p>
    <w:p w:rsidR="00A86887" w:rsidRPr="00C5270F" w:rsidRDefault="00A86887" w:rsidP="00A86887">
      <w:pPr>
        <w:spacing w:after="0" w:line="360" w:lineRule="auto"/>
        <w:ind w:firstLine="5103"/>
        <w:rPr>
          <w:rFonts w:ascii="Times New Roman" w:eastAsia="TimesNewRomanPSMT" w:hAnsi="Times New Roman"/>
          <w:b/>
          <w:color w:val="000000"/>
          <w:sz w:val="28"/>
          <w:szCs w:val="28"/>
          <w:lang w:eastAsia="ru-RU"/>
        </w:rPr>
      </w:pPr>
      <w:r w:rsidRPr="00C5270F">
        <w:rPr>
          <w:rFonts w:ascii="Times New Roman" w:hAnsi="Times New Roman"/>
          <w:color w:val="000000"/>
          <w:sz w:val="28"/>
          <w:szCs w:val="28"/>
          <w:lang w:eastAsia="nb-NO"/>
        </w:rPr>
        <w:t xml:space="preserve">                                               </w:t>
      </w:r>
      <w:r w:rsidRPr="00C5270F">
        <w:rPr>
          <w:rFonts w:ascii="Times New Roman" w:hAnsi="Times New Roman"/>
          <w:color w:val="000000"/>
          <w:sz w:val="28"/>
          <w:szCs w:val="28"/>
          <w:lang w:val="ru-MD" w:eastAsia="nb-NO"/>
        </w:rPr>
        <w:t xml:space="preserve"> </w:t>
      </w:r>
      <w:r w:rsidRPr="00C5270F">
        <w:rPr>
          <w:rFonts w:ascii="Times New Roman" w:hAnsi="Times New Roman"/>
          <w:color w:val="000000"/>
          <w:sz w:val="28"/>
          <w:szCs w:val="28"/>
          <w:lang w:eastAsia="nb-NO"/>
        </w:rPr>
        <w:t xml:space="preserve">   Руководитель методического Совета </w:t>
      </w:r>
    </w:p>
    <w:p w:rsidR="00A86887" w:rsidRPr="00C5270F" w:rsidRDefault="00A86887" w:rsidP="00A86887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86887" w:rsidRPr="00C5270F" w:rsidRDefault="00A86887" w:rsidP="00A86887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A86887" w:rsidRPr="00C5270F" w:rsidRDefault="00A86887" w:rsidP="00A86887">
      <w:pPr>
        <w:spacing w:after="0" w:line="360" w:lineRule="auto"/>
        <w:jc w:val="center"/>
        <w:rPr>
          <w:rFonts w:ascii="Times New Roman" w:eastAsia="TimesNewRomanPSMT" w:hAnsi="Times New Roman"/>
          <w:b/>
          <w:color w:val="000000"/>
          <w:sz w:val="32"/>
          <w:szCs w:val="28"/>
          <w:lang w:eastAsia="nb-NO"/>
        </w:rPr>
      </w:pPr>
      <w:r w:rsidRPr="00C5270F">
        <w:rPr>
          <w:rFonts w:ascii="Times New Roman" w:eastAsia="TimesNewRomanPSMT" w:hAnsi="Times New Roman"/>
          <w:b/>
          <w:color w:val="000000"/>
          <w:sz w:val="32"/>
          <w:szCs w:val="28"/>
          <w:lang w:eastAsia="nb-NO"/>
        </w:rPr>
        <w:t xml:space="preserve">КАЛЕНДАРНО-ТЕМАТИЧЕСКОЕ ПЛАНИРОВАНИЕ </w:t>
      </w:r>
    </w:p>
    <w:p w:rsidR="00A86887" w:rsidRPr="00C5270F" w:rsidRDefault="00A86887" w:rsidP="00A86887">
      <w:pPr>
        <w:spacing w:after="0" w:line="360" w:lineRule="auto"/>
        <w:jc w:val="center"/>
        <w:rPr>
          <w:rFonts w:ascii="Times New Roman" w:hAnsi="Times New Roman"/>
          <w:color w:val="000000"/>
          <w:sz w:val="32"/>
          <w:szCs w:val="28"/>
        </w:rPr>
      </w:pPr>
      <w:r w:rsidRPr="00C5270F">
        <w:rPr>
          <w:rFonts w:ascii="Times New Roman" w:hAnsi="Times New Roman"/>
          <w:b/>
          <w:color w:val="000000"/>
          <w:sz w:val="32"/>
          <w:szCs w:val="28"/>
        </w:rPr>
        <w:t>ПО УЧЕБНОЙ ДИСЦИПЛ</w:t>
      </w:r>
      <w:bookmarkStart w:id="0" w:name="_GoBack"/>
      <w:bookmarkEnd w:id="0"/>
      <w:r w:rsidRPr="00C5270F">
        <w:rPr>
          <w:rFonts w:ascii="Times New Roman" w:hAnsi="Times New Roman"/>
          <w:b/>
          <w:color w:val="000000"/>
          <w:sz w:val="32"/>
          <w:szCs w:val="28"/>
        </w:rPr>
        <w:t xml:space="preserve">ИНЕ </w:t>
      </w:r>
      <w:r w:rsidRPr="00C5270F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РУССКИЙ ЯЗЫК И ЛИТЕРАТУРА</w:t>
      </w:r>
    </w:p>
    <w:p w:rsidR="00A86887" w:rsidRPr="00C5270F" w:rsidRDefault="00A86887" w:rsidP="00A86887">
      <w:pPr>
        <w:spacing w:after="160" w:line="240" w:lineRule="auto"/>
        <w:jc w:val="center"/>
        <w:rPr>
          <w:rFonts w:ascii="Times New Roman" w:eastAsia="TimesNewRomanPSMT" w:hAnsi="Times New Roman"/>
          <w:b/>
          <w:color w:val="000000"/>
          <w:sz w:val="28"/>
          <w:szCs w:val="28"/>
          <w:lang w:eastAsia="nb-NO"/>
        </w:rPr>
      </w:pPr>
      <w:r w:rsidRPr="00C5270F">
        <w:rPr>
          <w:rFonts w:ascii="Times New Roman" w:hAnsi="Times New Roman"/>
          <w:color w:val="000000"/>
          <w:sz w:val="28"/>
          <w:szCs w:val="28"/>
        </w:rPr>
        <w:t xml:space="preserve">(разработано рабочей Группой в соответствии с приказом Министерства Образования и Исследований РМ №1544/2023 на основе </w:t>
      </w:r>
      <w:proofErr w:type="spellStart"/>
      <w:r w:rsidRPr="00C5270F">
        <w:rPr>
          <w:rFonts w:ascii="Times New Roman" w:hAnsi="Times New Roman"/>
          <w:color w:val="000000"/>
          <w:sz w:val="28"/>
          <w:szCs w:val="28"/>
        </w:rPr>
        <w:t>Куррикулума</w:t>
      </w:r>
      <w:proofErr w:type="spellEnd"/>
      <w:r w:rsidRPr="00C5270F">
        <w:rPr>
          <w:rFonts w:ascii="Times New Roman" w:hAnsi="Times New Roman"/>
          <w:color w:val="000000"/>
          <w:sz w:val="28"/>
          <w:szCs w:val="28"/>
        </w:rPr>
        <w:t xml:space="preserve"> по </w:t>
      </w:r>
      <w:proofErr w:type="gramStart"/>
      <w:r w:rsidRPr="00C5270F">
        <w:rPr>
          <w:rFonts w:ascii="Times New Roman" w:hAnsi="Times New Roman"/>
          <w:color w:val="000000"/>
          <w:sz w:val="28"/>
          <w:szCs w:val="28"/>
        </w:rPr>
        <w:t>учебной  дисциплине</w:t>
      </w:r>
      <w:proofErr w:type="gramEnd"/>
      <w:r w:rsidRPr="00C527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270F">
        <w:rPr>
          <w:rFonts w:ascii="Times New Roman" w:hAnsi="Times New Roman"/>
          <w:b/>
          <w:bCs/>
          <w:iCs/>
          <w:color w:val="000000"/>
          <w:sz w:val="28"/>
          <w:szCs w:val="28"/>
        </w:rPr>
        <w:t>Русский язык и литература для X-XII классов учебных заведений с русским языком обучения</w:t>
      </w:r>
      <w:r w:rsidRPr="00C5270F">
        <w:rPr>
          <w:rFonts w:ascii="Times New Roman" w:hAnsi="Times New Roman"/>
          <w:color w:val="000000"/>
          <w:sz w:val="28"/>
          <w:szCs w:val="28"/>
        </w:rPr>
        <w:t>, утверждённой приказом Министерства Образования и Исследований РМ 906/2019)</w:t>
      </w:r>
    </w:p>
    <w:p w:rsidR="00A86887" w:rsidRPr="00C5270F" w:rsidRDefault="00A86887" w:rsidP="00A86887">
      <w:pPr>
        <w:spacing w:after="0" w:line="36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C5270F"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</w:p>
    <w:p w:rsidR="00A86887" w:rsidRPr="00C5270F" w:rsidRDefault="00A86887" w:rsidP="00A86887">
      <w:pPr>
        <w:spacing w:after="0" w:line="360" w:lineRule="auto"/>
        <w:jc w:val="center"/>
        <w:rPr>
          <w:rFonts w:ascii="Times New Roman" w:hAnsi="Times New Roman"/>
          <w:iCs/>
          <w:color w:val="000000"/>
          <w:sz w:val="28"/>
          <w:szCs w:val="28"/>
        </w:rPr>
      </w:pPr>
      <w:r w:rsidRPr="00C5270F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>XI</w:t>
      </w:r>
      <w:r w:rsidRPr="00C5270F">
        <w:rPr>
          <w:rFonts w:ascii="Times New Roman" w:hAnsi="Times New Roman"/>
          <w:b/>
          <w:iCs/>
          <w:color w:val="000000"/>
          <w:sz w:val="28"/>
          <w:szCs w:val="28"/>
        </w:rPr>
        <w:t xml:space="preserve"> класс, гуманитарный профиль   </w:t>
      </w:r>
    </w:p>
    <w:p w:rsidR="00A86887" w:rsidRPr="00C5270F" w:rsidRDefault="00A86887" w:rsidP="00A86887">
      <w:pPr>
        <w:spacing w:after="0" w:line="240" w:lineRule="auto"/>
        <w:jc w:val="center"/>
        <w:rPr>
          <w:rFonts w:ascii="Times New Roman" w:eastAsia="TimesNewRomanPSMT" w:hAnsi="Times New Roman"/>
          <w:b/>
          <w:color w:val="000000"/>
          <w:sz w:val="28"/>
          <w:szCs w:val="28"/>
          <w:lang w:eastAsia="nb-NO"/>
        </w:rPr>
      </w:pPr>
    </w:p>
    <w:p w:rsidR="00A86887" w:rsidRPr="00C5270F" w:rsidRDefault="00A86887" w:rsidP="00A86887">
      <w:pPr>
        <w:spacing w:after="0" w:line="240" w:lineRule="auto"/>
        <w:jc w:val="center"/>
        <w:rPr>
          <w:rFonts w:ascii="Times New Roman" w:eastAsia="TimesNewRomanPSMT" w:hAnsi="Times New Roman"/>
          <w:b/>
          <w:color w:val="000000"/>
          <w:sz w:val="28"/>
          <w:szCs w:val="28"/>
          <w:lang w:eastAsia="nb-NO"/>
        </w:rPr>
      </w:pPr>
      <w:r w:rsidRPr="00C5270F">
        <w:rPr>
          <w:rFonts w:ascii="Times New Roman" w:eastAsia="TimesNewRomanPSMT" w:hAnsi="Times New Roman"/>
          <w:b/>
          <w:color w:val="000000"/>
          <w:sz w:val="28"/>
          <w:szCs w:val="28"/>
          <w:lang w:eastAsia="nb-NO"/>
        </w:rPr>
        <w:t xml:space="preserve">Учебный </w:t>
      </w:r>
      <w:proofErr w:type="gramStart"/>
      <w:r w:rsidRPr="00C5270F">
        <w:rPr>
          <w:rFonts w:ascii="Times New Roman" w:eastAsia="TimesNewRomanPSMT" w:hAnsi="Times New Roman"/>
          <w:b/>
          <w:color w:val="000000"/>
          <w:sz w:val="28"/>
          <w:szCs w:val="28"/>
          <w:lang w:eastAsia="nb-NO"/>
        </w:rPr>
        <w:t>год:_</w:t>
      </w:r>
      <w:proofErr w:type="gramEnd"/>
      <w:r w:rsidRPr="00C5270F">
        <w:rPr>
          <w:rFonts w:ascii="Times New Roman" w:eastAsia="TimesNewRomanPSMT" w:hAnsi="Times New Roman"/>
          <w:b/>
          <w:color w:val="000000"/>
          <w:sz w:val="28"/>
          <w:szCs w:val="28"/>
          <w:lang w:eastAsia="nb-NO"/>
        </w:rPr>
        <w:t>_____________</w:t>
      </w:r>
    </w:p>
    <w:p w:rsidR="00A86887" w:rsidRPr="00C5270F" w:rsidRDefault="00A86887" w:rsidP="00A86887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A86887" w:rsidRPr="00C5270F" w:rsidRDefault="00A86887" w:rsidP="00A86887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A86887" w:rsidRPr="00C5270F" w:rsidRDefault="00A86887" w:rsidP="00A86887">
      <w:pPr>
        <w:spacing w:after="0" w:line="360" w:lineRule="auto"/>
        <w:rPr>
          <w:rFonts w:ascii="Times New Roman" w:eastAsia="TimesNewRomanPSMT" w:hAnsi="Times New Roman"/>
          <w:b/>
          <w:color w:val="000000"/>
          <w:sz w:val="28"/>
          <w:szCs w:val="28"/>
          <w:lang w:eastAsia="ru-RU"/>
        </w:rPr>
      </w:pPr>
      <w:r w:rsidRPr="00C5270F">
        <w:rPr>
          <w:rFonts w:ascii="Times New Roman" w:eastAsia="TimesNewRomanPSMT" w:hAnsi="Times New Roman"/>
          <w:b/>
          <w:color w:val="000000"/>
          <w:sz w:val="28"/>
          <w:szCs w:val="28"/>
          <w:lang w:eastAsia="ru-RU"/>
        </w:rPr>
        <w:t xml:space="preserve">Учебное </w:t>
      </w:r>
      <w:proofErr w:type="gramStart"/>
      <w:r w:rsidRPr="00C5270F">
        <w:rPr>
          <w:rFonts w:ascii="Times New Roman" w:eastAsia="TimesNewRomanPSMT" w:hAnsi="Times New Roman"/>
          <w:b/>
          <w:color w:val="000000"/>
          <w:sz w:val="28"/>
          <w:szCs w:val="28"/>
          <w:lang w:eastAsia="ru-RU"/>
        </w:rPr>
        <w:t>заведение  _</w:t>
      </w:r>
      <w:proofErr w:type="gramEnd"/>
      <w:r w:rsidRPr="00C5270F">
        <w:rPr>
          <w:rFonts w:ascii="Times New Roman" w:eastAsia="TimesNewRomanPSMT" w:hAnsi="Times New Roman"/>
          <w:b/>
          <w:color w:val="000000"/>
          <w:sz w:val="28"/>
          <w:szCs w:val="28"/>
          <w:lang w:eastAsia="ru-RU"/>
        </w:rPr>
        <w:t>________________________                  Населённый пункт ____________________</w:t>
      </w:r>
    </w:p>
    <w:p w:rsidR="00A86887" w:rsidRPr="00C5270F" w:rsidRDefault="00A86887" w:rsidP="00A86887">
      <w:pPr>
        <w:spacing w:after="0" w:line="360" w:lineRule="auto"/>
        <w:rPr>
          <w:rFonts w:ascii="Times New Roman" w:eastAsia="TimesNewRomanPSMT" w:hAnsi="Times New Roman"/>
          <w:b/>
          <w:color w:val="000000"/>
          <w:sz w:val="28"/>
          <w:szCs w:val="28"/>
          <w:lang w:eastAsia="ru-RU"/>
        </w:rPr>
      </w:pPr>
    </w:p>
    <w:p w:rsidR="00A86887" w:rsidRPr="00C5270F" w:rsidRDefault="00A86887" w:rsidP="00A86887">
      <w:pPr>
        <w:spacing w:after="0" w:line="360" w:lineRule="auto"/>
        <w:rPr>
          <w:rFonts w:ascii="Times New Roman" w:eastAsia="TimesNewRomanPSMT" w:hAnsi="Times New Roman"/>
          <w:b/>
          <w:color w:val="000000"/>
          <w:sz w:val="24"/>
          <w:szCs w:val="20"/>
          <w:lang w:eastAsia="ru-RU"/>
        </w:rPr>
      </w:pPr>
      <w:r w:rsidRPr="00C5270F">
        <w:rPr>
          <w:rFonts w:ascii="Times New Roman" w:eastAsia="TimesNewRomanPSMT" w:hAnsi="Times New Roman"/>
          <w:b/>
          <w:color w:val="000000"/>
          <w:sz w:val="24"/>
          <w:szCs w:val="20"/>
          <w:lang w:eastAsia="ru-RU"/>
        </w:rPr>
        <w:t>Имя, фамилия учителя__________________________</w:t>
      </w:r>
      <w:r w:rsidRPr="00C5270F"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C5270F">
        <w:rPr>
          <w:rFonts w:ascii="Arial" w:hAnsi="Arial" w:cs="Arial"/>
          <w:color w:val="000000"/>
          <w:sz w:val="20"/>
          <w:szCs w:val="20"/>
          <w:lang w:val="ru-MD"/>
        </w:rPr>
        <w:t xml:space="preserve">         </w:t>
      </w:r>
      <w:r w:rsidRPr="00C5270F"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Pr="00C5270F">
        <w:rPr>
          <w:rFonts w:ascii="Times New Roman" w:eastAsia="TimesNewRomanPSMT" w:hAnsi="Times New Roman"/>
          <w:b/>
          <w:color w:val="000000"/>
          <w:sz w:val="24"/>
          <w:szCs w:val="20"/>
          <w:lang w:eastAsia="ru-RU"/>
        </w:rPr>
        <w:t>Дидактическая степень _________</w:t>
      </w:r>
      <w:r w:rsidRPr="00C5270F">
        <w:rPr>
          <w:rFonts w:ascii="Times New Roman" w:eastAsia="TimesNewRomanPSMT" w:hAnsi="Times New Roman"/>
          <w:b/>
          <w:color w:val="000000"/>
          <w:sz w:val="24"/>
          <w:szCs w:val="20"/>
          <w:lang w:val="ru-MD" w:eastAsia="ru-RU"/>
        </w:rPr>
        <w:t>____</w:t>
      </w:r>
      <w:r w:rsidRPr="00C5270F">
        <w:rPr>
          <w:rFonts w:ascii="Times New Roman" w:eastAsia="TimesNewRomanPSMT" w:hAnsi="Times New Roman"/>
          <w:b/>
          <w:color w:val="000000"/>
          <w:sz w:val="24"/>
          <w:szCs w:val="20"/>
          <w:lang w:eastAsia="ru-RU"/>
        </w:rPr>
        <w:t>___________</w:t>
      </w:r>
    </w:p>
    <w:p w:rsidR="00A86887" w:rsidRPr="0036382F" w:rsidRDefault="00A86887" w:rsidP="00A86887">
      <w:pPr>
        <w:spacing w:after="0" w:line="288" w:lineRule="auto"/>
        <w:jc w:val="center"/>
        <w:rPr>
          <w:rFonts w:ascii="Times New Roman" w:hAnsi="Times New Roman"/>
          <w:color w:val="CC3300"/>
          <w:sz w:val="24"/>
          <w:szCs w:val="24"/>
          <w:lang w:val="pt-BR"/>
        </w:rPr>
      </w:pPr>
      <w:r w:rsidRPr="0036382F">
        <w:rPr>
          <w:rFonts w:ascii="Times New Roman" w:hAnsi="Times New Roman"/>
          <w:b/>
          <w:bCs/>
          <w:color w:val="CC3300"/>
          <w:sz w:val="24"/>
          <w:szCs w:val="24"/>
          <w:lang w:val="pt-BR"/>
        </w:rPr>
        <w:lastRenderedPageBreak/>
        <w:t>ADMINISTRAREA DISCIPLINEI</w:t>
      </w:r>
    </w:p>
    <w:p w:rsidR="00A86887" w:rsidRPr="0036382F" w:rsidRDefault="00A86887" w:rsidP="00A8688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BR"/>
        </w:rPr>
      </w:pPr>
    </w:p>
    <w:tbl>
      <w:tblPr>
        <w:tblW w:w="13037" w:type="dxa"/>
        <w:jc w:val="center"/>
        <w:tblBorders>
          <w:top w:val="single" w:sz="6" w:space="0" w:color="3399FF"/>
          <w:left w:val="single" w:sz="6" w:space="0" w:color="3399FF"/>
          <w:bottom w:val="single" w:sz="6" w:space="0" w:color="3399FF"/>
          <w:right w:val="single" w:sz="6" w:space="0" w:color="3399FF"/>
          <w:insideH w:val="single" w:sz="6" w:space="0" w:color="3399FF"/>
          <w:insideV w:val="single" w:sz="6" w:space="0" w:color="3399F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877"/>
        <w:gridCol w:w="2317"/>
        <w:gridCol w:w="1843"/>
      </w:tblGrid>
      <w:tr w:rsidR="00A86887" w:rsidRPr="009578AC" w:rsidTr="00015C5A">
        <w:trPr>
          <w:trHeight w:val="20"/>
          <w:jc w:val="center"/>
        </w:trPr>
        <w:tc>
          <w:tcPr>
            <w:tcW w:w="8877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shd w:val="clear" w:color="auto" w:fill="8EAADB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887" w:rsidRPr="00323635" w:rsidRDefault="00A86887" w:rsidP="00015C5A">
            <w:pPr>
              <w:spacing w:after="0" w:line="240" w:lineRule="auto"/>
              <w:ind w:left="181"/>
              <w:contextualSpacing/>
              <w:jc w:val="center"/>
              <w:rPr>
                <w:rFonts w:ascii="Times New Roman" w:hAnsi="Times New Roman"/>
                <w:b/>
                <w:color w:val="FFFFFF"/>
                <w:sz w:val="28"/>
                <w:szCs w:val="28"/>
                <w:lang w:val="fr-FR"/>
              </w:rPr>
            </w:pPr>
            <w:proofErr w:type="spellStart"/>
            <w:r w:rsidRPr="00323635">
              <w:rPr>
                <w:rFonts w:ascii="Times New Roman" w:hAnsi="Times New Roman" w:cs="Arial"/>
                <w:b/>
                <w:bCs/>
                <w:color w:val="FFFFFF"/>
                <w:sz w:val="28"/>
                <w:szCs w:val="28"/>
                <w:lang w:val="fr-FR"/>
              </w:rPr>
              <w:t>Unită</w:t>
            </w:r>
            <w:r w:rsidRPr="00323635">
              <w:rPr>
                <w:rFonts w:ascii="Times New Roman" w:hAnsi="Times New Roman"/>
                <w:b/>
                <w:color w:val="FFFFFF"/>
                <w:sz w:val="28"/>
                <w:szCs w:val="28"/>
                <w:lang w:val="fr-FR"/>
              </w:rPr>
              <w:t>ţ</w:t>
            </w:r>
            <w:r w:rsidRPr="00323635">
              <w:rPr>
                <w:rFonts w:ascii="Times New Roman" w:hAnsi="Times New Roman" w:cs="Arial"/>
                <w:b/>
                <w:bCs/>
                <w:color w:val="FFFFFF"/>
                <w:sz w:val="28"/>
                <w:szCs w:val="28"/>
                <w:lang w:val="fr-FR"/>
              </w:rPr>
              <w:t>i</w:t>
            </w:r>
            <w:proofErr w:type="spellEnd"/>
            <w:r w:rsidRPr="00323635">
              <w:rPr>
                <w:rFonts w:ascii="Times New Roman" w:hAnsi="Times New Roman" w:cs="Arial"/>
                <w:b/>
                <w:bCs/>
                <w:color w:val="FFFFFF"/>
                <w:sz w:val="28"/>
                <w:szCs w:val="28"/>
                <w:lang w:val="fr-FR"/>
              </w:rPr>
              <w:t xml:space="preserve"> de </w:t>
            </w:r>
            <w:proofErr w:type="spellStart"/>
            <w:r w:rsidRPr="00323635">
              <w:rPr>
                <w:rFonts w:ascii="Times New Roman" w:hAnsi="Times New Roman" w:cs="Arial"/>
                <w:b/>
                <w:bCs/>
                <w:color w:val="FFFFFF"/>
                <w:sz w:val="28"/>
                <w:szCs w:val="28"/>
                <w:lang w:val="fr-FR"/>
              </w:rPr>
              <w:t>învă</w:t>
            </w:r>
            <w:r w:rsidRPr="00323635">
              <w:rPr>
                <w:rFonts w:ascii="Times New Roman" w:hAnsi="Times New Roman"/>
                <w:b/>
                <w:color w:val="FFFFFF"/>
                <w:sz w:val="28"/>
                <w:szCs w:val="28"/>
                <w:lang w:val="fr-FR"/>
              </w:rPr>
              <w:t>ţ</w:t>
            </w:r>
            <w:r w:rsidRPr="00323635">
              <w:rPr>
                <w:rFonts w:ascii="Times New Roman" w:hAnsi="Times New Roman" w:cs="Arial"/>
                <w:b/>
                <w:bCs/>
                <w:color w:val="FFFFFF"/>
                <w:sz w:val="28"/>
                <w:szCs w:val="28"/>
                <w:lang w:val="fr-FR"/>
              </w:rPr>
              <w:t>are</w:t>
            </w:r>
            <w:proofErr w:type="spellEnd"/>
            <w:r w:rsidRPr="00323635">
              <w:rPr>
                <w:rFonts w:ascii="Times New Roman" w:hAnsi="Times New Roman" w:cs="Arial"/>
                <w:b/>
                <w:bCs/>
                <w:color w:val="FFFFFF"/>
                <w:sz w:val="28"/>
                <w:szCs w:val="28"/>
                <w:lang w:val="fr-FR"/>
              </w:rPr>
              <w:t xml:space="preserve"> / </w:t>
            </w:r>
            <w:proofErr w:type="spellStart"/>
            <w:r w:rsidRPr="00323635">
              <w:rPr>
                <w:rFonts w:ascii="Times New Roman" w:hAnsi="Times New Roman" w:cs="Arial"/>
                <w:b/>
                <w:bCs/>
                <w:color w:val="FFFFFF"/>
                <w:sz w:val="28"/>
                <w:szCs w:val="28"/>
                <w:lang w:val="fr-FR"/>
              </w:rPr>
              <w:t>Unită</w:t>
            </w:r>
            <w:r w:rsidRPr="00323635">
              <w:rPr>
                <w:rFonts w:ascii="Times New Roman" w:hAnsi="Times New Roman"/>
                <w:b/>
                <w:color w:val="FFFFFF"/>
                <w:sz w:val="28"/>
                <w:szCs w:val="28"/>
                <w:lang w:val="fr-FR"/>
              </w:rPr>
              <w:t>ţ</w:t>
            </w:r>
            <w:r w:rsidRPr="00323635">
              <w:rPr>
                <w:rFonts w:ascii="Times New Roman" w:hAnsi="Times New Roman" w:cs="Arial"/>
                <w:b/>
                <w:bCs/>
                <w:color w:val="FFFFFF"/>
                <w:sz w:val="28"/>
                <w:szCs w:val="28"/>
                <w:lang w:val="fr-FR"/>
              </w:rPr>
              <w:t>i</w:t>
            </w:r>
            <w:proofErr w:type="spellEnd"/>
            <w:r w:rsidRPr="00323635">
              <w:rPr>
                <w:rFonts w:ascii="Times New Roman" w:hAnsi="Times New Roman" w:cs="Arial"/>
                <w:b/>
                <w:bCs/>
                <w:color w:val="FFFFFF"/>
                <w:sz w:val="28"/>
                <w:szCs w:val="28"/>
                <w:lang w:val="fr-FR"/>
              </w:rPr>
              <w:t xml:space="preserve"> de</w:t>
            </w:r>
          </w:p>
          <w:p w:rsidR="00A86887" w:rsidRPr="00323635" w:rsidRDefault="00A86887" w:rsidP="00015C5A">
            <w:pPr>
              <w:spacing w:after="0" w:line="240" w:lineRule="auto"/>
              <w:ind w:left="181"/>
              <w:contextualSpacing/>
              <w:jc w:val="center"/>
              <w:rPr>
                <w:rFonts w:ascii="Times New Roman" w:hAnsi="Times New Roman"/>
                <w:color w:val="FFFFFF"/>
                <w:sz w:val="28"/>
                <w:szCs w:val="28"/>
                <w:lang w:val="fr-FR"/>
              </w:rPr>
            </w:pPr>
            <w:proofErr w:type="spellStart"/>
            <w:r w:rsidRPr="00323635">
              <w:rPr>
                <w:rFonts w:ascii="Times New Roman" w:hAnsi="Times New Roman" w:cs="Arial"/>
                <w:b/>
                <w:bCs/>
                <w:color w:val="FFFFFF"/>
                <w:sz w:val="28"/>
                <w:szCs w:val="28"/>
                <w:lang w:val="fr-FR"/>
              </w:rPr>
              <w:t>con</w:t>
            </w:r>
            <w:r w:rsidRPr="00323635">
              <w:rPr>
                <w:rFonts w:ascii="Times New Roman" w:hAnsi="Times New Roman"/>
                <w:b/>
                <w:color w:val="FFFFFF"/>
                <w:sz w:val="28"/>
                <w:szCs w:val="28"/>
                <w:lang w:val="fr-FR"/>
              </w:rPr>
              <w:t>ţ</w:t>
            </w:r>
            <w:r w:rsidRPr="00323635">
              <w:rPr>
                <w:rFonts w:ascii="Times New Roman" w:hAnsi="Times New Roman" w:cs="Arial"/>
                <w:b/>
                <w:bCs/>
                <w:color w:val="FFFFFF"/>
                <w:sz w:val="28"/>
                <w:szCs w:val="28"/>
                <w:lang w:val="fr-FR"/>
              </w:rPr>
              <w:t>inut</w:t>
            </w:r>
            <w:proofErr w:type="spellEnd"/>
            <w:r w:rsidRPr="00323635">
              <w:rPr>
                <w:rFonts w:ascii="Times New Roman" w:hAnsi="Times New Roman" w:cs="Arial"/>
                <w:b/>
                <w:bCs/>
                <w:color w:val="FFFFFF"/>
                <w:sz w:val="28"/>
                <w:szCs w:val="28"/>
                <w:lang w:val="fr-FR"/>
              </w:rPr>
              <w:t xml:space="preserve"> / Module</w:t>
            </w:r>
          </w:p>
        </w:tc>
        <w:tc>
          <w:tcPr>
            <w:tcW w:w="2317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shd w:val="clear" w:color="auto" w:fill="8EAADB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887" w:rsidRPr="00323635" w:rsidRDefault="00A86887" w:rsidP="00015C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FFFF"/>
                <w:sz w:val="28"/>
                <w:szCs w:val="28"/>
              </w:rPr>
            </w:pPr>
            <w:proofErr w:type="spellStart"/>
            <w:r w:rsidRPr="00323635">
              <w:rPr>
                <w:rFonts w:ascii="Times New Roman" w:hAnsi="Times New Roman" w:cs="Arial"/>
                <w:b/>
                <w:bCs/>
                <w:color w:val="FFFFFF"/>
                <w:sz w:val="28"/>
                <w:szCs w:val="28"/>
              </w:rPr>
              <w:t>Numărul</w:t>
            </w:r>
            <w:proofErr w:type="spellEnd"/>
            <w:r w:rsidRPr="00323635">
              <w:rPr>
                <w:rFonts w:ascii="Times New Roman" w:hAnsi="Times New Roman" w:cs="Arial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323635">
              <w:rPr>
                <w:rFonts w:ascii="Times New Roman" w:hAnsi="Times New Roman" w:cs="Arial"/>
                <w:b/>
                <w:bCs/>
                <w:color w:val="FFFFFF"/>
                <w:sz w:val="28"/>
                <w:szCs w:val="28"/>
              </w:rPr>
              <w:t>de</w:t>
            </w:r>
            <w:proofErr w:type="spellEnd"/>
            <w:r w:rsidRPr="00323635">
              <w:rPr>
                <w:rFonts w:ascii="Times New Roman" w:hAnsi="Times New Roman" w:cs="Arial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323635">
              <w:rPr>
                <w:rFonts w:ascii="Times New Roman" w:hAnsi="Times New Roman" w:cs="Arial"/>
                <w:b/>
                <w:bCs/>
                <w:color w:val="FFFFFF"/>
                <w:sz w:val="28"/>
                <w:szCs w:val="28"/>
              </w:rPr>
              <w:t>ore</w:t>
            </w:r>
            <w:proofErr w:type="spellEnd"/>
          </w:p>
        </w:tc>
        <w:tc>
          <w:tcPr>
            <w:tcW w:w="1843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shd w:val="clear" w:color="auto" w:fill="8EAADB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887" w:rsidRPr="00323635" w:rsidRDefault="00A86887" w:rsidP="00015C5A">
            <w:pPr>
              <w:spacing w:after="0" w:line="240" w:lineRule="auto"/>
              <w:ind w:left="174"/>
              <w:contextualSpacing/>
              <w:jc w:val="center"/>
              <w:rPr>
                <w:rFonts w:ascii="Times New Roman" w:hAnsi="Times New Roman"/>
                <w:color w:val="FFFFFF"/>
                <w:sz w:val="28"/>
                <w:szCs w:val="28"/>
              </w:rPr>
            </w:pPr>
            <w:proofErr w:type="spellStart"/>
            <w:r w:rsidRPr="00323635">
              <w:rPr>
                <w:rFonts w:ascii="Times New Roman" w:hAnsi="Times New Roman" w:cs="Arial"/>
                <w:b/>
                <w:bCs/>
                <w:color w:val="FFFFFF"/>
                <w:sz w:val="28"/>
                <w:szCs w:val="28"/>
              </w:rPr>
              <w:t>Numărul</w:t>
            </w:r>
            <w:proofErr w:type="spellEnd"/>
            <w:r w:rsidRPr="00323635">
              <w:rPr>
                <w:rFonts w:ascii="Times New Roman" w:hAnsi="Times New Roman" w:cs="Arial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323635">
              <w:rPr>
                <w:rFonts w:ascii="Times New Roman" w:hAnsi="Times New Roman" w:cs="Arial"/>
                <w:b/>
                <w:bCs/>
                <w:color w:val="FFFFFF"/>
                <w:sz w:val="28"/>
                <w:szCs w:val="28"/>
              </w:rPr>
              <w:t>de</w:t>
            </w:r>
            <w:proofErr w:type="spellEnd"/>
            <w:r w:rsidRPr="00323635">
              <w:rPr>
                <w:rFonts w:ascii="Times New Roman" w:hAnsi="Times New Roman" w:cs="Arial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323635">
              <w:rPr>
                <w:rFonts w:ascii="Times New Roman" w:hAnsi="Times New Roman" w:cs="Arial"/>
                <w:b/>
                <w:bCs/>
                <w:color w:val="FFFFFF"/>
                <w:sz w:val="28"/>
                <w:szCs w:val="28"/>
              </w:rPr>
              <w:t>evaluări</w:t>
            </w:r>
            <w:proofErr w:type="spellEnd"/>
          </w:p>
        </w:tc>
      </w:tr>
      <w:tr w:rsidR="00A86887" w:rsidRPr="009578AC" w:rsidTr="00015C5A">
        <w:trPr>
          <w:trHeight w:val="20"/>
          <w:jc w:val="center"/>
        </w:trPr>
        <w:tc>
          <w:tcPr>
            <w:tcW w:w="13037" w:type="dxa"/>
            <w:gridSpan w:val="3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887" w:rsidRPr="007A03AA" w:rsidRDefault="00A86887" w:rsidP="00015C5A">
            <w:pPr>
              <w:spacing w:after="0" w:line="240" w:lineRule="auto"/>
              <w:ind w:left="5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578AC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Semestrul</w:t>
            </w:r>
            <w:proofErr w:type="spellEnd"/>
            <w:r w:rsidRPr="009578AC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A86887" w:rsidRPr="009578AC" w:rsidTr="00015C5A">
        <w:trPr>
          <w:trHeight w:val="20"/>
          <w:jc w:val="center"/>
        </w:trPr>
        <w:tc>
          <w:tcPr>
            <w:tcW w:w="8877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887" w:rsidRPr="009A0E61" w:rsidRDefault="00A86887" w:rsidP="00015C5A">
            <w:pPr>
              <w:spacing w:after="0" w:line="240" w:lineRule="auto"/>
              <w:ind w:left="9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E61">
              <w:rPr>
                <w:rFonts w:ascii="Times New Roman" w:hAnsi="Times New Roman"/>
                <w:b/>
                <w:sz w:val="24"/>
                <w:szCs w:val="24"/>
              </w:rPr>
              <w:t xml:space="preserve">Модуль </w:t>
            </w:r>
            <w:r w:rsidRPr="009A0E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  <w:p w:rsidR="00A86887" w:rsidRPr="009A0E61" w:rsidRDefault="00A86887" w:rsidP="00015C5A">
            <w:pPr>
              <w:spacing w:after="0" w:line="24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E61">
              <w:rPr>
                <w:rFonts w:ascii="Times New Roman" w:hAnsi="Times New Roman"/>
                <w:b/>
                <w:sz w:val="24"/>
                <w:szCs w:val="24"/>
              </w:rPr>
              <w:t>Ф.И. Тютчев. Текст как продукт речевой деятельности</w:t>
            </w:r>
          </w:p>
        </w:tc>
        <w:tc>
          <w:tcPr>
            <w:tcW w:w="2317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887" w:rsidRPr="009578AC" w:rsidRDefault="00A86887" w:rsidP="00015C5A">
            <w:pPr>
              <w:spacing w:after="0" w:line="240" w:lineRule="auto"/>
              <w:ind w:left="5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887" w:rsidRPr="00CD031E" w:rsidRDefault="00A86887" w:rsidP="00015C5A">
            <w:pPr>
              <w:spacing w:after="0" w:line="240" w:lineRule="auto"/>
              <w:ind w:left="560"/>
              <w:contextualSpacing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4</w:t>
            </w:r>
          </w:p>
        </w:tc>
      </w:tr>
      <w:tr w:rsidR="00A86887" w:rsidRPr="009578AC" w:rsidTr="00015C5A">
        <w:trPr>
          <w:trHeight w:val="20"/>
          <w:jc w:val="center"/>
        </w:trPr>
        <w:tc>
          <w:tcPr>
            <w:tcW w:w="8877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887" w:rsidRPr="009A0E61" w:rsidRDefault="00A86887" w:rsidP="00015C5A">
            <w:pPr>
              <w:spacing w:after="0" w:line="240" w:lineRule="auto"/>
              <w:ind w:left="95"/>
              <w:contextualSpacing/>
              <w:jc w:val="center"/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</w:pPr>
            <w:r w:rsidRPr="009A0E61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>Модуль 2.</w:t>
            </w:r>
          </w:p>
          <w:p w:rsidR="00A86887" w:rsidRPr="009A0E61" w:rsidRDefault="00A86887" w:rsidP="00015C5A">
            <w:pPr>
              <w:spacing w:after="0" w:line="240" w:lineRule="auto"/>
              <w:ind w:left="95"/>
              <w:contextualSpacing/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</w:pPr>
            <w:r w:rsidRPr="009A0E61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 xml:space="preserve">Ф.М. Достоевский </w:t>
            </w:r>
            <w:r w:rsidRPr="009A0E61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«Преступление и наказание»</w:t>
            </w:r>
            <w:r w:rsidRPr="009A0E61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 xml:space="preserve">. </w:t>
            </w:r>
          </w:p>
          <w:p w:rsidR="00A86887" w:rsidRPr="009A0E61" w:rsidRDefault="00A86887" w:rsidP="00015C5A">
            <w:pPr>
              <w:spacing w:after="0" w:line="24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E61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>Текст как единица синтаксиса и связной речи.</w:t>
            </w:r>
          </w:p>
        </w:tc>
        <w:tc>
          <w:tcPr>
            <w:tcW w:w="2317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887" w:rsidRPr="009578AC" w:rsidRDefault="00A86887" w:rsidP="00015C5A">
            <w:pPr>
              <w:spacing w:after="0" w:line="240" w:lineRule="auto"/>
              <w:ind w:left="5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78AC">
              <w:rPr>
                <w:rFonts w:ascii="Times New Roman" w:hAnsi="Times New Roman" w:cs="Arial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887" w:rsidRPr="009578AC" w:rsidRDefault="00A86887" w:rsidP="00015C5A">
            <w:pPr>
              <w:spacing w:after="0" w:line="240" w:lineRule="auto"/>
              <w:ind w:left="5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86887" w:rsidRPr="009578AC" w:rsidTr="00015C5A">
        <w:trPr>
          <w:trHeight w:val="20"/>
          <w:jc w:val="center"/>
        </w:trPr>
        <w:tc>
          <w:tcPr>
            <w:tcW w:w="8877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887" w:rsidRPr="009A0E61" w:rsidRDefault="00A86887" w:rsidP="00015C5A">
            <w:pPr>
              <w:spacing w:after="0" w:line="240" w:lineRule="auto"/>
              <w:ind w:left="95"/>
              <w:contextualSpacing/>
              <w:jc w:val="center"/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</w:pPr>
            <w:r w:rsidRPr="009A0E61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>Модуль 3.</w:t>
            </w:r>
          </w:p>
          <w:p w:rsidR="00A86887" w:rsidRPr="009A0E61" w:rsidRDefault="00A86887" w:rsidP="00015C5A">
            <w:pPr>
              <w:spacing w:after="0" w:line="240" w:lineRule="auto"/>
              <w:ind w:left="95"/>
              <w:contextualSpacing/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</w:pPr>
            <w:r w:rsidRPr="009A0E61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 xml:space="preserve">Л.Н. Толстой «Война и мир».      </w:t>
            </w:r>
          </w:p>
          <w:p w:rsidR="00A86887" w:rsidRPr="009A0E61" w:rsidRDefault="00A86887" w:rsidP="00015C5A">
            <w:pPr>
              <w:spacing w:after="0" w:line="24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E61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>Функционально-смысловые типы речи.</w:t>
            </w:r>
          </w:p>
        </w:tc>
        <w:tc>
          <w:tcPr>
            <w:tcW w:w="2317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887" w:rsidRPr="009578AC" w:rsidRDefault="00A86887" w:rsidP="00015C5A">
            <w:pPr>
              <w:spacing w:after="0" w:line="240" w:lineRule="auto"/>
              <w:ind w:left="5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29</w:t>
            </w:r>
            <w:r w:rsidRPr="009578AC">
              <w:rPr>
                <w:rFonts w:ascii="Times New Roman" w:hAnsi="Times New Roma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887" w:rsidRPr="009578AC" w:rsidRDefault="00A86887" w:rsidP="00015C5A">
            <w:pPr>
              <w:spacing w:after="0" w:line="240" w:lineRule="auto"/>
              <w:ind w:left="5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78AC">
              <w:rPr>
                <w:rFonts w:ascii="Times New Roman" w:hAnsi="Times New Roman" w:cs="Arial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5</w:t>
            </w:r>
          </w:p>
        </w:tc>
      </w:tr>
      <w:tr w:rsidR="00A86887" w:rsidRPr="009578AC" w:rsidTr="00015C5A">
        <w:trPr>
          <w:trHeight w:val="20"/>
          <w:jc w:val="center"/>
        </w:trPr>
        <w:tc>
          <w:tcPr>
            <w:tcW w:w="8877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887" w:rsidRPr="009A0E61" w:rsidRDefault="00A86887" w:rsidP="00015C5A">
            <w:pPr>
              <w:spacing w:after="0" w:line="240" w:lineRule="auto"/>
              <w:ind w:left="95"/>
              <w:contextualSpacing/>
              <w:jc w:val="center"/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</w:pPr>
            <w:r w:rsidRPr="009A0E61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>Модуль 4.</w:t>
            </w:r>
          </w:p>
          <w:p w:rsidR="00A86887" w:rsidRPr="009A0E61" w:rsidRDefault="00A86887" w:rsidP="00015C5A">
            <w:pPr>
              <w:spacing w:after="0" w:line="240" w:lineRule="auto"/>
              <w:ind w:left="95"/>
              <w:contextualSpacing/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</w:pPr>
            <w:r w:rsidRPr="009A0E61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 xml:space="preserve"> Творчество</w:t>
            </w:r>
            <w:r w:rsidRPr="009A0E61">
              <w:rPr>
                <w:rFonts w:ascii="Times New Roman" w:hAnsi="Times New Roman" w:cs="Arial"/>
                <w:color w:val="000000"/>
                <w:sz w:val="24"/>
                <w:szCs w:val="24"/>
              </w:rPr>
              <w:t xml:space="preserve">  </w:t>
            </w:r>
            <w:r w:rsidRPr="009A0E61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 xml:space="preserve"> А.П. Чехова.    </w:t>
            </w:r>
          </w:p>
          <w:p w:rsidR="00A86887" w:rsidRPr="009A0E61" w:rsidRDefault="00A86887" w:rsidP="00015C5A">
            <w:pPr>
              <w:spacing w:after="0" w:line="240" w:lineRule="auto"/>
              <w:ind w:left="95"/>
              <w:contextualSpacing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 w:rsidRPr="009A0E61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>Комплексный анализ текста</w:t>
            </w:r>
            <w:r w:rsidRPr="009A0E61">
              <w:rPr>
                <w:rFonts w:ascii="Times New Roman" w:hAnsi="Times New Roman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17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887" w:rsidRDefault="00A86887" w:rsidP="00015C5A">
            <w:pPr>
              <w:spacing w:after="0" w:line="240" w:lineRule="auto"/>
              <w:ind w:left="560"/>
              <w:contextualSpacing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887" w:rsidRPr="009578AC" w:rsidRDefault="00A86887" w:rsidP="00015C5A">
            <w:pPr>
              <w:spacing w:after="0" w:line="240" w:lineRule="auto"/>
              <w:ind w:left="560"/>
              <w:contextualSpacing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1</w:t>
            </w:r>
          </w:p>
        </w:tc>
      </w:tr>
      <w:tr w:rsidR="00A86887" w:rsidRPr="009578AC" w:rsidTr="00015C5A">
        <w:trPr>
          <w:trHeight w:val="20"/>
          <w:jc w:val="center"/>
        </w:trPr>
        <w:tc>
          <w:tcPr>
            <w:tcW w:w="8877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887" w:rsidRPr="009A0E61" w:rsidRDefault="00A86887" w:rsidP="00015C5A">
            <w:pPr>
              <w:spacing w:after="0" w:line="240" w:lineRule="auto"/>
              <w:ind w:left="56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0E61">
              <w:rPr>
                <w:rFonts w:ascii="Times New Roman" w:hAnsi="Times New Roman" w:cs="Arial"/>
                <w:color w:val="000000"/>
                <w:sz w:val="24"/>
                <w:szCs w:val="24"/>
              </w:rPr>
              <w:t>Total</w:t>
            </w:r>
            <w:proofErr w:type="spellEnd"/>
            <w:r w:rsidRPr="009A0E61">
              <w:rPr>
                <w:rFonts w:ascii="Times New Roman" w:hAnsi="Times New Roma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E61">
              <w:rPr>
                <w:rFonts w:ascii="Times New Roman" w:hAnsi="Times New Roman" w:cs="Arial"/>
                <w:color w:val="000000"/>
                <w:sz w:val="24"/>
                <w:szCs w:val="24"/>
              </w:rPr>
              <w:t>pe</w:t>
            </w:r>
            <w:proofErr w:type="spellEnd"/>
            <w:r w:rsidRPr="009A0E61">
              <w:rPr>
                <w:rFonts w:ascii="Times New Roman" w:hAnsi="Times New Roma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E61">
              <w:rPr>
                <w:rFonts w:ascii="Times New Roman" w:hAnsi="Times New Roman" w:cs="Arial"/>
                <w:color w:val="000000"/>
                <w:sz w:val="24"/>
                <w:szCs w:val="24"/>
              </w:rPr>
              <w:t>semestrul</w:t>
            </w:r>
            <w:proofErr w:type="spellEnd"/>
            <w:r w:rsidRPr="009A0E61">
              <w:rPr>
                <w:rFonts w:ascii="Times New Roman" w:hAnsi="Times New Roman" w:cs="Arial"/>
                <w:color w:val="000000"/>
                <w:sz w:val="24"/>
                <w:szCs w:val="24"/>
              </w:rPr>
              <w:t xml:space="preserve"> </w:t>
            </w:r>
            <w:r w:rsidRPr="009A0E61">
              <w:rPr>
                <w:rFonts w:ascii="Times New Roman" w:hAnsi="Times New Roman" w:cs="Arial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317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887" w:rsidRPr="009A0E61" w:rsidRDefault="00A86887" w:rsidP="00015C5A">
            <w:pPr>
              <w:spacing w:after="0" w:line="240" w:lineRule="auto"/>
              <w:ind w:left="56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0E61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80 </w:t>
            </w:r>
          </w:p>
        </w:tc>
        <w:tc>
          <w:tcPr>
            <w:tcW w:w="1843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887" w:rsidRPr="009A0E61" w:rsidRDefault="00A86887" w:rsidP="00015C5A">
            <w:pPr>
              <w:spacing w:after="0" w:line="240" w:lineRule="auto"/>
              <w:ind w:left="56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0E61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 14</w:t>
            </w:r>
          </w:p>
        </w:tc>
      </w:tr>
      <w:tr w:rsidR="00A86887" w:rsidRPr="009578AC" w:rsidTr="00015C5A">
        <w:trPr>
          <w:trHeight w:val="20"/>
          <w:jc w:val="center"/>
        </w:trPr>
        <w:tc>
          <w:tcPr>
            <w:tcW w:w="13037" w:type="dxa"/>
            <w:gridSpan w:val="3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887" w:rsidRPr="009A0E61" w:rsidRDefault="00A86887" w:rsidP="00015C5A">
            <w:pPr>
              <w:spacing w:after="0" w:line="240" w:lineRule="auto"/>
              <w:ind w:left="5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0E61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Semestrul</w:t>
            </w:r>
            <w:proofErr w:type="spellEnd"/>
            <w:r w:rsidRPr="009A0E61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A0E61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A86887" w:rsidRPr="009578AC" w:rsidTr="00015C5A">
        <w:trPr>
          <w:trHeight w:val="20"/>
          <w:jc w:val="center"/>
        </w:trPr>
        <w:tc>
          <w:tcPr>
            <w:tcW w:w="8877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887" w:rsidRPr="009A0E61" w:rsidRDefault="00A86887" w:rsidP="00015C5A">
            <w:pPr>
              <w:spacing w:after="0" w:line="240" w:lineRule="auto"/>
              <w:ind w:left="560"/>
              <w:contextualSpacing/>
              <w:jc w:val="center"/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</w:pPr>
            <w:r w:rsidRPr="009A0E61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>Модуль 4.</w:t>
            </w:r>
          </w:p>
          <w:p w:rsidR="00A86887" w:rsidRPr="009A0E61" w:rsidRDefault="00A86887" w:rsidP="00015C5A">
            <w:pPr>
              <w:spacing w:after="0" w:line="240" w:lineRule="auto"/>
              <w:ind w:left="560"/>
              <w:contextualSpacing/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</w:pPr>
            <w:r w:rsidRPr="009A0E61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 xml:space="preserve"> Творчество</w:t>
            </w:r>
            <w:r w:rsidRPr="009A0E61">
              <w:rPr>
                <w:rFonts w:ascii="Times New Roman" w:hAnsi="Times New Roman" w:cs="Arial"/>
                <w:color w:val="000000"/>
                <w:sz w:val="24"/>
                <w:szCs w:val="24"/>
              </w:rPr>
              <w:t xml:space="preserve">  </w:t>
            </w:r>
            <w:r w:rsidRPr="009A0E61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 xml:space="preserve"> А.П. Чехова.    </w:t>
            </w:r>
          </w:p>
          <w:p w:rsidR="00A86887" w:rsidRPr="009A0E61" w:rsidRDefault="00A86887" w:rsidP="00015C5A">
            <w:pPr>
              <w:spacing w:after="0" w:line="240" w:lineRule="auto"/>
              <w:ind w:left="5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E61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>Комплексный анализ текста (продолжение)</w:t>
            </w:r>
          </w:p>
        </w:tc>
        <w:tc>
          <w:tcPr>
            <w:tcW w:w="2317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887" w:rsidRDefault="00A86887" w:rsidP="00015C5A">
            <w:pPr>
              <w:spacing w:after="0" w:line="240" w:lineRule="auto"/>
              <w:ind w:left="560"/>
              <w:contextualSpacing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  <w:p w:rsidR="00A86887" w:rsidRPr="009578AC" w:rsidRDefault="00A86887" w:rsidP="00015C5A">
            <w:pPr>
              <w:spacing w:after="0" w:line="240" w:lineRule="auto"/>
              <w:ind w:left="5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11</w:t>
            </w:r>
            <w:r w:rsidRPr="009578AC">
              <w:rPr>
                <w:rFonts w:ascii="Times New Roman" w:hAnsi="Times New Roma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887" w:rsidRDefault="00A86887" w:rsidP="00015C5A">
            <w:pPr>
              <w:spacing w:after="0" w:line="240" w:lineRule="auto"/>
              <w:ind w:left="560"/>
              <w:contextualSpacing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 w:rsidRPr="009578AC">
              <w:rPr>
                <w:rFonts w:ascii="Times New Roman" w:hAnsi="Times New Roman" w:cs="Arial"/>
                <w:color w:val="000000"/>
                <w:sz w:val="24"/>
                <w:szCs w:val="24"/>
              </w:rPr>
              <w:t> </w:t>
            </w:r>
          </w:p>
          <w:p w:rsidR="00A86887" w:rsidRPr="009578AC" w:rsidRDefault="00A86887" w:rsidP="00015C5A">
            <w:pPr>
              <w:spacing w:after="0" w:line="240" w:lineRule="auto"/>
              <w:ind w:left="5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2</w:t>
            </w:r>
          </w:p>
        </w:tc>
      </w:tr>
      <w:tr w:rsidR="00A86887" w:rsidRPr="009578AC" w:rsidTr="00015C5A">
        <w:trPr>
          <w:trHeight w:val="20"/>
          <w:jc w:val="center"/>
        </w:trPr>
        <w:tc>
          <w:tcPr>
            <w:tcW w:w="8877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887" w:rsidRPr="009A0E61" w:rsidRDefault="00A86887" w:rsidP="00015C5A">
            <w:pPr>
              <w:spacing w:after="0" w:line="240" w:lineRule="auto"/>
              <w:ind w:left="560"/>
              <w:contextualSpacing/>
              <w:jc w:val="center"/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</w:pPr>
            <w:r w:rsidRPr="009A0E61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>Модуль 5.</w:t>
            </w:r>
          </w:p>
          <w:p w:rsidR="00A86887" w:rsidRPr="009A0E61" w:rsidRDefault="00A86887" w:rsidP="00015C5A">
            <w:pPr>
              <w:spacing w:after="0" w:line="240" w:lineRule="auto"/>
              <w:ind w:left="560"/>
              <w:contextualSpacing/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</w:pPr>
            <w:r w:rsidRPr="009A0E61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>Русская литература конца ХIХ – нач. ХХ в. Комплексный анализ текста</w:t>
            </w:r>
          </w:p>
        </w:tc>
        <w:tc>
          <w:tcPr>
            <w:tcW w:w="2317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887" w:rsidRDefault="00A86887" w:rsidP="00015C5A">
            <w:pPr>
              <w:spacing w:after="0" w:line="240" w:lineRule="auto"/>
              <w:ind w:left="560"/>
              <w:contextualSpacing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  <w:p w:rsidR="00A86887" w:rsidRPr="009578AC" w:rsidRDefault="00A86887" w:rsidP="00015C5A">
            <w:pPr>
              <w:spacing w:after="0" w:line="240" w:lineRule="auto"/>
              <w:ind w:left="5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22</w:t>
            </w:r>
            <w:r w:rsidRPr="009578AC">
              <w:rPr>
                <w:rFonts w:ascii="Times New Roman" w:hAnsi="Times New Roma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887" w:rsidRDefault="00A86887" w:rsidP="00015C5A">
            <w:pPr>
              <w:spacing w:after="0" w:line="240" w:lineRule="auto"/>
              <w:ind w:left="560"/>
              <w:contextualSpacing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  <w:p w:rsidR="00A86887" w:rsidRPr="009578AC" w:rsidRDefault="00A86887" w:rsidP="00015C5A">
            <w:pPr>
              <w:spacing w:after="0" w:line="240" w:lineRule="auto"/>
              <w:ind w:left="5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78AC">
              <w:rPr>
                <w:rFonts w:ascii="Times New Roman" w:hAnsi="Times New Roman" w:cs="Arial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5</w:t>
            </w:r>
          </w:p>
        </w:tc>
      </w:tr>
      <w:tr w:rsidR="00A86887" w:rsidRPr="009578AC" w:rsidTr="00015C5A">
        <w:trPr>
          <w:trHeight w:val="20"/>
          <w:jc w:val="center"/>
        </w:trPr>
        <w:tc>
          <w:tcPr>
            <w:tcW w:w="8877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887" w:rsidRPr="009A0E61" w:rsidRDefault="00A86887" w:rsidP="00015C5A">
            <w:pPr>
              <w:spacing w:after="0" w:line="240" w:lineRule="auto"/>
              <w:ind w:left="560"/>
              <w:contextualSpacing/>
              <w:jc w:val="center"/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</w:pPr>
            <w:r w:rsidRPr="009A0E61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>Модуль 6.</w:t>
            </w:r>
          </w:p>
          <w:p w:rsidR="00A86887" w:rsidRPr="009A0E61" w:rsidRDefault="00A86887" w:rsidP="00015C5A">
            <w:pPr>
              <w:spacing w:after="0" w:line="240" w:lineRule="auto"/>
              <w:ind w:left="560"/>
              <w:contextualSpacing/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</w:pPr>
            <w:r w:rsidRPr="009A0E61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>«Серебряный век» русской поэзии.</w:t>
            </w:r>
          </w:p>
          <w:p w:rsidR="00A86887" w:rsidRPr="009A0E61" w:rsidRDefault="00A86887" w:rsidP="00015C5A">
            <w:pPr>
              <w:spacing w:after="0" w:line="240" w:lineRule="auto"/>
              <w:ind w:left="560"/>
              <w:contextualSpacing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 w:rsidRPr="009A0E61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>Приемы сжатия частей текста</w:t>
            </w:r>
          </w:p>
        </w:tc>
        <w:tc>
          <w:tcPr>
            <w:tcW w:w="2317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887" w:rsidRDefault="00A86887" w:rsidP="00015C5A">
            <w:pPr>
              <w:spacing w:after="0" w:line="240" w:lineRule="auto"/>
              <w:ind w:left="560"/>
              <w:contextualSpacing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  <w:p w:rsidR="00A86887" w:rsidRPr="009578AC" w:rsidRDefault="00A86887" w:rsidP="00015C5A">
            <w:pPr>
              <w:spacing w:after="0" w:line="240" w:lineRule="auto"/>
              <w:ind w:left="560"/>
              <w:contextualSpacing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887" w:rsidRDefault="00A86887" w:rsidP="00015C5A">
            <w:pPr>
              <w:spacing w:after="0" w:line="240" w:lineRule="auto"/>
              <w:ind w:left="560"/>
              <w:contextualSpacing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  <w:p w:rsidR="00A86887" w:rsidRPr="009578AC" w:rsidRDefault="00A86887" w:rsidP="00015C5A">
            <w:pPr>
              <w:spacing w:after="0" w:line="240" w:lineRule="auto"/>
              <w:ind w:left="560"/>
              <w:contextualSpacing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9</w:t>
            </w:r>
          </w:p>
        </w:tc>
      </w:tr>
      <w:tr w:rsidR="00A86887" w:rsidRPr="009578AC" w:rsidTr="00015C5A">
        <w:trPr>
          <w:trHeight w:val="20"/>
          <w:jc w:val="center"/>
        </w:trPr>
        <w:tc>
          <w:tcPr>
            <w:tcW w:w="8877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887" w:rsidRPr="009A0E61" w:rsidRDefault="00A86887" w:rsidP="00015C5A">
            <w:pPr>
              <w:spacing w:after="0" w:line="240" w:lineRule="auto"/>
              <w:ind w:left="560"/>
              <w:contextualSpacing/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</w:pPr>
            <w:r w:rsidRPr="009A0E61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2317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887" w:rsidRDefault="00A86887" w:rsidP="00015C5A">
            <w:pPr>
              <w:spacing w:after="0" w:line="240" w:lineRule="auto"/>
              <w:ind w:left="560"/>
              <w:contextualSpacing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887" w:rsidRDefault="00A86887" w:rsidP="00015C5A">
            <w:pPr>
              <w:spacing w:after="0" w:line="240" w:lineRule="auto"/>
              <w:ind w:left="560"/>
              <w:contextualSpacing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1</w:t>
            </w:r>
          </w:p>
        </w:tc>
      </w:tr>
      <w:tr w:rsidR="00A86887" w:rsidRPr="009578AC" w:rsidTr="00015C5A">
        <w:trPr>
          <w:trHeight w:val="20"/>
          <w:jc w:val="center"/>
        </w:trPr>
        <w:tc>
          <w:tcPr>
            <w:tcW w:w="8877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887" w:rsidRPr="009A0E61" w:rsidRDefault="00A86887" w:rsidP="00015C5A">
            <w:pPr>
              <w:spacing w:after="0" w:line="240" w:lineRule="auto"/>
              <w:ind w:left="56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0E61">
              <w:rPr>
                <w:rFonts w:ascii="Times New Roman" w:hAnsi="Times New Roman" w:cs="Arial"/>
                <w:color w:val="000000"/>
                <w:sz w:val="24"/>
                <w:szCs w:val="24"/>
              </w:rPr>
              <w:t>Total</w:t>
            </w:r>
            <w:proofErr w:type="spellEnd"/>
            <w:r w:rsidRPr="009A0E61">
              <w:rPr>
                <w:rFonts w:ascii="Times New Roman" w:hAnsi="Times New Roma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E61">
              <w:rPr>
                <w:rFonts w:ascii="Times New Roman" w:hAnsi="Times New Roman" w:cs="Arial"/>
                <w:color w:val="000000"/>
                <w:sz w:val="24"/>
                <w:szCs w:val="24"/>
              </w:rPr>
              <w:t>pe</w:t>
            </w:r>
            <w:proofErr w:type="spellEnd"/>
            <w:r w:rsidRPr="009A0E61">
              <w:rPr>
                <w:rFonts w:ascii="Times New Roman" w:hAnsi="Times New Roma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E61">
              <w:rPr>
                <w:rFonts w:ascii="Times New Roman" w:hAnsi="Times New Roman" w:cs="Arial"/>
                <w:color w:val="000000"/>
                <w:sz w:val="24"/>
                <w:szCs w:val="24"/>
              </w:rPr>
              <w:t>semestrul</w:t>
            </w:r>
            <w:proofErr w:type="spellEnd"/>
            <w:r w:rsidRPr="009A0E61">
              <w:rPr>
                <w:rFonts w:ascii="Times New Roman" w:hAnsi="Times New Roman" w:cs="Arial"/>
                <w:color w:val="000000"/>
                <w:sz w:val="24"/>
                <w:szCs w:val="24"/>
              </w:rPr>
              <w:t xml:space="preserve"> </w:t>
            </w:r>
            <w:r w:rsidRPr="009A0E61">
              <w:rPr>
                <w:rFonts w:ascii="Times New Roman" w:hAnsi="Times New Roman" w:cs="Arial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2317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887" w:rsidRPr="009578AC" w:rsidRDefault="00A86887" w:rsidP="00015C5A">
            <w:pPr>
              <w:spacing w:after="0" w:line="240" w:lineRule="auto"/>
              <w:ind w:left="5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90</w:t>
            </w:r>
            <w:r w:rsidRPr="009578AC">
              <w:rPr>
                <w:rFonts w:ascii="Times New Roman" w:hAnsi="Times New Roma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887" w:rsidRPr="009578AC" w:rsidRDefault="00A86887" w:rsidP="00015C5A">
            <w:pPr>
              <w:spacing w:after="0" w:line="240" w:lineRule="auto"/>
              <w:ind w:left="5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17</w:t>
            </w:r>
            <w:r w:rsidRPr="009578AC">
              <w:rPr>
                <w:rFonts w:ascii="Times New Roman" w:hAnsi="Times New Roman" w:cs="Arial"/>
                <w:color w:val="000000"/>
                <w:sz w:val="24"/>
                <w:szCs w:val="24"/>
              </w:rPr>
              <w:t> </w:t>
            </w:r>
          </w:p>
        </w:tc>
      </w:tr>
      <w:tr w:rsidR="00A86887" w:rsidRPr="009578AC" w:rsidTr="00015C5A">
        <w:trPr>
          <w:trHeight w:val="20"/>
          <w:jc w:val="center"/>
        </w:trPr>
        <w:tc>
          <w:tcPr>
            <w:tcW w:w="8877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shd w:val="clear" w:color="auto" w:fill="B4C6E7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887" w:rsidRPr="009A0E61" w:rsidRDefault="00A86887" w:rsidP="00015C5A">
            <w:pPr>
              <w:spacing w:after="0" w:line="240" w:lineRule="auto"/>
              <w:ind w:left="56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0E61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Total</w:t>
            </w:r>
            <w:proofErr w:type="spellEnd"/>
            <w:r w:rsidRPr="009A0E61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E61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pe</w:t>
            </w:r>
            <w:proofErr w:type="spellEnd"/>
            <w:r w:rsidRPr="009A0E61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E61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2317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shd w:val="clear" w:color="auto" w:fill="B4C6E7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887" w:rsidRPr="009578AC" w:rsidRDefault="00A86887" w:rsidP="00015C5A">
            <w:pPr>
              <w:spacing w:after="0" w:line="240" w:lineRule="auto"/>
              <w:ind w:left="5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170</w:t>
            </w:r>
            <w:r w:rsidRPr="009578AC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shd w:val="clear" w:color="auto" w:fill="B4C6E7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887" w:rsidRPr="009578AC" w:rsidRDefault="00A86887" w:rsidP="00015C5A">
            <w:pPr>
              <w:spacing w:after="0" w:line="240" w:lineRule="auto"/>
              <w:ind w:left="5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78AC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31</w:t>
            </w:r>
          </w:p>
        </w:tc>
      </w:tr>
    </w:tbl>
    <w:p w:rsidR="00015C5A" w:rsidRDefault="00015C5A" w:rsidP="00A86887">
      <w:pPr>
        <w:spacing w:after="0"/>
        <w:rPr>
          <w:rFonts w:ascii="Times New Roman" w:hAnsi="Times New Roman"/>
          <w:sz w:val="24"/>
          <w:szCs w:val="24"/>
        </w:rPr>
      </w:pPr>
    </w:p>
    <w:p w:rsidR="00015C5A" w:rsidRDefault="00015C5A" w:rsidP="00A86887">
      <w:pPr>
        <w:spacing w:after="0"/>
        <w:rPr>
          <w:rFonts w:ascii="Times New Roman" w:hAnsi="Times New Roman"/>
          <w:sz w:val="24"/>
          <w:szCs w:val="24"/>
        </w:rPr>
      </w:pPr>
    </w:p>
    <w:p w:rsidR="00A86887" w:rsidRPr="00417EE7" w:rsidRDefault="00A86887" w:rsidP="00A8688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Рекомендуемые учебники (с учётом отсутствия новых учебных пособий):</w:t>
      </w:r>
    </w:p>
    <w:p w:rsidR="00A86887" w:rsidRPr="006E4212" w:rsidRDefault="00A86887" w:rsidP="00A86887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single" w:sz="4" w:space="0" w:color="00CCFF"/>
          <w:insideV w:val="single" w:sz="4" w:space="0" w:color="00CCFF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4536"/>
        <w:gridCol w:w="4253"/>
        <w:gridCol w:w="1984"/>
        <w:gridCol w:w="1921"/>
      </w:tblGrid>
      <w:tr w:rsidR="00A86887" w:rsidRPr="00926BFB" w:rsidTr="00C9441C">
        <w:tc>
          <w:tcPr>
            <w:tcW w:w="1696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  <w:shd w:val="clear" w:color="auto" w:fill="E7E6E6"/>
          </w:tcPr>
          <w:p w:rsidR="00A86887" w:rsidRPr="00417EE7" w:rsidRDefault="00A86887" w:rsidP="00C9441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Класс</w:t>
            </w:r>
          </w:p>
        </w:tc>
        <w:tc>
          <w:tcPr>
            <w:tcW w:w="4536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  <w:shd w:val="clear" w:color="auto" w:fill="E7E6E6"/>
          </w:tcPr>
          <w:p w:rsidR="00A86887" w:rsidRPr="00417EE7" w:rsidRDefault="00A86887" w:rsidP="00C9441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Название</w:t>
            </w:r>
          </w:p>
        </w:tc>
        <w:tc>
          <w:tcPr>
            <w:tcW w:w="4253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  <w:shd w:val="clear" w:color="auto" w:fill="E7E6E6"/>
          </w:tcPr>
          <w:p w:rsidR="00A86887" w:rsidRPr="00417EE7" w:rsidRDefault="00A86887" w:rsidP="00C9441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Авторы</w:t>
            </w:r>
          </w:p>
        </w:tc>
        <w:tc>
          <w:tcPr>
            <w:tcW w:w="1984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  <w:shd w:val="clear" w:color="auto" w:fill="E7E6E6"/>
          </w:tcPr>
          <w:p w:rsidR="00A86887" w:rsidRPr="00417EE7" w:rsidRDefault="00A86887" w:rsidP="00C9441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Издательство</w:t>
            </w:r>
          </w:p>
        </w:tc>
        <w:tc>
          <w:tcPr>
            <w:tcW w:w="1921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  <w:shd w:val="clear" w:color="auto" w:fill="E7E6E6"/>
          </w:tcPr>
          <w:p w:rsidR="00A86887" w:rsidRPr="00417EE7" w:rsidRDefault="00A86887" w:rsidP="00C9441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Год издания</w:t>
            </w:r>
          </w:p>
        </w:tc>
      </w:tr>
      <w:tr w:rsidR="00A86887" w:rsidRPr="00417EE7" w:rsidTr="00C9441C">
        <w:tc>
          <w:tcPr>
            <w:tcW w:w="1696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926BFB" w:rsidRDefault="00A86887" w:rsidP="00C9441C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926B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26BFB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536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926BFB" w:rsidRDefault="00A86887" w:rsidP="00C9441C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926BFB">
              <w:rPr>
                <w:rFonts w:ascii="Times New Roman" w:hAnsi="Times New Roman"/>
                <w:sz w:val="24"/>
                <w:szCs w:val="24"/>
              </w:rPr>
              <w:t>Русский</w:t>
            </w:r>
            <w:r w:rsidRPr="00926B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26BFB">
              <w:rPr>
                <w:rFonts w:ascii="Times New Roman" w:hAnsi="Times New Roman"/>
                <w:sz w:val="24"/>
                <w:szCs w:val="24"/>
              </w:rPr>
              <w:t>язык</w:t>
            </w:r>
            <w:r w:rsidRPr="00926B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26BFB">
              <w:rPr>
                <w:rFonts w:ascii="Times New Roman" w:hAnsi="Times New Roman"/>
                <w:sz w:val="24"/>
                <w:szCs w:val="24"/>
              </w:rPr>
              <w:t>и</w:t>
            </w:r>
            <w:r w:rsidRPr="00926B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26BFB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253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926BFB" w:rsidRDefault="00A86887" w:rsidP="00C9441C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926BFB">
              <w:rPr>
                <w:rFonts w:ascii="Times New Roman" w:hAnsi="Times New Roman"/>
                <w:i/>
                <w:sz w:val="24"/>
                <w:szCs w:val="24"/>
              </w:rPr>
              <w:t>Горшкова Р.Ф., Демченко Л.И., Черных Т.Г.</w:t>
            </w:r>
          </w:p>
        </w:tc>
        <w:tc>
          <w:tcPr>
            <w:tcW w:w="1984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926BFB" w:rsidRDefault="00A86887" w:rsidP="00C9441C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926BFB">
              <w:rPr>
                <w:rFonts w:ascii="Times New Roman" w:hAnsi="Times New Roman"/>
                <w:sz w:val="24"/>
                <w:szCs w:val="24"/>
              </w:rPr>
              <w:t>Lumina</w:t>
            </w:r>
            <w:proofErr w:type="spellEnd"/>
          </w:p>
        </w:tc>
        <w:tc>
          <w:tcPr>
            <w:tcW w:w="1921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E42374" w:rsidRDefault="00A86887" w:rsidP="00C9441C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926BFB">
              <w:rPr>
                <w:rFonts w:ascii="Times New Roman" w:hAnsi="Times New Roman"/>
                <w:sz w:val="24"/>
                <w:szCs w:val="24"/>
              </w:rPr>
              <w:t>201</w:t>
            </w:r>
            <w:r w:rsidRPr="00E4237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A86887" w:rsidRPr="00BD2E1A" w:rsidRDefault="00A86887" w:rsidP="00A86887">
      <w:pPr>
        <w:spacing w:after="0" w:line="240" w:lineRule="auto"/>
        <w:rPr>
          <w:rFonts w:ascii="Times New Roman" w:hAnsi="Times New Roman"/>
        </w:rPr>
      </w:pPr>
    </w:p>
    <w:p w:rsidR="00A86887" w:rsidRPr="003E54E8" w:rsidRDefault="00A86887" w:rsidP="00A86887">
      <w:pPr>
        <w:spacing w:after="0" w:line="360" w:lineRule="auto"/>
        <w:ind w:left="252" w:firstLine="180"/>
        <w:jc w:val="both"/>
        <w:rPr>
          <w:rFonts w:ascii="Times New Roman" w:hAnsi="Times New Roman"/>
          <w:color w:val="FF0000"/>
          <w:sz w:val="28"/>
          <w:szCs w:val="28"/>
        </w:rPr>
      </w:pPr>
      <w:r w:rsidRPr="0012145F">
        <w:rPr>
          <w:rFonts w:ascii="Times New Roman" w:hAnsi="Times New Roman"/>
          <w:b/>
          <w:bCs/>
          <w:color w:val="FF0000"/>
          <w:sz w:val="28"/>
          <w:szCs w:val="28"/>
        </w:rPr>
        <w:t>Внимание</w:t>
      </w:r>
      <w:r w:rsidRPr="003E54E8">
        <w:rPr>
          <w:rFonts w:ascii="Times New Roman" w:hAnsi="Times New Roman"/>
          <w:color w:val="FF0000"/>
          <w:sz w:val="28"/>
          <w:szCs w:val="28"/>
        </w:rPr>
        <w:t>!</w:t>
      </w:r>
    </w:p>
    <w:p w:rsidR="00A86887" w:rsidRPr="00E61361" w:rsidRDefault="00A86887" w:rsidP="00A86887">
      <w:pPr>
        <w:spacing w:after="0" w:line="264" w:lineRule="auto"/>
        <w:ind w:left="252" w:firstLine="180"/>
        <w:jc w:val="both"/>
        <w:rPr>
          <w:rFonts w:ascii="Times New Roman" w:hAnsi="Times New Roman"/>
          <w:sz w:val="24"/>
          <w:szCs w:val="24"/>
        </w:rPr>
      </w:pPr>
      <w:r w:rsidRPr="00E61361">
        <w:rPr>
          <w:rFonts w:ascii="Times New Roman" w:hAnsi="Times New Roman"/>
          <w:sz w:val="24"/>
          <w:szCs w:val="24"/>
        </w:rPr>
        <w:t>Предлагаемая модель долгосрочного планирования является вариативной.</w:t>
      </w:r>
    </w:p>
    <w:p w:rsidR="00A86887" w:rsidRDefault="00A86887" w:rsidP="00A86887">
      <w:pPr>
        <w:spacing w:after="0" w:line="264" w:lineRule="auto"/>
        <w:ind w:left="252" w:firstLine="180"/>
        <w:jc w:val="both"/>
        <w:rPr>
          <w:rFonts w:ascii="Times New Roman" w:hAnsi="Times New Roman"/>
          <w:sz w:val="24"/>
          <w:szCs w:val="24"/>
        </w:rPr>
      </w:pPr>
      <w:r w:rsidRPr="00E61361">
        <w:rPr>
          <w:rFonts w:ascii="Times New Roman" w:hAnsi="Times New Roman"/>
          <w:sz w:val="24"/>
          <w:szCs w:val="24"/>
        </w:rPr>
        <w:t>Преподавательский состав может как самостоятельно разработать календарное планирование, или адаптировать данный долгосрочный дидактический проект в зависимости от специфики групп учащихся, имеющихся образовательных ресурсов в соответствии с положениями Куррикулума-2019 по дисциплине, так и в целом воспользоваться предложенным проектом.</w:t>
      </w:r>
    </w:p>
    <w:p w:rsidR="00A86887" w:rsidRPr="00E61361" w:rsidRDefault="00A86887" w:rsidP="00A86887">
      <w:pPr>
        <w:spacing w:after="0" w:line="264" w:lineRule="auto"/>
        <w:ind w:left="252" w:firstLine="180"/>
        <w:jc w:val="both"/>
        <w:rPr>
          <w:rFonts w:ascii="Times New Roman" w:hAnsi="Times New Roman"/>
          <w:sz w:val="24"/>
          <w:szCs w:val="24"/>
        </w:rPr>
      </w:pPr>
    </w:p>
    <w:p w:rsidR="00A86887" w:rsidRPr="00F26333" w:rsidRDefault="00A86887" w:rsidP="00A86887">
      <w:pPr>
        <w:spacing w:after="0" w:line="360" w:lineRule="auto"/>
        <w:ind w:left="72" w:firstLine="180"/>
        <w:jc w:val="center"/>
        <w:rPr>
          <w:rFonts w:ascii="Times New Roman" w:hAnsi="Times New Roman"/>
          <w:b/>
          <w:color w:val="CC3300"/>
          <w:sz w:val="28"/>
          <w:szCs w:val="28"/>
        </w:rPr>
      </w:pPr>
      <w:r w:rsidRPr="00F26333">
        <w:rPr>
          <w:rFonts w:ascii="Times New Roman" w:hAnsi="Times New Roman"/>
          <w:b/>
          <w:color w:val="CC3300"/>
          <w:sz w:val="28"/>
          <w:szCs w:val="28"/>
        </w:rPr>
        <w:t>Специфические компетенции дисциплины / единицы компетенций</w:t>
      </w:r>
    </w:p>
    <w:tbl>
      <w:tblPr>
        <w:tblW w:w="14229" w:type="dxa"/>
        <w:tblInd w:w="279" w:type="dxa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single" w:sz="4" w:space="0" w:color="00CCFF"/>
          <w:insideV w:val="single" w:sz="4" w:space="0" w:color="00CCFF"/>
        </w:tblBorders>
        <w:tblLayout w:type="fixed"/>
        <w:tblLook w:val="00A0" w:firstRow="1" w:lastRow="0" w:firstColumn="1" w:lastColumn="0" w:noHBand="0" w:noVBand="0"/>
      </w:tblPr>
      <w:tblGrid>
        <w:gridCol w:w="6520"/>
        <w:gridCol w:w="7709"/>
      </w:tblGrid>
      <w:tr w:rsidR="00A86887" w:rsidRPr="005F1B30" w:rsidTr="00C9441C">
        <w:tc>
          <w:tcPr>
            <w:tcW w:w="6520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  <w:shd w:val="clear" w:color="auto" w:fill="E7E6E6"/>
          </w:tcPr>
          <w:p w:rsidR="00A86887" w:rsidRPr="00C77109" w:rsidRDefault="00A86887" w:rsidP="00C9441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7109">
              <w:rPr>
                <w:rFonts w:ascii="Times New Roman" w:hAnsi="Times New Roman"/>
                <w:b/>
                <w:bCs/>
                <w:sz w:val="24"/>
                <w:szCs w:val="24"/>
              </w:rPr>
              <w:t>Специфические компетенции</w:t>
            </w:r>
          </w:p>
        </w:tc>
        <w:tc>
          <w:tcPr>
            <w:tcW w:w="7709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  <w:shd w:val="clear" w:color="auto" w:fill="E7E6E6"/>
          </w:tcPr>
          <w:p w:rsidR="00A86887" w:rsidRPr="00C77109" w:rsidRDefault="00A86887" w:rsidP="00C9441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7109">
              <w:rPr>
                <w:rFonts w:ascii="Times New Roman" w:hAnsi="Times New Roman"/>
                <w:b/>
                <w:bCs/>
                <w:sz w:val="24"/>
                <w:szCs w:val="24"/>
              </w:rPr>
              <w:t>Единицы компетенций</w:t>
            </w:r>
          </w:p>
        </w:tc>
      </w:tr>
      <w:tr w:rsidR="00A86887" w:rsidRPr="00CA3701" w:rsidTr="00C9441C">
        <w:trPr>
          <w:trHeight w:val="518"/>
        </w:trPr>
        <w:tc>
          <w:tcPr>
            <w:tcW w:w="6520" w:type="dxa"/>
            <w:vMerge w:val="restart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CA3701" w:rsidRDefault="00A86887" w:rsidP="00C9441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CA370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CA3701">
              <w:rPr>
                <w:rFonts w:ascii="Times New Roman" w:hAnsi="Times New Roman"/>
                <w:sz w:val="24"/>
                <w:szCs w:val="24"/>
              </w:rPr>
              <w:t xml:space="preserve"> Выражать собственную лингвистическую и культурную идентичность в европейском и мировом контексте, проявляя </w:t>
            </w:r>
            <w:proofErr w:type="spellStart"/>
            <w:r w:rsidRPr="00CA3701">
              <w:rPr>
                <w:rFonts w:ascii="Times New Roman" w:hAnsi="Times New Roman"/>
                <w:sz w:val="24"/>
                <w:szCs w:val="24"/>
              </w:rPr>
              <w:t>эмпатию</w:t>
            </w:r>
            <w:proofErr w:type="spellEnd"/>
            <w:r w:rsidRPr="00CA3701">
              <w:rPr>
                <w:rFonts w:ascii="Times New Roman" w:hAnsi="Times New Roman"/>
                <w:sz w:val="24"/>
                <w:szCs w:val="24"/>
              </w:rPr>
              <w:t xml:space="preserve"> и открытость к лингвистическому и </w:t>
            </w:r>
            <w:proofErr w:type="gramStart"/>
            <w:r w:rsidRPr="00CA3701">
              <w:rPr>
                <w:rFonts w:ascii="Times New Roman" w:hAnsi="Times New Roman"/>
                <w:sz w:val="24"/>
                <w:szCs w:val="24"/>
              </w:rPr>
              <w:t>культурному  разнообразию</w:t>
            </w:r>
            <w:proofErr w:type="gramEnd"/>
            <w:r w:rsidRPr="00CA37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09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1546BF" w:rsidRDefault="00A86887" w:rsidP="00C9441C">
            <w:pPr>
              <w:spacing w:after="0"/>
              <w:rPr>
                <w:rStyle w:val="ListParagraphChar"/>
                <w:rFonts w:ascii="Times New Roman" w:hAnsi="Times New Roman"/>
              </w:rPr>
            </w:pPr>
            <w:r w:rsidRPr="001546BF">
              <w:rPr>
                <w:rStyle w:val="ListParagraphChar"/>
                <w:rFonts w:ascii="Times New Roman" w:hAnsi="Times New Roman"/>
                <w:b/>
              </w:rPr>
              <w:t xml:space="preserve">1.1. </w:t>
            </w:r>
            <w:r w:rsidRPr="001546BF">
              <w:rPr>
                <w:rStyle w:val="ListParagraphChar"/>
                <w:rFonts w:ascii="Times New Roman" w:eastAsia="MinionPro-Regular" w:hAnsi="Times New Roman"/>
              </w:rPr>
              <w:t xml:space="preserve"> Знание содержания произведения и восприятие его в контексте русской и европейской истории и в связи с национальной философией и культурой.</w:t>
            </w:r>
          </w:p>
        </w:tc>
      </w:tr>
      <w:tr w:rsidR="00A86887" w:rsidRPr="00CA3701" w:rsidTr="00C9441C">
        <w:trPr>
          <w:trHeight w:val="524"/>
        </w:trPr>
        <w:tc>
          <w:tcPr>
            <w:tcW w:w="6520" w:type="dxa"/>
            <w:vMerge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CA3701" w:rsidRDefault="00A86887" w:rsidP="00C9441C">
            <w:pPr>
              <w:pStyle w:val="Pa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709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1546BF" w:rsidRDefault="00A86887" w:rsidP="00C9441C">
            <w:pPr>
              <w:spacing w:after="0"/>
              <w:rPr>
                <w:rFonts w:ascii="Times New Roman" w:hAnsi="Times New Roman"/>
              </w:rPr>
            </w:pPr>
            <w:r w:rsidRPr="001546BF">
              <w:rPr>
                <w:rFonts w:ascii="Times New Roman" w:eastAsia="TimesNewRomanPSMT" w:hAnsi="Times New Roman"/>
                <w:b/>
              </w:rPr>
              <w:t>1.2.</w:t>
            </w:r>
            <w:r w:rsidRPr="001546BF">
              <w:rPr>
                <w:rFonts w:ascii="Times New Roman" w:eastAsia="TimesNewRomanPSMT" w:hAnsi="Times New Roman"/>
              </w:rPr>
              <w:t xml:space="preserve"> </w:t>
            </w:r>
            <w:r w:rsidRPr="001546BF">
              <w:rPr>
                <w:rFonts w:ascii="Times New Roman" w:hAnsi="Times New Roman"/>
              </w:rPr>
              <w:t>Обнаружение национального и универсального аспектов сюжета, темы, идеи и образов произведения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A86887" w:rsidRPr="00CA3701" w:rsidTr="00C9441C">
        <w:trPr>
          <w:trHeight w:val="478"/>
        </w:trPr>
        <w:tc>
          <w:tcPr>
            <w:tcW w:w="6520" w:type="dxa"/>
            <w:vMerge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CA3701" w:rsidRDefault="00A86887" w:rsidP="00C9441C">
            <w:pPr>
              <w:pStyle w:val="Pa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709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1546BF" w:rsidRDefault="00A86887" w:rsidP="00C9441C">
            <w:pPr>
              <w:spacing w:after="0"/>
              <w:rPr>
                <w:rFonts w:ascii="Times New Roman" w:hAnsi="Times New Roman"/>
              </w:rPr>
            </w:pPr>
            <w:r w:rsidRPr="001546BF">
              <w:rPr>
                <w:rFonts w:ascii="Times New Roman" w:eastAsia="TimesNewRomanPSMT" w:hAnsi="Times New Roman"/>
                <w:b/>
              </w:rPr>
              <w:t>1.3.</w:t>
            </w:r>
            <w:r w:rsidRPr="001546BF">
              <w:rPr>
                <w:rFonts w:ascii="Times New Roman" w:eastAsia="TimesNewRomanPSMT" w:hAnsi="Times New Roman"/>
              </w:rPr>
              <w:t xml:space="preserve"> </w:t>
            </w:r>
            <w:r w:rsidRPr="001546BF">
              <w:rPr>
                <w:rFonts w:ascii="Times New Roman" w:hAnsi="Times New Roman"/>
              </w:rPr>
              <w:t xml:space="preserve"> Выявление</w:t>
            </w:r>
            <w:r w:rsidRPr="001546BF">
              <w:rPr>
                <w:rFonts w:ascii="Times New Roman" w:hAnsi="Times New Roman"/>
                <w:i/>
              </w:rPr>
              <w:t xml:space="preserve"> </w:t>
            </w:r>
            <w:r w:rsidRPr="001546BF">
              <w:rPr>
                <w:rFonts w:ascii="Times New Roman" w:hAnsi="Times New Roman"/>
              </w:rPr>
              <w:t>сюжетно-тематической основы с</w:t>
            </w:r>
            <w:r w:rsidRPr="001546BF">
              <w:rPr>
                <w:rFonts w:ascii="Times New Roman" w:hAnsi="Times New Roman"/>
                <w:i/>
              </w:rPr>
              <w:t xml:space="preserve"> </w:t>
            </w:r>
            <w:r w:rsidRPr="001546BF">
              <w:rPr>
                <w:rFonts w:ascii="Times New Roman" w:hAnsi="Times New Roman"/>
              </w:rPr>
              <w:t>учётом культурно-исторического контекста и национального своеобразия литературного произведения.</w:t>
            </w:r>
          </w:p>
        </w:tc>
      </w:tr>
      <w:tr w:rsidR="00A86887" w:rsidRPr="00CA3701" w:rsidTr="00C9441C">
        <w:trPr>
          <w:trHeight w:val="234"/>
        </w:trPr>
        <w:tc>
          <w:tcPr>
            <w:tcW w:w="6520" w:type="dxa"/>
            <w:vMerge w:val="restart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CA3701" w:rsidRDefault="00A86887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6887" w:rsidRPr="00CA3701" w:rsidRDefault="00A86887" w:rsidP="00C944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370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CA3701">
              <w:rPr>
                <w:rFonts w:ascii="Times New Roman" w:hAnsi="Times New Roman"/>
                <w:sz w:val="24"/>
                <w:szCs w:val="24"/>
              </w:rPr>
              <w:t xml:space="preserve"> Соотносить выстраиваемый дискурс с различными коммуникативными ситуациям повседневной жизни (личной и общественной), проявляя конструктивное отношение и </w:t>
            </w:r>
            <w:proofErr w:type="gramStart"/>
            <w:r w:rsidRPr="00CA3701">
              <w:rPr>
                <w:rFonts w:ascii="Times New Roman" w:hAnsi="Times New Roman"/>
                <w:sz w:val="24"/>
                <w:szCs w:val="24"/>
              </w:rPr>
              <w:t>выражая  доброжелательность</w:t>
            </w:r>
            <w:proofErr w:type="gramEnd"/>
            <w:r w:rsidRPr="00CA37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09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1546BF" w:rsidRDefault="00A86887" w:rsidP="00C9441C">
            <w:pPr>
              <w:spacing w:after="0"/>
              <w:rPr>
                <w:rFonts w:ascii="Times New Roman" w:hAnsi="Times New Roman"/>
              </w:rPr>
            </w:pPr>
            <w:r w:rsidRPr="001546BF">
              <w:rPr>
                <w:rFonts w:ascii="Times New Roman" w:hAnsi="Times New Roman"/>
                <w:b/>
              </w:rPr>
              <w:t>2.1.</w:t>
            </w:r>
            <w:r w:rsidRPr="001546BF">
              <w:rPr>
                <w:rFonts w:ascii="Times New Roman" w:hAnsi="Times New Roman"/>
              </w:rPr>
              <w:t xml:space="preserve"> </w:t>
            </w:r>
            <w:r w:rsidRPr="00D214FC">
              <w:rPr>
                <w:rFonts w:ascii="Times New Roman" w:hAnsi="Times New Roman"/>
              </w:rPr>
              <w:t xml:space="preserve"> </w:t>
            </w:r>
            <w:r w:rsidRPr="001546BF">
              <w:rPr>
                <w:rFonts w:ascii="Times New Roman" w:hAnsi="Times New Roman"/>
              </w:rPr>
              <w:t>Осознание основных признаков текста как единицы связной речи.</w:t>
            </w:r>
          </w:p>
        </w:tc>
      </w:tr>
      <w:tr w:rsidR="00A86887" w:rsidRPr="00CA3701" w:rsidTr="00C9441C">
        <w:tc>
          <w:tcPr>
            <w:tcW w:w="6520" w:type="dxa"/>
            <w:vMerge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CA3701" w:rsidRDefault="00A86887" w:rsidP="00C9441C">
            <w:pPr>
              <w:pStyle w:val="Pa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709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1546BF" w:rsidRDefault="00A86887" w:rsidP="00C9441C">
            <w:pPr>
              <w:spacing w:after="0"/>
              <w:rPr>
                <w:rFonts w:ascii="Times New Roman" w:hAnsi="Times New Roman"/>
              </w:rPr>
            </w:pPr>
            <w:r w:rsidRPr="001546BF">
              <w:rPr>
                <w:rFonts w:ascii="Times New Roman" w:hAnsi="Times New Roman"/>
                <w:b/>
              </w:rPr>
              <w:t>2.2.</w:t>
            </w:r>
            <w:r w:rsidRPr="001546BF">
              <w:rPr>
                <w:rFonts w:ascii="Times New Roman" w:hAnsi="Times New Roman"/>
              </w:rPr>
              <w:t xml:space="preserve"> Понимание важности выстраиваемого дискурса в общении.</w:t>
            </w:r>
          </w:p>
        </w:tc>
      </w:tr>
      <w:tr w:rsidR="00A86887" w:rsidRPr="00CA3701" w:rsidTr="00C9441C">
        <w:trPr>
          <w:trHeight w:val="293"/>
        </w:trPr>
        <w:tc>
          <w:tcPr>
            <w:tcW w:w="6520" w:type="dxa"/>
            <w:vMerge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CA3701" w:rsidRDefault="00A86887" w:rsidP="00C9441C">
            <w:pPr>
              <w:pStyle w:val="Pa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709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1546BF" w:rsidRDefault="00A86887" w:rsidP="00C9441C">
            <w:pPr>
              <w:spacing w:after="0"/>
              <w:rPr>
                <w:rFonts w:ascii="Times New Roman" w:hAnsi="Times New Roman"/>
              </w:rPr>
            </w:pPr>
            <w:r w:rsidRPr="001546BF">
              <w:rPr>
                <w:rFonts w:ascii="Times New Roman" w:hAnsi="Times New Roman"/>
                <w:b/>
              </w:rPr>
              <w:t>2.3.</w:t>
            </w:r>
            <w:r w:rsidRPr="001546BF">
              <w:rPr>
                <w:rFonts w:ascii="Times New Roman" w:hAnsi="Times New Roman"/>
              </w:rPr>
              <w:t xml:space="preserve"> Различение текстов разных функционально-смысловых типов по их признакам.</w:t>
            </w:r>
          </w:p>
        </w:tc>
      </w:tr>
      <w:tr w:rsidR="00A86887" w:rsidRPr="00CA3701" w:rsidTr="00C9441C">
        <w:trPr>
          <w:trHeight w:val="399"/>
        </w:trPr>
        <w:tc>
          <w:tcPr>
            <w:tcW w:w="6520" w:type="dxa"/>
            <w:vMerge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CA3701" w:rsidRDefault="00A86887" w:rsidP="00C9441C">
            <w:pPr>
              <w:pStyle w:val="Pa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709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1546BF" w:rsidRDefault="00A86887" w:rsidP="00C9441C">
            <w:pPr>
              <w:spacing w:after="0"/>
              <w:rPr>
                <w:rFonts w:ascii="Times New Roman" w:hAnsi="Times New Roman"/>
              </w:rPr>
            </w:pPr>
            <w:r w:rsidRPr="001546BF">
              <w:rPr>
                <w:rFonts w:ascii="Times New Roman" w:hAnsi="Times New Roman"/>
                <w:b/>
              </w:rPr>
              <w:t>2.4.</w:t>
            </w:r>
            <w:r w:rsidRPr="001546BF">
              <w:rPr>
                <w:rFonts w:ascii="Times New Roman" w:hAnsi="Times New Roman"/>
              </w:rPr>
              <w:t xml:space="preserve"> Выбор и использование выразительных средств в речевом общении.</w:t>
            </w:r>
          </w:p>
        </w:tc>
      </w:tr>
      <w:tr w:rsidR="00A86887" w:rsidRPr="00CA3701" w:rsidTr="00C9441C">
        <w:trPr>
          <w:trHeight w:val="447"/>
        </w:trPr>
        <w:tc>
          <w:tcPr>
            <w:tcW w:w="6520" w:type="dxa"/>
            <w:vMerge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CA3701" w:rsidRDefault="00A86887" w:rsidP="00C9441C">
            <w:pPr>
              <w:pStyle w:val="Pa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709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1546BF" w:rsidRDefault="00A86887" w:rsidP="00C9441C">
            <w:pPr>
              <w:spacing w:after="0"/>
              <w:rPr>
                <w:rFonts w:ascii="Times New Roman" w:hAnsi="Times New Roman"/>
              </w:rPr>
            </w:pPr>
            <w:r w:rsidRPr="001546BF">
              <w:rPr>
                <w:rFonts w:ascii="Times New Roman" w:hAnsi="Times New Roman"/>
                <w:b/>
              </w:rPr>
              <w:t>2.5.</w:t>
            </w:r>
            <w:r w:rsidRPr="001546BF">
              <w:rPr>
                <w:rFonts w:ascii="Times New Roman" w:hAnsi="Times New Roman"/>
              </w:rPr>
              <w:t xml:space="preserve"> Извлечение </w:t>
            </w:r>
            <w:proofErr w:type="gramStart"/>
            <w:r w:rsidRPr="001546BF">
              <w:rPr>
                <w:rFonts w:ascii="Times New Roman" w:hAnsi="Times New Roman"/>
              </w:rPr>
              <w:t>необходимой  информации</w:t>
            </w:r>
            <w:proofErr w:type="gramEnd"/>
            <w:r w:rsidRPr="001546BF">
              <w:rPr>
                <w:rFonts w:ascii="Times New Roman" w:hAnsi="Times New Roman"/>
              </w:rPr>
              <w:t xml:space="preserve"> на слух при речевом общении в образовательной ситуации.</w:t>
            </w:r>
          </w:p>
        </w:tc>
      </w:tr>
      <w:tr w:rsidR="00A86887" w:rsidRPr="00CA3701" w:rsidTr="00C9441C">
        <w:tc>
          <w:tcPr>
            <w:tcW w:w="6520" w:type="dxa"/>
            <w:vMerge w:val="restart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CA3701" w:rsidRDefault="00A86887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6887" w:rsidRPr="00CA3701" w:rsidRDefault="00A86887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6887" w:rsidRPr="00CA3701" w:rsidRDefault="00A86887" w:rsidP="00C944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370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CA3701">
              <w:rPr>
                <w:rFonts w:ascii="Times New Roman" w:hAnsi="Times New Roman"/>
                <w:sz w:val="24"/>
                <w:szCs w:val="24"/>
              </w:rPr>
              <w:t xml:space="preserve"> Интерпретировать произведения русской литературы, демонстрируя способность </w:t>
            </w:r>
            <w:proofErr w:type="gramStart"/>
            <w:r w:rsidRPr="00CA3701">
              <w:rPr>
                <w:rFonts w:ascii="Times New Roman" w:hAnsi="Times New Roman"/>
                <w:sz w:val="24"/>
                <w:szCs w:val="24"/>
              </w:rPr>
              <w:t>критически  мыслить</w:t>
            </w:r>
            <w:proofErr w:type="gramEnd"/>
            <w:r w:rsidRPr="00CA3701">
              <w:rPr>
                <w:rFonts w:ascii="Times New Roman" w:hAnsi="Times New Roman"/>
                <w:sz w:val="24"/>
                <w:szCs w:val="24"/>
              </w:rPr>
              <w:t xml:space="preserve"> и приверженность к национальным и общечеловеческим ценностям.</w:t>
            </w:r>
          </w:p>
        </w:tc>
        <w:tc>
          <w:tcPr>
            <w:tcW w:w="7709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A61832" w:rsidRDefault="00A86887" w:rsidP="00C944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A61832">
              <w:rPr>
                <w:rFonts w:ascii="Times New Roman" w:hAnsi="Times New Roman"/>
                <w:b/>
                <w:bCs/>
                <w:color w:val="000000"/>
              </w:rPr>
              <w:t>3.1.</w:t>
            </w:r>
            <w:r w:rsidRPr="00A61832">
              <w:rPr>
                <w:rFonts w:ascii="Times New Roman" w:hAnsi="Times New Roman"/>
                <w:bCs/>
                <w:color w:val="000000"/>
              </w:rPr>
              <w:t xml:space="preserve"> Восприятие русского литературного процесса </w:t>
            </w:r>
            <w:r w:rsidRPr="00A61832">
              <w:rPr>
                <w:rFonts w:ascii="Times New Roman" w:hAnsi="Times New Roman"/>
                <w:bCs/>
                <w:color w:val="000000"/>
                <w:lang w:val="en-US"/>
              </w:rPr>
              <w:t>XIX</w:t>
            </w:r>
            <w:r w:rsidRPr="00A61832">
              <w:rPr>
                <w:rFonts w:ascii="Times New Roman" w:hAnsi="Times New Roman"/>
                <w:bCs/>
                <w:color w:val="000000"/>
              </w:rPr>
              <w:t xml:space="preserve"> и начала </w:t>
            </w:r>
            <w:r w:rsidRPr="00A61832">
              <w:rPr>
                <w:rFonts w:ascii="Times New Roman" w:hAnsi="Times New Roman"/>
                <w:bCs/>
                <w:color w:val="000000"/>
                <w:lang w:val="en-US"/>
              </w:rPr>
              <w:t>XX</w:t>
            </w:r>
            <w:r w:rsidRPr="00A61832">
              <w:rPr>
                <w:rFonts w:ascii="Times New Roman" w:hAnsi="Times New Roman"/>
                <w:bCs/>
                <w:color w:val="000000"/>
              </w:rPr>
              <w:t xml:space="preserve"> века как крупнейшего достижения мировой культуры.</w:t>
            </w:r>
          </w:p>
        </w:tc>
      </w:tr>
      <w:tr w:rsidR="00A86887" w:rsidRPr="00CA3701" w:rsidTr="00C9441C">
        <w:tc>
          <w:tcPr>
            <w:tcW w:w="6520" w:type="dxa"/>
            <w:vMerge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CA3701" w:rsidRDefault="00A86887" w:rsidP="00C9441C">
            <w:pPr>
              <w:pStyle w:val="BodyText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709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A61832" w:rsidRDefault="00A86887" w:rsidP="00C944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A61832">
              <w:rPr>
                <w:rFonts w:ascii="Times New Roman" w:hAnsi="Times New Roman"/>
                <w:b/>
                <w:bCs/>
                <w:color w:val="000000"/>
              </w:rPr>
              <w:t>3.2.</w:t>
            </w:r>
            <w:r w:rsidRPr="00A61832">
              <w:rPr>
                <w:rFonts w:ascii="Times New Roman" w:hAnsi="Times New Roman"/>
                <w:bCs/>
                <w:color w:val="000000"/>
              </w:rPr>
              <w:t xml:space="preserve"> Определение общественной и эстетической позиции писателя в связи с характером и атмосферой эпохи. </w:t>
            </w:r>
          </w:p>
        </w:tc>
      </w:tr>
      <w:tr w:rsidR="00A86887" w:rsidRPr="00CA3701" w:rsidTr="00C9441C">
        <w:tc>
          <w:tcPr>
            <w:tcW w:w="6520" w:type="dxa"/>
            <w:vMerge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CA3701" w:rsidRDefault="00A86887" w:rsidP="00C9441C">
            <w:pPr>
              <w:pStyle w:val="BodyText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709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A61832" w:rsidRDefault="00A86887" w:rsidP="00C944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A61832">
              <w:rPr>
                <w:rFonts w:ascii="Times New Roman" w:hAnsi="Times New Roman"/>
                <w:b/>
                <w:bCs/>
                <w:color w:val="000000"/>
              </w:rPr>
              <w:t>3.3.</w:t>
            </w:r>
            <w:r w:rsidRPr="00A61832">
              <w:rPr>
                <w:rFonts w:ascii="Times New Roman" w:hAnsi="Times New Roman"/>
                <w:b/>
                <w:lang w:val="ro-RO"/>
              </w:rPr>
              <w:t xml:space="preserve"> </w:t>
            </w:r>
            <w:proofErr w:type="spellStart"/>
            <w:proofErr w:type="gramStart"/>
            <w:r w:rsidRPr="00A61832">
              <w:rPr>
                <w:rFonts w:ascii="Times New Roman" w:hAnsi="Times New Roman"/>
                <w:lang w:val="ro-RO"/>
              </w:rPr>
              <w:t>Интерпрет</w:t>
            </w:r>
            <w:r w:rsidRPr="00A61832">
              <w:rPr>
                <w:rFonts w:ascii="Times New Roman" w:hAnsi="Times New Roman"/>
              </w:rPr>
              <w:t>ация</w:t>
            </w:r>
            <w:proofErr w:type="spellEnd"/>
            <w:r w:rsidRPr="00A61832">
              <w:rPr>
                <w:rFonts w:ascii="Times New Roman" w:hAnsi="Times New Roman"/>
              </w:rPr>
              <w:t xml:space="preserve"> </w:t>
            </w:r>
            <w:r w:rsidRPr="00A61832">
              <w:rPr>
                <w:rFonts w:ascii="Times New Roman" w:hAnsi="Times New Roman"/>
                <w:bCs/>
                <w:color w:val="000000"/>
              </w:rPr>
              <w:t xml:space="preserve"> произведения</w:t>
            </w:r>
            <w:proofErr w:type="gramEnd"/>
            <w:r w:rsidRPr="00A61832">
              <w:rPr>
                <w:rFonts w:ascii="Times New Roman" w:hAnsi="Times New Roman"/>
                <w:bCs/>
                <w:color w:val="000000"/>
              </w:rPr>
              <w:t xml:space="preserve"> с учетом преемственности литературных жанров и особенностей стиля писателя.</w:t>
            </w:r>
          </w:p>
        </w:tc>
      </w:tr>
      <w:tr w:rsidR="00A86887" w:rsidRPr="00CA3701" w:rsidTr="00C9441C">
        <w:tc>
          <w:tcPr>
            <w:tcW w:w="6520" w:type="dxa"/>
            <w:vMerge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CA3701" w:rsidRDefault="00A86887" w:rsidP="00C9441C">
            <w:pPr>
              <w:pStyle w:val="BodyText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709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A61832" w:rsidRDefault="00A86887" w:rsidP="00C944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A61832">
              <w:rPr>
                <w:rFonts w:ascii="Times New Roman" w:hAnsi="Times New Roman"/>
                <w:b/>
                <w:bCs/>
                <w:color w:val="000000"/>
              </w:rPr>
              <w:t>3.4.</w:t>
            </w:r>
            <w:r w:rsidRPr="00A61832">
              <w:rPr>
                <w:rFonts w:ascii="Times New Roman" w:hAnsi="Times New Roman"/>
                <w:bCs/>
                <w:color w:val="000000"/>
              </w:rPr>
              <w:t xml:space="preserve">  Критическое оценивание проблематики произведения и способов художественного разрешения поставленных в нём вопросов.</w:t>
            </w:r>
          </w:p>
        </w:tc>
      </w:tr>
      <w:tr w:rsidR="00A86887" w:rsidRPr="00CA3701" w:rsidTr="00C9441C">
        <w:tc>
          <w:tcPr>
            <w:tcW w:w="6520" w:type="dxa"/>
            <w:vMerge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CA3701" w:rsidRDefault="00A86887" w:rsidP="00C9441C">
            <w:pPr>
              <w:pStyle w:val="BodyText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709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A61832" w:rsidRDefault="00A86887" w:rsidP="00C944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A61832">
              <w:rPr>
                <w:rFonts w:ascii="Times New Roman" w:hAnsi="Times New Roman"/>
                <w:b/>
                <w:bCs/>
                <w:color w:val="000000"/>
              </w:rPr>
              <w:t>3.5.</w:t>
            </w:r>
            <w:r w:rsidRPr="00A61832">
              <w:rPr>
                <w:rFonts w:ascii="Times New Roman" w:hAnsi="Times New Roman"/>
                <w:bCs/>
                <w:color w:val="000000"/>
              </w:rPr>
              <w:t xml:space="preserve"> Умение анализировать стихотворный текст. </w:t>
            </w:r>
          </w:p>
        </w:tc>
      </w:tr>
      <w:tr w:rsidR="00A86887" w:rsidRPr="00CA3701" w:rsidTr="00C9441C">
        <w:trPr>
          <w:trHeight w:val="574"/>
        </w:trPr>
        <w:tc>
          <w:tcPr>
            <w:tcW w:w="6520" w:type="dxa"/>
            <w:vMerge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CA3701" w:rsidRDefault="00A86887" w:rsidP="00C9441C">
            <w:pPr>
              <w:pStyle w:val="BodyText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709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A61832" w:rsidRDefault="00A86887" w:rsidP="00C944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A61832">
              <w:rPr>
                <w:rFonts w:ascii="Times New Roman" w:hAnsi="Times New Roman"/>
                <w:b/>
                <w:bCs/>
                <w:color w:val="000000"/>
              </w:rPr>
              <w:t>3.6.</w:t>
            </w:r>
            <w:r w:rsidRPr="00A61832">
              <w:rPr>
                <w:rFonts w:ascii="Times New Roman" w:hAnsi="Times New Roman"/>
                <w:bCs/>
                <w:color w:val="000000"/>
              </w:rPr>
              <w:t xml:space="preserve">  Аргументирование собственной точки зрения при анализе текста произведения.</w:t>
            </w:r>
          </w:p>
        </w:tc>
      </w:tr>
      <w:tr w:rsidR="00A86887" w:rsidRPr="00CA3701" w:rsidTr="00C9441C">
        <w:trPr>
          <w:trHeight w:val="483"/>
        </w:trPr>
        <w:tc>
          <w:tcPr>
            <w:tcW w:w="6520" w:type="dxa"/>
            <w:vMerge w:val="restart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CA3701" w:rsidRDefault="00A86887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6887" w:rsidRPr="00CA3701" w:rsidRDefault="00A86887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6887" w:rsidRPr="00CA3701" w:rsidRDefault="00A86887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6887" w:rsidRPr="00CA3701" w:rsidRDefault="00A86887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370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CA3701">
              <w:rPr>
                <w:rFonts w:ascii="Times New Roman" w:hAnsi="Times New Roman"/>
                <w:sz w:val="24"/>
                <w:szCs w:val="24"/>
              </w:rPr>
              <w:t xml:space="preserve"> Создавать письменные тексты разных типов на различных информационных носителях, проявляя оригинальность и лингвистическую самостоятельность.</w:t>
            </w:r>
            <w:r w:rsidRPr="00CA37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86887" w:rsidRPr="00CA3701" w:rsidRDefault="00A86887" w:rsidP="00C9441C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E853DE" w:rsidRDefault="00A86887" w:rsidP="00C9441C">
            <w:pPr>
              <w:spacing w:after="0"/>
              <w:rPr>
                <w:rFonts w:ascii="Times New Roman" w:hAnsi="Times New Roman"/>
              </w:rPr>
            </w:pPr>
            <w:r w:rsidRPr="00E853DE">
              <w:rPr>
                <w:rFonts w:ascii="Times New Roman" w:hAnsi="Times New Roman"/>
                <w:b/>
              </w:rPr>
              <w:t>4.1.</w:t>
            </w:r>
            <w:r w:rsidRPr="00E853DE">
              <w:rPr>
                <w:rFonts w:ascii="Times New Roman" w:hAnsi="Times New Roman"/>
              </w:rPr>
              <w:t xml:space="preserve">  Осознание основных признаков текста как единицы синтаксиса и связной речи.</w:t>
            </w:r>
          </w:p>
        </w:tc>
      </w:tr>
      <w:tr w:rsidR="00A86887" w:rsidRPr="00CA3701" w:rsidTr="00C9441C">
        <w:trPr>
          <w:trHeight w:val="420"/>
        </w:trPr>
        <w:tc>
          <w:tcPr>
            <w:tcW w:w="6520" w:type="dxa"/>
            <w:vMerge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CA3701" w:rsidRDefault="00A86887" w:rsidP="00C9441C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E853DE" w:rsidRDefault="00A86887" w:rsidP="00C9441C">
            <w:pPr>
              <w:spacing w:after="0"/>
              <w:rPr>
                <w:rFonts w:ascii="Times New Roman" w:hAnsi="Times New Roman"/>
              </w:rPr>
            </w:pPr>
            <w:r w:rsidRPr="00E853DE">
              <w:rPr>
                <w:rFonts w:ascii="Times New Roman" w:hAnsi="Times New Roman"/>
                <w:b/>
              </w:rPr>
              <w:t>4.2.</w:t>
            </w:r>
            <w:r w:rsidRPr="00E853DE">
              <w:rPr>
                <w:rFonts w:ascii="Times New Roman" w:hAnsi="Times New Roman"/>
              </w:rPr>
              <w:t xml:space="preserve">  Соотнесение темы и основной мысли в текстах разных типов.</w:t>
            </w:r>
          </w:p>
        </w:tc>
      </w:tr>
      <w:tr w:rsidR="00A86887" w:rsidRPr="00CA3701" w:rsidTr="00C9441C">
        <w:trPr>
          <w:trHeight w:val="597"/>
        </w:trPr>
        <w:tc>
          <w:tcPr>
            <w:tcW w:w="6520" w:type="dxa"/>
            <w:vMerge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CA3701" w:rsidRDefault="00A86887" w:rsidP="00C9441C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E853DE" w:rsidRDefault="00A86887" w:rsidP="00C9441C">
            <w:pPr>
              <w:spacing w:after="0"/>
              <w:rPr>
                <w:rFonts w:ascii="Times New Roman" w:hAnsi="Times New Roman"/>
              </w:rPr>
            </w:pPr>
            <w:r w:rsidRPr="00E853DE">
              <w:rPr>
                <w:rFonts w:ascii="Times New Roman" w:hAnsi="Times New Roman"/>
                <w:b/>
              </w:rPr>
              <w:t>4.3.</w:t>
            </w:r>
            <w:r w:rsidRPr="00E853DE">
              <w:rPr>
                <w:rFonts w:ascii="Times New Roman" w:hAnsi="Times New Roman"/>
              </w:rPr>
              <w:t xml:space="preserve"> Установление связи между </w:t>
            </w:r>
            <w:proofErr w:type="gramStart"/>
            <w:r w:rsidRPr="00E853DE">
              <w:rPr>
                <w:rFonts w:ascii="Times New Roman" w:hAnsi="Times New Roman"/>
              </w:rPr>
              <w:t>структурным  и</w:t>
            </w:r>
            <w:proofErr w:type="gramEnd"/>
            <w:r w:rsidRPr="00E853DE">
              <w:rPr>
                <w:rFonts w:ascii="Times New Roman" w:hAnsi="Times New Roman"/>
              </w:rPr>
              <w:t xml:space="preserve"> семантическим построением текста.</w:t>
            </w:r>
          </w:p>
        </w:tc>
      </w:tr>
      <w:tr w:rsidR="00A86887" w:rsidRPr="00CA3701" w:rsidTr="00C9441C">
        <w:trPr>
          <w:trHeight w:val="429"/>
        </w:trPr>
        <w:tc>
          <w:tcPr>
            <w:tcW w:w="6520" w:type="dxa"/>
            <w:vMerge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CA3701" w:rsidRDefault="00A86887" w:rsidP="00C9441C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E853DE" w:rsidRDefault="00A86887" w:rsidP="00C9441C">
            <w:pPr>
              <w:spacing w:after="0"/>
              <w:rPr>
                <w:rFonts w:ascii="Times New Roman" w:hAnsi="Times New Roman"/>
              </w:rPr>
            </w:pPr>
            <w:r w:rsidRPr="00E853DE">
              <w:rPr>
                <w:rFonts w:ascii="Times New Roman" w:hAnsi="Times New Roman"/>
                <w:b/>
              </w:rPr>
              <w:t>4.4.</w:t>
            </w:r>
            <w:r w:rsidRPr="00E853DE">
              <w:rPr>
                <w:rFonts w:ascii="Times New Roman" w:hAnsi="Times New Roman"/>
              </w:rPr>
              <w:t xml:space="preserve"> Различение текстов разных функционально-смысловых типов по их основным признакам.</w:t>
            </w:r>
          </w:p>
        </w:tc>
      </w:tr>
      <w:tr w:rsidR="00A86887" w:rsidRPr="00CA3701" w:rsidTr="00C9441C">
        <w:trPr>
          <w:trHeight w:val="490"/>
        </w:trPr>
        <w:tc>
          <w:tcPr>
            <w:tcW w:w="6520" w:type="dxa"/>
            <w:vMerge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CA3701" w:rsidRDefault="00A86887" w:rsidP="00C9441C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E853DE" w:rsidRDefault="00A86887" w:rsidP="00C9441C">
            <w:pPr>
              <w:spacing w:after="0"/>
              <w:rPr>
                <w:rFonts w:ascii="Times New Roman" w:hAnsi="Times New Roman"/>
              </w:rPr>
            </w:pPr>
            <w:r w:rsidRPr="00E853DE">
              <w:rPr>
                <w:rFonts w:ascii="Times New Roman" w:hAnsi="Times New Roman"/>
                <w:b/>
              </w:rPr>
              <w:t>4.5.</w:t>
            </w:r>
            <w:r w:rsidRPr="00E853DE">
              <w:rPr>
                <w:rFonts w:ascii="Times New Roman" w:hAnsi="Times New Roman"/>
              </w:rPr>
              <w:t xml:space="preserve">  Продуцирование текстов различной функционально-смысловой и </w:t>
            </w:r>
          </w:p>
          <w:p w:rsidR="00A86887" w:rsidRPr="00E853DE" w:rsidRDefault="00A86887" w:rsidP="00C9441C">
            <w:pPr>
              <w:spacing w:after="0"/>
              <w:rPr>
                <w:rFonts w:ascii="Times New Roman" w:hAnsi="Times New Roman"/>
              </w:rPr>
            </w:pPr>
            <w:r w:rsidRPr="00E853DE">
              <w:rPr>
                <w:rFonts w:ascii="Times New Roman" w:hAnsi="Times New Roman"/>
              </w:rPr>
              <w:t>коммуникативно-жанровой принадлежности на заданные и свободные темы.</w:t>
            </w:r>
          </w:p>
        </w:tc>
      </w:tr>
      <w:tr w:rsidR="00A86887" w:rsidRPr="00CA3701" w:rsidTr="00C9441C">
        <w:trPr>
          <w:trHeight w:val="572"/>
        </w:trPr>
        <w:tc>
          <w:tcPr>
            <w:tcW w:w="6520" w:type="dxa"/>
            <w:vMerge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CA3701" w:rsidRDefault="00A86887" w:rsidP="00C9441C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E853DE" w:rsidRDefault="00A86887" w:rsidP="00C9441C">
            <w:pPr>
              <w:spacing w:after="0"/>
              <w:ind w:right="-97"/>
              <w:rPr>
                <w:rFonts w:ascii="Times New Roman" w:hAnsi="Times New Roman"/>
                <w:b/>
              </w:rPr>
            </w:pPr>
            <w:r w:rsidRPr="00E853DE">
              <w:rPr>
                <w:rFonts w:ascii="Times New Roman" w:hAnsi="Times New Roman"/>
                <w:b/>
              </w:rPr>
              <w:t xml:space="preserve">4.6. </w:t>
            </w:r>
            <w:r w:rsidRPr="00E853DE">
              <w:rPr>
                <w:rFonts w:ascii="Times New Roman" w:hAnsi="Times New Roman"/>
              </w:rPr>
              <w:t xml:space="preserve"> </w:t>
            </w:r>
            <w:proofErr w:type="gramStart"/>
            <w:r w:rsidRPr="00E853DE">
              <w:rPr>
                <w:rFonts w:ascii="Times New Roman" w:hAnsi="Times New Roman"/>
              </w:rPr>
              <w:t>Составление  и</w:t>
            </w:r>
            <w:proofErr w:type="gramEnd"/>
            <w:r w:rsidRPr="00E853DE">
              <w:rPr>
                <w:rFonts w:ascii="Times New Roman" w:hAnsi="Times New Roman"/>
              </w:rPr>
              <w:t xml:space="preserve"> использование различных видов сжатия и переработки текста (план, конспект, реферат, аннотация, рецензия) в разных сферах учебной деятельности.</w:t>
            </w:r>
          </w:p>
        </w:tc>
      </w:tr>
      <w:tr w:rsidR="00A86887" w:rsidRPr="00CA3701" w:rsidTr="00C9441C">
        <w:trPr>
          <w:trHeight w:val="356"/>
        </w:trPr>
        <w:tc>
          <w:tcPr>
            <w:tcW w:w="6520" w:type="dxa"/>
            <w:vMerge w:val="restart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CA3701" w:rsidRDefault="00A86887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6887" w:rsidRPr="00CA3701" w:rsidRDefault="00A86887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6887" w:rsidRPr="00CA3701" w:rsidRDefault="00A86887" w:rsidP="00C944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370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CA3701">
              <w:rPr>
                <w:rFonts w:ascii="Times New Roman" w:hAnsi="Times New Roman"/>
                <w:sz w:val="24"/>
                <w:szCs w:val="24"/>
              </w:rPr>
              <w:t xml:space="preserve"> Применять языковые нормы современного русского литературного языка (грамматические, лексические, стилистические) в письменной и устной речи, проявляя проницательность и языковую культуру.</w:t>
            </w:r>
          </w:p>
          <w:p w:rsidR="00A86887" w:rsidRPr="00CA3701" w:rsidRDefault="00A86887" w:rsidP="00C9441C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844060" w:rsidRDefault="00A86887" w:rsidP="00C9441C">
            <w:pPr>
              <w:spacing w:after="0"/>
              <w:jc w:val="both"/>
              <w:rPr>
                <w:rFonts w:ascii="Times New Roman" w:hAnsi="Times New Roman"/>
              </w:rPr>
            </w:pPr>
            <w:r w:rsidRPr="00844060">
              <w:rPr>
                <w:rFonts w:ascii="Times New Roman" w:hAnsi="Times New Roman"/>
                <w:b/>
              </w:rPr>
              <w:lastRenderedPageBreak/>
              <w:t xml:space="preserve">5.1. </w:t>
            </w:r>
            <w:r w:rsidRPr="00844060">
              <w:rPr>
                <w:rFonts w:ascii="Times New Roman" w:hAnsi="Times New Roman"/>
              </w:rPr>
              <w:t>Определение признаков и структурных элементов текста.</w:t>
            </w:r>
          </w:p>
        </w:tc>
      </w:tr>
      <w:tr w:rsidR="00A86887" w:rsidRPr="00CA3701" w:rsidTr="00C9441C">
        <w:trPr>
          <w:trHeight w:val="889"/>
        </w:trPr>
        <w:tc>
          <w:tcPr>
            <w:tcW w:w="6520" w:type="dxa"/>
            <w:vMerge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CA3701" w:rsidRDefault="00A86887" w:rsidP="00C9441C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single" w:sz="4" w:space="0" w:color="00CCFF"/>
              <w:left w:val="single" w:sz="4" w:space="0" w:color="00CCFF"/>
              <w:bottom w:val="single" w:sz="4" w:space="0" w:color="339966"/>
              <w:right w:val="single" w:sz="4" w:space="0" w:color="00CCFF"/>
            </w:tcBorders>
          </w:tcPr>
          <w:p w:rsidR="00A86887" w:rsidRPr="00844060" w:rsidRDefault="00A86887" w:rsidP="00C9441C">
            <w:pPr>
              <w:spacing w:after="0"/>
              <w:rPr>
                <w:rFonts w:ascii="Times New Roman" w:hAnsi="Times New Roman"/>
              </w:rPr>
            </w:pPr>
            <w:r w:rsidRPr="00844060">
              <w:rPr>
                <w:rFonts w:ascii="Times New Roman" w:hAnsi="Times New Roman"/>
                <w:b/>
              </w:rPr>
              <w:t>5.2.</w:t>
            </w:r>
            <w:r w:rsidRPr="00844060">
              <w:rPr>
                <w:rFonts w:ascii="Times New Roman" w:hAnsi="Times New Roman"/>
              </w:rPr>
              <w:t xml:space="preserve"> Различение типов текста, подбор и использование языковых средств в зависимости от типа высказывания и в соответствии с функционально-смысловым типом текста.</w:t>
            </w:r>
          </w:p>
        </w:tc>
      </w:tr>
      <w:tr w:rsidR="00A86887" w:rsidRPr="00CA3701" w:rsidTr="00C9441C">
        <w:trPr>
          <w:trHeight w:val="344"/>
        </w:trPr>
        <w:tc>
          <w:tcPr>
            <w:tcW w:w="6520" w:type="dxa"/>
            <w:vMerge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CA3701" w:rsidRDefault="00A86887" w:rsidP="00C9441C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single" w:sz="4" w:space="0" w:color="339966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844060" w:rsidRDefault="00A86887" w:rsidP="00C9441C">
            <w:pPr>
              <w:spacing w:after="0"/>
              <w:rPr>
                <w:rFonts w:ascii="Times New Roman" w:hAnsi="Times New Roman"/>
              </w:rPr>
            </w:pPr>
            <w:r w:rsidRPr="00844060">
              <w:rPr>
                <w:rFonts w:ascii="Times New Roman" w:hAnsi="Times New Roman"/>
                <w:b/>
              </w:rPr>
              <w:t>5.3.</w:t>
            </w:r>
            <w:r w:rsidRPr="00844060">
              <w:rPr>
                <w:rFonts w:ascii="Times New Roman" w:hAnsi="Times New Roman"/>
              </w:rPr>
              <w:t xml:space="preserve"> Определение темы, проблемы и основной мысли текста.</w:t>
            </w:r>
          </w:p>
        </w:tc>
      </w:tr>
      <w:tr w:rsidR="00A86887" w:rsidRPr="00CA3701" w:rsidTr="00C9441C">
        <w:trPr>
          <w:trHeight w:val="316"/>
        </w:trPr>
        <w:tc>
          <w:tcPr>
            <w:tcW w:w="6520" w:type="dxa"/>
            <w:vMerge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CA3701" w:rsidRDefault="00A86887" w:rsidP="00C9441C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844060" w:rsidRDefault="00A86887" w:rsidP="00C9441C">
            <w:pPr>
              <w:spacing w:after="0"/>
              <w:rPr>
                <w:rFonts w:ascii="Times New Roman" w:hAnsi="Times New Roman"/>
              </w:rPr>
            </w:pPr>
            <w:r w:rsidRPr="00844060">
              <w:rPr>
                <w:rFonts w:ascii="Times New Roman" w:hAnsi="Times New Roman"/>
                <w:b/>
              </w:rPr>
              <w:t>5.4.</w:t>
            </w:r>
            <w:r w:rsidRPr="00844060">
              <w:rPr>
                <w:rFonts w:ascii="Times New Roman" w:hAnsi="Times New Roman"/>
              </w:rPr>
              <w:t xml:space="preserve"> </w:t>
            </w:r>
            <w:proofErr w:type="gramStart"/>
            <w:r w:rsidRPr="00844060">
              <w:rPr>
                <w:rFonts w:ascii="Times New Roman" w:hAnsi="Times New Roman"/>
              </w:rPr>
              <w:t>Извлечение  необходимой</w:t>
            </w:r>
            <w:proofErr w:type="gramEnd"/>
            <w:r w:rsidRPr="00844060">
              <w:rPr>
                <w:rFonts w:ascii="Times New Roman" w:hAnsi="Times New Roman"/>
              </w:rPr>
              <w:t xml:space="preserve"> информации из различных источников и </w:t>
            </w:r>
            <w:r w:rsidRPr="00844060">
              <w:rPr>
                <w:rFonts w:ascii="Times New Roman" w:hAnsi="Times New Roman"/>
              </w:rPr>
              <w:lastRenderedPageBreak/>
              <w:t>перевод её в текстовый формат.</w:t>
            </w:r>
          </w:p>
        </w:tc>
      </w:tr>
      <w:tr w:rsidR="00A86887" w:rsidRPr="00CA3701" w:rsidTr="00C9441C">
        <w:trPr>
          <w:trHeight w:val="414"/>
        </w:trPr>
        <w:tc>
          <w:tcPr>
            <w:tcW w:w="6520" w:type="dxa"/>
            <w:vMerge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CA3701" w:rsidRDefault="00A86887" w:rsidP="00C9441C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single" w:sz="4" w:space="0" w:color="00CCFF"/>
              <w:left w:val="single" w:sz="4" w:space="0" w:color="00CCFF"/>
              <w:bottom w:val="single" w:sz="4" w:space="0" w:color="00FFFF"/>
              <w:right w:val="single" w:sz="4" w:space="0" w:color="00CCFF"/>
            </w:tcBorders>
          </w:tcPr>
          <w:p w:rsidR="00A86887" w:rsidRPr="00844060" w:rsidRDefault="00A86887" w:rsidP="00C9441C">
            <w:pPr>
              <w:spacing w:after="0"/>
              <w:rPr>
                <w:rFonts w:ascii="Times New Roman" w:hAnsi="Times New Roman"/>
              </w:rPr>
            </w:pPr>
            <w:r w:rsidRPr="00844060">
              <w:rPr>
                <w:rFonts w:ascii="Times New Roman" w:hAnsi="Times New Roman"/>
                <w:b/>
              </w:rPr>
              <w:t>5.5.</w:t>
            </w:r>
            <w:r w:rsidRPr="00844060">
              <w:rPr>
                <w:rFonts w:ascii="Times New Roman" w:hAnsi="Times New Roman"/>
              </w:rPr>
              <w:t xml:space="preserve"> Информационная </w:t>
            </w:r>
            <w:proofErr w:type="gramStart"/>
            <w:r w:rsidRPr="00844060">
              <w:rPr>
                <w:rFonts w:ascii="Times New Roman" w:hAnsi="Times New Roman"/>
              </w:rPr>
              <w:t>переработка  прочитанных</w:t>
            </w:r>
            <w:proofErr w:type="gramEnd"/>
            <w:r w:rsidRPr="00844060">
              <w:rPr>
                <w:rFonts w:ascii="Times New Roman" w:hAnsi="Times New Roman"/>
              </w:rPr>
              <w:t xml:space="preserve"> и прослушанных текстов и их представление в виде тезисов, конспектов, аннотаций,  рефератов и др.</w:t>
            </w:r>
          </w:p>
        </w:tc>
      </w:tr>
      <w:tr w:rsidR="00A86887" w:rsidRPr="00CA3701" w:rsidTr="00C9441C">
        <w:trPr>
          <w:trHeight w:val="80"/>
        </w:trPr>
        <w:tc>
          <w:tcPr>
            <w:tcW w:w="6520" w:type="dxa"/>
            <w:vMerge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CA3701" w:rsidRDefault="00A86887" w:rsidP="00C9441C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single" w:sz="4" w:space="0" w:color="00FF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FF239E" w:rsidRDefault="00A86887" w:rsidP="00C9441C">
            <w:pPr>
              <w:spacing w:after="0"/>
              <w:rPr>
                <w:rFonts w:ascii="Times New Roman" w:hAnsi="Times New Roman"/>
              </w:rPr>
            </w:pPr>
            <w:r w:rsidRPr="00FF239E">
              <w:rPr>
                <w:rFonts w:ascii="Times New Roman" w:hAnsi="Times New Roman"/>
                <w:b/>
              </w:rPr>
              <w:t>5.6.</w:t>
            </w:r>
            <w:r w:rsidRPr="00FF239E">
              <w:rPr>
                <w:rFonts w:ascii="Times New Roman" w:hAnsi="Times New Roman"/>
              </w:rPr>
              <w:t xml:space="preserve"> Соблюдение основных норм русского литературного языка и речевого </w:t>
            </w:r>
            <w:proofErr w:type="gramStart"/>
            <w:r w:rsidRPr="00FF239E">
              <w:rPr>
                <w:rFonts w:ascii="Times New Roman" w:hAnsi="Times New Roman"/>
              </w:rPr>
              <w:t>этикета  в</w:t>
            </w:r>
            <w:proofErr w:type="gramEnd"/>
            <w:r w:rsidRPr="00FF239E">
              <w:rPr>
                <w:rFonts w:ascii="Times New Roman" w:hAnsi="Times New Roman"/>
              </w:rPr>
              <w:t xml:space="preserve"> речевой практике при создании устных и письменных высказываний.</w:t>
            </w:r>
          </w:p>
        </w:tc>
      </w:tr>
      <w:tr w:rsidR="00A86887" w:rsidRPr="00CA3701" w:rsidTr="00C9441C">
        <w:trPr>
          <w:trHeight w:val="238"/>
        </w:trPr>
        <w:tc>
          <w:tcPr>
            <w:tcW w:w="6520" w:type="dxa"/>
            <w:vMerge w:val="restart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CA3701" w:rsidRDefault="00A86887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6887" w:rsidRPr="00CA3701" w:rsidRDefault="00A86887" w:rsidP="00C944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370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Pr="00CA3701">
              <w:rPr>
                <w:rFonts w:ascii="Times New Roman" w:hAnsi="Times New Roman"/>
                <w:sz w:val="24"/>
                <w:szCs w:val="24"/>
              </w:rPr>
              <w:t xml:space="preserve"> Использовать языковой и читательский опыт для личностного развития на протяжении всей жизни, проявляя ценностные отношения и эстетический вкус.</w:t>
            </w:r>
          </w:p>
        </w:tc>
        <w:tc>
          <w:tcPr>
            <w:tcW w:w="7709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FF239E" w:rsidRDefault="00A86887" w:rsidP="00C9441C">
            <w:pPr>
              <w:spacing w:after="0"/>
              <w:rPr>
                <w:rFonts w:ascii="Times New Roman" w:hAnsi="Times New Roman"/>
              </w:rPr>
            </w:pPr>
            <w:r w:rsidRPr="00FF239E">
              <w:rPr>
                <w:rFonts w:ascii="Times New Roman" w:hAnsi="Times New Roman"/>
                <w:b/>
              </w:rPr>
              <w:t>6.1.</w:t>
            </w:r>
            <w:r w:rsidRPr="00FF239E">
              <w:rPr>
                <w:rFonts w:ascii="Times New Roman" w:hAnsi="Times New Roman"/>
              </w:rPr>
              <w:t xml:space="preserve"> Выработка эстетического вкуса как ориентира самостоятельной читательской деятельности.</w:t>
            </w:r>
          </w:p>
          <w:p w:rsidR="00A86887" w:rsidRPr="00FF239E" w:rsidRDefault="00A86887" w:rsidP="00C9441C">
            <w:pPr>
              <w:spacing w:after="0"/>
              <w:rPr>
                <w:rFonts w:ascii="Times New Roman" w:hAnsi="Times New Roman"/>
              </w:rPr>
            </w:pPr>
            <w:r w:rsidRPr="00FF239E">
              <w:rPr>
                <w:rFonts w:ascii="Times New Roman" w:hAnsi="Times New Roman"/>
                <w:b/>
              </w:rPr>
              <w:t>6.2.</w:t>
            </w:r>
            <w:r w:rsidRPr="00FF239E">
              <w:rPr>
                <w:rFonts w:ascii="Times New Roman" w:hAnsi="Times New Roman"/>
              </w:rPr>
              <w:t xml:space="preserve"> Осознание общечеловеческих ценностей и нравственных ориентиров.</w:t>
            </w:r>
          </w:p>
        </w:tc>
      </w:tr>
      <w:tr w:rsidR="00A86887" w:rsidRPr="00CA3701" w:rsidTr="00C9441C">
        <w:trPr>
          <w:trHeight w:val="276"/>
        </w:trPr>
        <w:tc>
          <w:tcPr>
            <w:tcW w:w="6520" w:type="dxa"/>
            <w:vMerge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CA3701" w:rsidRDefault="00A86887" w:rsidP="00C9441C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709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A86887" w:rsidRPr="00FF239E" w:rsidRDefault="00A86887" w:rsidP="00C9441C">
            <w:pPr>
              <w:spacing w:after="0"/>
              <w:rPr>
                <w:rFonts w:ascii="Times New Roman" w:hAnsi="Times New Roman"/>
              </w:rPr>
            </w:pPr>
            <w:r w:rsidRPr="00FF239E">
              <w:rPr>
                <w:rFonts w:ascii="Times New Roman" w:hAnsi="Times New Roman"/>
                <w:b/>
              </w:rPr>
              <w:t>6.3.</w:t>
            </w:r>
            <w:r w:rsidRPr="00FF239E">
              <w:rPr>
                <w:rFonts w:ascii="Times New Roman" w:hAnsi="Times New Roman"/>
              </w:rPr>
              <w:t xml:space="preserve"> Развитие внутренней потребности к самосовершенствованию.</w:t>
            </w:r>
          </w:p>
        </w:tc>
      </w:tr>
    </w:tbl>
    <w:p w:rsidR="00015C5A" w:rsidRDefault="00015C5A" w:rsidP="00015C5A">
      <w:pPr>
        <w:spacing w:after="0"/>
        <w:jc w:val="center"/>
        <w:rPr>
          <w:rFonts w:ascii="Times New Roman" w:hAnsi="Times New Roman"/>
          <w:b/>
          <w:bCs/>
          <w:color w:val="CC3300"/>
          <w:sz w:val="28"/>
          <w:szCs w:val="28"/>
        </w:rPr>
      </w:pPr>
    </w:p>
    <w:p w:rsidR="00015C5A" w:rsidRDefault="00015C5A" w:rsidP="00015C5A">
      <w:pPr>
        <w:spacing w:after="0"/>
        <w:jc w:val="center"/>
        <w:rPr>
          <w:rFonts w:ascii="Times New Roman" w:hAnsi="Times New Roman"/>
          <w:b/>
          <w:bCs/>
          <w:color w:val="CC3300"/>
          <w:sz w:val="28"/>
          <w:szCs w:val="28"/>
        </w:rPr>
      </w:pPr>
    </w:p>
    <w:p w:rsidR="00015C5A" w:rsidRDefault="00015C5A" w:rsidP="00015C5A">
      <w:pPr>
        <w:spacing w:after="0"/>
        <w:jc w:val="center"/>
        <w:rPr>
          <w:rFonts w:ascii="Times New Roman" w:hAnsi="Times New Roman"/>
          <w:b/>
          <w:bCs/>
          <w:color w:val="CC3300"/>
          <w:sz w:val="28"/>
          <w:szCs w:val="28"/>
        </w:rPr>
      </w:pPr>
    </w:p>
    <w:p w:rsidR="00015C5A" w:rsidRDefault="00015C5A" w:rsidP="00015C5A">
      <w:pPr>
        <w:spacing w:after="0"/>
        <w:jc w:val="center"/>
        <w:rPr>
          <w:rFonts w:ascii="Times New Roman" w:hAnsi="Times New Roman"/>
          <w:b/>
          <w:bCs/>
          <w:color w:val="CC3300"/>
          <w:sz w:val="28"/>
          <w:szCs w:val="28"/>
        </w:rPr>
      </w:pPr>
    </w:p>
    <w:p w:rsidR="00015C5A" w:rsidRDefault="00015C5A" w:rsidP="00015C5A">
      <w:pPr>
        <w:spacing w:after="0"/>
        <w:jc w:val="center"/>
        <w:rPr>
          <w:rFonts w:ascii="Times New Roman" w:hAnsi="Times New Roman"/>
          <w:b/>
          <w:bCs/>
          <w:color w:val="CC3300"/>
          <w:sz w:val="28"/>
          <w:szCs w:val="28"/>
        </w:rPr>
      </w:pPr>
    </w:p>
    <w:p w:rsidR="00015C5A" w:rsidRDefault="00015C5A" w:rsidP="00015C5A">
      <w:pPr>
        <w:spacing w:after="0"/>
        <w:jc w:val="center"/>
        <w:rPr>
          <w:rFonts w:ascii="Times New Roman" w:hAnsi="Times New Roman"/>
          <w:b/>
          <w:bCs/>
          <w:color w:val="CC3300"/>
          <w:sz w:val="28"/>
          <w:szCs w:val="28"/>
        </w:rPr>
      </w:pPr>
    </w:p>
    <w:p w:rsidR="00015C5A" w:rsidRDefault="00015C5A" w:rsidP="00015C5A">
      <w:pPr>
        <w:spacing w:after="0"/>
        <w:jc w:val="center"/>
        <w:rPr>
          <w:rFonts w:ascii="Times New Roman" w:hAnsi="Times New Roman"/>
          <w:b/>
          <w:bCs/>
          <w:color w:val="CC3300"/>
          <w:sz w:val="28"/>
          <w:szCs w:val="28"/>
        </w:rPr>
      </w:pPr>
    </w:p>
    <w:p w:rsidR="00015C5A" w:rsidRDefault="00015C5A" w:rsidP="00015C5A">
      <w:pPr>
        <w:spacing w:after="0"/>
        <w:jc w:val="center"/>
        <w:rPr>
          <w:rFonts w:ascii="Times New Roman" w:hAnsi="Times New Roman"/>
          <w:b/>
          <w:bCs/>
          <w:color w:val="CC3300"/>
          <w:sz w:val="28"/>
          <w:szCs w:val="28"/>
        </w:rPr>
      </w:pPr>
    </w:p>
    <w:p w:rsidR="00015C5A" w:rsidRDefault="00015C5A" w:rsidP="00015C5A">
      <w:pPr>
        <w:spacing w:after="0"/>
        <w:jc w:val="center"/>
        <w:rPr>
          <w:rFonts w:ascii="Times New Roman" w:hAnsi="Times New Roman"/>
          <w:b/>
          <w:bCs/>
          <w:color w:val="CC3300"/>
          <w:sz w:val="28"/>
          <w:szCs w:val="28"/>
        </w:rPr>
      </w:pPr>
    </w:p>
    <w:p w:rsidR="00015C5A" w:rsidRDefault="00015C5A" w:rsidP="00015C5A">
      <w:pPr>
        <w:spacing w:after="0"/>
        <w:jc w:val="center"/>
        <w:rPr>
          <w:rFonts w:ascii="Times New Roman" w:hAnsi="Times New Roman"/>
          <w:b/>
          <w:bCs/>
          <w:color w:val="CC3300"/>
          <w:sz w:val="28"/>
          <w:szCs w:val="28"/>
        </w:rPr>
      </w:pPr>
    </w:p>
    <w:p w:rsidR="00015C5A" w:rsidRDefault="00015C5A" w:rsidP="00015C5A">
      <w:pPr>
        <w:spacing w:after="0"/>
        <w:jc w:val="center"/>
        <w:rPr>
          <w:rFonts w:ascii="Times New Roman" w:hAnsi="Times New Roman"/>
          <w:b/>
          <w:bCs/>
          <w:color w:val="CC3300"/>
          <w:sz w:val="28"/>
          <w:szCs w:val="28"/>
        </w:rPr>
      </w:pPr>
    </w:p>
    <w:p w:rsidR="00015C5A" w:rsidRDefault="00015C5A" w:rsidP="00015C5A">
      <w:pPr>
        <w:spacing w:after="0"/>
        <w:jc w:val="center"/>
        <w:rPr>
          <w:rFonts w:ascii="Times New Roman" w:hAnsi="Times New Roman"/>
          <w:b/>
          <w:bCs/>
          <w:color w:val="CC3300"/>
          <w:sz w:val="28"/>
          <w:szCs w:val="28"/>
        </w:rPr>
      </w:pPr>
    </w:p>
    <w:p w:rsidR="00015C5A" w:rsidRDefault="00015C5A" w:rsidP="00015C5A">
      <w:pPr>
        <w:spacing w:after="0"/>
        <w:jc w:val="center"/>
        <w:rPr>
          <w:rFonts w:ascii="Times New Roman" w:hAnsi="Times New Roman"/>
          <w:b/>
          <w:bCs/>
          <w:color w:val="CC3300"/>
          <w:sz w:val="28"/>
          <w:szCs w:val="28"/>
        </w:rPr>
      </w:pPr>
    </w:p>
    <w:p w:rsidR="00015C5A" w:rsidRDefault="00015C5A" w:rsidP="00015C5A">
      <w:pPr>
        <w:spacing w:after="0"/>
        <w:jc w:val="center"/>
        <w:rPr>
          <w:rFonts w:ascii="Times New Roman" w:hAnsi="Times New Roman"/>
          <w:b/>
          <w:bCs/>
          <w:color w:val="CC3300"/>
          <w:sz w:val="28"/>
          <w:szCs w:val="28"/>
        </w:rPr>
      </w:pPr>
    </w:p>
    <w:p w:rsidR="00015C5A" w:rsidRDefault="00015C5A" w:rsidP="00015C5A">
      <w:pPr>
        <w:spacing w:after="0"/>
        <w:jc w:val="center"/>
        <w:rPr>
          <w:rFonts w:ascii="Times New Roman" w:hAnsi="Times New Roman"/>
          <w:b/>
          <w:bCs/>
          <w:color w:val="CC3300"/>
          <w:sz w:val="28"/>
          <w:szCs w:val="28"/>
        </w:rPr>
      </w:pPr>
    </w:p>
    <w:p w:rsidR="00015C5A" w:rsidRDefault="00015C5A" w:rsidP="00015C5A">
      <w:pPr>
        <w:spacing w:after="0"/>
        <w:jc w:val="center"/>
        <w:rPr>
          <w:rFonts w:ascii="Times New Roman" w:hAnsi="Times New Roman"/>
          <w:b/>
          <w:bCs/>
          <w:color w:val="CC3300"/>
          <w:sz w:val="28"/>
          <w:szCs w:val="28"/>
        </w:rPr>
      </w:pPr>
    </w:p>
    <w:p w:rsidR="00015C5A" w:rsidRPr="00D214FC" w:rsidRDefault="00015C5A" w:rsidP="00015C5A">
      <w:pPr>
        <w:spacing w:after="0"/>
        <w:jc w:val="center"/>
        <w:rPr>
          <w:color w:val="CC3300"/>
          <w:lang w:val="en-US"/>
        </w:rPr>
      </w:pPr>
      <w:r w:rsidRPr="00757B44">
        <w:rPr>
          <w:rFonts w:ascii="Times New Roman" w:hAnsi="Times New Roman"/>
          <w:b/>
          <w:bCs/>
          <w:color w:val="CC3300"/>
          <w:sz w:val="28"/>
          <w:szCs w:val="28"/>
        </w:rPr>
        <w:lastRenderedPageBreak/>
        <w:t>КАЛЕНДАРНО-ТЕМАТИЧЕСКОЕ ДИДАКТИЧЕСКОЕ ПРОЕКТИРОВАНИЕ</w:t>
      </w:r>
    </w:p>
    <w:p w:rsidR="00A86887" w:rsidRDefault="00A86887" w:rsidP="00477D15">
      <w:pPr>
        <w:spacing w:after="0" w:line="252" w:lineRule="auto"/>
        <w:rPr>
          <w:rFonts w:ascii="Times New Roman" w:hAnsi="Times New Roman"/>
          <w:sz w:val="24"/>
          <w:szCs w:val="24"/>
        </w:rPr>
      </w:pPr>
    </w:p>
    <w:p w:rsidR="00A86887" w:rsidRDefault="00A86887" w:rsidP="00477D15">
      <w:pPr>
        <w:spacing w:after="0" w:line="252" w:lineRule="auto"/>
        <w:rPr>
          <w:rFonts w:ascii="Times New Roman" w:hAnsi="Times New Roman"/>
          <w:sz w:val="24"/>
          <w:szCs w:val="24"/>
        </w:rPr>
      </w:pPr>
    </w:p>
    <w:tbl>
      <w:tblPr>
        <w:tblW w:w="1499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1"/>
        <w:gridCol w:w="27"/>
        <w:gridCol w:w="1622"/>
        <w:gridCol w:w="3544"/>
        <w:gridCol w:w="850"/>
        <w:gridCol w:w="851"/>
        <w:gridCol w:w="4394"/>
        <w:gridCol w:w="1417"/>
        <w:gridCol w:w="1701"/>
      </w:tblGrid>
      <w:tr w:rsidR="00015C5A" w:rsidRPr="00064041" w:rsidTr="00015C5A">
        <w:trPr>
          <w:trHeight w:val="609"/>
          <w:tblHeader/>
        </w:trPr>
        <w:tc>
          <w:tcPr>
            <w:tcW w:w="591" w:type="dxa"/>
            <w:shd w:val="clear" w:color="auto" w:fill="C6D9F1"/>
            <w:vAlign w:val="center"/>
          </w:tcPr>
          <w:p w:rsidR="00A86887" w:rsidRPr="00064041" w:rsidRDefault="00A86887" w:rsidP="00015C5A">
            <w:pPr>
              <w:spacing w:after="0" w:line="252" w:lineRule="auto"/>
              <w:ind w:right="-456"/>
              <w:rPr>
                <w:rFonts w:ascii="Times New Roman" w:hAnsi="Times New Roman"/>
                <w:b/>
                <w:lang w:eastAsia="ru-RU"/>
              </w:rPr>
            </w:pPr>
            <w:r w:rsidRPr="00064041">
              <w:rPr>
                <w:rFonts w:ascii="Times New Roman" w:hAnsi="Times New Roman"/>
                <w:b/>
                <w:lang w:eastAsia="ru-RU"/>
              </w:rPr>
              <w:t>№</w:t>
            </w:r>
          </w:p>
          <w:p w:rsidR="00A86887" w:rsidRPr="00BE05F8" w:rsidRDefault="00A86887" w:rsidP="00015C5A">
            <w:pPr>
              <w:spacing w:after="0" w:line="252" w:lineRule="auto"/>
              <w:ind w:right="-456"/>
            </w:pPr>
            <w:r w:rsidRPr="00064041">
              <w:rPr>
                <w:rFonts w:ascii="Times New Roman" w:hAnsi="Times New Roman"/>
                <w:b/>
                <w:lang w:eastAsia="ru-RU"/>
              </w:rPr>
              <w:t>п/п</w:t>
            </w:r>
          </w:p>
        </w:tc>
        <w:tc>
          <w:tcPr>
            <w:tcW w:w="1649" w:type="dxa"/>
            <w:gridSpan w:val="2"/>
            <w:shd w:val="clear" w:color="auto" w:fill="C6D9F1"/>
            <w:vAlign w:val="center"/>
          </w:tcPr>
          <w:p w:rsidR="00A86887" w:rsidRPr="00064041" w:rsidRDefault="00A86887" w:rsidP="00015C5A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64041">
              <w:rPr>
                <w:rFonts w:ascii="Times New Roman" w:hAnsi="Times New Roman"/>
                <w:b/>
                <w:lang w:eastAsia="ru-RU"/>
              </w:rPr>
              <w:t>Единицы</w:t>
            </w:r>
          </w:p>
          <w:p w:rsidR="00A86887" w:rsidRPr="00BE05F8" w:rsidRDefault="00A86887" w:rsidP="00015C5A">
            <w:pPr>
              <w:spacing w:after="0" w:line="252" w:lineRule="auto"/>
              <w:jc w:val="center"/>
            </w:pPr>
            <w:r w:rsidRPr="00064041">
              <w:rPr>
                <w:rFonts w:ascii="Times New Roman" w:hAnsi="Times New Roman"/>
                <w:b/>
                <w:lang w:eastAsia="ru-RU"/>
              </w:rPr>
              <w:t>компетенции</w:t>
            </w:r>
          </w:p>
        </w:tc>
        <w:tc>
          <w:tcPr>
            <w:tcW w:w="3544" w:type="dxa"/>
            <w:shd w:val="clear" w:color="auto" w:fill="C6D9F1"/>
            <w:vAlign w:val="center"/>
          </w:tcPr>
          <w:p w:rsidR="00A86887" w:rsidRPr="00064041" w:rsidRDefault="00A86887" w:rsidP="00015C5A">
            <w:pPr>
              <w:tabs>
                <w:tab w:val="left" w:pos="1320"/>
                <w:tab w:val="center" w:pos="200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64041">
              <w:rPr>
                <w:rFonts w:ascii="Times New Roman" w:hAnsi="Times New Roman"/>
                <w:b/>
                <w:lang w:eastAsia="ru-RU"/>
              </w:rPr>
              <w:t>Единицы</w:t>
            </w:r>
          </w:p>
          <w:p w:rsidR="00A86887" w:rsidRPr="00BE05F8" w:rsidRDefault="00A86887" w:rsidP="00015C5A">
            <w:pPr>
              <w:spacing w:after="0" w:line="252" w:lineRule="auto"/>
              <w:jc w:val="center"/>
            </w:pPr>
            <w:r w:rsidRPr="00064041">
              <w:rPr>
                <w:rFonts w:ascii="Times New Roman" w:hAnsi="Times New Roman"/>
                <w:b/>
                <w:lang w:eastAsia="ru-RU"/>
              </w:rPr>
              <w:t>содержания урока</w:t>
            </w:r>
          </w:p>
        </w:tc>
        <w:tc>
          <w:tcPr>
            <w:tcW w:w="850" w:type="dxa"/>
            <w:shd w:val="clear" w:color="auto" w:fill="C6D9F1"/>
            <w:vAlign w:val="center"/>
          </w:tcPr>
          <w:p w:rsidR="00A86887" w:rsidRPr="00064041" w:rsidRDefault="00A86887" w:rsidP="00015C5A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64041">
              <w:rPr>
                <w:rFonts w:ascii="Times New Roman" w:hAnsi="Times New Roman"/>
                <w:b/>
                <w:lang w:eastAsia="ru-RU"/>
              </w:rPr>
              <w:t>Кол-</w:t>
            </w:r>
          </w:p>
          <w:p w:rsidR="00A86887" w:rsidRPr="00064041" w:rsidRDefault="00A86887" w:rsidP="00015C5A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64041">
              <w:rPr>
                <w:rFonts w:ascii="Times New Roman" w:hAnsi="Times New Roman"/>
                <w:b/>
                <w:lang w:eastAsia="ru-RU"/>
              </w:rPr>
              <w:t>во</w:t>
            </w:r>
          </w:p>
          <w:p w:rsidR="00A86887" w:rsidRPr="00BE05F8" w:rsidRDefault="00A86887" w:rsidP="00015C5A">
            <w:pPr>
              <w:spacing w:after="0" w:line="252" w:lineRule="auto"/>
            </w:pPr>
            <w:r w:rsidRPr="00064041">
              <w:rPr>
                <w:rFonts w:ascii="Times New Roman" w:hAnsi="Times New Roman"/>
                <w:b/>
                <w:lang w:eastAsia="ru-RU"/>
              </w:rPr>
              <w:t>часов</w:t>
            </w:r>
          </w:p>
        </w:tc>
        <w:tc>
          <w:tcPr>
            <w:tcW w:w="851" w:type="dxa"/>
            <w:shd w:val="clear" w:color="auto" w:fill="C6D9F1"/>
            <w:vAlign w:val="center"/>
          </w:tcPr>
          <w:p w:rsidR="00A86887" w:rsidRPr="00BE05F8" w:rsidRDefault="00A86887" w:rsidP="00015C5A">
            <w:pPr>
              <w:spacing w:after="0" w:line="252" w:lineRule="auto"/>
              <w:jc w:val="center"/>
            </w:pPr>
            <w:r w:rsidRPr="00064041">
              <w:rPr>
                <w:rFonts w:ascii="Times New Roman" w:hAnsi="Times New Roman"/>
                <w:b/>
                <w:lang w:eastAsia="ru-RU"/>
              </w:rPr>
              <w:t>Дата</w:t>
            </w:r>
          </w:p>
        </w:tc>
        <w:tc>
          <w:tcPr>
            <w:tcW w:w="4394" w:type="dxa"/>
            <w:shd w:val="clear" w:color="auto" w:fill="C6D9F1"/>
            <w:vAlign w:val="center"/>
          </w:tcPr>
          <w:p w:rsidR="00A86887" w:rsidRPr="00064041" w:rsidRDefault="00A86887" w:rsidP="00015C5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</w:rPr>
            </w:pPr>
            <w:r w:rsidRPr="00064041">
              <w:rPr>
                <w:rFonts w:ascii="Times New Roman" w:hAnsi="Times New Roman"/>
                <w:b/>
              </w:rPr>
              <w:t>Виды</w:t>
            </w:r>
          </w:p>
          <w:p w:rsidR="00A86887" w:rsidRPr="00BE05F8" w:rsidRDefault="00A86887" w:rsidP="00015C5A">
            <w:pPr>
              <w:spacing w:after="0" w:line="252" w:lineRule="auto"/>
              <w:jc w:val="center"/>
            </w:pPr>
            <w:r w:rsidRPr="00064041">
              <w:rPr>
                <w:rFonts w:ascii="Times New Roman" w:hAnsi="Times New Roman"/>
                <w:b/>
              </w:rPr>
              <w:t>учебной деятельности</w:t>
            </w:r>
          </w:p>
        </w:tc>
        <w:tc>
          <w:tcPr>
            <w:tcW w:w="1417" w:type="dxa"/>
            <w:shd w:val="clear" w:color="auto" w:fill="C6D9F1"/>
            <w:vAlign w:val="center"/>
          </w:tcPr>
          <w:p w:rsidR="00A86887" w:rsidRPr="00064041" w:rsidRDefault="00A86887" w:rsidP="00015C5A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64041">
              <w:rPr>
                <w:rFonts w:ascii="Times New Roman" w:hAnsi="Times New Roman"/>
                <w:b/>
                <w:lang w:eastAsia="ru-RU"/>
              </w:rPr>
              <w:t>Виды</w:t>
            </w:r>
          </w:p>
          <w:p w:rsidR="00A86887" w:rsidRPr="00BE05F8" w:rsidRDefault="00A86887" w:rsidP="00015C5A">
            <w:pPr>
              <w:spacing w:after="0" w:line="252" w:lineRule="auto"/>
              <w:jc w:val="center"/>
            </w:pPr>
            <w:r w:rsidRPr="00064041">
              <w:rPr>
                <w:rFonts w:ascii="Times New Roman" w:hAnsi="Times New Roman"/>
                <w:b/>
                <w:lang w:eastAsia="ru-RU"/>
              </w:rPr>
              <w:t>оценивания</w:t>
            </w:r>
          </w:p>
        </w:tc>
        <w:tc>
          <w:tcPr>
            <w:tcW w:w="1701" w:type="dxa"/>
            <w:shd w:val="clear" w:color="auto" w:fill="C6D9F1"/>
            <w:vAlign w:val="center"/>
          </w:tcPr>
          <w:p w:rsidR="00A86887" w:rsidRPr="00015C5A" w:rsidRDefault="00A86887" w:rsidP="00015C5A">
            <w:pPr>
              <w:spacing w:after="0" w:line="252" w:lineRule="auto"/>
              <w:ind w:right="12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64041">
              <w:rPr>
                <w:rFonts w:ascii="Times New Roman" w:hAnsi="Times New Roman"/>
                <w:b/>
                <w:lang w:eastAsia="ru-RU"/>
              </w:rPr>
              <w:t>Примечание</w:t>
            </w:r>
          </w:p>
        </w:tc>
      </w:tr>
      <w:tr w:rsidR="00A86887" w:rsidRPr="00477D15" w:rsidTr="00015C5A">
        <w:trPr>
          <w:trHeight w:val="288"/>
        </w:trPr>
        <w:tc>
          <w:tcPr>
            <w:tcW w:w="14997" w:type="dxa"/>
            <w:gridSpan w:val="9"/>
          </w:tcPr>
          <w:p w:rsidR="00A86887" w:rsidRPr="00477D15" w:rsidRDefault="00A86887" w:rsidP="00C9441C">
            <w:pPr>
              <w:spacing w:after="0" w:line="252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477D15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Модуль </w:t>
            </w:r>
            <w:r w:rsidRPr="00477D15">
              <w:rPr>
                <w:rFonts w:ascii="Times New Roman" w:hAnsi="Times New Roman"/>
                <w:b/>
                <w:color w:val="FF0000"/>
                <w:sz w:val="28"/>
                <w:szCs w:val="28"/>
                <w:lang w:val="en-US" w:eastAsia="ru-RU"/>
              </w:rPr>
              <w:t>I</w:t>
            </w:r>
          </w:p>
          <w:p w:rsidR="00A86887" w:rsidRPr="00477D15" w:rsidRDefault="00A86887" w:rsidP="00C9441C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477D15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>Ф.И. Тютчев. Текст как продукт речевой деятельности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 17 час.</w:t>
            </w:r>
          </w:p>
        </w:tc>
      </w:tr>
      <w:tr w:rsidR="00A86887" w:rsidRPr="00477D15" w:rsidTr="00015C5A">
        <w:trPr>
          <w:trHeight w:val="288"/>
        </w:trPr>
        <w:tc>
          <w:tcPr>
            <w:tcW w:w="59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1</w:t>
            </w:r>
          </w:p>
        </w:tc>
        <w:tc>
          <w:tcPr>
            <w:tcW w:w="1649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  <w:r w:rsidRPr="00477D15">
              <w:rPr>
                <w:rFonts w:ascii="Times New Roman" w:hAnsi="Times New Roman"/>
                <w:b/>
              </w:rPr>
              <w:t xml:space="preserve">1.1 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  <w:r w:rsidRPr="00477D15">
              <w:rPr>
                <w:rFonts w:ascii="Times New Roman" w:hAnsi="Times New Roman"/>
                <w:b/>
              </w:rPr>
              <w:t>3.1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  <w:r w:rsidRPr="00477D15">
              <w:rPr>
                <w:rFonts w:ascii="Times New Roman" w:hAnsi="Times New Roman"/>
                <w:b/>
              </w:rPr>
              <w:t>6.2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Особенности литературного процесса </w:t>
            </w:r>
            <w:r w:rsidRPr="00477D1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477D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половины </w:t>
            </w:r>
            <w:r w:rsidRPr="00477D1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XIX</w:t>
            </w:r>
            <w:r w:rsidRPr="00477D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в.</w:t>
            </w:r>
          </w:p>
          <w:p w:rsidR="00A86887" w:rsidRPr="000063FE" w:rsidRDefault="00A86887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77D15">
              <w:rPr>
                <w:rFonts w:ascii="Times New Roman" w:hAnsi="Times New Roman"/>
                <w:sz w:val="24"/>
                <w:szCs w:val="24"/>
              </w:rPr>
              <w:t>Взаимосвязь языка и культуры. Русский язык в контексте русской культуры.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Определение целей и задач предмета. Беседа по произведениям, прочитанным летом, определение / выявление национального и универсального, определение культурно-исторического контекста в прочитанных произведениях</w:t>
            </w:r>
          </w:p>
          <w:p w:rsidR="00A86887" w:rsidRPr="001D704B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1452B3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>:</w:t>
            </w:r>
            <w:r>
              <w:rPr>
                <w:rFonts w:ascii="Times New Roman" w:hAnsi="Times New Roman"/>
              </w:rPr>
              <w:t xml:space="preserve"> опорный конспект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1407"/>
        </w:trPr>
        <w:tc>
          <w:tcPr>
            <w:tcW w:w="59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lang w:val="en-US"/>
              </w:rPr>
            </w:pPr>
            <w:r w:rsidRPr="00477D15">
              <w:rPr>
                <w:rFonts w:ascii="Times New Roman" w:hAnsi="Times New Roman"/>
              </w:rPr>
              <w:t>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lang w:val="en-US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lang w:val="en-US"/>
              </w:rPr>
            </w:pPr>
          </w:p>
          <w:p w:rsidR="00A86887" w:rsidRPr="000063FE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649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4.1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5.1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7E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Текст как продукт речевой деятельности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1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  <w:lang w:eastAsia="ru-RU"/>
              </w:rPr>
              <w:t>Повторение и обобщение известных сведений о тексте как продукте речевой ситуации;</w:t>
            </w:r>
            <w:r w:rsidRPr="00477D15">
              <w:rPr>
                <w:rFonts w:ascii="Times New Roman" w:hAnsi="Times New Roman"/>
              </w:rPr>
              <w:t xml:space="preserve"> выявление признаков текста на примере текстов разных типов, стилей;</w:t>
            </w:r>
            <w:r>
              <w:rPr>
                <w:rFonts w:ascii="Times New Roman" w:hAnsi="Times New Roman"/>
              </w:rPr>
              <w:t xml:space="preserve"> </w:t>
            </w:r>
            <w:r w:rsidRPr="00477D15">
              <w:rPr>
                <w:rFonts w:ascii="Times New Roman" w:hAnsi="Times New Roman"/>
              </w:rPr>
              <w:t>«собирание» текста из разрозненных предложений и т.</w:t>
            </w:r>
            <w:r>
              <w:rPr>
                <w:rFonts w:ascii="Times New Roman" w:hAnsi="Times New Roman"/>
              </w:rPr>
              <w:t xml:space="preserve">  </w:t>
            </w:r>
            <w:r w:rsidRPr="00477D15">
              <w:rPr>
                <w:rFonts w:ascii="Times New Roman" w:hAnsi="Times New Roman"/>
              </w:rPr>
              <w:t>п.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1452B3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>:</w:t>
            </w:r>
            <w:r>
              <w:rPr>
                <w:rFonts w:ascii="Times New Roman" w:hAnsi="Times New Roman"/>
              </w:rPr>
              <w:t xml:space="preserve"> редактированный текст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 xml:space="preserve">  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1620"/>
        </w:trPr>
        <w:tc>
          <w:tcPr>
            <w:tcW w:w="591" w:type="dxa"/>
          </w:tcPr>
          <w:p w:rsidR="00A86887" w:rsidRPr="00477D15" w:rsidRDefault="00A86887" w:rsidP="00C9441C">
            <w:pPr>
              <w:spacing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649" w:type="dxa"/>
            <w:gridSpan w:val="2"/>
          </w:tcPr>
          <w:p w:rsidR="00A86887" w:rsidRPr="00477D15" w:rsidRDefault="00A86887" w:rsidP="00C9441C">
            <w:pPr>
              <w:spacing w:line="252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544" w:type="dxa"/>
          </w:tcPr>
          <w:p w:rsidR="00A86887" w:rsidRPr="000063FE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sz w:val="24"/>
                <w:lang w:eastAsia="ru-RU"/>
              </w:rPr>
              <w:t xml:space="preserve">Признаки текста (информативность, </w:t>
            </w:r>
            <w:proofErr w:type="spellStart"/>
            <w:r w:rsidRPr="00477D15">
              <w:rPr>
                <w:rFonts w:ascii="Times New Roman" w:hAnsi="Times New Roman"/>
                <w:sz w:val="24"/>
                <w:lang w:eastAsia="ru-RU"/>
              </w:rPr>
              <w:t>членимость</w:t>
            </w:r>
            <w:proofErr w:type="spellEnd"/>
            <w:r w:rsidRPr="00477D15">
              <w:rPr>
                <w:rFonts w:ascii="Times New Roman" w:hAnsi="Times New Roman"/>
                <w:sz w:val="24"/>
                <w:lang w:eastAsia="ru-RU"/>
              </w:rPr>
              <w:t>, смысловая цельность, связность)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 xml:space="preserve">Составление связного текста на основе хронологической таблицы и опорных слов по лекции-презентации учителя и материалов учебника, др. носителей информации. </w:t>
            </w:r>
          </w:p>
          <w:p w:rsidR="00A86887" w:rsidRPr="00477D15" w:rsidRDefault="00A86887" w:rsidP="00C9441C">
            <w:pPr>
              <w:spacing w:after="0" w:line="252" w:lineRule="auto"/>
              <w:ind w:firstLine="122"/>
              <w:rPr>
                <w:rFonts w:ascii="Times New Roman" w:hAnsi="Times New Roman"/>
                <w:lang w:eastAsia="ru-RU"/>
              </w:rPr>
            </w:pPr>
            <w:r w:rsidRPr="001452B3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 xml:space="preserve">: </w:t>
            </w:r>
            <w:r w:rsidRPr="00477D15">
              <w:rPr>
                <w:rFonts w:ascii="Times New Roman" w:hAnsi="Times New Roman"/>
              </w:rPr>
              <w:t>хронологическая таблица, монологическое высказывание на заданную тему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59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color w:val="000000"/>
              </w:rPr>
            </w:pPr>
            <w:r w:rsidRPr="00477D15">
              <w:rPr>
                <w:rFonts w:ascii="Times New Roman" w:hAnsi="Times New Roman"/>
                <w:color w:val="000000"/>
              </w:rPr>
              <w:t>4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649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  <w:r w:rsidRPr="00477D15">
              <w:rPr>
                <w:rFonts w:ascii="Times New Roman" w:hAnsi="Times New Roman"/>
                <w:b/>
              </w:rPr>
              <w:t>1.3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  <w:r w:rsidRPr="00477D15">
              <w:rPr>
                <w:rFonts w:ascii="Times New Roman" w:hAnsi="Times New Roman"/>
                <w:b/>
              </w:rPr>
              <w:t>3.3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  <w:b/>
              </w:rPr>
              <w:lastRenderedPageBreak/>
              <w:t>3.5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Ф.И. Тютчев.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Жизнь и творчество 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Художественный текст. </w:t>
            </w:r>
            <w:r w:rsidRPr="00DC27E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Особенности поэтического текста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Художественное своеобразие лирики Ф.И. Тютчева.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 xml:space="preserve">Решение проблемных вопросов о своеобразии художественного текста, </w:t>
            </w:r>
            <w:r w:rsidRPr="00477D15">
              <w:rPr>
                <w:rFonts w:ascii="Times New Roman" w:hAnsi="Times New Roman"/>
              </w:rPr>
              <w:lastRenderedPageBreak/>
              <w:t>прозы и стихов. Совместное составление алгоритма анализа лирического произведения.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Выразительное чтение стихов с последующим составлением опорного конспекта «Законы лирики Тютчева»</w:t>
            </w:r>
          </w:p>
          <w:p w:rsidR="00A86887" w:rsidRPr="00477D15" w:rsidRDefault="00A86887" w:rsidP="00C9441C">
            <w:pPr>
              <w:spacing w:after="0" w:line="252" w:lineRule="auto"/>
              <w:ind w:firstLine="122"/>
              <w:rPr>
                <w:rFonts w:ascii="Times New Roman" w:hAnsi="Times New Roman"/>
              </w:rPr>
            </w:pPr>
            <w:r w:rsidRPr="001452B3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 xml:space="preserve">: </w:t>
            </w:r>
            <w:r w:rsidRPr="00477D15">
              <w:rPr>
                <w:rFonts w:ascii="Times New Roman" w:hAnsi="Times New Roman"/>
              </w:rPr>
              <w:t>алгоритм анализа лирического произведения; опорный конспект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59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5</w:t>
            </w:r>
          </w:p>
        </w:tc>
        <w:tc>
          <w:tcPr>
            <w:tcW w:w="1649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Первичное оценивание. Тест.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Выполнение тестовых заданий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  <w:r w:rsidRPr="00477D15">
              <w:rPr>
                <w:rFonts w:ascii="Times New Roman" w:hAnsi="Times New Roman"/>
                <w:b/>
              </w:rPr>
              <w:t>ПО</w:t>
            </w: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59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6</w:t>
            </w:r>
          </w:p>
        </w:tc>
        <w:tc>
          <w:tcPr>
            <w:tcW w:w="1649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1.2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3.5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6.1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Анализ ПО</w:t>
            </w:r>
          </w:p>
          <w:p w:rsidR="00A86887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Единство мира и философия природы в лирике Тютчева. </w:t>
            </w:r>
            <w:r w:rsidRPr="00477D1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«Есть в осени</w:t>
            </w:r>
            <w:r w:rsidRPr="00477D15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A86887" w:rsidRPr="001D704B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первоначальной…», «Весенние воды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», «Весенняя гроза». </w:t>
            </w:r>
            <w:r w:rsidRPr="00DC27E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Особенности поэтического текста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Выявление особенностей философской лирики Ф.И. Тютчева</w:t>
            </w:r>
          </w:p>
          <w:p w:rsidR="00A86887" w:rsidRPr="00477D15" w:rsidRDefault="00A86887" w:rsidP="00C9441C">
            <w:pPr>
              <w:spacing w:after="0" w:line="252" w:lineRule="auto"/>
              <w:ind w:firstLine="122"/>
              <w:rPr>
                <w:rFonts w:ascii="Times New Roman" w:hAnsi="Times New Roman"/>
              </w:rPr>
            </w:pPr>
            <w:r w:rsidRPr="001452B3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>:</w:t>
            </w:r>
            <w:r w:rsidRPr="00477D15">
              <w:rPr>
                <w:rFonts w:ascii="Times New Roman" w:hAnsi="Times New Roman"/>
              </w:rPr>
              <w:t xml:space="preserve"> анализ лирического произведения,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сравнение стихов с общей тематикой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59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7</w:t>
            </w:r>
          </w:p>
        </w:tc>
        <w:tc>
          <w:tcPr>
            <w:tcW w:w="1649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1.1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1.2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3.5</w:t>
            </w:r>
          </w:p>
        </w:tc>
        <w:tc>
          <w:tcPr>
            <w:tcW w:w="3544" w:type="dxa"/>
          </w:tcPr>
          <w:p w:rsidR="00A86887" w:rsidRPr="001D704B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Историко-философские взгляды Ф.</w:t>
            </w:r>
            <w:r w:rsidRPr="00477D15">
              <w:rPr>
                <w:rFonts w:ascii="Times New Roman" w:hAnsi="Times New Roman"/>
                <w:sz w:val="24"/>
                <w:szCs w:val="24"/>
              </w:rPr>
              <w:t>И. Тютчева. Тема России в творчестве поэта.</w:t>
            </w:r>
            <w:r w:rsidRPr="00477D15">
              <w:rPr>
                <w:rFonts w:ascii="Times New Roman" w:hAnsi="Times New Roman"/>
                <w:i/>
                <w:sz w:val="24"/>
                <w:szCs w:val="24"/>
              </w:rPr>
              <w:t xml:space="preserve"> «Умом Россию не понять…», «Слезы людские, о слезы людские…», «</w:t>
            </w:r>
            <w:proofErr w:type="spellStart"/>
            <w:r w:rsidRPr="00477D1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Silentium</w:t>
            </w:r>
            <w:proofErr w:type="spellEnd"/>
            <w:r w:rsidRPr="00477D15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Выявление соотношения вечных философских, общечеловеческих проблем бытия и сохранения национальной самобытности в лирике Тютчева. Анализ стихов с опорой на схему/ алгоритм.</w:t>
            </w:r>
          </w:p>
          <w:p w:rsidR="00A86887" w:rsidRPr="00477D15" w:rsidRDefault="00A86887" w:rsidP="00C9441C">
            <w:pPr>
              <w:spacing w:after="0" w:line="252" w:lineRule="auto"/>
              <w:ind w:firstLine="122"/>
              <w:rPr>
                <w:rFonts w:ascii="Times New Roman" w:hAnsi="Times New Roman"/>
              </w:rPr>
            </w:pPr>
            <w:r w:rsidRPr="001452B3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 xml:space="preserve">: </w:t>
            </w:r>
            <w:r w:rsidRPr="00477D15">
              <w:rPr>
                <w:rFonts w:ascii="Times New Roman" w:hAnsi="Times New Roman"/>
              </w:rPr>
              <w:t>письменное высказывание на заданную тему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59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 xml:space="preserve"> 8</w:t>
            </w:r>
          </w:p>
        </w:tc>
        <w:tc>
          <w:tcPr>
            <w:tcW w:w="1649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2.4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3.5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6.1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6.2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C27EA">
              <w:rPr>
                <w:rFonts w:ascii="Times New Roman" w:hAnsi="Times New Roman"/>
                <w:b/>
                <w:bCs/>
                <w:sz w:val="24"/>
                <w:szCs w:val="24"/>
              </w:rPr>
              <w:t>Любовная лирика Ф.И. Тютчева</w:t>
            </w:r>
            <w:r w:rsidRPr="00477D15">
              <w:rPr>
                <w:rFonts w:ascii="Times New Roman" w:hAnsi="Times New Roman"/>
                <w:sz w:val="24"/>
                <w:szCs w:val="24"/>
              </w:rPr>
              <w:t xml:space="preserve">. Любовь как «поединок роковой»: 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77D15">
              <w:rPr>
                <w:rFonts w:ascii="Times New Roman" w:hAnsi="Times New Roman"/>
                <w:i/>
                <w:sz w:val="24"/>
                <w:szCs w:val="24"/>
              </w:rPr>
              <w:t xml:space="preserve">«О, как убийственно мы любим...», «Последняя любовь», </w:t>
            </w:r>
          </w:p>
          <w:p w:rsidR="00A86887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77D1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«Накануне годовщины 4 августа </w:t>
            </w:r>
            <w:smartTag w:uri="urn:schemas-microsoft-com:office:smarttags" w:element="metricconverter">
              <w:smartTagPr>
                <w:attr w:name="ProductID" w:val="1864 г"/>
              </w:smartTagPr>
              <w:r w:rsidRPr="00477D15">
                <w:rPr>
                  <w:rFonts w:ascii="Times New Roman" w:hAnsi="Times New Roman"/>
                  <w:i/>
                  <w:sz w:val="24"/>
                  <w:szCs w:val="24"/>
                </w:rPr>
                <w:t>1864 г</w:t>
              </w:r>
            </w:smartTag>
            <w:r w:rsidRPr="00477D15">
              <w:rPr>
                <w:rFonts w:ascii="Times New Roman" w:hAnsi="Times New Roman"/>
                <w:i/>
                <w:sz w:val="24"/>
                <w:szCs w:val="24"/>
              </w:rPr>
              <w:t>.»</w:t>
            </w:r>
            <w:r w:rsidRPr="00477D1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7D15">
              <w:rPr>
                <w:rFonts w:ascii="Times New Roman" w:hAnsi="Times New Roman"/>
                <w:sz w:val="24"/>
                <w:szCs w:val="24"/>
              </w:rPr>
              <w:t>+ из стихов по выбору: "Я помню время золотое..." и "К. Б." ("Я встретил вас, и все былое.... ").  Сопоставительный анализ стихов: пушкинские мотивы у Тютчева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7E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Особенности поэтического текста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 xml:space="preserve">Выявление особенностей любовной лирики 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Ф.И. Тютчева</w:t>
            </w:r>
            <w:r>
              <w:rPr>
                <w:rFonts w:ascii="Times New Roman" w:hAnsi="Times New Roman"/>
              </w:rPr>
              <w:t>.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sz w:val="18"/>
              </w:rPr>
            </w:pPr>
            <w:r w:rsidRPr="00477D15">
              <w:rPr>
                <w:rFonts w:ascii="Times New Roman" w:hAnsi="Times New Roman"/>
              </w:rPr>
              <w:t>Анализ стихов с опорой на схему</w:t>
            </w:r>
            <w:r>
              <w:rPr>
                <w:rFonts w:ascii="Times New Roman" w:hAnsi="Times New Roman"/>
              </w:rPr>
              <w:t xml:space="preserve"> </w:t>
            </w:r>
            <w:r w:rsidRPr="00477D15">
              <w:rPr>
                <w:rFonts w:ascii="Times New Roman" w:hAnsi="Times New Roman"/>
              </w:rPr>
              <w:t>/ алгоритм. Обсуждение результатов анализа</w:t>
            </w:r>
            <w:r w:rsidRPr="00477D15">
              <w:rPr>
                <w:rFonts w:ascii="Times New Roman" w:hAnsi="Times New Roman"/>
                <w:sz w:val="18"/>
              </w:rPr>
              <w:t xml:space="preserve">. 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 xml:space="preserve">Сопоставление стихов одной тематики у </w:t>
            </w:r>
            <w:r w:rsidRPr="00477D15">
              <w:rPr>
                <w:rFonts w:ascii="Times New Roman" w:hAnsi="Times New Roman"/>
              </w:rPr>
              <w:lastRenderedPageBreak/>
              <w:t>разных поэтов.</w:t>
            </w:r>
          </w:p>
          <w:p w:rsidR="00A86887" w:rsidRPr="00477D15" w:rsidRDefault="00A86887" w:rsidP="00C9441C">
            <w:pPr>
              <w:spacing w:after="0" w:line="252" w:lineRule="auto"/>
              <w:ind w:firstLine="122"/>
              <w:rPr>
                <w:rFonts w:ascii="Times New Roman" w:hAnsi="Times New Roman"/>
              </w:rPr>
            </w:pPr>
            <w:r w:rsidRPr="001452B3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>:</w:t>
            </w:r>
            <w:r w:rsidRPr="00477D15">
              <w:rPr>
                <w:rFonts w:ascii="Times New Roman" w:hAnsi="Times New Roman"/>
              </w:rPr>
              <w:t xml:space="preserve"> устное высказывание «Пушкинские мотивы у Тютчева» «Два голоса»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59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color w:val="0070C0"/>
              </w:rPr>
            </w:pPr>
            <w:r w:rsidRPr="00477D15">
              <w:rPr>
                <w:rFonts w:ascii="Times New Roman" w:hAnsi="Times New Roman"/>
              </w:rPr>
              <w:t>9-10</w:t>
            </w:r>
          </w:p>
        </w:tc>
        <w:tc>
          <w:tcPr>
            <w:tcW w:w="1649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2.1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2.4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5.6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7E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Текст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как продукт речевой деятельности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анализа поэтического текста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Выразительное чтение и анализ стихов Ф.И. Тютчева.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477D15">
              <w:rPr>
                <w:rFonts w:ascii="Times New Roman" w:hAnsi="Times New Roman"/>
                <w:lang w:eastAsia="ru-RU"/>
              </w:rPr>
              <w:t>Повторение и обобщение известных сведений о компонентах речевой ситуации.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477D15">
              <w:rPr>
                <w:rFonts w:ascii="Times New Roman" w:hAnsi="Times New Roman"/>
                <w:lang w:eastAsia="ru-RU"/>
              </w:rPr>
              <w:t>Исправление ошибок в некорректной речевой ситуации. Анализ языковых особенностей (синтаксиса, лексики, морфологии) в стихах Тютчева Выразительное чтение как демонстрация особенности выражения поэтической мысли.</w:t>
            </w:r>
          </w:p>
          <w:p w:rsidR="00A86887" w:rsidRPr="00477D15" w:rsidRDefault="00A86887" w:rsidP="00C9441C">
            <w:pPr>
              <w:spacing w:after="0" w:line="252" w:lineRule="auto"/>
              <w:ind w:firstLine="122"/>
              <w:rPr>
                <w:rFonts w:ascii="Times New Roman" w:hAnsi="Times New Roman"/>
              </w:rPr>
            </w:pPr>
            <w:r w:rsidRPr="001452B3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477D15">
              <w:rPr>
                <w:rFonts w:ascii="Times New Roman" w:hAnsi="Times New Roman"/>
                <w:i/>
                <w:lang w:eastAsia="ru-RU"/>
              </w:rPr>
              <w:t>:</w:t>
            </w:r>
            <w:r w:rsidRPr="00477D15">
              <w:rPr>
                <w:rFonts w:ascii="Times New Roman" w:hAnsi="Times New Roman"/>
                <w:lang w:eastAsia="ru-RU"/>
              </w:rPr>
              <w:t xml:space="preserve"> выразительное чтение наизусть с обоснованием выбора и анализом поэтического текста. Составление сборника стихов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  <w:r w:rsidRPr="00477D15">
              <w:rPr>
                <w:rFonts w:ascii="Times New Roman" w:hAnsi="Times New Roman"/>
                <w:b/>
              </w:rPr>
              <w:t>ФО</w:t>
            </w: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59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11-12</w:t>
            </w:r>
          </w:p>
        </w:tc>
        <w:tc>
          <w:tcPr>
            <w:tcW w:w="1649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3.5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5.4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7D15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</w:rPr>
              <w:t>А.А. Фет.</w:t>
            </w:r>
            <w:r w:rsidRPr="00477D1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 xml:space="preserve"> Жизненный и творческий путь</w:t>
            </w:r>
            <w:r w:rsidRPr="00477D15">
              <w:rPr>
                <w:rStyle w:val="apple-converted-space"/>
                <w:rFonts w:ascii="Times New Roman" w:hAnsi="Times New Roman"/>
                <w:sz w:val="24"/>
                <w:szCs w:val="24"/>
              </w:rPr>
              <w:t xml:space="preserve">. </w:t>
            </w:r>
            <w:r w:rsidRPr="00477D15">
              <w:rPr>
                <w:rFonts w:ascii="Times New Roman" w:hAnsi="Times New Roman"/>
                <w:sz w:val="24"/>
                <w:szCs w:val="24"/>
              </w:rPr>
              <w:t>Мир как красота в лирике Фета. Стихотворение «Я пришел к тебе с приветом» и др. по выбору («Это утро, радо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эта», «Еще майская ночь…»</w:t>
            </w:r>
            <w:r w:rsidRPr="00477D15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27E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Текст 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как продукт речевой деятельности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477D15">
              <w:rPr>
                <w:rFonts w:ascii="Times New Roman" w:hAnsi="Times New Roman"/>
                <w:lang w:eastAsia="ru-RU"/>
              </w:rPr>
              <w:t>Составление опорного конспекта по сообщениям учащихся, учителя, видеоматериалов и др. информационных источников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477D15">
              <w:rPr>
                <w:rFonts w:ascii="Times New Roman" w:hAnsi="Times New Roman"/>
                <w:lang w:eastAsia="ru-RU"/>
              </w:rPr>
              <w:t xml:space="preserve">Ролевая игра «В кресле писателя». Выразительное чтение стихов с выделением </w:t>
            </w:r>
            <w:r w:rsidRPr="00477D15">
              <w:rPr>
                <w:rFonts w:ascii="Times New Roman" w:hAnsi="Times New Roman"/>
                <w:lang w:eastAsia="ru-RU"/>
              </w:rPr>
              <w:lastRenderedPageBreak/>
              <w:t>художественного своеобразия поэтической речи Фета.</w:t>
            </w:r>
          </w:p>
          <w:p w:rsidR="00A86887" w:rsidRPr="00477D15" w:rsidRDefault="00A86887" w:rsidP="00C9441C">
            <w:pPr>
              <w:spacing w:after="0" w:line="252" w:lineRule="auto"/>
              <w:ind w:firstLine="122"/>
              <w:rPr>
                <w:rFonts w:ascii="Times New Roman" w:hAnsi="Times New Roman"/>
              </w:rPr>
            </w:pPr>
            <w:r w:rsidRPr="001452B3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lang w:eastAsia="ru-RU"/>
              </w:rPr>
              <w:t>: опорный конспект, комплексный анализ стихотворного текста.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59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649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2.4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3.5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5.6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6.1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27E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Своеобразие любовной лирики А.А. Фета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Импрессионизм в поэзии: «Шёпот, робкое </w:t>
            </w:r>
            <w:r w:rsidRPr="00477D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дыханье …», «Сияла ночь. Луной был полон сад...» Музыкальность и </w:t>
            </w:r>
            <w:r w:rsidRPr="00DC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выразительность поэтической</w:t>
            </w:r>
            <w:r w:rsidRPr="00477D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речи</w:t>
            </w:r>
            <w:r w:rsidRPr="00477D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Способы их достижения.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 xml:space="preserve">Работа по выявлению </w:t>
            </w:r>
            <w:proofErr w:type="spellStart"/>
            <w:r w:rsidRPr="00477D15">
              <w:rPr>
                <w:rFonts w:ascii="Times New Roman" w:hAnsi="Times New Roman"/>
              </w:rPr>
              <w:t>текстообразующей</w:t>
            </w:r>
            <w:proofErr w:type="spellEnd"/>
            <w:r w:rsidRPr="00477D15">
              <w:rPr>
                <w:rFonts w:ascii="Times New Roman" w:hAnsi="Times New Roman"/>
              </w:rPr>
              <w:t xml:space="preserve"> роли разных частей речи в стихах поэта. Выявление фонетического своеобразия поэзии Фета. Выявление типологических черт импрессионизма в разных видах искусства и различных средств его выражения.</w:t>
            </w:r>
          </w:p>
          <w:p w:rsidR="00A86887" w:rsidRPr="00477D15" w:rsidRDefault="00A86887" w:rsidP="00C9441C">
            <w:pPr>
              <w:spacing w:after="0" w:line="252" w:lineRule="auto"/>
              <w:ind w:firstLine="122"/>
              <w:rPr>
                <w:rFonts w:ascii="Times New Roman" w:hAnsi="Times New Roman"/>
              </w:rPr>
            </w:pPr>
            <w:r w:rsidRPr="001452B3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 xml:space="preserve">: </w:t>
            </w:r>
            <w:r w:rsidRPr="00477D15">
              <w:rPr>
                <w:rFonts w:ascii="Times New Roman" w:hAnsi="Times New Roman"/>
              </w:rPr>
              <w:t>устный и письменный анализ поэтического текста, выразительное чтение наизусть.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2.2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2.5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3.3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3.6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3.5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Сопоставительный анализ</w:t>
            </w:r>
            <w:r w:rsidRPr="00477D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поэзии Ф.И Тютчева и А.А. Фета.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27E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как вид речевой деятельности, процесс восприятия, осмысления и понимания речи говорящего.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MinionPro-Regular" w:hAnsi="Times New Roman"/>
              </w:rPr>
            </w:pPr>
            <w:r w:rsidRPr="00477D15">
              <w:rPr>
                <w:rFonts w:ascii="Times New Roman" w:eastAsia="MinionPro-Regular" w:hAnsi="Times New Roman"/>
              </w:rPr>
              <w:t xml:space="preserve"> Определение основных функций интонации как обязательного признака звучащей речи.</w:t>
            </w:r>
          </w:p>
          <w:p w:rsidR="00A86887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 xml:space="preserve">Сравнение подхода к изображению сходных картин у разных художников слова. Наблюдение над языком как основным инструментом поэзии. 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1452B3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>:</w:t>
            </w:r>
            <w:r w:rsidRPr="00477D15">
              <w:rPr>
                <w:rFonts w:ascii="Times New Roman" w:hAnsi="Times New Roman"/>
              </w:rPr>
              <w:t xml:space="preserve"> правила (схема, опора) для говорящего и слушающего, текст (устный</w:t>
            </w:r>
            <w:r>
              <w:rPr>
                <w:rFonts w:ascii="Times New Roman" w:hAnsi="Times New Roman"/>
              </w:rPr>
              <w:t xml:space="preserve"> </w:t>
            </w:r>
            <w:r w:rsidRPr="00477D15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 w:rsidRPr="00477D15">
              <w:rPr>
                <w:rFonts w:ascii="Times New Roman" w:hAnsi="Times New Roman"/>
              </w:rPr>
              <w:t>письменный) сопоставительного анализа выбранных стихов.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  <w:r w:rsidRPr="00477D15">
              <w:rPr>
                <w:rFonts w:ascii="Times New Roman" w:hAnsi="Times New Roman"/>
                <w:b/>
              </w:rPr>
              <w:t>ФО</w:t>
            </w: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ind w:right="685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15-16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3.5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3.6   4.5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5.6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77D15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СО №1 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7D15">
              <w:rPr>
                <w:rStyle w:val="apple-converted-space"/>
                <w:rFonts w:ascii="Times New Roman" w:hAnsi="Times New Roman"/>
                <w:color w:val="000000"/>
              </w:rPr>
              <w:t>тест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  <w:r w:rsidRPr="00477D15">
              <w:rPr>
                <w:rFonts w:ascii="Times New Roman" w:hAnsi="Times New Roman"/>
                <w:b/>
              </w:rPr>
              <w:t>СО</w:t>
            </w: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</w:pPr>
            <w:r w:rsidRPr="00477D1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Анализ СО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 xml:space="preserve">Анализ и исправление допущенных недочетов, ошибок. 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1452B3">
              <w:rPr>
                <w:rFonts w:ascii="Times New Roman" w:hAnsi="Times New Roman"/>
                <w:b/>
                <w:bCs/>
                <w:i/>
              </w:rPr>
              <w:lastRenderedPageBreak/>
              <w:t>Продукт</w:t>
            </w:r>
            <w:r w:rsidRPr="00477D15">
              <w:rPr>
                <w:rFonts w:ascii="Times New Roman" w:hAnsi="Times New Roman"/>
                <w:i/>
              </w:rPr>
              <w:t xml:space="preserve">: </w:t>
            </w:r>
            <w:r w:rsidRPr="00477D15"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ind w:right="-17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609"/>
        </w:trPr>
        <w:tc>
          <w:tcPr>
            <w:tcW w:w="14997" w:type="dxa"/>
            <w:gridSpan w:val="9"/>
            <w:shd w:val="clear" w:color="auto" w:fill="FFFFFF"/>
          </w:tcPr>
          <w:p w:rsidR="00A86887" w:rsidRPr="000063FE" w:rsidRDefault="00A86887" w:rsidP="00C9441C">
            <w:pPr>
              <w:tabs>
                <w:tab w:val="left" w:pos="135"/>
                <w:tab w:val="center" w:pos="839"/>
                <w:tab w:val="left" w:pos="1725"/>
              </w:tabs>
              <w:spacing w:after="0" w:line="252" w:lineRule="auto"/>
              <w:ind w:right="-456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0063FE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Модуль </w:t>
            </w:r>
            <w:r w:rsidRPr="00477D15">
              <w:rPr>
                <w:rFonts w:ascii="Times New Roman" w:hAnsi="Times New Roman"/>
                <w:b/>
                <w:color w:val="FF0000"/>
                <w:sz w:val="28"/>
                <w:szCs w:val="28"/>
                <w:lang w:val="en-US" w:eastAsia="ru-RU"/>
              </w:rPr>
              <w:t>II</w:t>
            </w:r>
            <w:r w:rsidRPr="000063FE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. </w:t>
            </w:r>
            <w:r w:rsidRPr="000063FE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ab/>
            </w:r>
          </w:p>
          <w:p w:rsidR="00A86887" w:rsidRPr="000063FE" w:rsidRDefault="00A86887" w:rsidP="00C9441C">
            <w:pPr>
              <w:tabs>
                <w:tab w:val="left" w:pos="135"/>
                <w:tab w:val="center" w:pos="839"/>
                <w:tab w:val="left" w:pos="1725"/>
              </w:tabs>
              <w:spacing w:after="0" w:line="252" w:lineRule="auto"/>
              <w:ind w:right="-456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0063FE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Ф.М. Достоевский </w:t>
            </w:r>
            <w:r w:rsidRPr="000063FE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«Преступление и наказание»</w:t>
            </w:r>
            <w:r w:rsidRPr="000063FE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. </w:t>
            </w:r>
          </w:p>
          <w:p w:rsidR="00A86887" w:rsidRPr="00477D15" w:rsidRDefault="00A86887" w:rsidP="00C9441C">
            <w:pPr>
              <w:tabs>
                <w:tab w:val="left" w:pos="135"/>
                <w:tab w:val="center" w:pos="839"/>
                <w:tab w:val="left" w:pos="1725"/>
              </w:tabs>
              <w:spacing w:after="0" w:line="252" w:lineRule="auto"/>
              <w:ind w:right="-45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063FE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>Текст как единица синтаксиса и связной речи.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 25 час.</w:t>
            </w:r>
          </w:p>
        </w:tc>
      </w:tr>
      <w:tr w:rsidR="00A86887" w:rsidRPr="00477D15" w:rsidTr="00015C5A">
        <w:trPr>
          <w:trHeight w:val="464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1.2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1.3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3.2</w:t>
            </w:r>
          </w:p>
        </w:tc>
        <w:tc>
          <w:tcPr>
            <w:tcW w:w="3544" w:type="dxa"/>
          </w:tcPr>
          <w:p w:rsidR="00A86887" w:rsidRDefault="00A86887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Ф.М. Достоевский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: человек-эпоха. Личность и судьба писателя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Обзор творчества. «Человек есть тайна…»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7E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Текст </w:t>
            </w: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как единица синтаксиса и связной речи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A86887" w:rsidRPr="00206459" w:rsidRDefault="00A86887" w:rsidP="00C9441C">
            <w:pPr>
              <w:tabs>
                <w:tab w:val="left" w:pos="459"/>
              </w:tabs>
              <w:spacing w:after="0" w:line="252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Составление сообщений с использованием разных источников информации. Составление опорных конспектов, «экскурсия в виртуальный литературный музей», отработка навыков эффективного слушания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1452B3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 xml:space="preserve">: </w:t>
            </w:r>
            <w:r w:rsidRPr="00477D15">
              <w:rPr>
                <w:rFonts w:ascii="Times New Roman" w:hAnsi="Times New Roman"/>
              </w:rPr>
              <w:t xml:space="preserve">составление таблиц, опор по теме 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182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19-20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1.3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6.1</w:t>
            </w:r>
          </w:p>
        </w:tc>
        <w:tc>
          <w:tcPr>
            <w:tcW w:w="3544" w:type="dxa"/>
          </w:tcPr>
          <w:p w:rsidR="00A86887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«Преступление и наказание». </w:t>
            </w:r>
            <w:r w:rsidRPr="00477D1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7D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Замысел и его воплощение.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Сюжет и композиция, система образов романа.</w:t>
            </w: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«Униженные и оскорбленные» в романе.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86887" w:rsidRPr="00DC27EA" w:rsidRDefault="00A86887" w:rsidP="00C9441C">
            <w:pPr>
              <w:spacing w:after="0" w:line="252" w:lineRule="auto"/>
              <w:rPr>
                <w:rStyle w:val="apple-converted-space"/>
                <w:rFonts w:ascii="Times New Roman" w:hAnsi="Times New Roman"/>
                <w:sz w:val="24"/>
                <w:szCs w:val="24"/>
                <w:lang w:eastAsia="ru-RU"/>
              </w:rPr>
            </w:pPr>
            <w:r w:rsidRPr="00DC27E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Текст </w:t>
            </w: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как единица синтаксиса и связной речи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Анализ первой фразы как ключа романа.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Изучающее, аналитическое чтение выбранных фрагментов. Составление кластера по теме.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1452B3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>:</w:t>
            </w:r>
            <w:r w:rsidRPr="00477D15">
              <w:rPr>
                <w:rFonts w:ascii="Times New Roman" w:hAnsi="Times New Roman"/>
              </w:rPr>
              <w:t xml:space="preserve"> выписки, кластер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477D1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4.1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5.1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3.3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27E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Признаки текста</w:t>
            </w: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C27E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Образ Петербурга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. Средства создания образа города и его значение.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Аналитическое чтение выбранных фрагментов текста с определением синтаксических особенностей фразы Достоевского, выяснение своеобразия творческой манеры писателя, средств создания образа</w:t>
            </w:r>
          </w:p>
          <w:p w:rsidR="00A86887" w:rsidRPr="00477D15" w:rsidRDefault="00A86887" w:rsidP="00C9441C">
            <w:pPr>
              <w:spacing w:after="0" w:line="252" w:lineRule="auto"/>
              <w:ind w:firstLine="31"/>
              <w:rPr>
                <w:rFonts w:ascii="Times New Roman" w:hAnsi="Times New Roman"/>
              </w:rPr>
            </w:pPr>
            <w:r w:rsidRPr="001452B3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>:</w:t>
            </w:r>
            <w:r w:rsidRPr="00477D15">
              <w:rPr>
                <w:rFonts w:ascii="Times New Roman" w:hAnsi="Times New Roman"/>
              </w:rPr>
              <w:t xml:space="preserve"> эссе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  <w:r w:rsidRPr="00477D15">
              <w:rPr>
                <w:rFonts w:ascii="Times New Roman" w:hAnsi="Times New Roman"/>
                <w:b/>
              </w:rPr>
              <w:t>ФО</w:t>
            </w: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23-24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3.3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3.4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5.4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21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Социальные и философские истоки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бунта Раскольникова. </w:t>
            </w: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«Тварь ли я дрожащая или право имею?» 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Суть теории.</w:t>
            </w:r>
          </w:p>
          <w:p w:rsidR="00A86887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Устное изложение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B21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Cs/>
                <w:color w:val="000000"/>
              </w:rPr>
            </w:pPr>
            <w:r w:rsidRPr="00477D15">
              <w:rPr>
                <w:rFonts w:ascii="Times New Roman" w:hAnsi="Times New Roman"/>
              </w:rPr>
              <w:t xml:space="preserve">Выявление соотношения </w:t>
            </w:r>
            <w:r w:rsidRPr="00477D15">
              <w:rPr>
                <w:rFonts w:ascii="Times New Roman" w:hAnsi="Times New Roman"/>
                <w:bCs/>
                <w:color w:val="000000"/>
              </w:rPr>
              <w:t xml:space="preserve">вечных философских, общечеловеческих проблем бытия. Определение общественной позиции </w:t>
            </w:r>
            <w:r w:rsidRPr="00477D15">
              <w:rPr>
                <w:rFonts w:ascii="Times New Roman" w:hAnsi="Times New Roman"/>
                <w:bCs/>
                <w:color w:val="000000"/>
              </w:rPr>
              <w:lastRenderedPageBreak/>
              <w:t>автора;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1452B3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>:</w:t>
            </w:r>
            <w:r w:rsidRPr="00477D15">
              <w:rPr>
                <w:rFonts w:ascii="Times New Roman" w:hAnsi="Times New Roman"/>
              </w:rPr>
              <w:t xml:space="preserve"> письменный развернутый ответ на проблемный вопрос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25-26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1.3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3.4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5.6</w:t>
            </w:r>
          </w:p>
        </w:tc>
        <w:tc>
          <w:tcPr>
            <w:tcW w:w="3544" w:type="dxa"/>
          </w:tcPr>
          <w:p w:rsidR="00A86887" w:rsidRDefault="00A86887" w:rsidP="00C9441C">
            <w:pPr>
              <w:tabs>
                <w:tab w:val="left" w:pos="459"/>
              </w:tabs>
              <w:spacing w:after="0" w:line="252" w:lineRule="auto"/>
              <w:rPr>
                <w:iCs/>
                <w:color w:val="FF0000"/>
                <w:lang w:eastAsia="ru-RU"/>
              </w:rPr>
            </w:pPr>
            <w:r w:rsidRPr="00477D15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«Вечная Сонечка» и крушение идеи сверхчел</w:t>
            </w: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овека. «Правда» Сони и «правда» </w:t>
            </w:r>
            <w:r w:rsidRPr="00477D15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Раскольникова.</w:t>
            </w: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86887" w:rsidRPr="001D704B" w:rsidRDefault="00A86887" w:rsidP="00C9441C">
            <w:pPr>
              <w:tabs>
                <w:tab w:val="left" w:pos="459"/>
              </w:tabs>
              <w:spacing w:after="0" w:line="252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4B21C1">
              <w:rPr>
                <w:rStyle w:val="apple-converted-space"/>
                <w:rFonts w:ascii="Times New Roman" w:hAnsi="Times New Roman"/>
                <w:b/>
                <w:bCs/>
                <w:sz w:val="24"/>
                <w:szCs w:val="24"/>
              </w:rPr>
              <w:t>Тема текста</w:t>
            </w: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Анализ эпизодов. Выразительное чтение</w:t>
            </w:r>
            <w:r w:rsidRPr="00477D15">
              <w:rPr>
                <w:rFonts w:ascii="Times New Roman" w:hAnsi="Times New Roman"/>
                <w:lang w:eastAsia="ru-RU"/>
              </w:rPr>
              <w:t xml:space="preserve"> текста. Определение языковых средств в создании эмоционального настроения текста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1452B3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>: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анализ эпизода, выразительное чтение.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27-28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4.3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 xml:space="preserve">5.3  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3.4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3.6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21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Типы темы текста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узкая, широкая; информационная, проблемная; конкретная, абстрактная. 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B21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Анализ эпизода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«Чтение Евангелия». Идея страдания и очищения.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 xml:space="preserve">Понимание способов выражения темы и основной мысли в тексте; распознавание опорных слов, </w:t>
            </w:r>
            <w:proofErr w:type="spellStart"/>
            <w:r w:rsidRPr="00477D15">
              <w:rPr>
                <w:rFonts w:ascii="Times New Roman" w:hAnsi="Times New Roman"/>
              </w:rPr>
              <w:t>микротем</w:t>
            </w:r>
            <w:proofErr w:type="spellEnd"/>
            <w:r w:rsidRPr="00477D15">
              <w:rPr>
                <w:rFonts w:ascii="Times New Roman" w:hAnsi="Times New Roman"/>
              </w:rPr>
              <w:t xml:space="preserve"> и абзацного членения текста.  Анализ художественного текста с учетом его жанра и стиля писателя; устное и аргументация собственной точки зрения при анализе текста произведения; письменное комментирование фрагментов художественного текста.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 xml:space="preserve">  </w:t>
            </w:r>
            <w:r w:rsidRPr="001452B3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>: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анализ эпизода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  <w:b/>
              </w:rPr>
              <w:t>ФО</w:t>
            </w: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1.3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3.4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5.6</w:t>
            </w:r>
          </w:p>
        </w:tc>
        <w:tc>
          <w:tcPr>
            <w:tcW w:w="3544" w:type="dxa"/>
          </w:tcPr>
          <w:p w:rsidR="00A86887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ru-RU"/>
              </w:rPr>
            </w:pPr>
            <w:r w:rsidRPr="004B21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Покаяние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как единственный путь к спасению. Раскольников и Порфирий Петрович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21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и </w:t>
            </w:r>
            <w:proofErr w:type="spellStart"/>
            <w:r w:rsidRPr="004B21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микротема</w:t>
            </w:r>
            <w:proofErr w:type="spellEnd"/>
            <w:r w:rsidRPr="004B21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 Абзац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Анализ художественного текста с учетом его жанра и стиля писателя; устное и письменное комментирование фрагментов художественного текста.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1452B3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>:</w:t>
            </w:r>
            <w:r w:rsidRPr="00477D15">
              <w:rPr>
                <w:rFonts w:ascii="Times New Roman" w:hAnsi="Times New Roman"/>
              </w:rPr>
              <w:t xml:space="preserve"> сравнит. табл., связный устный ответ по ней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30-31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3.4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5.6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6.2</w:t>
            </w:r>
          </w:p>
        </w:tc>
        <w:tc>
          <w:tcPr>
            <w:tcW w:w="3544" w:type="dxa"/>
          </w:tcPr>
          <w:p w:rsidR="00A86887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21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Психологизм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как художественное средство опровержения антигуманной 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теории Раскольникова. Двойники Раскольникова – Лужин и Свидригайлов, их роль в авторском замысле.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21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и </w:t>
            </w:r>
            <w:proofErr w:type="spellStart"/>
            <w:r w:rsidRPr="004B21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микротема</w:t>
            </w:r>
            <w:proofErr w:type="spellEnd"/>
            <w:r w:rsidRPr="004B21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 Абзац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 xml:space="preserve">Анализ художественного текста с учетом его жанра и стиля писателя, проведение смыслового анализа предложения, абзаца и </w:t>
            </w:r>
            <w:r w:rsidRPr="00477D15">
              <w:rPr>
                <w:rFonts w:ascii="Times New Roman" w:hAnsi="Times New Roman"/>
              </w:rPr>
              <w:lastRenderedPageBreak/>
              <w:t>целого текста; ответы на проблемные вопросы.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1452B3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>:</w:t>
            </w:r>
            <w:r w:rsidRPr="00477D15">
              <w:rPr>
                <w:rFonts w:ascii="Times New Roman" w:hAnsi="Times New Roman"/>
              </w:rPr>
              <w:t xml:space="preserve"> характеристика с использованием цитат, диаграмма </w:t>
            </w:r>
            <w:proofErr w:type="spellStart"/>
            <w:r w:rsidRPr="00477D15">
              <w:rPr>
                <w:rFonts w:ascii="Times New Roman" w:hAnsi="Times New Roman"/>
              </w:rPr>
              <w:t>Исикавы</w:t>
            </w:r>
            <w:proofErr w:type="spellEnd"/>
            <w:r w:rsidRPr="00477D15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32-33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3.4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4.3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5.3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B21C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Эпилог романа</w:t>
            </w: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A86887" w:rsidRDefault="00A86887" w:rsidP="00C9441C">
            <w:pPr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Структурная и семантическая организация текста. 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21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Проблема текста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. Типы проблем.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Понимание структурной и семантической организации тестов, выделение проблемы текста. Анализ художественного текста с учетом его жанра и стиля писателя; аргументация собственной точки зрения с опорой на текст произведения.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1452B3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>:</w:t>
            </w:r>
            <w:r w:rsidRPr="00477D15">
              <w:rPr>
                <w:rFonts w:ascii="Times New Roman" w:hAnsi="Times New Roman"/>
              </w:rPr>
              <w:t xml:space="preserve"> письменный развернутый ответ на проблемный вопрос.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  <w:r w:rsidRPr="00477D15">
              <w:rPr>
                <w:rFonts w:ascii="Times New Roman" w:hAnsi="Times New Roman"/>
                <w:b/>
              </w:rPr>
              <w:t>ФО</w:t>
            </w: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34-35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5.3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6.2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«Их воскресила любовь». Последние страницы романа.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Основная мысль текста. Способы определения темы и основной мысли текста.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ind w:left="34"/>
              <w:contextualSpacing/>
              <w:rPr>
                <w:rFonts w:ascii="Times New Roman" w:hAnsi="Times New Roman"/>
                <w:lang w:eastAsia="ru-RU"/>
              </w:rPr>
            </w:pPr>
            <w:r w:rsidRPr="00477D15">
              <w:rPr>
                <w:rFonts w:ascii="Times New Roman" w:hAnsi="Times New Roman"/>
              </w:rPr>
              <w:t>Нахождение способов выражения темы и основной мысли в тексте,</w:t>
            </w:r>
            <w:r w:rsidRPr="00477D15">
              <w:rPr>
                <w:rFonts w:ascii="Times New Roman" w:hAnsi="Times New Roman"/>
                <w:lang w:eastAsia="ru-RU"/>
              </w:rPr>
              <w:t xml:space="preserve"> формулирование смысловых вопросов к частям текста.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477D15">
              <w:rPr>
                <w:rFonts w:ascii="Times New Roman" w:hAnsi="Times New Roman"/>
                <w:lang w:eastAsia="ru-RU"/>
              </w:rPr>
              <w:t>Наблюдение над использованием языковых средств в тексте.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1452B3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 xml:space="preserve">: </w:t>
            </w:r>
            <w:r w:rsidRPr="00477D15">
              <w:rPr>
                <w:rFonts w:ascii="Times New Roman" w:hAnsi="Times New Roman"/>
              </w:rPr>
              <w:t xml:space="preserve">сочинение, </w:t>
            </w:r>
            <w:proofErr w:type="spellStart"/>
            <w:r w:rsidRPr="00477D15">
              <w:rPr>
                <w:rFonts w:ascii="Times New Roman" w:hAnsi="Times New Roman"/>
              </w:rPr>
              <w:t>синквейн</w:t>
            </w:r>
            <w:proofErr w:type="spellEnd"/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36-37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3.6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2.2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6.3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21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Семинар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«Нравственные проблемы в романе Ф.М. Достоевского «Преступление и наказание».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ind w:left="34"/>
              <w:contextualSpacing/>
              <w:rPr>
                <w:rFonts w:ascii="Times New Roman" w:eastAsia="MS ??" w:hAnsi="Times New Roman"/>
              </w:rPr>
            </w:pPr>
            <w:r w:rsidRPr="00477D15">
              <w:rPr>
                <w:rFonts w:ascii="Times New Roman" w:eastAsia="MS ??" w:hAnsi="Times New Roman"/>
              </w:rPr>
              <w:t>Выступление с сообщениями, презентациями.</w:t>
            </w:r>
            <w:r w:rsidRPr="00477D15">
              <w:rPr>
                <w:rFonts w:ascii="Times New Roman" w:hAnsi="Times New Roman"/>
              </w:rPr>
              <w:t xml:space="preserve"> Аргументация </w:t>
            </w:r>
            <w:r w:rsidRPr="00477D15">
              <w:rPr>
                <w:rFonts w:ascii="Times New Roman" w:eastAsia="MS ??" w:hAnsi="Times New Roman"/>
              </w:rPr>
              <w:t>собственной точки зрения при анализе текста произведения с использованием не дублирующих друг друга аргументов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  <w:lang w:eastAsia="ru-RU"/>
              </w:rPr>
            </w:pPr>
            <w:r w:rsidRPr="001452B3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>:</w:t>
            </w:r>
            <w:r w:rsidRPr="00477D15">
              <w:rPr>
                <w:rFonts w:ascii="Times New Roman" w:hAnsi="Times New Roman"/>
              </w:rPr>
              <w:t xml:space="preserve"> устное (индивидуальное, групповое) выступление на заданную тему, </w:t>
            </w:r>
            <w:proofErr w:type="spellStart"/>
            <w:r w:rsidRPr="00477D15">
              <w:rPr>
                <w:rFonts w:ascii="Times New Roman" w:hAnsi="Times New Roman"/>
              </w:rPr>
              <w:t>инфографика</w:t>
            </w:r>
            <w:proofErr w:type="spellEnd"/>
            <w:r w:rsidRPr="00477D15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</w:tcPr>
          <w:p w:rsidR="00A86887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  <w:r w:rsidRPr="00477D15">
              <w:rPr>
                <w:rFonts w:ascii="Times New Roman" w:hAnsi="Times New Roman"/>
                <w:b/>
              </w:rPr>
              <w:t>ФО</w:t>
            </w: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38-39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2.1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3.6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5.6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Обобщающий урок по модулю.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Лексические, морфологические, 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синтаксические средства организации текста (обобщение сведений на материале текста романа).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ind w:left="34"/>
              <w:contextualSpacing/>
              <w:rPr>
                <w:rFonts w:ascii="Times New Roman" w:hAnsi="Times New Roman"/>
                <w:lang w:eastAsia="ru-RU"/>
              </w:rPr>
            </w:pPr>
            <w:r w:rsidRPr="00477D15">
              <w:rPr>
                <w:rFonts w:ascii="Times New Roman" w:hAnsi="Times New Roman"/>
                <w:lang w:eastAsia="ru-RU"/>
              </w:rPr>
              <w:t xml:space="preserve">Выделение основных признаков текста; </w:t>
            </w:r>
          </w:p>
          <w:p w:rsidR="00A86887" w:rsidRPr="00477D15" w:rsidRDefault="00A86887" w:rsidP="00C9441C">
            <w:pPr>
              <w:spacing w:after="0" w:line="252" w:lineRule="auto"/>
              <w:ind w:left="34"/>
              <w:contextualSpacing/>
              <w:rPr>
                <w:rFonts w:ascii="Times New Roman" w:hAnsi="Times New Roman"/>
                <w:lang w:eastAsia="ru-RU"/>
              </w:rPr>
            </w:pPr>
            <w:r w:rsidRPr="00477D15">
              <w:rPr>
                <w:rFonts w:ascii="Times New Roman" w:hAnsi="Times New Roman"/>
                <w:lang w:eastAsia="ru-RU"/>
              </w:rPr>
              <w:t xml:space="preserve">проведение смыслового анализа предложения, абзаца и целого текста </w:t>
            </w:r>
            <w:r w:rsidRPr="00477D15">
              <w:rPr>
                <w:rFonts w:ascii="Times New Roman" w:hAnsi="Times New Roman"/>
                <w:lang w:eastAsia="ru-RU"/>
              </w:rPr>
              <w:lastRenderedPageBreak/>
              <w:t xml:space="preserve">фрагмента. </w:t>
            </w:r>
            <w:r w:rsidRPr="00477D15">
              <w:rPr>
                <w:rFonts w:ascii="Times New Roman" w:eastAsia="MS ??" w:hAnsi="Times New Roman"/>
              </w:rPr>
              <w:t>Восстановление содержания текста по плану и ключевым словам.</w:t>
            </w:r>
            <w:r w:rsidRPr="00477D15">
              <w:rPr>
                <w:rFonts w:ascii="Times New Roman" w:hAnsi="Times New Roman"/>
                <w:lang w:eastAsia="ru-RU"/>
              </w:rPr>
              <w:t xml:space="preserve"> Формулирование смысловых вопросов к частям текста.</w:t>
            </w:r>
          </w:p>
          <w:p w:rsidR="00A86887" w:rsidRPr="00477D15" w:rsidRDefault="00A86887" w:rsidP="00C9441C">
            <w:pPr>
              <w:spacing w:after="0" w:line="252" w:lineRule="auto"/>
              <w:ind w:left="34" w:firstLine="177"/>
              <w:contextualSpacing/>
              <w:rPr>
                <w:rFonts w:ascii="Times New Roman" w:hAnsi="Times New Roman"/>
                <w:lang w:eastAsia="ru-RU"/>
              </w:rPr>
            </w:pPr>
            <w:r w:rsidRPr="001452B3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>:</w:t>
            </w:r>
            <w:r w:rsidRPr="00477D15">
              <w:rPr>
                <w:rFonts w:ascii="Times New Roman" w:hAnsi="Times New Roman"/>
              </w:rPr>
              <w:t xml:space="preserve"> диаграмма, диамант.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40-41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3.6  4.5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5.6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77D1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  №</w:t>
            </w:r>
            <w:proofErr w:type="gramEnd"/>
            <w:r w:rsidRPr="00477D1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  <w:r w:rsidRPr="00477D15">
              <w:rPr>
                <w:rFonts w:ascii="Times New Roman" w:hAnsi="Times New Roman"/>
                <w:b/>
              </w:rPr>
              <w:t>СО</w:t>
            </w: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Анализ СО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Анализ и исправление допущенных ошибок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609"/>
        </w:trPr>
        <w:tc>
          <w:tcPr>
            <w:tcW w:w="14997" w:type="dxa"/>
            <w:gridSpan w:val="9"/>
            <w:shd w:val="clear" w:color="auto" w:fill="FFFFFF"/>
          </w:tcPr>
          <w:p w:rsidR="00A86887" w:rsidRPr="00206459" w:rsidRDefault="00A86887" w:rsidP="00C9441C">
            <w:pPr>
              <w:tabs>
                <w:tab w:val="left" w:pos="135"/>
                <w:tab w:val="center" w:pos="839"/>
                <w:tab w:val="left" w:pos="1725"/>
              </w:tabs>
              <w:spacing w:after="0" w:line="252" w:lineRule="auto"/>
              <w:ind w:right="-456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206459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Модуль </w:t>
            </w:r>
            <w:r w:rsidRPr="00477D15">
              <w:rPr>
                <w:rFonts w:ascii="Times New Roman" w:hAnsi="Times New Roman"/>
                <w:b/>
                <w:color w:val="FF0000"/>
                <w:sz w:val="28"/>
                <w:szCs w:val="28"/>
                <w:lang w:val="en-US" w:eastAsia="ru-RU"/>
              </w:rPr>
              <w:t>III</w:t>
            </w:r>
            <w:r w:rsidRPr="00206459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.               </w:t>
            </w:r>
          </w:p>
          <w:p w:rsidR="00A86887" w:rsidRPr="00206459" w:rsidRDefault="00A86887" w:rsidP="00C9441C">
            <w:pPr>
              <w:tabs>
                <w:tab w:val="left" w:pos="135"/>
                <w:tab w:val="center" w:pos="839"/>
                <w:tab w:val="left" w:pos="1725"/>
              </w:tabs>
              <w:spacing w:after="0" w:line="252" w:lineRule="auto"/>
              <w:ind w:right="-456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206459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Л.Н. Толстой «Война и мир».      </w:t>
            </w:r>
          </w:p>
          <w:p w:rsidR="00A86887" w:rsidRPr="00477D15" w:rsidRDefault="00A86887" w:rsidP="00C9441C">
            <w:pPr>
              <w:tabs>
                <w:tab w:val="left" w:pos="135"/>
                <w:tab w:val="center" w:pos="839"/>
                <w:tab w:val="left" w:pos="1725"/>
              </w:tabs>
              <w:spacing w:after="0" w:line="252" w:lineRule="auto"/>
              <w:ind w:right="-45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6459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>Функционально-смысловые типы речи.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 29 час.</w:t>
            </w: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43-44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1.2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4.4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Л.Н. Толстой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Жизненный и творческий путь. Духовные и творческие искания   Л. Толстого. </w:t>
            </w:r>
            <w:r w:rsidRPr="00477D1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«Война и мир»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 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роман</w:t>
            </w:r>
            <w:proofErr w:type="gramEnd"/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-эпопея. История создания. Своеобразие композиции. 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21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Функционально-смысловые типы речи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, их языковые и структурные особенности.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Работа с различными источниками (воспоминания, мемуары, дневниковые записи); составление опорных конспектов по сообщениям одноклассников, презентации учителя.  Деятельность по выработке понимания структурной и семантической организации тестов разных типов; распознавание смысловых типов речи.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1452B3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 xml:space="preserve">: </w:t>
            </w:r>
            <w:r w:rsidRPr="00477D15">
              <w:rPr>
                <w:rFonts w:ascii="Times New Roman" w:hAnsi="Times New Roman"/>
              </w:rPr>
              <w:t>составление таблиц, опор по теме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45-46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2.2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4.4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5.2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21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Знакомство с героями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Салон А.П. </w:t>
            </w:r>
            <w:proofErr w:type="spellStart"/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Шерер</w:t>
            </w:r>
            <w:proofErr w:type="spellEnd"/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. Изображение светского петербургского общества. Проблема истинного и ложного как центральная в произведении.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“Сцепления” эпизодов как основа композиции романа-эпопеи.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21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Повествование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. Языковые и структурные особенности текста-повествования.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pStyle w:val="1"/>
              <w:spacing w:line="252" w:lineRule="auto"/>
              <w:rPr>
                <w:color w:val="000000"/>
                <w:sz w:val="22"/>
              </w:rPr>
            </w:pPr>
            <w:r w:rsidRPr="00477D15">
              <w:t>Определение авторской позиции; аналитическое чтение</w:t>
            </w:r>
            <w:r w:rsidRPr="00477D15">
              <w:rPr>
                <w:color w:val="000000"/>
              </w:rPr>
              <w:t xml:space="preserve">; </w:t>
            </w:r>
            <w:r w:rsidRPr="00477D15">
              <w:t xml:space="preserve">анализ художественного текста с учетом его жанра и стиля писателя; </w:t>
            </w:r>
            <w:r w:rsidRPr="00477D15">
              <w:rPr>
                <w:color w:val="000000"/>
                <w:sz w:val="22"/>
              </w:rPr>
              <w:t>выделение национально-культурных черт и особенностей произведения;</w:t>
            </w:r>
            <w:r w:rsidRPr="00477D15">
              <w:t xml:space="preserve"> </w:t>
            </w:r>
            <w:r w:rsidRPr="00477D15">
              <w:rPr>
                <w:color w:val="000000"/>
                <w:sz w:val="22"/>
              </w:rPr>
              <w:t xml:space="preserve">нахождение в тексте произведения примеров </w:t>
            </w:r>
            <w:r w:rsidRPr="00477D15">
              <w:rPr>
                <w:color w:val="000000"/>
                <w:sz w:val="22"/>
              </w:rPr>
              <w:lastRenderedPageBreak/>
              <w:t>повествования и определение его стилистических разновидностей;</w:t>
            </w:r>
          </w:p>
          <w:p w:rsidR="00A86887" w:rsidRPr="007B0B35" w:rsidRDefault="00A86887" w:rsidP="00C9441C">
            <w:pPr>
              <w:pStyle w:val="1"/>
              <w:spacing w:line="252" w:lineRule="auto"/>
              <w:ind w:firstLine="211"/>
              <w:rPr>
                <w:sz w:val="22"/>
              </w:rPr>
            </w:pPr>
            <w:r w:rsidRPr="001452B3">
              <w:rPr>
                <w:b/>
                <w:bCs/>
                <w:i/>
                <w:sz w:val="22"/>
              </w:rPr>
              <w:t>Продукт</w:t>
            </w:r>
            <w:r w:rsidRPr="007B0B35">
              <w:rPr>
                <w:i/>
                <w:sz w:val="22"/>
              </w:rPr>
              <w:t>:</w:t>
            </w:r>
            <w:r w:rsidRPr="007B0B35">
              <w:rPr>
                <w:sz w:val="22"/>
              </w:rPr>
              <w:t xml:space="preserve"> пересказ фрагмента, сжатое изложение сюжетной линии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47-48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3.4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4.5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5.2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1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«Мысль семейная»</w:t>
            </w:r>
            <w:r w:rsidRPr="004B21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романе</w:t>
            </w:r>
            <w:r w:rsidRPr="00477D1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 "Ум ума" и "ум сердца" с</w:t>
            </w:r>
            <w:r w:rsidRPr="00477D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емьи Ростовых и семьи Болконских. Бессердечность и расчётливость Курагиных и Друбецких.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21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повествований</w:t>
            </w:r>
            <w:r w:rsidRPr="00477D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eastAsia="MS ??" w:hAnsi="Times New Roman"/>
                <w:lang w:val="ro-RO" w:eastAsia="ru-RU"/>
              </w:rPr>
            </w:pPr>
            <w:r w:rsidRPr="00477D15">
              <w:rPr>
                <w:rFonts w:ascii="Times New Roman" w:eastAsia="MS ??" w:hAnsi="Times New Roman"/>
                <w:lang w:eastAsia="ru-RU"/>
              </w:rPr>
              <w:t>Аналитическое чтение, анализ выбранных эпизодов. Деятельность по развитию умения</w:t>
            </w:r>
            <w:r w:rsidRPr="00477D15">
              <w:rPr>
                <w:rFonts w:ascii="Times New Roman" w:eastAsia="MS ??" w:hAnsi="Times New Roman"/>
                <w:lang w:val="ro-RO" w:eastAsia="ru-RU"/>
              </w:rPr>
              <w:t xml:space="preserve"> </w:t>
            </w:r>
            <w:proofErr w:type="spellStart"/>
            <w:r w:rsidRPr="00477D15">
              <w:rPr>
                <w:rFonts w:ascii="Times New Roman" w:eastAsia="MS ??" w:hAnsi="Times New Roman"/>
                <w:lang w:val="ro-RO" w:eastAsia="ru-RU"/>
              </w:rPr>
              <w:t>определять</w:t>
            </w:r>
            <w:proofErr w:type="spellEnd"/>
            <w:r w:rsidRPr="00477D15">
              <w:rPr>
                <w:rFonts w:ascii="Times New Roman" w:eastAsia="MS ??" w:hAnsi="Times New Roman"/>
                <w:lang w:val="ro-RO" w:eastAsia="ru-RU"/>
              </w:rPr>
              <w:t xml:space="preserve"> </w:t>
            </w:r>
            <w:proofErr w:type="spellStart"/>
            <w:r w:rsidRPr="00477D15">
              <w:rPr>
                <w:rFonts w:ascii="Times New Roman" w:eastAsia="MS ??" w:hAnsi="Times New Roman"/>
                <w:lang w:val="ro-RO" w:eastAsia="ru-RU"/>
              </w:rPr>
              <w:t>по</w:t>
            </w:r>
            <w:proofErr w:type="spellEnd"/>
            <w:r w:rsidRPr="00477D15">
              <w:rPr>
                <w:rFonts w:ascii="Times New Roman" w:eastAsia="MS ??" w:hAnsi="Times New Roman"/>
                <w:lang w:val="ro-RO" w:eastAsia="ru-RU"/>
              </w:rPr>
              <w:t xml:space="preserve"> </w:t>
            </w:r>
            <w:proofErr w:type="spellStart"/>
            <w:r w:rsidRPr="00477D15">
              <w:rPr>
                <w:rFonts w:ascii="Times New Roman" w:eastAsia="MS ??" w:hAnsi="Times New Roman"/>
                <w:lang w:val="ro-RO" w:eastAsia="ru-RU"/>
              </w:rPr>
              <w:t>различительным</w:t>
            </w:r>
            <w:proofErr w:type="spellEnd"/>
            <w:r w:rsidRPr="00477D15">
              <w:rPr>
                <w:rFonts w:ascii="Times New Roman" w:eastAsia="MS ??" w:hAnsi="Times New Roman"/>
                <w:lang w:val="ro-RO" w:eastAsia="ru-RU"/>
              </w:rPr>
              <w:t xml:space="preserve"> </w:t>
            </w:r>
            <w:proofErr w:type="spellStart"/>
            <w:r w:rsidRPr="00477D15">
              <w:rPr>
                <w:rFonts w:ascii="Times New Roman" w:eastAsia="MS ??" w:hAnsi="Times New Roman"/>
                <w:lang w:val="ro-RO" w:eastAsia="ru-RU"/>
              </w:rPr>
              <w:t>признакам</w:t>
            </w:r>
            <w:proofErr w:type="spellEnd"/>
            <w:r w:rsidRPr="00477D15">
              <w:rPr>
                <w:rFonts w:ascii="Times New Roman" w:eastAsia="MS ??" w:hAnsi="Times New Roman"/>
                <w:lang w:val="ro-RO" w:eastAsia="ru-RU"/>
              </w:rPr>
              <w:t xml:space="preserve"> </w:t>
            </w:r>
            <w:proofErr w:type="spellStart"/>
            <w:r w:rsidRPr="00477D15">
              <w:rPr>
                <w:rFonts w:ascii="Times New Roman" w:eastAsia="MS ??" w:hAnsi="Times New Roman"/>
                <w:lang w:val="ro-RO" w:eastAsia="ru-RU"/>
              </w:rPr>
              <w:t>смысловой</w:t>
            </w:r>
            <w:proofErr w:type="spellEnd"/>
            <w:r w:rsidRPr="00477D15">
              <w:rPr>
                <w:rFonts w:ascii="Times New Roman" w:eastAsia="MS ??" w:hAnsi="Times New Roman"/>
                <w:lang w:val="ro-RO" w:eastAsia="ru-RU"/>
              </w:rPr>
              <w:t xml:space="preserve"> </w:t>
            </w:r>
            <w:proofErr w:type="spellStart"/>
            <w:r w:rsidRPr="00477D15">
              <w:rPr>
                <w:rFonts w:ascii="Times New Roman" w:eastAsia="MS ??" w:hAnsi="Times New Roman"/>
                <w:lang w:val="ro-RO" w:eastAsia="ru-RU"/>
              </w:rPr>
              <w:t>тип</w:t>
            </w:r>
            <w:proofErr w:type="spellEnd"/>
            <w:r w:rsidRPr="00477D15">
              <w:rPr>
                <w:rFonts w:ascii="Times New Roman" w:eastAsia="MS ??" w:hAnsi="Times New Roman"/>
                <w:lang w:val="ro-RO" w:eastAsia="ru-RU"/>
              </w:rPr>
              <w:t xml:space="preserve"> </w:t>
            </w:r>
            <w:proofErr w:type="spellStart"/>
            <w:r w:rsidRPr="00477D15">
              <w:rPr>
                <w:rFonts w:ascii="Times New Roman" w:eastAsia="MS ??" w:hAnsi="Times New Roman"/>
                <w:lang w:val="ro-RO" w:eastAsia="ru-RU"/>
              </w:rPr>
              <w:t>речи</w:t>
            </w:r>
            <w:proofErr w:type="spellEnd"/>
            <w:r w:rsidRPr="00477D15">
              <w:rPr>
                <w:rFonts w:ascii="Times New Roman" w:eastAsia="MS ??" w:hAnsi="Times New Roman"/>
                <w:lang w:val="ro-RO" w:eastAsia="ru-RU"/>
              </w:rPr>
              <w:t xml:space="preserve">; </w:t>
            </w:r>
            <w:proofErr w:type="spellStart"/>
            <w:r w:rsidRPr="00477D15">
              <w:rPr>
                <w:rFonts w:ascii="Times New Roman" w:eastAsia="MS ??" w:hAnsi="Times New Roman"/>
                <w:lang w:val="ro-RO" w:eastAsia="ru-RU"/>
              </w:rPr>
              <w:t>анализ</w:t>
            </w:r>
            <w:proofErr w:type="spellEnd"/>
            <w:r w:rsidRPr="00477D15">
              <w:rPr>
                <w:rFonts w:ascii="Times New Roman" w:eastAsia="MS ??" w:hAnsi="Times New Roman"/>
                <w:lang w:val="ro-RO" w:eastAsia="ru-RU"/>
              </w:rPr>
              <w:t xml:space="preserve"> </w:t>
            </w:r>
            <w:proofErr w:type="spellStart"/>
            <w:r w:rsidRPr="00477D15">
              <w:rPr>
                <w:rFonts w:ascii="Times New Roman" w:eastAsia="MS ??" w:hAnsi="Times New Roman"/>
                <w:lang w:val="ro-RO" w:eastAsia="ru-RU"/>
              </w:rPr>
              <w:t>текст</w:t>
            </w:r>
            <w:r w:rsidRPr="00477D15">
              <w:rPr>
                <w:rFonts w:ascii="Times New Roman" w:eastAsia="MS ??" w:hAnsi="Times New Roman"/>
                <w:lang w:eastAsia="ru-RU"/>
              </w:rPr>
              <w:t>ов</w:t>
            </w:r>
            <w:proofErr w:type="spellEnd"/>
            <w:r w:rsidRPr="00477D15">
              <w:rPr>
                <w:rFonts w:ascii="Times New Roman" w:eastAsia="MS ??" w:hAnsi="Times New Roman"/>
                <w:lang w:eastAsia="ru-RU"/>
              </w:rPr>
              <w:t xml:space="preserve">- </w:t>
            </w:r>
            <w:proofErr w:type="spellStart"/>
            <w:r w:rsidRPr="00477D15">
              <w:rPr>
                <w:rFonts w:ascii="Times New Roman" w:eastAsia="MS ??" w:hAnsi="Times New Roman"/>
                <w:lang w:val="ro-RO" w:eastAsia="ru-RU"/>
              </w:rPr>
              <w:t>повествования</w:t>
            </w:r>
            <w:proofErr w:type="spellEnd"/>
            <w:r w:rsidRPr="00477D15">
              <w:rPr>
                <w:rFonts w:ascii="Times New Roman" w:eastAsia="MS ??" w:hAnsi="Times New Roman"/>
                <w:lang w:eastAsia="ru-RU"/>
              </w:rPr>
              <w:t>,</w:t>
            </w:r>
            <w:r w:rsidRPr="00477D15">
              <w:rPr>
                <w:rFonts w:ascii="Times New Roman" w:hAnsi="Times New Roman"/>
              </w:rPr>
              <w:t xml:space="preserve"> проведение смыслового 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анализа предложения, абзаца и целого текста.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20645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>:</w:t>
            </w:r>
            <w:r w:rsidRPr="00477D15">
              <w:rPr>
                <w:rFonts w:ascii="Times New Roman" w:hAnsi="Times New Roman"/>
              </w:rPr>
              <w:t xml:space="preserve"> творческое изложение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  <w:r w:rsidRPr="00477D15">
              <w:rPr>
                <w:rFonts w:ascii="Times New Roman" w:hAnsi="Times New Roman"/>
                <w:b/>
              </w:rPr>
              <w:t>ФО</w:t>
            </w: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49-50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3.4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4.5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5.6</w:t>
            </w:r>
          </w:p>
        </w:tc>
        <w:tc>
          <w:tcPr>
            <w:tcW w:w="3544" w:type="dxa"/>
          </w:tcPr>
          <w:p w:rsidR="00A86887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1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Война 1805–1807 гг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 – эпоха “неудач” и “срама” в изображении Толстого. Проблема истинного и ложного героизма и величия. Переправа через </w:t>
            </w:r>
            <w:proofErr w:type="spellStart"/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Энс</w:t>
            </w:r>
            <w:proofErr w:type="spellEnd"/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477D1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Смотр при </w:t>
            </w:r>
            <w:proofErr w:type="spellStart"/>
            <w:r w:rsidRPr="00477D1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Браунау</w:t>
            </w:r>
            <w:proofErr w:type="spellEnd"/>
            <w:r w:rsidRPr="00477D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77D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Шенграбенское</w:t>
            </w:r>
            <w:proofErr w:type="spellEnd"/>
            <w:r w:rsidRPr="00477D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сражение. 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21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Составление текстов-повествований</w:t>
            </w:r>
            <w:r w:rsidRPr="00477D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eastAsia="MS ??" w:hAnsi="Times New Roman"/>
                <w:lang w:eastAsia="ru-RU"/>
              </w:rPr>
            </w:pPr>
            <w:r w:rsidRPr="00477D15">
              <w:rPr>
                <w:rFonts w:ascii="Times New Roman" w:eastAsia="MS ??" w:hAnsi="Times New Roman"/>
                <w:lang w:eastAsia="ru-RU"/>
              </w:rPr>
              <w:t>Аналитическое чтение, анализ выбранных эпизодов,</w:t>
            </w:r>
            <w:r w:rsidRPr="00477D15">
              <w:rPr>
                <w:rFonts w:ascii="Times New Roman" w:hAnsi="Times New Roman"/>
              </w:rPr>
              <w:t xml:space="preserve"> </w:t>
            </w:r>
            <w:r w:rsidRPr="00477D15">
              <w:rPr>
                <w:rFonts w:ascii="Times New Roman" w:eastAsia="MS ??" w:hAnsi="Times New Roman"/>
                <w:lang w:eastAsia="ru-RU"/>
              </w:rPr>
              <w:t xml:space="preserve">устное и письменное изложение и </w:t>
            </w:r>
            <w:proofErr w:type="gramStart"/>
            <w:r w:rsidRPr="00477D15">
              <w:rPr>
                <w:rFonts w:ascii="Times New Roman" w:eastAsia="MS ??" w:hAnsi="Times New Roman"/>
                <w:lang w:eastAsia="ru-RU"/>
              </w:rPr>
              <w:t xml:space="preserve">комментарий </w:t>
            </w:r>
            <w:r>
              <w:rPr>
                <w:rFonts w:ascii="Times New Roman" w:eastAsia="MS ??" w:hAnsi="Times New Roman"/>
                <w:lang w:eastAsia="ru-RU"/>
              </w:rPr>
              <w:t xml:space="preserve"> </w:t>
            </w:r>
            <w:r w:rsidRPr="00477D15">
              <w:rPr>
                <w:rFonts w:ascii="Times New Roman" w:eastAsia="MS ??" w:hAnsi="Times New Roman"/>
                <w:lang w:eastAsia="ru-RU"/>
              </w:rPr>
              <w:t>фрагментов</w:t>
            </w:r>
            <w:proofErr w:type="gramEnd"/>
            <w:r w:rsidRPr="00477D15">
              <w:rPr>
                <w:rFonts w:ascii="Times New Roman" w:eastAsia="MS ??" w:hAnsi="Times New Roman"/>
                <w:lang w:eastAsia="ru-RU"/>
              </w:rPr>
              <w:t xml:space="preserve"> художественного текста.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1452B3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 xml:space="preserve">: </w:t>
            </w:r>
            <w:r w:rsidRPr="00477D15">
              <w:rPr>
                <w:rFonts w:ascii="Times New Roman" w:hAnsi="Times New Roman"/>
              </w:rPr>
              <w:t>пересказ с высказыванием собственной позиции.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51-52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3.4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5.6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6.2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6.3</w:t>
            </w:r>
          </w:p>
        </w:tc>
        <w:tc>
          <w:tcPr>
            <w:tcW w:w="3544" w:type="dxa"/>
          </w:tcPr>
          <w:p w:rsidR="00A86887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1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Пути исканий Андрея Болконского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Психологизм в изображении характеров, внутреннего мира, духовных 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исканий героев.</w:t>
            </w:r>
            <w:r w:rsidRPr="00477D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«Диалектика души» как метод изображения персонажей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Л. </w:t>
            </w:r>
            <w:r w:rsidRPr="00477D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Толстого.</w:t>
            </w:r>
          </w:p>
          <w:p w:rsidR="00A86887" w:rsidRPr="00255938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1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Составление текстов-повествований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 xml:space="preserve">Выявление соотношения вечных философских и общечеловеческих проблем.  </w:t>
            </w:r>
            <w:r>
              <w:rPr>
                <w:rFonts w:ascii="Times New Roman" w:eastAsia="MS ??" w:hAnsi="Times New Roman"/>
                <w:lang w:eastAsia="ru-RU"/>
              </w:rPr>
              <w:t>В</w:t>
            </w:r>
            <w:r w:rsidRPr="00477D15">
              <w:rPr>
                <w:rFonts w:ascii="Times New Roman" w:eastAsia="MS ??" w:hAnsi="Times New Roman"/>
                <w:lang w:eastAsia="ru-RU"/>
              </w:rPr>
              <w:t xml:space="preserve">ыбор эпизодов и устное их комментирование. </w:t>
            </w:r>
            <w:r w:rsidRPr="00477D15">
              <w:rPr>
                <w:rFonts w:ascii="Times New Roman" w:hAnsi="Times New Roman"/>
              </w:rPr>
              <w:t xml:space="preserve"> Аргументация собственной точки зрения с привлечением </w:t>
            </w:r>
            <w:r w:rsidRPr="00477D15">
              <w:rPr>
                <w:rFonts w:ascii="Times New Roman" w:hAnsi="Times New Roman"/>
              </w:rPr>
              <w:lastRenderedPageBreak/>
              <w:t>пересказа выбранных эпизодов произведения.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1452B3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>:</w:t>
            </w:r>
            <w:r w:rsidRPr="00477D15">
              <w:rPr>
                <w:rFonts w:ascii="Times New Roman" w:hAnsi="Times New Roman"/>
              </w:rPr>
              <w:t xml:space="preserve"> диаграмма.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53-54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3.4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6.2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4.5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21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Пути исканий Пьера Безухова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21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Составление текстов-повествований</w:t>
            </w:r>
            <w:r w:rsidRPr="00477D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 xml:space="preserve">Выделение ключевых эпизодов темы «Пути исканий Пьера Безухова» 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Нахождение в текстах примеров повествования. </w:t>
            </w:r>
            <w:r w:rsidRPr="00477D15">
              <w:rPr>
                <w:rFonts w:ascii="Times New Roman" w:hAnsi="Times New Roman"/>
              </w:rPr>
              <w:t>Нахождение во фрагментах текста опорных слов.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1452B3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 xml:space="preserve">: </w:t>
            </w:r>
            <w:r w:rsidRPr="00477D15">
              <w:rPr>
                <w:rFonts w:ascii="Times New Roman" w:hAnsi="Times New Roman"/>
              </w:rPr>
              <w:t>творческая переработка текста-повествования (Описание события от имени героя)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  <w:r w:rsidRPr="00477D15">
              <w:rPr>
                <w:rFonts w:ascii="Times New Roman" w:hAnsi="Times New Roman"/>
                <w:b/>
              </w:rPr>
              <w:t>ФО</w:t>
            </w: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55-56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1.1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2.5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3.4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21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Изображение Отечественной войны 1812 года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; взгляд Толстого на историю. Война в жизни и судьбе героев произведения.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B21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Составление текстов-повествований</w:t>
            </w:r>
            <w:r w:rsidRPr="00477D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shd w:val="clear" w:color="auto" w:fill="FFFFFF"/>
              </w:rPr>
            </w:pPr>
            <w:r w:rsidRPr="00477D15">
              <w:rPr>
                <w:rFonts w:ascii="Times New Roman" w:hAnsi="Times New Roman"/>
                <w:shd w:val="clear" w:color="auto" w:fill="FFFFFF"/>
              </w:rPr>
              <w:t>Аналитическое чтение, определение философской, общественной позиции автора;</w:t>
            </w:r>
          </w:p>
          <w:p w:rsidR="00A86887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  <w:shd w:val="clear" w:color="auto" w:fill="FFFFFF"/>
              </w:rPr>
              <w:t xml:space="preserve"> анализ эпизодов, аналитический пересказ.</w:t>
            </w:r>
            <w:r w:rsidRPr="00477D15">
              <w:rPr>
                <w:rFonts w:ascii="Times New Roman" w:hAnsi="Times New Roman"/>
              </w:rPr>
              <w:t xml:space="preserve"> 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1452B3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>:</w:t>
            </w:r>
            <w:r w:rsidRPr="00477D15">
              <w:rPr>
                <w:rFonts w:ascii="Times New Roman" w:hAnsi="Times New Roman"/>
              </w:rPr>
              <w:t xml:space="preserve"> ментальная карта «Отечественная война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жизни и судьбе героев произведения</w:t>
            </w:r>
            <w:r w:rsidRPr="00477D15">
              <w:rPr>
                <w:rFonts w:ascii="Times New Roman" w:hAnsi="Times New Roman"/>
              </w:rPr>
              <w:t>».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57-58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1.3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3.6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2.3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21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Бородинское сражение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как идейно-композиционный центр романа.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выбранных эпизодов. </w:t>
            </w:r>
            <w:r w:rsidRPr="004B21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Языковые и структурные особенности текста-описания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. Виды описания.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Выявление национального и универсального аспектов сюжета, культурно-исторического контекста произведения. Устное и письменное комментирование фрагментов текста. Работа по умению определять по различительным признакам смысловой тип речи; анализ различных видов текстов-описания.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1452B3">
              <w:rPr>
                <w:rFonts w:ascii="Times New Roman" w:hAnsi="Times New Roman"/>
                <w:b/>
                <w:bCs/>
                <w:i/>
              </w:rPr>
              <w:lastRenderedPageBreak/>
              <w:t>Продукт</w:t>
            </w:r>
            <w:r w:rsidRPr="00477D15">
              <w:rPr>
                <w:rFonts w:ascii="Times New Roman" w:hAnsi="Times New Roman"/>
                <w:i/>
              </w:rPr>
              <w:t xml:space="preserve">: </w:t>
            </w:r>
            <w:r w:rsidRPr="00477D15">
              <w:rPr>
                <w:rFonts w:ascii="Times New Roman" w:hAnsi="Times New Roman"/>
              </w:rPr>
              <w:t xml:space="preserve">анализ фрагмента «Пейзажное описание финала Бородинского сражения» 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59-60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3.4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4.5</w:t>
            </w:r>
          </w:p>
        </w:tc>
        <w:tc>
          <w:tcPr>
            <w:tcW w:w="3544" w:type="dxa"/>
          </w:tcPr>
          <w:p w:rsidR="00A86887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1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“Мысль народная”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романе-эпопее. Пацифизм и патриотизм писателя. Партизанское движение, значение образа Тихона Щербатого.</w:t>
            </w:r>
            <w:r w:rsidRPr="00477D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Философский смысл образа Платона Каратаева. </w:t>
            </w:r>
          </w:p>
          <w:p w:rsidR="00A86887" w:rsidRPr="004B21C1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21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Составление текста-описания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  <w:shd w:val="clear" w:color="auto" w:fill="FFFFFF"/>
              </w:rPr>
              <w:t xml:space="preserve">Аналитическое чтение.  </w:t>
            </w:r>
            <w:r w:rsidRPr="00477D15">
              <w:rPr>
                <w:rFonts w:ascii="Times New Roman" w:hAnsi="Times New Roman"/>
              </w:rPr>
              <w:t>Формулирование смысловых вопросов к частям текста. Отбор материала для сравнительного анализа. Нахождение отличительных признаков портретных описаний героев романа. Сопоставление фрагментов-описаний портрета, поведения героев. Составление словесного описания героя, сравнительной портретной характеристики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1452B3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>:</w:t>
            </w:r>
            <w:r w:rsidRPr="00477D15">
              <w:rPr>
                <w:rFonts w:ascii="Times New Roman" w:hAnsi="Times New Roman"/>
              </w:rPr>
              <w:t xml:space="preserve"> текст-описание</w:t>
            </w:r>
          </w:p>
        </w:tc>
        <w:tc>
          <w:tcPr>
            <w:tcW w:w="1417" w:type="dxa"/>
          </w:tcPr>
          <w:p w:rsidR="00A86887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</w:p>
          <w:p w:rsidR="00A86887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  <w:r w:rsidRPr="00477D15">
              <w:rPr>
                <w:rFonts w:ascii="Times New Roman" w:hAnsi="Times New Roman"/>
                <w:b/>
              </w:rPr>
              <w:t>ФО</w:t>
            </w: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61-62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1.3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4.3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4.4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21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Наполеон и Кутузов в романе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. "Нет величия там, где нет простоты, добра и правды". Соотнесение исторической правды и художественного вымысла.  Философия истории и взгляд Толстого на роль личности в истории.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21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Языковые и структурные особенности текста-рассуждения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. Виды рассуждений.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Выявление национального и универсального аспектов сюжета, культурно-исторического контекста произведения, его национально-культурных черт. Сопоставление фрагментов-описаний портрета, поведения героев, отбор материала для сравнительного анализа.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Определение по различительным признакам смысловой тип текста-рассуждения, выделение его характерных видов.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1452B3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>:</w:t>
            </w:r>
            <w:r w:rsidRPr="00477D15">
              <w:rPr>
                <w:rFonts w:ascii="Times New Roman" w:hAnsi="Times New Roman"/>
              </w:rPr>
              <w:t xml:space="preserve"> сравнительная таблица «Образы Кутузова и Наполеона в идейной направленности романа»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63-64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3.3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4.5</w:t>
            </w:r>
          </w:p>
        </w:tc>
        <w:tc>
          <w:tcPr>
            <w:tcW w:w="3544" w:type="dxa"/>
          </w:tcPr>
          <w:p w:rsidR="00A86887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21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Итоги нравственно-философских исканий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героев романа. 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21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Составление текстов-рассуждений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 xml:space="preserve">  Составление рассуждения: выдвижение тезиса, его обоснование, подбор фрагментов, сцен из произведения для аргументации. формулирование вывода; Выступления с развернутыми устными </w:t>
            </w:r>
            <w:r w:rsidRPr="00477D15">
              <w:rPr>
                <w:rFonts w:ascii="Times New Roman" w:hAnsi="Times New Roman"/>
              </w:rPr>
              <w:lastRenderedPageBreak/>
              <w:t>сообщениями (текст-рассуждение)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  <w:i/>
              </w:rPr>
              <w:t xml:space="preserve"> </w:t>
            </w:r>
            <w:r w:rsidRPr="001452B3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>:</w:t>
            </w:r>
            <w:r w:rsidRPr="00477D15">
              <w:rPr>
                <w:rFonts w:ascii="Times New Roman" w:hAnsi="Times New Roman"/>
              </w:rPr>
              <w:t xml:space="preserve"> сочинение-рассуждение малой формы: «Для того чтобы жить честно…»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65-66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2.3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3.4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5.2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B21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Эпилог романа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. Завязка нового конфликта в эпилоге.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B21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Комбинированные смысловые типы речи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Анализ художественного текста с учетом его жанра и мировоззрения писателя. Аргументация собственной точки зрения с опорой на текст произведения и использованием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комбинированных смысловых типов речи.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1452B3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>:</w:t>
            </w:r>
            <w:r w:rsidRPr="00477D15">
              <w:rPr>
                <w:rFonts w:ascii="Times New Roman" w:hAnsi="Times New Roman"/>
              </w:rPr>
              <w:t xml:space="preserve"> ментальная карта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67-68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3.4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4.5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4.6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5.4</w:t>
            </w:r>
          </w:p>
        </w:tc>
        <w:tc>
          <w:tcPr>
            <w:tcW w:w="3544" w:type="dxa"/>
          </w:tcPr>
          <w:p w:rsidR="00A86887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21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Семинар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роману Толстого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того, чтобы жить честно…»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21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Составление собственных текстов-рассуждений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ind w:left="34"/>
              <w:contextualSpacing/>
              <w:rPr>
                <w:rFonts w:ascii="Times New Roman" w:eastAsia="MS ??" w:hAnsi="Times New Roman"/>
              </w:rPr>
            </w:pPr>
            <w:r w:rsidRPr="00477D15">
              <w:rPr>
                <w:rFonts w:ascii="Times New Roman" w:hAnsi="Times New Roman"/>
              </w:rPr>
              <w:t xml:space="preserve">Выступления с индивидуальными и групповыми сообщениями, проектами. Аргументация </w:t>
            </w:r>
            <w:r w:rsidRPr="00477D15">
              <w:rPr>
                <w:rFonts w:ascii="Times New Roman" w:eastAsia="MS ??" w:hAnsi="Times New Roman"/>
              </w:rPr>
              <w:t>собственной точки зрения при анализе проблемных вопросов. Обсуждение, дополнение, коррекция выступлений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1452B3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>:</w:t>
            </w:r>
            <w:r w:rsidRPr="00477D15">
              <w:rPr>
                <w:rFonts w:ascii="Times New Roman" w:hAnsi="Times New Roman"/>
              </w:rPr>
              <w:t xml:space="preserve"> устное сообщение с использованием графической схемы, </w:t>
            </w:r>
            <w:proofErr w:type="spellStart"/>
            <w:r w:rsidRPr="00477D15">
              <w:rPr>
                <w:rFonts w:ascii="Times New Roman" w:hAnsi="Times New Roman"/>
              </w:rPr>
              <w:t>инфографики</w:t>
            </w:r>
            <w:proofErr w:type="spellEnd"/>
          </w:p>
        </w:tc>
        <w:tc>
          <w:tcPr>
            <w:tcW w:w="1417" w:type="dxa"/>
          </w:tcPr>
          <w:p w:rsidR="00A86887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  <w:r w:rsidRPr="00477D15">
              <w:rPr>
                <w:rFonts w:ascii="Times New Roman" w:hAnsi="Times New Roman"/>
                <w:b/>
              </w:rPr>
              <w:t>ФО</w:t>
            </w: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69-70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3.4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3.6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4.5  5.2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 №3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  <w:r w:rsidRPr="00477D15">
              <w:rPr>
                <w:rFonts w:ascii="Times New Roman" w:hAnsi="Times New Roman"/>
                <w:b/>
              </w:rPr>
              <w:t>СО</w:t>
            </w: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2.2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3.6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5.6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СО. 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23.12</w:t>
            </w: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Анализ и исправление недочетов, выявление логических ошибок. Коррекция собственных текстов.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1452B3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>:</w:t>
            </w:r>
            <w:r w:rsidRPr="00477D15">
              <w:rPr>
                <w:rFonts w:ascii="Times New Roman" w:hAnsi="Times New Roman"/>
              </w:rPr>
              <w:t xml:space="preserve"> работа над ошибками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14997" w:type="dxa"/>
            <w:gridSpan w:val="9"/>
          </w:tcPr>
          <w:p w:rsidR="00A86887" w:rsidRPr="00934B58" w:rsidRDefault="00A86887" w:rsidP="00C9441C">
            <w:pPr>
              <w:spacing w:after="0" w:line="252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934B58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Модуль 4.             </w:t>
            </w:r>
            <w:r w:rsidRPr="00934B58">
              <w:rPr>
                <w:rStyle w:val="apple-style-span"/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934B5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                                        </w:t>
            </w:r>
          </w:p>
          <w:p w:rsidR="00A86887" w:rsidRPr="00934B58" w:rsidRDefault="00A86887" w:rsidP="00C9441C">
            <w:pPr>
              <w:spacing w:after="0" w:line="252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934B5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Творчество</w:t>
            </w:r>
            <w:r w:rsidRPr="00934B5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А.</w:t>
            </w:r>
            <w:r w:rsidRPr="00934B5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П. Чехова.   </w:t>
            </w:r>
            <w:r w:rsidRPr="00934B58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A86887" w:rsidRPr="00477D15" w:rsidRDefault="00A86887" w:rsidP="00C9441C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934B58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>Комплексный анализ текста</w:t>
            </w:r>
            <w:r w:rsidRPr="00934B58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2E4171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>20 час.</w:t>
            </w: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72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1.1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6.3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77D15">
              <w:rPr>
                <w:rFonts w:ascii="Times New Roman" w:hAnsi="Times New Roman"/>
                <w:b/>
                <w:sz w:val="24"/>
                <w:szCs w:val="24"/>
              </w:rPr>
              <w:t>А.П. Чехов</w:t>
            </w:r>
            <w:r w:rsidRPr="00477D15">
              <w:rPr>
                <w:rFonts w:ascii="Times New Roman" w:hAnsi="Times New Roman"/>
                <w:sz w:val="24"/>
                <w:szCs w:val="24"/>
              </w:rPr>
              <w:t xml:space="preserve">. Очерк жизни и творчества. </w:t>
            </w:r>
          </w:p>
          <w:p w:rsidR="00A86887" w:rsidRDefault="00A86887" w:rsidP="00C9441C">
            <w:pPr>
              <w:tabs>
                <w:tab w:val="left" w:pos="459"/>
              </w:tabs>
              <w:spacing w:after="0" w:line="252" w:lineRule="auto"/>
              <w:rPr>
                <w:rStyle w:val="apple-style-span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7D15">
              <w:rPr>
                <w:rStyle w:val="apple-style-span"/>
                <w:rFonts w:ascii="Times New Roman" w:hAnsi="Times New Roman"/>
                <w:bCs/>
                <w:color w:val="000000"/>
                <w:sz w:val="24"/>
                <w:szCs w:val="24"/>
              </w:rPr>
              <w:t>Эпоха А.П. Чехова Нравственные принципы писателя</w:t>
            </w:r>
            <w:r>
              <w:rPr>
                <w:rStyle w:val="apple-style-span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A86887" w:rsidRPr="00255938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21C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Комбинированные типы текста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477D15">
              <w:rPr>
                <w:rFonts w:ascii="Times New Roman" w:hAnsi="Times New Roman"/>
              </w:rPr>
              <w:t xml:space="preserve">Работа с </w:t>
            </w:r>
            <w:proofErr w:type="spellStart"/>
            <w:r w:rsidRPr="00477D15">
              <w:rPr>
                <w:rFonts w:ascii="Times New Roman" w:hAnsi="Times New Roman"/>
              </w:rPr>
              <w:t>внетекстовыми</w:t>
            </w:r>
            <w:proofErr w:type="spellEnd"/>
            <w:r w:rsidRPr="00477D15">
              <w:rPr>
                <w:rFonts w:ascii="Times New Roman" w:hAnsi="Times New Roman"/>
              </w:rPr>
              <w:t xml:space="preserve"> источниками (воспоминания, мемуары, дневниковые записи); составление опорных конспектов по сообщениям одноклассников, презентации учителя.  </w:t>
            </w:r>
            <w:r w:rsidRPr="00477D15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Определение общественной и эстетической позиции писателя в связи с характером и атмосферой эпохи. 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  <w:highlight w:val="red"/>
              </w:rPr>
            </w:pPr>
            <w:r w:rsidRPr="0020645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</w:rPr>
              <w:t>: «экскурсия в виртуальный литературный музей»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5.4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6.2</w:t>
            </w:r>
          </w:p>
        </w:tc>
        <w:tc>
          <w:tcPr>
            <w:tcW w:w="3544" w:type="dxa"/>
          </w:tcPr>
          <w:p w:rsidR="00A86887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77D15">
              <w:rPr>
                <w:rStyle w:val="apple-style-span"/>
                <w:rFonts w:ascii="Times New Roman" w:hAnsi="Times New Roman"/>
                <w:bCs/>
                <w:color w:val="000000"/>
                <w:sz w:val="24"/>
                <w:szCs w:val="24"/>
              </w:rPr>
              <w:t>Особенности поэтики Чехова – новеллиста.</w:t>
            </w: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21C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Комбинированные типы текста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i/>
              </w:rPr>
            </w:pPr>
            <w:r w:rsidRPr="00477D15">
              <w:rPr>
                <w:rFonts w:ascii="Times New Roman" w:hAnsi="Times New Roman"/>
                <w:bCs/>
                <w:color w:val="000000"/>
              </w:rPr>
              <w:t>Сравнение подхода к анализу творчества писателя критиков различных идейно-эстетических направлений.</w:t>
            </w:r>
            <w:r w:rsidRPr="00477D15">
              <w:rPr>
                <w:rFonts w:ascii="Times New Roman" w:hAnsi="Times New Roman"/>
                <w:shd w:val="clear" w:color="auto" w:fill="FFFFFF"/>
              </w:rPr>
              <w:t xml:space="preserve"> Аналитическое чтение.</w:t>
            </w:r>
            <w:r w:rsidRPr="00477D15">
              <w:rPr>
                <w:rFonts w:ascii="Times New Roman" w:hAnsi="Times New Roman"/>
                <w:i/>
              </w:rPr>
              <w:t xml:space="preserve"> 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  <w:shd w:val="clear" w:color="auto" w:fill="FFFFFF"/>
              </w:rPr>
            </w:pPr>
            <w:r w:rsidRPr="0020645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</w:rPr>
              <w:t>: кластер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highlight w:val="red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74-75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1.3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3.3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5.2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21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Художественное своеобразие рассказов А.П. Чехова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477D15">
              <w:rPr>
                <w:rFonts w:ascii="Times New Roman" w:hAnsi="Times New Roman"/>
                <w:sz w:val="24"/>
                <w:szCs w:val="24"/>
              </w:rPr>
              <w:t xml:space="preserve"> Чеховский подтекст.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21C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Комплексный анализ</w:t>
            </w:r>
            <w:r w:rsidRPr="00477D1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художественного текста (на примере выбранных рассказов из списка дополнительного чтения). 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shd w:val="clear" w:color="auto" w:fill="FFFFFF"/>
              </w:rPr>
            </w:pPr>
            <w:r w:rsidRPr="00477D15">
              <w:rPr>
                <w:rFonts w:ascii="Times New Roman" w:hAnsi="Times New Roman"/>
                <w:shd w:val="clear" w:color="auto" w:fill="FFFFFF"/>
              </w:rPr>
              <w:t>Аналитическое чтение, определение ключевых эпизодов,</w:t>
            </w:r>
            <w:r w:rsidRPr="00477D15">
              <w:rPr>
                <w:rFonts w:ascii="Times New Roman" w:hAnsi="Times New Roman"/>
              </w:rPr>
              <w:t xml:space="preserve"> </w:t>
            </w:r>
            <w:r w:rsidRPr="00477D15">
              <w:rPr>
                <w:rFonts w:ascii="Times New Roman" w:hAnsi="Times New Roman"/>
                <w:shd w:val="clear" w:color="auto" w:fill="FFFFFF"/>
              </w:rPr>
              <w:t>комментарий к фрагменту текста или ключевому эпизоду. Определение специфики языка, стиля писателя. Обсуждение проблемных вопросов.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20645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</w:rPr>
              <w:t>: письменное высказывание с опорой на художественный текст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 xml:space="preserve"> </w:t>
            </w: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76-77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3.3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4.5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«Его врагом была пошлость».  «Маленькая трилогия»: </w:t>
            </w:r>
            <w:r w:rsidRPr="00477D15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«Человек в футляре», «Крыжовник», «О любви».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Смысл понятия «</w:t>
            </w:r>
            <w:proofErr w:type="spellStart"/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футлярность</w:t>
            </w:r>
            <w:proofErr w:type="spellEnd"/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» в произведениях Чехова.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B21C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Комплексный анализ</w:t>
            </w:r>
            <w:r w:rsidRPr="00477D1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художественного текста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(на примере трилогии)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 xml:space="preserve">Устное и письменное комментирование фрагментов художественного текста. «Почему возникает футляр? Зачем он человеку?» Обсуждение проблемного вопроса. Составление и обсуждение сценария </w:t>
            </w:r>
            <w:proofErr w:type="spellStart"/>
            <w:r w:rsidRPr="00477D15">
              <w:rPr>
                <w:rFonts w:ascii="Times New Roman" w:hAnsi="Times New Roman"/>
              </w:rPr>
              <w:t>буктрейлера</w:t>
            </w:r>
            <w:proofErr w:type="spellEnd"/>
            <w:r w:rsidRPr="00477D15">
              <w:rPr>
                <w:rFonts w:ascii="Times New Roman" w:hAnsi="Times New Roman"/>
              </w:rPr>
              <w:t>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20645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</w:rPr>
              <w:t xml:space="preserve">: анализ эпизода (рассказа) по </w:t>
            </w:r>
            <w:r w:rsidRPr="00477D15">
              <w:rPr>
                <w:rFonts w:ascii="Times New Roman" w:hAnsi="Times New Roman"/>
              </w:rPr>
              <w:lastRenderedPageBreak/>
              <w:t xml:space="preserve">предложенным вопросам  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  <w:r w:rsidRPr="00477D15">
              <w:rPr>
                <w:rFonts w:ascii="Times New Roman" w:hAnsi="Times New Roman"/>
                <w:b/>
              </w:rPr>
              <w:t>ФО</w:t>
            </w: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78-79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3.4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6.2</w:t>
            </w:r>
          </w:p>
        </w:tc>
        <w:tc>
          <w:tcPr>
            <w:tcW w:w="3544" w:type="dxa"/>
          </w:tcPr>
          <w:p w:rsidR="00A86887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Рассказ «</w:t>
            </w:r>
            <w:proofErr w:type="spellStart"/>
            <w:r w:rsidRPr="00477D1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Ионыч</w:t>
            </w:r>
            <w:proofErr w:type="spellEnd"/>
            <w:r w:rsidRPr="00477D1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».</w:t>
            </w: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« …</w:t>
            </w:r>
            <w:proofErr w:type="gram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что может статься с человеком»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Душевная деградация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Старцева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Pr="00477D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её причины. 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9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Комплексный анализ текста</w:t>
            </w:r>
            <w:r w:rsidRPr="00477D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(на примере фрагмента</w:t>
            </w:r>
            <w:proofErr w:type="gramStart"/>
            <w:r w:rsidRPr="00477D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). </w:t>
            </w: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shd w:val="clear" w:color="auto" w:fill="FFFFFF"/>
              </w:rPr>
            </w:pPr>
            <w:r w:rsidRPr="00477D15">
              <w:rPr>
                <w:rFonts w:ascii="Times New Roman" w:hAnsi="Times New Roman"/>
                <w:shd w:val="clear" w:color="auto" w:fill="FFFFFF"/>
              </w:rPr>
              <w:t xml:space="preserve">Аналитическое чтение, определение ключевых эпизодов, чтение и анализ фрагментов. Письменный </w:t>
            </w:r>
            <w:proofErr w:type="gramStart"/>
            <w:r w:rsidRPr="00477D15">
              <w:rPr>
                <w:rFonts w:ascii="Times New Roman" w:hAnsi="Times New Roman"/>
                <w:shd w:val="clear" w:color="auto" w:fill="FFFFFF"/>
              </w:rPr>
              <w:t>комментарий  фрагмента</w:t>
            </w:r>
            <w:proofErr w:type="gramEnd"/>
            <w:r w:rsidRPr="00477D15"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20645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</w:rPr>
              <w:t xml:space="preserve">: графическая схема «Как доктор Старцев превратился в </w:t>
            </w:r>
            <w:proofErr w:type="spellStart"/>
            <w:r w:rsidRPr="00477D15">
              <w:rPr>
                <w:rFonts w:ascii="Times New Roman" w:hAnsi="Times New Roman"/>
              </w:rPr>
              <w:t>Ионыча</w:t>
            </w:r>
            <w:proofErr w:type="spellEnd"/>
            <w:r w:rsidRPr="00477D15">
              <w:rPr>
                <w:rFonts w:ascii="Times New Roman" w:hAnsi="Times New Roman"/>
              </w:rPr>
              <w:t>»; анализ эпизода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80-81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3.1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2.5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3.2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spacing w:val="-10"/>
                <w:sz w:val="24"/>
                <w:szCs w:val="24"/>
                <w:lang w:eastAsia="ru-RU"/>
              </w:rPr>
            </w:pPr>
            <w:r w:rsidRPr="00C7691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Особенности драматургии Чехова</w:t>
            </w: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477D15">
              <w:rPr>
                <w:rFonts w:ascii="Times New Roman" w:hAnsi="Times New Roman"/>
                <w:iCs/>
                <w:spacing w:val="-10"/>
                <w:sz w:val="24"/>
                <w:szCs w:val="24"/>
                <w:lang w:eastAsia="ru-RU"/>
              </w:rPr>
              <w:t xml:space="preserve"> Новаторство Чехова-драматурга.</w:t>
            </w:r>
          </w:p>
          <w:p w:rsidR="00A86887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77D15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Комедия «Вишнёвый сад»</w:t>
            </w:r>
            <w:r w:rsidRPr="00477D15">
              <w:rPr>
                <w:rStyle w:val="apple-style-span"/>
                <w:rFonts w:ascii="Times New Roman" w:hAnsi="Times New Roman"/>
                <w:iCs/>
                <w:color w:val="000000"/>
                <w:sz w:val="24"/>
                <w:szCs w:val="24"/>
              </w:rPr>
              <w:t>: история создания, жанр, герои.</w:t>
            </w:r>
            <w:r w:rsidRPr="00477D15">
              <w:rPr>
                <w:rFonts w:ascii="Times New Roman" w:hAnsi="Times New Roman"/>
                <w:sz w:val="24"/>
                <w:szCs w:val="24"/>
              </w:rPr>
              <w:t xml:space="preserve"> Проблематика. Сложность чтения: интонация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477D15">
              <w:rPr>
                <w:rFonts w:ascii="Times New Roman" w:hAnsi="Times New Roman"/>
                <w:sz w:val="24"/>
                <w:szCs w:val="24"/>
              </w:rPr>
              <w:t xml:space="preserve"> основа чтения. «Подводное течение» пьес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r w:rsidRPr="00477D15">
              <w:rPr>
                <w:rFonts w:ascii="Times New Roman" w:hAnsi="Times New Roman"/>
                <w:sz w:val="24"/>
                <w:szCs w:val="24"/>
              </w:rPr>
              <w:t>Чехова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91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Особенности текста драматического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произведения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 xml:space="preserve">   Сравнение классической драмы с новаторской драматургией Чехова. Запись выводов. 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 xml:space="preserve">Работа над выразительностью речи и </w:t>
            </w:r>
            <w:proofErr w:type="spellStart"/>
            <w:r w:rsidRPr="00477D15">
              <w:rPr>
                <w:rFonts w:ascii="Times New Roman" w:hAnsi="Times New Roman"/>
              </w:rPr>
              <w:t>аудированием</w:t>
            </w:r>
            <w:proofErr w:type="spellEnd"/>
            <w:r w:rsidRPr="00477D15">
              <w:rPr>
                <w:rFonts w:ascii="Times New Roman" w:hAnsi="Times New Roman"/>
              </w:rPr>
              <w:t xml:space="preserve">. 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20645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</w:rPr>
              <w:t xml:space="preserve">: сравнительная таблица «Старая и новая драма», выразительное </w:t>
            </w:r>
            <w:proofErr w:type="gramStart"/>
            <w:r w:rsidRPr="00477D15">
              <w:rPr>
                <w:rFonts w:ascii="Times New Roman" w:hAnsi="Times New Roman"/>
              </w:rPr>
              <w:t xml:space="preserve">чтение.  </w:t>
            </w:r>
            <w:proofErr w:type="gramEnd"/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-83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5.2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7691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времени в пьесе</w:t>
            </w: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Раневская и Гаев –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уходящее </w:t>
            </w:r>
            <w:r w:rsidRPr="00477D1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прошлое</w:t>
            </w:r>
            <w:proofErr w:type="gramEnd"/>
            <w:r w:rsidRPr="00477D1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Характеристика Раневской и </w:t>
            </w:r>
            <w:proofErr w:type="spellStart"/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Гаева</w:t>
            </w:r>
            <w:proofErr w:type="spellEnd"/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91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Комплексный анализ текста</w:t>
            </w: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(на примере фрагмента драматического произведения)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 xml:space="preserve">Анализ картины </w:t>
            </w:r>
            <w:r w:rsidRPr="00477D15">
              <w:rPr>
                <w:rFonts w:ascii="Times New Roman" w:hAnsi="Times New Roman"/>
                <w:lang w:val="en-US"/>
              </w:rPr>
              <w:t>I</w:t>
            </w:r>
            <w:r w:rsidRPr="00477D15">
              <w:rPr>
                <w:rFonts w:ascii="Times New Roman" w:hAnsi="Times New Roman"/>
              </w:rPr>
              <w:t xml:space="preserve"> акта, знакомство с героями, словесное рисование, наблюдение над явным и скрытым сюжетом комедии, определение эмоционального звучания текста. Наблюдение над ритмикой чеховской фразы как одной из средств создания образа.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20645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</w:rPr>
              <w:t>:</w:t>
            </w: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комплексный анализ </w:t>
            </w: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фрагмента текста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84-85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3.4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5.2</w:t>
            </w:r>
          </w:p>
        </w:tc>
        <w:tc>
          <w:tcPr>
            <w:tcW w:w="3544" w:type="dxa"/>
          </w:tcPr>
          <w:p w:rsidR="00A86887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7691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Представители настоящего и будущего в пьесе</w:t>
            </w: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Лопахин – новый хозяин вишневого сада. Значение образов молодых людей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Пети Трофимова и Ани. </w:t>
            </w: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Роль второстепенных персона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жей. Место Фирса в системе образов пьесы. Символичность образа </w:t>
            </w: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(на примере фрагмента драматического произведения)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7691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Комплексный анализ текста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DA09A0" w:rsidRDefault="00A86887" w:rsidP="00C9441C">
            <w:pPr>
              <w:spacing w:after="0" w:line="252" w:lineRule="auto"/>
              <w:rPr>
                <w:rFonts w:ascii="Times New Roman" w:hAnsi="Times New Roman"/>
                <w:shd w:val="clear" w:color="auto" w:fill="FFFFFF"/>
              </w:rPr>
            </w:pPr>
            <w:r w:rsidRPr="00DA09A0">
              <w:rPr>
                <w:rFonts w:ascii="Times New Roman" w:hAnsi="Times New Roman"/>
                <w:shd w:val="clear" w:color="auto" w:fill="FFFFFF"/>
              </w:rPr>
              <w:t>Аналитическое чтение,</w:t>
            </w:r>
            <w:r w:rsidRPr="00DA09A0">
              <w:rPr>
                <w:rFonts w:ascii="Times New Roman" w:hAnsi="Times New Roman"/>
              </w:rPr>
              <w:t xml:space="preserve"> </w:t>
            </w:r>
            <w:r w:rsidRPr="00DA09A0">
              <w:rPr>
                <w:rFonts w:ascii="Times New Roman" w:hAnsi="Times New Roman"/>
                <w:shd w:val="clear" w:color="auto" w:fill="FFFFFF"/>
              </w:rPr>
              <w:t>анализ художественного текста с учетом его жанра и стиля писателя.   «Герои-недотепы», «Фирс – резонер?»: аргументация собственной точки зрения с опорой на текст произведения. Составление вопросов и заданий к анализу выбранного фрагмента.</w:t>
            </w:r>
          </w:p>
          <w:p w:rsidR="00A86887" w:rsidRPr="00DA09A0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DA09A0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DA09A0">
              <w:rPr>
                <w:rFonts w:ascii="Times New Roman" w:hAnsi="Times New Roman"/>
              </w:rPr>
              <w:t>:</w:t>
            </w:r>
            <w:r w:rsidRPr="00DA09A0">
              <w:rPr>
                <w:rFonts w:ascii="Times New Roman" w:hAnsi="Times New Roman"/>
                <w:iCs/>
                <w:color w:val="000000"/>
                <w:lang w:eastAsia="ru-RU"/>
              </w:rPr>
              <w:t xml:space="preserve"> комплексный анализ фрагмента текста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5.5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«Вся Россия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477D1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наш сад».</w:t>
            </w:r>
          </w:p>
          <w:p w:rsidR="00A86887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Вишнёвый сад как символ.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86887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Почему комедия?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7691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Комплексный анализ текста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color w:val="FF0000"/>
              </w:rPr>
            </w:pPr>
            <w:r w:rsidRPr="00477D1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 xml:space="preserve">Комментарий понятия «символ» в искусстве и литературе. 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Обсуждение вопроса «Кто хозяин сада?»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20645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 xml:space="preserve">: </w:t>
            </w:r>
            <w:proofErr w:type="spellStart"/>
            <w:r w:rsidRPr="00477D15">
              <w:rPr>
                <w:rFonts w:ascii="Times New Roman" w:hAnsi="Times New Roman"/>
              </w:rPr>
              <w:t>инфографика</w:t>
            </w:r>
            <w:proofErr w:type="spellEnd"/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  <w:r w:rsidRPr="00477D1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3.4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3.6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4.5</w:t>
            </w:r>
          </w:p>
        </w:tc>
        <w:tc>
          <w:tcPr>
            <w:tcW w:w="3544" w:type="dxa"/>
          </w:tcPr>
          <w:p w:rsidR="00A86887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7691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Семинар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чем пишет и о чем молчит Чехов.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С привлечением пьесы и самостоятельно прочитанных рассказов по выбору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Комплексный анализ текста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Выступления с индивидуальными и групповыми сообщениями, проектами. Подбор аргументов, иллюстраций из текста для публичного выступления</w:t>
            </w:r>
            <w:r>
              <w:rPr>
                <w:rFonts w:ascii="Times New Roman" w:hAnsi="Times New Roman"/>
              </w:rPr>
              <w:t>.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6066BE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6066BE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презентации; о</w:t>
            </w:r>
            <w:r w:rsidRPr="00477D15">
              <w:rPr>
                <w:rFonts w:ascii="Times New Roman" w:hAnsi="Times New Roman"/>
              </w:rPr>
              <w:t xml:space="preserve">формление записей в виде </w:t>
            </w:r>
            <w:proofErr w:type="spellStart"/>
            <w:r w:rsidRPr="00477D15">
              <w:rPr>
                <w:rFonts w:ascii="Times New Roman" w:hAnsi="Times New Roman"/>
              </w:rPr>
              <w:t>инфографики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  <w:r w:rsidRPr="00477D15">
              <w:rPr>
                <w:rFonts w:ascii="Times New Roman" w:hAnsi="Times New Roman"/>
                <w:b/>
              </w:rPr>
              <w:t>ФО</w:t>
            </w: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89-90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3.4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3.6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 xml:space="preserve">4.5  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СО №4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  <w:r w:rsidRPr="00477D15">
              <w:rPr>
                <w:rFonts w:ascii="Times New Roman" w:hAnsi="Times New Roman"/>
                <w:b/>
              </w:rPr>
              <w:t>СО</w:t>
            </w: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5.6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2.5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lastRenderedPageBreak/>
              <w:t>3.6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Анализ СО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 xml:space="preserve">Нахождение типичных ошибок. </w:t>
            </w:r>
            <w:proofErr w:type="gramStart"/>
            <w:r w:rsidRPr="00477D15">
              <w:rPr>
                <w:rFonts w:ascii="Times New Roman" w:hAnsi="Times New Roman"/>
              </w:rPr>
              <w:t>Их  исправление</w:t>
            </w:r>
            <w:proofErr w:type="gramEnd"/>
            <w:r w:rsidRPr="00477D15">
              <w:rPr>
                <w:rFonts w:ascii="Times New Roman" w:hAnsi="Times New Roman"/>
              </w:rPr>
              <w:t>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206459">
              <w:rPr>
                <w:rFonts w:ascii="Times New Roman" w:hAnsi="Times New Roman"/>
                <w:b/>
                <w:bCs/>
                <w:i/>
              </w:rPr>
              <w:lastRenderedPageBreak/>
              <w:t>Продукт</w:t>
            </w:r>
            <w:r w:rsidRPr="00477D15">
              <w:rPr>
                <w:rFonts w:ascii="Times New Roman" w:hAnsi="Times New Roman"/>
                <w:i/>
              </w:rPr>
              <w:t>:</w:t>
            </w:r>
            <w:r w:rsidRPr="00477D15">
              <w:rPr>
                <w:rFonts w:ascii="Times New Roman" w:hAnsi="Times New Roman"/>
              </w:rPr>
              <w:t xml:space="preserve"> работа над ошибками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14997" w:type="dxa"/>
            <w:gridSpan w:val="9"/>
            <w:shd w:val="clear" w:color="auto" w:fill="FFFFFF"/>
          </w:tcPr>
          <w:p w:rsidR="00A86887" w:rsidRPr="00A85474" w:rsidRDefault="00A86887" w:rsidP="00C9441C">
            <w:pPr>
              <w:spacing w:after="0" w:line="252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85474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Модуль 5.             </w:t>
            </w:r>
            <w:r w:rsidRPr="00A85474">
              <w:rPr>
                <w:rStyle w:val="apple-style-span"/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A8547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             </w:t>
            </w:r>
          </w:p>
          <w:p w:rsidR="00A86887" w:rsidRPr="00A85474" w:rsidRDefault="00A86887" w:rsidP="00C9441C">
            <w:pPr>
              <w:spacing w:after="0" w:line="252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A85474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>Русская литература конца ХIХ – нач. ХХ в.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A86887" w:rsidRPr="00477D15" w:rsidRDefault="00A86887" w:rsidP="00C9441C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A85474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>Комплексный анализ текста</w:t>
            </w:r>
            <w:r w:rsidRPr="00A85474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 22 час.</w:t>
            </w: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1.1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2.5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5.4</w:t>
            </w:r>
          </w:p>
        </w:tc>
        <w:tc>
          <w:tcPr>
            <w:tcW w:w="3544" w:type="dxa"/>
          </w:tcPr>
          <w:p w:rsidR="00A86887" w:rsidRDefault="00A86887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А.М. Горький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2D0805">
              <w:rPr>
                <w:rFonts w:ascii="Times New Roman" w:hAnsi="Times New Roman" w:cs="Arial"/>
                <w:b/>
                <w:bCs/>
                <w:color w:val="000000"/>
                <w:lang w:eastAsia="ru-RU"/>
              </w:rPr>
              <w:t xml:space="preserve"> 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Жизнь,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судьба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, личность.  Обзор творчества.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91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Комплексный анализ текста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477D15">
              <w:rPr>
                <w:rFonts w:ascii="Times New Roman" w:hAnsi="Times New Roman"/>
              </w:rPr>
              <w:t xml:space="preserve">Составление опорных конспектов по сообщениям одноклассников, презентации учителя.  </w:t>
            </w:r>
            <w:r w:rsidRPr="00477D15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Определение общественной и эстетической позиции писателя в связи с характером и атмосферой эпохи. 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20645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>:</w:t>
            </w:r>
            <w:r w:rsidRPr="00477D15">
              <w:rPr>
                <w:rFonts w:ascii="Times New Roman" w:hAnsi="Times New Roman"/>
              </w:rPr>
              <w:t xml:space="preserve"> интервью «В кресле писателя»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93-94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3.3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5.1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5.3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В поисках «гордого человека»: </w:t>
            </w:r>
            <w:r w:rsidRPr="004E428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романтический идеал</w:t>
            </w: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7D1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в творчестве 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Горького. </w:t>
            </w:r>
            <w:r w:rsidRPr="004E42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Своеобразие рассказа </w:t>
            </w:r>
            <w:r w:rsidRPr="00477D1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«Старуха </w:t>
            </w:r>
            <w:proofErr w:type="spellStart"/>
            <w:r w:rsidRPr="00477D1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Изергиль</w:t>
            </w:r>
            <w:proofErr w:type="spellEnd"/>
            <w:r w:rsidRPr="00477D1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». 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014A6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Комплексный анализ текста</w:t>
            </w: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Анализ композиции произведения, составление схемы «Взаимосвязь композиции, основной мысли и образа- символа «сердце» в рассказе».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20645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>:</w:t>
            </w:r>
            <w:r w:rsidRPr="00477D15">
              <w:rPr>
                <w:rFonts w:ascii="Times New Roman" w:hAnsi="Times New Roman"/>
              </w:rPr>
              <w:t xml:space="preserve"> комплексный анализ рассказа с опорой на составленную схему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  <w:r w:rsidRPr="00477D15">
              <w:rPr>
                <w:rFonts w:ascii="Times New Roman" w:hAnsi="Times New Roman"/>
                <w:b/>
              </w:rPr>
              <w:t>ФО</w:t>
            </w: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1.3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2.5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3.2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Драматургия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М.Горького</w:t>
            </w:r>
            <w:proofErr w:type="spellEnd"/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477D1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Пьеса «На дне»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как социально-философская драма.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конфликта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сюжета, системы персонажей.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014A6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Текст и речевая ситуация.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 xml:space="preserve">Работа с </w:t>
            </w:r>
            <w:proofErr w:type="spellStart"/>
            <w:r w:rsidRPr="00477D15">
              <w:rPr>
                <w:rFonts w:ascii="Times New Roman" w:hAnsi="Times New Roman"/>
              </w:rPr>
              <w:t>внетекстовыми</w:t>
            </w:r>
            <w:proofErr w:type="spellEnd"/>
            <w:r w:rsidRPr="00477D15">
              <w:rPr>
                <w:rFonts w:ascii="Times New Roman" w:hAnsi="Times New Roman"/>
              </w:rPr>
              <w:t xml:space="preserve"> источниками (воспоминание, мемуары, дневниковые записи), составление тезисного плана. Сравнение особенностей драматургии Чехова и Горького, составление графической опоры.</w:t>
            </w:r>
          </w:p>
          <w:p w:rsidR="00A86887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 xml:space="preserve">Чтение «афиши» пьесы. 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06459">
              <w:rPr>
                <w:rFonts w:ascii="Times New Roman" w:hAnsi="Times New Roman"/>
                <w:b/>
                <w:bCs/>
                <w:i/>
                <w:iCs/>
              </w:rPr>
              <w:t>Продукт</w:t>
            </w:r>
            <w:r>
              <w:rPr>
                <w:rFonts w:ascii="Times New Roman" w:hAnsi="Times New Roman"/>
              </w:rPr>
              <w:t>: с</w:t>
            </w:r>
            <w:r w:rsidRPr="00477D15">
              <w:rPr>
                <w:rFonts w:ascii="Times New Roman" w:hAnsi="Times New Roman"/>
              </w:rPr>
              <w:t xml:space="preserve">оставление устного рассказа о героях. 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6-97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3.4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3.6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6.2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43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Роль Луки в драме</w:t>
            </w:r>
            <w:r w:rsidRPr="003370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3370A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спор о правде и мечте.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14A6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Компоненты речевой ситуации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shd w:val="clear" w:color="auto" w:fill="FFFFFF"/>
              </w:rPr>
            </w:pPr>
            <w:r w:rsidRPr="00477D15">
              <w:rPr>
                <w:rFonts w:ascii="Times New Roman" w:hAnsi="Times New Roman"/>
                <w:shd w:val="clear" w:color="auto" w:fill="FFFFFF"/>
              </w:rPr>
              <w:t>Аналитическое чтение,</w:t>
            </w:r>
            <w:r w:rsidRPr="00477D15">
              <w:rPr>
                <w:rFonts w:ascii="Times New Roman" w:hAnsi="Times New Roman"/>
              </w:rPr>
              <w:t xml:space="preserve"> </w:t>
            </w:r>
            <w:r w:rsidRPr="00477D15">
              <w:rPr>
                <w:rFonts w:ascii="Times New Roman" w:hAnsi="Times New Roman"/>
                <w:shd w:val="clear" w:color="auto" w:fill="FFFFFF"/>
              </w:rPr>
              <w:t xml:space="preserve">анализ художественного текста с учетом его жанра и стиля писателя, аргументация собственной точки зрения с опорой на текст </w:t>
            </w:r>
            <w:r w:rsidRPr="00477D15">
              <w:rPr>
                <w:rFonts w:ascii="Times New Roman" w:hAnsi="Times New Roman"/>
                <w:shd w:val="clear" w:color="auto" w:fill="FFFFFF"/>
              </w:rPr>
              <w:lastRenderedPageBreak/>
              <w:t>произведения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shd w:val="clear" w:color="auto" w:fill="FFFFFF"/>
              </w:rPr>
            </w:pPr>
            <w:r w:rsidRPr="00477D15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r w:rsidRPr="0020645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>:</w:t>
            </w:r>
            <w:r w:rsidRPr="00477D15">
              <w:rPr>
                <w:rFonts w:ascii="Times New Roman" w:hAnsi="Times New Roman"/>
              </w:rPr>
              <w:t xml:space="preserve"> ментальная карта</w:t>
            </w:r>
            <w:r w:rsidRPr="00477D15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3.4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4.3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5.3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6.2</w:t>
            </w:r>
          </w:p>
        </w:tc>
        <w:tc>
          <w:tcPr>
            <w:tcW w:w="3544" w:type="dxa"/>
          </w:tcPr>
          <w:p w:rsidR="00A86887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43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“Три правды” в пьесе</w:t>
            </w:r>
            <w:r w:rsidRPr="00477D1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 их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столкновение («правда»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Бубнова</w:t>
            </w:r>
            <w:proofErr w:type="spellEnd"/>
            <w:r w:rsidRPr="00477D1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Луки</w:t>
            </w:r>
            <w:r w:rsidRPr="00477D1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 Сатин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477D1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). 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014A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Аргументы и их виды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shd w:val="clear" w:color="auto" w:fill="FFFFFF"/>
              </w:rPr>
            </w:pPr>
            <w:r w:rsidRPr="00477D15">
              <w:rPr>
                <w:rFonts w:ascii="Times New Roman" w:hAnsi="Times New Roman"/>
                <w:shd w:val="clear" w:color="auto" w:fill="FFFFFF"/>
              </w:rPr>
              <w:t>Аналитическое чтение,</w:t>
            </w:r>
            <w:r w:rsidRPr="00477D15">
              <w:rPr>
                <w:rFonts w:ascii="Times New Roman" w:hAnsi="Times New Roman"/>
              </w:rPr>
              <w:t xml:space="preserve"> </w:t>
            </w:r>
            <w:r w:rsidRPr="00477D15">
              <w:rPr>
                <w:rFonts w:ascii="Times New Roman" w:hAnsi="Times New Roman"/>
                <w:shd w:val="clear" w:color="auto" w:fill="FFFFFF"/>
              </w:rPr>
              <w:t>анализ художественного текста. Наблюдение за речью героев, способами аргументации.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Выявление авторской позиции, сравнение эпизодов, ремарок, описания картин к актам пьесы. Комплексный анализ фрагментов.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r w:rsidRPr="0020645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>:</w:t>
            </w:r>
            <w:r w:rsidRPr="00477D15">
              <w:rPr>
                <w:rFonts w:ascii="Times New Roman" w:hAnsi="Times New Roman"/>
              </w:rPr>
              <w:t xml:space="preserve"> диаграмма </w:t>
            </w:r>
            <w:proofErr w:type="spellStart"/>
            <w:r w:rsidRPr="00477D15">
              <w:rPr>
                <w:rFonts w:ascii="Times New Roman" w:hAnsi="Times New Roman"/>
              </w:rPr>
              <w:t>Исикавы</w:t>
            </w:r>
            <w:proofErr w:type="spellEnd"/>
            <w:r w:rsidRPr="00477D15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2.2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2.4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3.6</w:t>
            </w:r>
          </w:p>
        </w:tc>
        <w:tc>
          <w:tcPr>
            <w:tcW w:w="3544" w:type="dxa"/>
          </w:tcPr>
          <w:p w:rsidR="00A86887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14A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Диспут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«Что лучше: истина или сострадание? Что нужнее?»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14A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Правила и способы аргументации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Подбор аргументов с опорой на текст произведения, выбор интонации в построении фразы при ведении дискуссии; отбор приёмов для публичного выступления; выбор выразительных средств в ситуации речевого общения.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Выявление и исправление логических ошибок.</w:t>
            </w:r>
          </w:p>
          <w:p w:rsidR="00A86887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Отработка навыков эффективного слушания.</w:t>
            </w:r>
          </w:p>
          <w:p w:rsidR="00A86887" w:rsidRPr="00206459" w:rsidRDefault="00A86887" w:rsidP="00C9441C">
            <w:pPr>
              <w:spacing w:after="0" w:line="252" w:lineRule="auto"/>
              <w:rPr>
                <w:rFonts w:ascii="Times New Roman" w:hAnsi="Times New Roman"/>
                <w:iCs/>
              </w:rPr>
            </w:pPr>
            <w:proofErr w:type="gramStart"/>
            <w:r w:rsidRPr="006066BE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6066BE">
              <w:rPr>
                <w:rFonts w:ascii="Times New Roman" w:hAnsi="Times New Roman"/>
                <w:iCs/>
              </w:rPr>
              <w:t>:</w:t>
            </w:r>
            <w:r>
              <w:rPr>
                <w:rFonts w:ascii="Times New Roman" w:hAnsi="Times New Roman"/>
                <w:iCs/>
              </w:rPr>
              <w:t xml:space="preserve">  текст</w:t>
            </w:r>
            <w:proofErr w:type="gramEnd"/>
            <w:r>
              <w:rPr>
                <w:rFonts w:ascii="Times New Roman" w:hAnsi="Times New Roman"/>
                <w:iCs/>
              </w:rPr>
              <w:t>-рассуждение по итогам дискуссии</w:t>
            </w:r>
          </w:p>
        </w:tc>
        <w:tc>
          <w:tcPr>
            <w:tcW w:w="1417" w:type="dxa"/>
          </w:tcPr>
          <w:p w:rsidR="00A86887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  <w:r w:rsidRPr="00477D15">
              <w:rPr>
                <w:rFonts w:ascii="Times New Roman" w:hAnsi="Times New Roman"/>
                <w:b/>
              </w:rPr>
              <w:t>ФО</w:t>
            </w: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1.1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5.4</w:t>
            </w:r>
          </w:p>
        </w:tc>
        <w:tc>
          <w:tcPr>
            <w:tcW w:w="3544" w:type="dxa"/>
          </w:tcPr>
          <w:p w:rsidR="00A86887" w:rsidRDefault="00A86887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И.А. Бунин.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Жизнь и судьба писателя. Обзор творчества.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91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Комплексный анализ текста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Выступления с сообщениями, презентациями.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Визуализация текстов устных сообщений, составление тезисов.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20645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 xml:space="preserve">: </w:t>
            </w:r>
            <w:proofErr w:type="spellStart"/>
            <w:r w:rsidRPr="00477D15">
              <w:rPr>
                <w:rFonts w:ascii="Times New Roman" w:hAnsi="Times New Roman"/>
              </w:rPr>
              <w:t>инфографика</w:t>
            </w:r>
            <w:proofErr w:type="spellEnd"/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1-102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3.4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4.3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5.3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014A6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Метафизика любви в рассказах И.А. Бунина</w:t>
            </w: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: «Солнечный удар», «Темные аллеи» «Холодная осень»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014A6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Связь типа текста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с его функционально-стилистической принадлежностью.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Default="00A86887" w:rsidP="00C9441C">
            <w:pPr>
              <w:spacing w:after="0" w:line="252" w:lineRule="auto"/>
              <w:rPr>
                <w:rFonts w:ascii="Times New Roman" w:hAnsi="Times New Roman"/>
                <w:shd w:val="clear" w:color="auto" w:fill="FFFFFF"/>
              </w:rPr>
            </w:pPr>
            <w:r w:rsidRPr="00477D15">
              <w:rPr>
                <w:rFonts w:ascii="Times New Roman" w:hAnsi="Times New Roman"/>
                <w:shd w:val="clear" w:color="auto" w:fill="FFFFFF"/>
              </w:rPr>
              <w:t>Аналитическое чтение,</w:t>
            </w:r>
            <w:r w:rsidRPr="00477D15">
              <w:rPr>
                <w:rFonts w:ascii="Times New Roman" w:hAnsi="Times New Roman"/>
              </w:rPr>
              <w:t xml:space="preserve"> </w:t>
            </w:r>
            <w:r w:rsidRPr="00477D15">
              <w:rPr>
                <w:rFonts w:ascii="Times New Roman" w:hAnsi="Times New Roman"/>
                <w:shd w:val="clear" w:color="auto" w:fill="FFFFFF"/>
              </w:rPr>
              <w:t xml:space="preserve">анализ художественного текста с учетом его жанра и стиля писателя, аргументация собственной точки зрения с опорой на текст </w:t>
            </w:r>
            <w:r w:rsidRPr="00477D15">
              <w:rPr>
                <w:rFonts w:ascii="Times New Roman" w:hAnsi="Times New Roman"/>
                <w:shd w:val="clear" w:color="auto" w:fill="FFFFFF"/>
              </w:rPr>
              <w:lastRenderedPageBreak/>
              <w:t>произведения.</w:t>
            </w:r>
          </w:p>
          <w:p w:rsidR="00A86887" w:rsidRPr="00206459" w:rsidRDefault="00A86887" w:rsidP="00C9441C">
            <w:pPr>
              <w:spacing w:after="0" w:line="252" w:lineRule="auto"/>
              <w:rPr>
                <w:rFonts w:ascii="Times New Roman" w:hAnsi="Times New Roman"/>
                <w:iCs/>
              </w:rPr>
            </w:pPr>
            <w:r w:rsidRPr="00BC2020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BC2020">
              <w:rPr>
                <w:rFonts w:ascii="Times New Roman" w:hAnsi="Times New Roman"/>
                <w:iCs/>
              </w:rPr>
              <w:t>:</w:t>
            </w:r>
            <w:r>
              <w:rPr>
                <w:rFonts w:ascii="Times New Roman" w:hAnsi="Times New Roman"/>
                <w:iCs/>
              </w:rPr>
              <w:t xml:space="preserve"> анализ фрагмента текста 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103-104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3.4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4.4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5.1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Комплексный анализ текста на материале рассказов И.А. Бунина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iCs/>
                <w:color w:val="000000"/>
                <w:lang w:eastAsia="ru-RU"/>
              </w:rPr>
            </w:pPr>
            <w:r w:rsidRPr="00477D15">
              <w:rPr>
                <w:rFonts w:ascii="Times New Roman" w:hAnsi="Times New Roman"/>
              </w:rPr>
              <w:t>Выбор ключевых эпизодов из выбранных рассказов. Обоснование выбора. Составление вопросов и заданий к выбранным фрагментам.</w:t>
            </w: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7D15">
              <w:rPr>
                <w:rFonts w:ascii="Times New Roman" w:hAnsi="Times New Roman"/>
                <w:iCs/>
                <w:color w:val="000000"/>
                <w:lang w:eastAsia="ru-RU"/>
              </w:rPr>
              <w:t>Комплексный анализ текста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  <w:iCs/>
                <w:color w:val="000000"/>
                <w:lang w:eastAsia="ru-RU"/>
              </w:rPr>
            </w:pPr>
            <w:r w:rsidRPr="0020645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 xml:space="preserve">: </w:t>
            </w:r>
            <w:r w:rsidRPr="00477D15">
              <w:rPr>
                <w:rFonts w:ascii="Times New Roman" w:hAnsi="Times New Roman"/>
              </w:rPr>
              <w:t>структурированное эссе с обязательной опорой на 2-3 рассказа.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  <w:r w:rsidRPr="00477D15">
              <w:rPr>
                <w:rFonts w:ascii="Times New Roman" w:hAnsi="Times New Roman"/>
                <w:b/>
              </w:rPr>
              <w:t>ФО</w:t>
            </w: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lang w:val="en-US"/>
              </w:rPr>
            </w:pPr>
            <w:r w:rsidRPr="00477D15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1.1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5.4</w:t>
            </w:r>
          </w:p>
        </w:tc>
        <w:tc>
          <w:tcPr>
            <w:tcW w:w="3544" w:type="dxa"/>
          </w:tcPr>
          <w:p w:rsidR="00A86887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А.И. Куприн</w:t>
            </w: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.  Творческая судьба писателя. Основные темы творчества</w:t>
            </w:r>
            <w:r w:rsidRPr="00BC202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.  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014A6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Понятие темы и мотива</w:t>
            </w:r>
            <w:r w:rsidRPr="00BC202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Выступления с сообщениями, презентациями.</w:t>
            </w:r>
          </w:p>
          <w:p w:rsidR="00A86887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составление опорных конспектов по сообщениям одноклассников, презентации учителя.</w:t>
            </w:r>
          </w:p>
          <w:p w:rsidR="00A86887" w:rsidRPr="00631AC0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206459">
              <w:rPr>
                <w:rFonts w:ascii="Times New Roman" w:hAnsi="Times New Roman"/>
                <w:b/>
                <w:bCs/>
                <w:i/>
              </w:rPr>
              <w:t>Продукт</w:t>
            </w:r>
            <w:proofErr w:type="gramStart"/>
            <w:r w:rsidRPr="00477D15">
              <w:rPr>
                <w:rFonts w:ascii="Times New Roman" w:hAnsi="Times New Roman"/>
                <w:i/>
              </w:rPr>
              <w:t>:</w:t>
            </w:r>
            <w:r w:rsidRPr="00273F15">
              <w:rPr>
                <w:rFonts w:ascii="Times New Roman" w:hAnsi="Times New Roman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 xml:space="preserve"> составление тезисного плана по теме урока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106-107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3.4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4.3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5.3</w:t>
            </w:r>
          </w:p>
        </w:tc>
        <w:tc>
          <w:tcPr>
            <w:tcW w:w="3544" w:type="dxa"/>
          </w:tcPr>
          <w:p w:rsidR="00A86887" w:rsidRPr="00BC2020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Повесть «Гранатовый браслет».</w:t>
            </w: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Особенности раскрытия темы любви.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Богатство типажей в прозе А.И. Куприна. Любовь героя и представление о ней других героев. </w:t>
            </w:r>
            <w:r w:rsidRPr="009014A6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Способы определения темы и основной мысли текста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eastAsia="MS ??" w:hAnsi="Times New Roman"/>
                <w:lang w:eastAsia="ru-RU"/>
              </w:rPr>
            </w:pPr>
            <w:r w:rsidRPr="00477D15">
              <w:rPr>
                <w:rFonts w:ascii="Times New Roman" w:eastAsia="MS ??" w:hAnsi="Times New Roman"/>
                <w:lang w:eastAsia="ru-RU"/>
              </w:rPr>
              <w:t>Аналитическое чтение, анализ выбранных эпизодов. Сравнение раскрытия темы в творчестве Куприна и Бунина.</w:t>
            </w:r>
            <w:r w:rsidRPr="00477D15">
              <w:rPr>
                <w:rFonts w:ascii="Times New Roman" w:hAnsi="Times New Roman"/>
              </w:rPr>
              <w:t xml:space="preserve"> </w:t>
            </w:r>
            <w:r w:rsidRPr="00477D15">
              <w:rPr>
                <w:rFonts w:ascii="Times New Roman" w:eastAsia="MS ??" w:hAnsi="Times New Roman"/>
                <w:lang w:eastAsia="ru-RU"/>
              </w:rPr>
              <w:t>Творческая трансформация текста – стилизация (письмо, дневниковая запись от имени разных героев).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20645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>:</w:t>
            </w:r>
            <w:r w:rsidRPr="00477D15">
              <w:rPr>
                <w:rFonts w:ascii="Times New Roman" w:hAnsi="Times New Roman"/>
              </w:rPr>
              <w:t xml:space="preserve"> текст-</w:t>
            </w:r>
            <w:r w:rsidRPr="00477D15">
              <w:rPr>
                <w:rFonts w:ascii="Times New Roman" w:eastAsia="MS ??" w:hAnsi="Times New Roman"/>
                <w:lang w:eastAsia="ru-RU"/>
              </w:rPr>
              <w:t>стилизация (письмо, дневниковая запись от имени разных героев).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5.1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5.3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4.2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«Да святится имя твое…» </w:t>
            </w:r>
            <w:r w:rsidRPr="009014A6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Комплексный анализ текста повети</w:t>
            </w: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206459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Проведение смыслового, стилистического анализа произведения. Иллюстрирование требований к эссе. Пре</w:t>
            </w:r>
            <w:r w:rsidRPr="00206459">
              <w:rPr>
                <w:rFonts w:ascii="Times New Roman" w:hAnsi="Times New Roman"/>
              </w:rPr>
              <w:t xml:space="preserve">дупреждение </w:t>
            </w:r>
            <w:r w:rsidRPr="00206459">
              <w:rPr>
                <w:rFonts w:ascii="Times New Roman" w:hAnsi="Times New Roman"/>
              </w:rPr>
              <w:lastRenderedPageBreak/>
              <w:t>возможных ошибок.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 xml:space="preserve"> </w:t>
            </w:r>
            <w:r w:rsidRPr="0020645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>:</w:t>
            </w:r>
            <w:r w:rsidRPr="00477D15">
              <w:rPr>
                <w:rFonts w:ascii="Times New Roman" w:hAnsi="Times New Roman"/>
              </w:rPr>
              <w:t xml:space="preserve"> эссе в свободной форме</w:t>
            </w:r>
          </w:p>
        </w:tc>
        <w:tc>
          <w:tcPr>
            <w:tcW w:w="1417" w:type="dxa"/>
          </w:tcPr>
          <w:p w:rsidR="00A86887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  <w:r w:rsidRPr="00477D15">
              <w:rPr>
                <w:rFonts w:ascii="Times New Roman" w:hAnsi="Times New Roman"/>
                <w:b/>
              </w:rPr>
              <w:t>ФО</w:t>
            </w: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  <w:r w:rsidRPr="00477D15"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1.3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3.3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4.3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5.3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Раскрытие темы любви в произведениях И.А. Бунина и А.И. Куприна. Опыт сравнительного анализа.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Обобщение по Модулю 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 xml:space="preserve">Сравнение подхода к раскрытию одной темы разных писателей. Сравнение разного подхода к анализу произведения критиков различных идейно-эстетических направлений. Составление опор для собственного сравнения. </w:t>
            </w:r>
          </w:p>
          <w:p w:rsidR="00A86887" w:rsidRPr="00206459" w:rsidRDefault="00A86887" w:rsidP="00C9441C">
            <w:pPr>
              <w:spacing w:after="0" w:line="252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BC2020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BC2020">
              <w:rPr>
                <w:rFonts w:ascii="Times New Roman" w:hAnsi="Times New Roman"/>
                <w:iCs/>
              </w:rPr>
              <w:t>:</w:t>
            </w:r>
            <w:r>
              <w:rPr>
                <w:rFonts w:ascii="Times New Roman" w:hAnsi="Times New Roman"/>
                <w:iCs/>
              </w:rPr>
              <w:t xml:space="preserve"> сравнительная таблица 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111-112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3.6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4.5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5.6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7D15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СО  №</w:t>
            </w:r>
            <w:proofErr w:type="gramEnd"/>
            <w:r w:rsidRPr="00477D15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Эссе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  <w:r w:rsidRPr="00477D15">
              <w:rPr>
                <w:rFonts w:ascii="Times New Roman" w:hAnsi="Times New Roman"/>
                <w:b/>
              </w:rPr>
              <w:t>СО</w:t>
            </w: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2.5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3.6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5.6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Анализ СО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 xml:space="preserve">Нахождение типичных ошибок. </w:t>
            </w:r>
            <w:proofErr w:type="gramStart"/>
            <w:r w:rsidRPr="00477D15">
              <w:rPr>
                <w:rFonts w:ascii="Times New Roman" w:hAnsi="Times New Roman"/>
              </w:rPr>
              <w:t>Их  исправление</w:t>
            </w:r>
            <w:proofErr w:type="gramEnd"/>
            <w:r w:rsidRPr="00477D15">
              <w:rPr>
                <w:rFonts w:ascii="Times New Roman" w:hAnsi="Times New Roman"/>
              </w:rPr>
              <w:t xml:space="preserve"> и предупреждение.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20645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>:</w:t>
            </w:r>
            <w:r w:rsidRPr="00477D15">
              <w:rPr>
                <w:rFonts w:ascii="Times New Roman" w:hAnsi="Times New Roman"/>
              </w:rPr>
              <w:t xml:space="preserve"> работа над ошибками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14997" w:type="dxa"/>
            <w:gridSpan w:val="9"/>
            <w:shd w:val="clear" w:color="auto" w:fill="FFFFFF"/>
            <w:vAlign w:val="center"/>
          </w:tcPr>
          <w:p w:rsidR="00A86887" w:rsidRPr="002D0805" w:rsidRDefault="00A86887" w:rsidP="00C9441C">
            <w:pPr>
              <w:spacing w:after="0" w:line="252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2D0805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>Модуль 6.</w:t>
            </w:r>
          </w:p>
          <w:p w:rsidR="00A86887" w:rsidRPr="002D0805" w:rsidRDefault="00A86887" w:rsidP="00C9441C">
            <w:pPr>
              <w:spacing w:after="0" w:line="252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D0805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«Серебряный век» русской поэзии.</w:t>
            </w:r>
          </w:p>
          <w:p w:rsidR="00A86887" w:rsidRPr="00477D15" w:rsidRDefault="00A86887" w:rsidP="00C9441C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2D0805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Приемы сжатия частей текста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46 час.</w:t>
            </w: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114-115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2.5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3.1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5.4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544" w:type="dxa"/>
          </w:tcPr>
          <w:p w:rsidR="00A86887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0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Виды сокращения текста (план, тезисы, выписки, конспект).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Приемы сжатия текста и проектная деятельность.  Виды конспектов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420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Историко-культурная ситуация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России на рубеже XIX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XX веков. Термин «Серебряный век» русской 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поэзии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Распознавание и определение характерных черт литературного процесса XX века. Деятельность по информационной переработке текстов разных типов: составление плана, тезисов, выписок, конспекта текстов разных информационных носителей.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20645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>:</w:t>
            </w:r>
            <w:r w:rsidRPr="00477D15">
              <w:rPr>
                <w:rFonts w:ascii="Times New Roman" w:hAnsi="Times New Roman"/>
              </w:rPr>
              <w:t xml:space="preserve"> тезисы, конспект указанных учителем источников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4.6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5.4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5.5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420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Реферат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. Этапы работы, структура, требования к оформлению, критерии оценки. Реферат как вид проектной деятельности.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Выработка алгоритма работы над групповым проектом, рефератом как основной форме отчета по проектной деятельности. Выбор темы. Использование различных приемов компрессии текста в зависимости от учебной задачи.</w:t>
            </w:r>
          </w:p>
          <w:p w:rsidR="00A86887" w:rsidRPr="00206459" w:rsidRDefault="00A86887" w:rsidP="00C9441C">
            <w:pPr>
              <w:spacing w:after="0" w:line="252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BC2020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BC2020">
              <w:rPr>
                <w:rFonts w:ascii="Times New Roman" w:hAnsi="Times New Roman"/>
                <w:iCs/>
              </w:rPr>
              <w:t>:</w:t>
            </w:r>
            <w:r>
              <w:rPr>
                <w:rFonts w:ascii="Times New Roman" w:hAnsi="Times New Roman"/>
                <w:iCs/>
              </w:rPr>
              <w:t xml:space="preserve"> правила работы над рефератом 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117-118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3.3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4.6.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5.5</w:t>
            </w:r>
          </w:p>
        </w:tc>
        <w:tc>
          <w:tcPr>
            <w:tcW w:w="3544" w:type="dxa"/>
          </w:tcPr>
          <w:p w:rsidR="00A86887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4200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Типологические черты поэзии Серебряного века</w:t>
            </w: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. Состав поэтов и литературные направления. 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4200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Составление</w:t>
            </w: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планов, конспектов, реферирование, работа над групповыми и индивидуальными проектами.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477D15">
              <w:rPr>
                <w:rFonts w:ascii="Times New Roman" w:hAnsi="Times New Roman"/>
              </w:rPr>
              <w:t>Распознавание и определение характерных черт литературных направлений Серебряного века. Компрессия текстов научного стиля речи. Составление конспектов. Работа по составлению композиционно стройных и логически связных текстов разных типов с продуманным подбором аргументации. Ис</w:t>
            </w:r>
            <w:r w:rsidRPr="00477D15">
              <w:rPr>
                <w:rFonts w:ascii="Times New Roman" w:hAnsi="Times New Roman"/>
                <w:lang w:eastAsia="ru-RU"/>
              </w:rPr>
              <w:t>правление речевых,</w:t>
            </w:r>
            <w:r w:rsidRPr="00477D15">
              <w:rPr>
                <w:rFonts w:ascii="Times New Roman" w:hAnsi="Times New Roman"/>
              </w:rPr>
              <w:t xml:space="preserve"> </w:t>
            </w:r>
            <w:r w:rsidRPr="00477D15">
              <w:rPr>
                <w:rFonts w:ascii="Times New Roman" w:hAnsi="Times New Roman"/>
                <w:lang w:eastAsia="ru-RU"/>
              </w:rPr>
              <w:t>недочетов редактировании текстов.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20645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</w:rPr>
              <w:t>: конспект, план (тезисы) реферата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119-120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2.2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3.6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4.5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5.5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B7334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Защита рефератов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творчеству поэтов Серебряного века (по выбору: В. Хлебников, Н.  Гумилев, И. Анненский, А. Белый, В. Брюсов, К. Бальмонт, И. Северянин).  Выразительное чтение наизусть.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477D15">
              <w:rPr>
                <w:rFonts w:ascii="Times New Roman" w:hAnsi="Times New Roman"/>
              </w:rPr>
              <w:t>Информационная переработка текстов разных типов, разных информационных носителей для написания рефератов, для публичных выступлений. Выстраивание речи в соответствии с ситуацией общения,</w:t>
            </w:r>
            <w:r w:rsidRPr="00477D15">
              <w:rPr>
                <w:rFonts w:ascii="Times New Roman" w:hAnsi="Times New Roman"/>
                <w:lang w:eastAsia="ru-RU"/>
              </w:rPr>
              <w:t xml:space="preserve"> отработка приёмов конструктивного контакта с аудиторией.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477D15">
              <w:rPr>
                <w:rFonts w:ascii="Times New Roman" w:hAnsi="Times New Roman"/>
                <w:lang w:eastAsia="ru-RU"/>
              </w:rPr>
              <w:t xml:space="preserve">Оценивание чужих и собственных текстов с точки зрения соответствия их коммуникативным требованиям, языковым </w:t>
            </w:r>
            <w:r w:rsidRPr="00477D15">
              <w:rPr>
                <w:rFonts w:ascii="Times New Roman" w:hAnsi="Times New Roman"/>
                <w:lang w:eastAsia="ru-RU"/>
              </w:rPr>
              <w:lastRenderedPageBreak/>
              <w:t xml:space="preserve">нормам. Выразительное чтение наизусть, анализ поэтического текста. 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20645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</w:rPr>
              <w:t>: публичная защита проекта (реферат)</w:t>
            </w:r>
          </w:p>
        </w:tc>
        <w:tc>
          <w:tcPr>
            <w:tcW w:w="1417" w:type="dxa"/>
          </w:tcPr>
          <w:p w:rsidR="00A86887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  <w:r w:rsidRPr="00477D15">
              <w:rPr>
                <w:rFonts w:ascii="Times New Roman" w:hAnsi="Times New Roman"/>
                <w:b/>
              </w:rPr>
              <w:t>ФО</w:t>
            </w: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4.6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r w:rsidRPr="00477D15">
              <w:rPr>
                <w:rFonts w:ascii="Times New Roman" w:hAnsi="Times New Roman"/>
                <w:b/>
                <w:sz w:val="24"/>
                <w:szCs w:val="24"/>
              </w:rPr>
              <w:t>А.А. Блок</w:t>
            </w:r>
            <w:r w:rsidRPr="0051435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143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Судьба: жизнь, сочиненная поэтом Противоречия и </w:t>
            </w:r>
            <w:proofErr w:type="gramStart"/>
            <w:r w:rsidRPr="00514359">
              <w:rPr>
                <w:rFonts w:ascii="Times New Roman" w:hAnsi="Times New Roman"/>
                <w:color w:val="000000"/>
                <w:sz w:val="24"/>
                <w:szCs w:val="24"/>
              </w:rPr>
              <w:t>мечты  Трилогии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вочеловеченья</w:t>
            </w:r>
            <w:r w:rsidRPr="00477D15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86887" w:rsidRDefault="00A86887" w:rsidP="00C9441C">
            <w:pPr>
              <w:tabs>
                <w:tab w:val="left" w:pos="459"/>
              </w:tabs>
              <w:spacing w:after="0" w:line="252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r w:rsidRPr="00477D15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86887" w:rsidRPr="00B73342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3342">
              <w:rPr>
                <w:rStyle w:val="apple-style-span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Виды конспектов, реферирование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Выявление соотношения вечных философских, общечеловеческих проблем бытия и сохранения национальной самобытности в лирике А.А. Блока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477D15">
              <w:rPr>
                <w:rFonts w:ascii="Times New Roman" w:hAnsi="Times New Roman"/>
                <w:lang w:eastAsia="ru-RU"/>
              </w:rPr>
              <w:t>Составление опорного конспекта по сообщениям учащихся, презентации учителя, видеоматериалов и др. информационных источников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20645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</w:rPr>
              <w:t>: графическая схема, план, тезисы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3.3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3.5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5.5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33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Своеобразие цикла «Стихи о Прекрасной Даме»</w:t>
            </w:r>
            <w:r w:rsidRPr="00477D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«Вхожу я в темные храмы...» и др. по выбору). 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B7334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Выписки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как форма работы с художественным текстом. 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Выявление соотношения вечных философских, общечеловеческих проблем бытия и сохранения национальной самобытности в лирике Тютчева.</w:t>
            </w:r>
          </w:p>
          <w:p w:rsidR="00A86887" w:rsidRPr="00477D15" w:rsidRDefault="00A86887" w:rsidP="00C9441C">
            <w:pPr>
              <w:pStyle w:val="10"/>
              <w:tabs>
                <w:tab w:val="left" w:pos="223"/>
              </w:tabs>
              <w:spacing w:after="0" w:line="252" w:lineRule="auto"/>
              <w:ind w:left="0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Осуществление в ходе анализа художественного текста его целостной интерпретации.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20645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</w:rPr>
              <w:t>: выписки; восстановленный по выпискам текст.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2E4171">
              <w:rPr>
                <w:rFonts w:ascii="Times New Roman" w:hAnsi="Times New Roman"/>
              </w:rPr>
              <w:t>123</w:t>
            </w:r>
            <w:r>
              <w:rPr>
                <w:rFonts w:ascii="Times New Roman" w:hAnsi="Times New Roman"/>
              </w:rPr>
              <w:t>-124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2.4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3.6</w:t>
            </w:r>
          </w:p>
        </w:tc>
        <w:tc>
          <w:tcPr>
            <w:tcW w:w="3544" w:type="dxa"/>
          </w:tcPr>
          <w:p w:rsidR="00A86887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77D15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«Страшный мир» в стихотворениях «</w:t>
            </w:r>
            <w:r w:rsidRPr="00477D15">
              <w:rPr>
                <w:rFonts w:ascii="Times New Roman" w:hAnsi="Times New Roman"/>
                <w:sz w:val="24"/>
                <w:szCs w:val="24"/>
              </w:rPr>
              <w:t xml:space="preserve">Ночь, улица, фонарь, аптека…», </w:t>
            </w: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«Незнакомка», «О доблестях, о подвигах…».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86887" w:rsidRPr="00B73342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334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Комплексный анализ поэтического текста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pStyle w:val="10"/>
              <w:tabs>
                <w:tab w:val="left" w:pos="223"/>
              </w:tabs>
              <w:spacing w:after="0" w:line="252" w:lineRule="auto"/>
              <w:ind w:left="43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Выявление художественных фактов и их осмысление в процессе работы над текстом аргументация собственных выводов и гипотез с опорой на сделанные выписки из художественного текста</w:t>
            </w:r>
          </w:p>
          <w:p w:rsidR="00A86887" w:rsidRPr="00477D15" w:rsidRDefault="00A86887" w:rsidP="00C9441C">
            <w:pPr>
              <w:pStyle w:val="10"/>
              <w:tabs>
                <w:tab w:val="left" w:pos="223"/>
              </w:tabs>
              <w:spacing w:after="0" w:line="252" w:lineRule="auto"/>
              <w:ind w:left="43" w:firstLine="168"/>
              <w:rPr>
                <w:rFonts w:ascii="Times New Roman" w:hAnsi="Times New Roman"/>
              </w:rPr>
            </w:pPr>
            <w:r w:rsidRPr="0020645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</w:rPr>
              <w:t>: анализ поэтического текста с цитированием наизусть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3.5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6.2</w:t>
            </w:r>
          </w:p>
        </w:tc>
        <w:tc>
          <w:tcPr>
            <w:tcW w:w="3544" w:type="dxa"/>
          </w:tcPr>
          <w:p w:rsidR="00A86887" w:rsidRDefault="00A86887" w:rsidP="00C9441C">
            <w:pPr>
              <w:tabs>
                <w:tab w:val="left" w:pos="459"/>
              </w:tabs>
              <w:spacing w:after="0" w:line="252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r w:rsidRPr="00B7334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Своеобразие темы Родины</w:t>
            </w: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в поэзии А. Блока</w:t>
            </w:r>
            <w:r w:rsidRPr="00477D15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477D15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стихи  «</w:t>
            </w:r>
            <w:proofErr w:type="gramEnd"/>
            <w:r w:rsidRPr="00477D15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Россия», цикл  «На поле Куликовом».</w:t>
            </w: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86887" w:rsidRPr="004608AE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7691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Комплексный анализ </w:t>
            </w:r>
            <w:r w:rsidRPr="00B7334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поэтического</w:t>
            </w:r>
            <w:r w:rsidRPr="00C7691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текста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Default="00A86887" w:rsidP="00C9441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</w:rPr>
            </w:pPr>
            <w:r w:rsidRPr="00477D15">
              <w:rPr>
                <w:rFonts w:ascii="Times New Roman" w:hAnsi="Times New Roman"/>
                <w:bCs/>
                <w:color w:val="000000"/>
              </w:rPr>
              <w:t xml:space="preserve">Идентификация индивидуальных, национальных и универсальных черт в характере творчества А. Блока. </w:t>
            </w:r>
          </w:p>
          <w:p w:rsidR="00A86887" w:rsidRPr="00477D15" w:rsidRDefault="00A86887" w:rsidP="00C9441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</w:rPr>
            </w:pPr>
            <w:r w:rsidRPr="00DD5E71">
              <w:rPr>
                <w:rFonts w:ascii="Times New Roman" w:hAnsi="Times New Roman"/>
                <w:bCs/>
                <w:i/>
                <w:iCs/>
                <w:color w:val="000000"/>
              </w:rPr>
              <w:t xml:space="preserve"> </w:t>
            </w:r>
            <w:r w:rsidRPr="004608AE">
              <w:rPr>
                <w:rFonts w:ascii="Times New Roman" w:hAnsi="Times New Roman"/>
                <w:b/>
                <w:i/>
                <w:iCs/>
                <w:color w:val="000000"/>
              </w:rPr>
              <w:t>Продукт</w:t>
            </w:r>
            <w:r>
              <w:rPr>
                <w:rFonts w:ascii="Times New Roman" w:hAnsi="Times New Roman"/>
                <w:bCs/>
                <w:color w:val="000000"/>
              </w:rPr>
              <w:t xml:space="preserve">: </w:t>
            </w:r>
            <w:r w:rsidRPr="00477D15">
              <w:rPr>
                <w:rFonts w:ascii="Times New Roman" w:hAnsi="Times New Roman"/>
                <w:bCs/>
                <w:color w:val="000000"/>
              </w:rPr>
              <w:t>Комплексный анализ поэтического произведения (ст</w:t>
            </w:r>
            <w:r>
              <w:rPr>
                <w:rFonts w:ascii="Times New Roman" w:hAnsi="Times New Roman"/>
                <w:bCs/>
                <w:color w:val="000000"/>
              </w:rPr>
              <w:t>и</w:t>
            </w:r>
            <w:r w:rsidRPr="00477D15">
              <w:rPr>
                <w:rFonts w:ascii="Times New Roman" w:hAnsi="Times New Roman"/>
                <w:bCs/>
                <w:color w:val="000000"/>
              </w:rPr>
              <w:t>х.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477D15">
              <w:rPr>
                <w:rFonts w:ascii="Times New Roman" w:hAnsi="Times New Roman"/>
                <w:bCs/>
                <w:color w:val="000000"/>
              </w:rPr>
              <w:t>цикла)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126-127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2.4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3.5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334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Комплексный анализ поэтического текста</w:t>
            </w: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(на примере стихов А. Блока)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pStyle w:val="10"/>
              <w:tabs>
                <w:tab w:val="left" w:pos="223"/>
              </w:tabs>
              <w:spacing w:after="0" w:line="252" w:lineRule="auto"/>
              <w:ind w:left="0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Осуществление в ходе анализа поэтического текста его целостной интерпретации; аргументация выводов и гипотез с использованием цитирования наизусть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20645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</w:rPr>
              <w:t xml:space="preserve">: </w:t>
            </w: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комплексный анализ поэтического текста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  <w:r w:rsidRPr="00477D15">
              <w:rPr>
                <w:rFonts w:ascii="Times New Roman" w:hAnsi="Times New Roman"/>
                <w:b/>
              </w:rPr>
              <w:t>ФО</w:t>
            </w: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128-129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1.3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3.3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5.3</w:t>
            </w:r>
          </w:p>
        </w:tc>
        <w:tc>
          <w:tcPr>
            <w:tcW w:w="3544" w:type="dxa"/>
          </w:tcPr>
          <w:p w:rsidR="00A86887" w:rsidRDefault="00A86887" w:rsidP="00C9441C">
            <w:pPr>
              <w:tabs>
                <w:tab w:val="left" w:pos="459"/>
              </w:tabs>
              <w:spacing w:after="0" w:line="252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r w:rsidRPr="00477D15">
              <w:rPr>
                <w:rFonts w:ascii="Times New Roman" w:hAnsi="Times New Roman"/>
                <w:b/>
                <w:sz w:val="24"/>
                <w:szCs w:val="24"/>
              </w:rPr>
              <w:t xml:space="preserve">Поэма «Двенадцать»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477D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77D15">
              <w:rPr>
                <w:rStyle w:val="apple-style-span"/>
                <w:rFonts w:ascii="Times New Roman" w:hAnsi="Times New Roman"/>
                <w:bCs/>
                <w:color w:val="000000"/>
                <w:sz w:val="24"/>
                <w:szCs w:val="24"/>
              </w:rPr>
              <w:t>первая попытка осмыслить события революции в художественном произведении.</w:t>
            </w:r>
            <w:r w:rsidRPr="00477D15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  Своеобразие композиции. 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3342">
              <w:rPr>
                <w:rStyle w:val="apple-style-span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Лексика</w:t>
            </w:r>
            <w:r w:rsidRPr="00477D15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 поэмы, ритмика.  Персонажи.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pStyle w:val="10"/>
              <w:tabs>
                <w:tab w:val="left" w:pos="223"/>
              </w:tabs>
              <w:spacing w:after="0" w:line="252" w:lineRule="auto"/>
              <w:ind w:left="0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Распознавание и определение характерных черт литературного процесса XX века.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477D15">
              <w:rPr>
                <w:rFonts w:ascii="Times New Roman" w:hAnsi="Times New Roman"/>
              </w:rPr>
              <w:t>Выявление и анализ ключевых эпизодов в художественном произведении;</w:t>
            </w:r>
            <w:r w:rsidRPr="00477D15">
              <w:rPr>
                <w:rFonts w:ascii="Times New Roman" w:eastAsia="TimesNewRomanPSMT" w:hAnsi="Times New Roman"/>
              </w:rPr>
              <w:t xml:space="preserve"> связывание и и</w:t>
            </w:r>
            <w:r w:rsidRPr="00477D15">
              <w:rPr>
                <w:rFonts w:ascii="Times New Roman" w:hAnsi="Times New Roman"/>
                <w:bCs/>
              </w:rPr>
              <w:t xml:space="preserve">нтерпретация фактов языка с явлениями русской культуры, </w:t>
            </w:r>
            <w:r w:rsidRPr="00477D15">
              <w:rPr>
                <w:rFonts w:ascii="Times New Roman" w:hAnsi="Times New Roman"/>
                <w:lang w:eastAsia="ru-RU"/>
              </w:rPr>
              <w:t>выявление стилеобразующих и языковых особенностей в поэме Блока, составление цитатного плана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  <w:lang w:eastAsia="ru-RU"/>
              </w:rPr>
            </w:pPr>
            <w:r w:rsidRPr="0020645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</w:rPr>
              <w:t xml:space="preserve">: </w:t>
            </w:r>
            <w:proofErr w:type="spellStart"/>
            <w:r w:rsidRPr="00477D15">
              <w:rPr>
                <w:rFonts w:ascii="Times New Roman" w:hAnsi="Times New Roman"/>
              </w:rPr>
              <w:t>инфографика</w:t>
            </w:r>
            <w:proofErr w:type="spellEnd"/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3.6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6.2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3342">
              <w:rPr>
                <w:rStyle w:val="apple-style-span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Игра стихий в поэме</w:t>
            </w:r>
            <w:r w:rsidRPr="00477D15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 и поединки страстей в душах людей. Сложность оценки «апостолов» революции. Загадка финала.</w:t>
            </w: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7334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Комплексный анализ поэтического текста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  <w:lang w:eastAsia="ru-RU"/>
              </w:rPr>
              <w:t>Определение контекстуального значения слов и фраз, используемых поэме. Составление графических схем (движение действующих лиц финала)</w:t>
            </w:r>
            <w:r w:rsidRPr="00477D15">
              <w:rPr>
                <w:rFonts w:ascii="Times New Roman" w:hAnsi="Times New Roman"/>
              </w:rPr>
              <w:t xml:space="preserve"> Сравнение подхода к анализу произведения критиков различных идейно-эстетических направлений.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  <w:lang w:eastAsia="ru-RU"/>
              </w:rPr>
            </w:pPr>
            <w:r w:rsidRPr="00206459">
              <w:rPr>
                <w:rFonts w:ascii="Times New Roman" w:hAnsi="Times New Roman"/>
                <w:b/>
                <w:bCs/>
                <w:i/>
              </w:rPr>
              <w:lastRenderedPageBreak/>
              <w:t>Продукт</w:t>
            </w:r>
            <w:r w:rsidRPr="00477D15">
              <w:rPr>
                <w:rFonts w:ascii="Times New Roman" w:hAnsi="Times New Roman"/>
              </w:rPr>
              <w:t>: ответ на проблемный вопрос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  <w:b/>
              </w:rPr>
              <w:t>ФО</w:t>
            </w: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2.4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3.5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Письменная творческая работа по творчеству А.А. Блока 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3.5</w:t>
            </w:r>
          </w:p>
        </w:tc>
        <w:tc>
          <w:tcPr>
            <w:tcW w:w="3544" w:type="dxa"/>
          </w:tcPr>
          <w:p w:rsidR="00A86887" w:rsidRDefault="00A86887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D5C3D">
              <w:rPr>
                <w:rFonts w:ascii="Times New Roman" w:hAnsi="Times New Roman"/>
                <w:b/>
                <w:sz w:val="24"/>
                <w:szCs w:val="24"/>
              </w:rPr>
              <w:t>В.В. Маяковский</w:t>
            </w:r>
            <w:r w:rsidRPr="00FD5C3D">
              <w:rPr>
                <w:rFonts w:ascii="Times New Roman" w:hAnsi="Times New Roman"/>
                <w:sz w:val="24"/>
                <w:szCs w:val="24"/>
              </w:rPr>
              <w:t xml:space="preserve">. Жизнь, творчество, личность. </w:t>
            </w:r>
            <w:r w:rsidRPr="00FD5C3D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Дерзкое преображение мира. </w:t>
            </w:r>
            <w:r w:rsidRPr="00FD5C3D">
              <w:rPr>
                <w:rFonts w:ascii="Times New Roman" w:hAnsi="Times New Roman"/>
                <w:sz w:val="24"/>
                <w:szCs w:val="24"/>
              </w:rPr>
              <w:t>Законы лирики Маяковского. «Скрипка и немножко нервно»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6887" w:rsidRPr="00B73342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7334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Тезисы. Виды тезисов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477D15">
              <w:rPr>
                <w:rFonts w:ascii="Times New Roman" w:hAnsi="Times New Roman"/>
                <w:shd w:val="clear" w:color="auto" w:fill="FFFFFF"/>
              </w:rPr>
              <w:t xml:space="preserve">Письменное монологическое высказывание «Моя первая встреча с Маяковским и его поэзией». Составление тезисов лекции учителя. Выразительное чтение наизусть, </w:t>
            </w:r>
            <w:r w:rsidRPr="00477D15">
              <w:rPr>
                <w:rFonts w:ascii="Times New Roman" w:hAnsi="Times New Roman"/>
                <w:lang w:eastAsia="ru-RU"/>
              </w:rPr>
              <w:t xml:space="preserve">обнаружение средств выразительности и определение их роли в поэтическом тексте 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  <w:lang w:eastAsia="ru-RU"/>
              </w:rPr>
            </w:pPr>
            <w:r w:rsidRPr="0020645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</w:rPr>
              <w:t>: составление тезисов по материалам урока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2.4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3.5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5.6</w:t>
            </w:r>
          </w:p>
        </w:tc>
        <w:tc>
          <w:tcPr>
            <w:tcW w:w="3544" w:type="dxa"/>
          </w:tcPr>
          <w:p w:rsidR="00A86887" w:rsidRDefault="00A86887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B73342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мотивы лирики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 Маяковского. </w:t>
            </w:r>
            <w:r w:rsidRPr="00477D15">
              <w:rPr>
                <w:rStyle w:val="apple-style-span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«Любовь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477D15">
              <w:rPr>
                <w:rStyle w:val="apple-style-span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это сердце всего». Своеобразие лирики любви.</w:t>
            </w:r>
            <w:r w:rsidRPr="00477D1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477D15">
              <w:rPr>
                <w:rFonts w:ascii="Times New Roman" w:hAnsi="Times New Roman"/>
                <w:sz w:val="24"/>
                <w:szCs w:val="24"/>
              </w:rPr>
              <w:t>Лиличка</w:t>
            </w:r>
            <w:proofErr w:type="spellEnd"/>
            <w:r w:rsidRPr="00477D15">
              <w:rPr>
                <w:rFonts w:ascii="Times New Roman" w:hAnsi="Times New Roman"/>
                <w:sz w:val="24"/>
                <w:szCs w:val="24"/>
              </w:rPr>
              <w:t>!», «Письмо Татьяне Яковлевой».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3342">
              <w:rPr>
                <w:rFonts w:ascii="Times New Roman" w:hAnsi="Times New Roman"/>
                <w:b/>
                <w:bCs/>
                <w:sz w:val="24"/>
                <w:szCs w:val="24"/>
              </w:rPr>
              <w:t>Выписки как форма переработки текста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Выявление особенностей лирики любви в творчестве Маяковского, выписки, аргументация выводов с опорой на сделанные выписки; запись выводов в форме тезисов.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20645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>:</w:t>
            </w:r>
            <w:r w:rsidRPr="00477D15">
              <w:rPr>
                <w:rFonts w:ascii="Times New Roman" w:hAnsi="Times New Roman"/>
              </w:rPr>
              <w:t xml:space="preserve"> тезисы темы «Любовь-громада в творчестве Маяковского»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3.4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4.3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3342">
              <w:rPr>
                <w:rFonts w:ascii="Times New Roman" w:hAnsi="Times New Roman"/>
                <w:b/>
                <w:bCs/>
                <w:sz w:val="24"/>
                <w:szCs w:val="24"/>
              </w:rPr>
              <w:t>В. Маяковский о назначении поэта и поэзии</w:t>
            </w:r>
            <w:r w:rsidRPr="00477D15">
              <w:rPr>
                <w:rFonts w:ascii="Times New Roman" w:hAnsi="Times New Roman"/>
                <w:sz w:val="24"/>
                <w:szCs w:val="24"/>
              </w:rPr>
              <w:t>. Первое вступление к поэме «Во весь голос».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334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Комплексный анализ поэтического текста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Выявление особенностей раскрытия темы поэта и поэзии в творчестве Маяковского.  Аргументация выводов с опорой на сделанные выписки.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20645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</w:rPr>
              <w:t xml:space="preserve">: графическая схема «Законы лирики </w:t>
            </w:r>
            <w:r>
              <w:rPr>
                <w:rFonts w:ascii="Times New Roman" w:hAnsi="Times New Roman"/>
              </w:rPr>
              <w:t xml:space="preserve">В. </w:t>
            </w:r>
            <w:r w:rsidRPr="00477D15">
              <w:rPr>
                <w:rFonts w:ascii="Times New Roman" w:hAnsi="Times New Roman"/>
              </w:rPr>
              <w:t>Маяковского»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135-136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4.6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5.5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334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Аннотация как вид переработки текста</w:t>
            </w: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Составление собственных аннотаций (по материалам произведений Модуля 6)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Знакомство с аннотацией как видом переработки текста. Информационная переработка текстов разных типов, разных информационных носителей для написания аннотации.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206459">
              <w:rPr>
                <w:rFonts w:ascii="Times New Roman" w:hAnsi="Times New Roman"/>
                <w:b/>
                <w:bCs/>
                <w:i/>
              </w:rPr>
              <w:lastRenderedPageBreak/>
              <w:t>Продукт</w:t>
            </w:r>
            <w:r w:rsidRPr="00477D15">
              <w:rPr>
                <w:rFonts w:ascii="Times New Roman" w:hAnsi="Times New Roman"/>
              </w:rPr>
              <w:t>: аннотация сборника, цикла стихов</w:t>
            </w:r>
          </w:p>
        </w:tc>
        <w:tc>
          <w:tcPr>
            <w:tcW w:w="1417" w:type="dxa"/>
          </w:tcPr>
          <w:p w:rsidR="00A86887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  <w:r w:rsidRPr="00477D15">
              <w:rPr>
                <w:rFonts w:ascii="Times New Roman" w:hAnsi="Times New Roman"/>
                <w:b/>
              </w:rPr>
              <w:t>ФО</w:t>
            </w: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137-138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3.5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6.2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С.А. Есенин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77D1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Жизнь, творчество,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судьба</w:t>
            </w:r>
            <w:r w:rsidRPr="00477D1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“Чувство Родины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477D1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основное в моём творчестве”.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Стихотворения: «В хате», «</w:t>
            </w:r>
            <w:proofErr w:type="gramStart"/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Край</w:t>
            </w:r>
            <w:proofErr w:type="gramEnd"/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любимый…», «Закружилась листва</w:t>
            </w:r>
          </w:p>
          <w:p w:rsidR="00A86887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золотая…».</w:t>
            </w:r>
          </w:p>
          <w:p w:rsidR="00A86887" w:rsidRPr="00EC1F0F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C1F0F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Аннотация как вид переработки текста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color w:val="000000"/>
              </w:rPr>
            </w:pPr>
            <w:r w:rsidRPr="00477D15">
              <w:rPr>
                <w:rFonts w:ascii="Times New Roman" w:hAnsi="Times New Roman"/>
                <w:color w:val="000000"/>
              </w:rPr>
              <w:t xml:space="preserve">Устные выступления учащихся, составление плана, тезисов. Выразительное чтение. </w:t>
            </w:r>
            <w:r w:rsidRPr="00477D15">
              <w:rPr>
                <w:rFonts w:ascii="Times New Roman" w:hAnsi="Times New Roman"/>
              </w:rPr>
              <w:t>Определение эмоционального настроя текста; выбор интонации в построении фразы.</w:t>
            </w:r>
            <w:r w:rsidRPr="00477D15">
              <w:rPr>
                <w:rFonts w:ascii="Times New Roman" w:hAnsi="Times New Roman"/>
                <w:color w:val="000000"/>
              </w:rPr>
              <w:t xml:space="preserve"> Выделение национально-культурных черт и особенностей в поэзии Есенина.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20645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</w:rPr>
              <w:t>: диаманта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3.3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4.3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F41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Любовная лирика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Есенина</w:t>
            </w:r>
            <w:r w:rsidRPr="00477D1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«Не бродить, не мять в кустах багряных...» (+ 2 стихотворения из доп. списка)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F415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Составление аннотаций на стихотворные сборники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Выделение характерных черт в любовной лирике поэта. Анализ выбранных стихов. Составление различных схем</w:t>
            </w:r>
            <w:r>
              <w:rPr>
                <w:rFonts w:ascii="Times New Roman" w:hAnsi="Times New Roman"/>
              </w:rPr>
              <w:t>, таблиц на изучаемом материале, написание аннотаций.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20645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аннотация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5.3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3.5</w:t>
            </w:r>
          </w:p>
        </w:tc>
        <w:tc>
          <w:tcPr>
            <w:tcW w:w="3544" w:type="dxa"/>
          </w:tcPr>
          <w:p w:rsidR="00A86887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sz w:val="24"/>
                <w:szCs w:val="24"/>
              </w:rPr>
              <w:t>Философская лирика. «Отговорила роща золотая…», «Письмо матери».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Комплексный анализ поэтического текста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Выявление соотношения вечных философских, проблем бытия и сохранения национальной самобытности при анализе поэзии Есенина Анализ выбранных стихов.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20645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</w:rPr>
              <w:t>: письменный литературный комментарий выбранных стихов с аргументированными ссылками на произведение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2.2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4.6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F415D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Презентация</w:t>
            </w: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, онлайн-презентация как особые виды </w:t>
            </w: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переработки и представления информации. Основные принципы и правила создания презентаций.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 xml:space="preserve">Выработка требований к презентации, ее структуре и алгоритмом работы над этим видом переработки текста. Составление </w:t>
            </w:r>
            <w:r w:rsidRPr="00477D15">
              <w:rPr>
                <w:rFonts w:ascii="Times New Roman" w:hAnsi="Times New Roman"/>
              </w:rPr>
              <w:lastRenderedPageBreak/>
              <w:t>опор, схем по изучаемой теме. Составление проектов презентаций.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20645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</w:rPr>
              <w:t>: правила создания презентаций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142-143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4.6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3.6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Презентация выбранного стихотворения или самостоятельно составленного сборника стихов С.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Есенина.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proofErr w:type="spellStart"/>
            <w:r w:rsidRPr="00477D15">
              <w:rPr>
                <w:rFonts w:ascii="Times New Roman" w:hAnsi="Times New Roman"/>
              </w:rPr>
              <w:t>Аудирование</w:t>
            </w:r>
            <w:proofErr w:type="spellEnd"/>
            <w:r w:rsidRPr="00477D15">
              <w:rPr>
                <w:rFonts w:ascii="Times New Roman" w:hAnsi="Times New Roman"/>
              </w:rPr>
              <w:t>, составление плана, тезисов выступлений одноклассников с последующим восстановлением содержания текста по плану и ключевым словам.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20645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</w:rPr>
              <w:t>: презентация</w:t>
            </w:r>
          </w:p>
        </w:tc>
        <w:tc>
          <w:tcPr>
            <w:tcW w:w="1417" w:type="dxa"/>
          </w:tcPr>
          <w:p w:rsidR="00A86887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  <w:r w:rsidRPr="00477D15">
              <w:rPr>
                <w:rFonts w:ascii="Times New Roman" w:hAnsi="Times New Roman"/>
                <w:b/>
              </w:rPr>
              <w:t>ФО</w:t>
            </w: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1.2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5.5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b/>
                <w:sz w:val="24"/>
                <w:szCs w:val="24"/>
              </w:rPr>
              <w:t>М.И. Цветаева</w:t>
            </w:r>
            <w:r w:rsidRPr="00477D15">
              <w:rPr>
                <w:rFonts w:ascii="Times New Roman" w:hAnsi="Times New Roman"/>
                <w:sz w:val="24"/>
                <w:szCs w:val="24"/>
              </w:rPr>
              <w:t xml:space="preserve">. Личность и драматизм творческой судьбы М. Цветаевой.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Основные </w:t>
            </w:r>
            <w:proofErr w:type="spellStart"/>
            <w:r w:rsidRPr="00477D15">
              <w:rPr>
                <w:rFonts w:ascii="Times New Roman" w:hAnsi="Times New Roman"/>
                <w:sz w:val="24"/>
                <w:szCs w:val="24"/>
              </w:rPr>
              <w:t>мотивов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 w:rsidRPr="00477D15">
              <w:rPr>
                <w:rFonts w:ascii="Times New Roman" w:hAnsi="Times New Roman"/>
                <w:sz w:val="24"/>
                <w:szCs w:val="24"/>
              </w:rPr>
              <w:t xml:space="preserve"> лирики</w:t>
            </w:r>
            <w:r>
              <w:rPr>
                <w:rFonts w:ascii="Times New Roman" w:hAnsi="Times New Roman"/>
                <w:sz w:val="24"/>
                <w:szCs w:val="24"/>
              </w:rPr>
              <w:t>. Особенности языка и стиля</w:t>
            </w:r>
            <w:r w:rsidRPr="00477D15">
              <w:rPr>
                <w:rFonts w:ascii="Times New Roman" w:hAnsi="Times New Roman"/>
                <w:sz w:val="24"/>
                <w:szCs w:val="24"/>
              </w:rPr>
              <w:t xml:space="preserve"> лирики Цветаевой. «Моим стихам...», «Идешь, на меня похожий» «Вот опять окно…»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Конспект как вид сокращения текста. </w:t>
            </w:r>
            <w:r w:rsidRPr="006F415D">
              <w:rPr>
                <w:rFonts w:ascii="Times New Roman" w:hAnsi="Times New Roman"/>
                <w:b/>
                <w:bCs/>
                <w:sz w:val="24"/>
                <w:szCs w:val="24"/>
              </w:rPr>
              <w:t>Виды конспектов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  <w:color w:val="000000"/>
              </w:rPr>
              <w:t xml:space="preserve">Устные выступления учащихся, составление плана, тезисов. Выразительное чтение. </w:t>
            </w:r>
            <w:r w:rsidRPr="00477D15">
              <w:rPr>
                <w:rFonts w:ascii="Times New Roman" w:hAnsi="Times New Roman"/>
              </w:rPr>
              <w:t>Определение эмоционального настроя текста. Наблюдение над особенностями синтаксиса поэта; выбор интонации в построении фразы.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20645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</w:rPr>
              <w:t>: письменный анализ поэтического текста.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3.5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4.2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6F415D">
              <w:rPr>
                <w:rFonts w:ascii="Times New Roman" w:hAnsi="Times New Roman"/>
                <w:b/>
                <w:bCs/>
                <w:sz w:val="24"/>
                <w:szCs w:val="24"/>
              </w:rPr>
              <w:t>Тема творчества</w:t>
            </w:r>
            <w:r w:rsidRPr="00477D15">
              <w:rPr>
                <w:rFonts w:ascii="Times New Roman" w:hAnsi="Times New Roman"/>
                <w:sz w:val="24"/>
                <w:szCs w:val="24"/>
              </w:rPr>
              <w:t>.</w:t>
            </w:r>
            <w:r w:rsidRPr="00477D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77D15">
              <w:rPr>
                <w:rFonts w:ascii="Times New Roman" w:hAnsi="Times New Roman"/>
                <w:sz w:val="24"/>
                <w:szCs w:val="24"/>
              </w:rPr>
              <w:t>«Стихи к Блоку» («Имя твое – птица в руке...» «Стихи растут, как звезды…», «Вскрыла жилы...»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F415D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Виды конспектов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Выделение характерных черт темы творчества в лирике поэта. Анализ выбранных стихов. Составление различных схем, таблиц на изучаемом материале.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Аргументация собственной точки зрения при анализе текста произведения.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20645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</w:rPr>
              <w:t>: тезисы (с обязательными примерами стихов) «Особенности темы творчества в поэзии Цветаевой»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146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3.5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5.3</w:t>
            </w:r>
          </w:p>
        </w:tc>
        <w:tc>
          <w:tcPr>
            <w:tcW w:w="3544" w:type="dxa"/>
          </w:tcPr>
          <w:p w:rsidR="00A86887" w:rsidRDefault="00A86887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1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Философская лирика Цветаевой.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«Когда обидой – опилась» + стих. по выбору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F415D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Комплексный анализ поэтического текста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Выделение характерных черт философской лирики творчества в поэта. Анализ выбранных стихов. Устное и письменное комментирование художественного текста.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20645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</w:rPr>
              <w:t>: письменный комплексный анализ выбранных стихов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147-148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2.4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4.5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6F415D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Презентация</w:t>
            </w: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выбранного стихотворения или самостоятельно составленного сборника стихов М. Цветаевой (групповая работа) с использованием </w:t>
            </w:r>
            <w:r w:rsidRPr="006F415D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разных видов компрессии текста</w:t>
            </w:r>
            <w:r w:rsidRPr="00477D1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proofErr w:type="spellStart"/>
            <w:r w:rsidRPr="00477D15">
              <w:rPr>
                <w:rFonts w:ascii="Times New Roman" w:hAnsi="Times New Roman"/>
              </w:rPr>
              <w:t>Аудирование</w:t>
            </w:r>
            <w:proofErr w:type="spellEnd"/>
            <w:r w:rsidRPr="00477D15">
              <w:rPr>
                <w:rFonts w:ascii="Times New Roman" w:hAnsi="Times New Roman"/>
              </w:rPr>
              <w:t>, составление плана, тезисов выступлений одноклассников с последующим восстановлением содержания текста по плану и ключевым словам.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22742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</w:rPr>
              <w:t>: презентация</w:t>
            </w:r>
          </w:p>
        </w:tc>
        <w:tc>
          <w:tcPr>
            <w:tcW w:w="1417" w:type="dxa"/>
          </w:tcPr>
          <w:p w:rsidR="00A86887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  <w:r w:rsidRPr="00477D15">
              <w:rPr>
                <w:rFonts w:ascii="Times New Roman" w:hAnsi="Times New Roman"/>
                <w:b/>
              </w:rPr>
              <w:t>ФО</w:t>
            </w: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1.2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3.2</w:t>
            </w:r>
          </w:p>
        </w:tc>
        <w:tc>
          <w:tcPr>
            <w:tcW w:w="3544" w:type="dxa"/>
          </w:tcPr>
          <w:p w:rsidR="00A86887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7D15">
              <w:rPr>
                <w:rFonts w:ascii="Times New Roman" w:hAnsi="Times New Roman"/>
                <w:b/>
                <w:sz w:val="24"/>
                <w:szCs w:val="24"/>
              </w:rPr>
              <w:t>А.А. Ахматова.</w:t>
            </w:r>
            <w:r w:rsidRPr="00C042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D15">
              <w:rPr>
                <w:rStyle w:val="apple-style-span"/>
                <w:rFonts w:ascii="Times New Roman" w:hAnsi="Times New Roman"/>
                <w:bCs/>
                <w:color w:val="000000"/>
                <w:sz w:val="24"/>
                <w:szCs w:val="24"/>
              </w:rPr>
              <w:t>Творческая судьба. Основные мотивы лирики Ахматовой.</w:t>
            </w:r>
            <w:r w:rsidRPr="00477D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7D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«Пятое время года»: любовная лирика Ахматовой</w:t>
            </w:r>
            <w:r w:rsidRPr="00C0425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A86887" w:rsidRPr="00C0425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7D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«Дверь полуоткрыта…», «Я не любви твоей прошу…», «Я научилась просто, мудро жить...», «Двадцать первое».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F41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Рецензия как вид переработки текста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Определение эстетических достижений русской поэзии этого периода и роли в нем творчества А. Ахматовой. Составление тематического конспекта по выступлениям, презентациям на уроке.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 xml:space="preserve"> </w:t>
            </w:r>
            <w:r w:rsidRPr="0022742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</w:rPr>
              <w:t xml:space="preserve">: хронологическая таблица «Жизнь и творчество </w:t>
            </w:r>
            <w:r>
              <w:rPr>
                <w:rFonts w:ascii="Times New Roman" w:hAnsi="Times New Roman"/>
              </w:rPr>
              <w:t xml:space="preserve">А. </w:t>
            </w:r>
            <w:r w:rsidRPr="00477D15">
              <w:rPr>
                <w:rFonts w:ascii="Times New Roman" w:hAnsi="Times New Roman"/>
              </w:rPr>
              <w:t xml:space="preserve">Ахматовой», </w:t>
            </w:r>
            <w:r>
              <w:rPr>
                <w:rFonts w:ascii="Times New Roman" w:hAnsi="Times New Roman"/>
              </w:rPr>
              <w:t>рецензия на самостоятельно составленный сборник.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3.5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6.1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77D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415D">
              <w:rPr>
                <w:rFonts w:ascii="Times New Roman" w:hAnsi="Times New Roman"/>
                <w:b/>
                <w:bCs/>
                <w:sz w:val="24"/>
                <w:szCs w:val="24"/>
              </w:rPr>
              <w:t>Патриотическая лирика</w:t>
            </w:r>
            <w:r w:rsidRPr="00477D15">
              <w:rPr>
                <w:rFonts w:ascii="Times New Roman" w:hAnsi="Times New Roman"/>
                <w:sz w:val="24"/>
                <w:szCs w:val="24"/>
              </w:rPr>
              <w:t xml:space="preserve">. «Когда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тоске самоубийства…», </w:t>
            </w:r>
            <w:r w:rsidRPr="00477D15">
              <w:rPr>
                <w:rFonts w:ascii="Times New Roman" w:hAnsi="Times New Roman"/>
                <w:sz w:val="24"/>
                <w:szCs w:val="24"/>
              </w:rPr>
              <w:t xml:space="preserve">«Мужество», «Родная земля». Тема </w:t>
            </w:r>
            <w:r w:rsidRPr="00477D15">
              <w:rPr>
                <w:rFonts w:ascii="Times New Roman" w:hAnsi="Times New Roman"/>
                <w:sz w:val="24"/>
                <w:szCs w:val="24"/>
              </w:rPr>
              <w:lastRenderedPageBreak/>
              <w:t>творчества «В Царском Селе</w:t>
            </w:r>
            <w:proofErr w:type="gramStart"/>
            <w:r w:rsidRPr="00477D15">
              <w:rPr>
                <w:rFonts w:ascii="Times New Roman" w:hAnsi="Times New Roman"/>
                <w:sz w:val="24"/>
                <w:szCs w:val="24"/>
              </w:rPr>
              <w:t>»,  «</w:t>
            </w:r>
            <w:proofErr w:type="gramEnd"/>
            <w:r w:rsidRPr="00477D15">
              <w:rPr>
                <w:rFonts w:ascii="Times New Roman" w:hAnsi="Times New Roman"/>
                <w:sz w:val="24"/>
                <w:szCs w:val="24"/>
              </w:rPr>
              <w:t>Мне ни к чему одические рати...»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F415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Выразительность речи</w:t>
            </w:r>
            <w:r w:rsidRPr="00E11F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как необходимое условие </w:t>
            </w:r>
            <w:proofErr w:type="spellStart"/>
            <w:r w:rsidRPr="00E11F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аудирования</w:t>
            </w:r>
            <w:proofErr w:type="spellEnd"/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Выделение характерных черт темы в лирике поэта. Сопоставление стихов одной тематики у разных поэтов.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Аргументация собственной точки зрения при анализе текста произведения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227429">
              <w:rPr>
                <w:rFonts w:ascii="Times New Roman" w:hAnsi="Times New Roman"/>
                <w:b/>
                <w:bCs/>
                <w:i/>
              </w:rPr>
              <w:lastRenderedPageBreak/>
              <w:t>Продукт</w:t>
            </w:r>
            <w:r w:rsidRPr="00477D15">
              <w:rPr>
                <w:rFonts w:ascii="Times New Roman" w:hAnsi="Times New Roman"/>
              </w:rPr>
              <w:t xml:space="preserve">: </w:t>
            </w:r>
            <w:proofErr w:type="gramStart"/>
            <w:r w:rsidRPr="00477D15">
              <w:rPr>
                <w:rFonts w:ascii="Times New Roman" w:hAnsi="Times New Roman"/>
              </w:rPr>
              <w:t>письменный  комплексный</w:t>
            </w:r>
            <w:proofErr w:type="gramEnd"/>
            <w:r w:rsidRPr="00477D15">
              <w:rPr>
                <w:rFonts w:ascii="Times New Roman" w:hAnsi="Times New Roman"/>
              </w:rPr>
              <w:t xml:space="preserve"> анализ выбранных стихов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1.3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3.5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5.2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6F415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Презентация выбранного стихотворения</w:t>
            </w:r>
            <w:r w:rsidRPr="00477D15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gramStart"/>
            <w:r w:rsidRPr="00477D15">
              <w:rPr>
                <w:rFonts w:ascii="Times New Roman" w:hAnsi="Times New Roman"/>
                <w:iCs/>
                <w:sz w:val="24"/>
                <w:szCs w:val="24"/>
              </w:rPr>
              <w:t>цикла  или</w:t>
            </w:r>
            <w:proofErr w:type="gramEnd"/>
            <w:r w:rsidRPr="00477D15">
              <w:rPr>
                <w:rFonts w:ascii="Times New Roman" w:hAnsi="Times New Roman"/>
                <w:iCs/>
                <w:sz w:val="24"/>
                <w:szCs w:val="24"/>
              </w:rPr>
              <w:t xml:space="preserve"> самостоятельно составленного сборника стихов А.А. Ахматовой с использованием разных </w:t>
            </w:r>
            <w:r w:rsidRPr="006F415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видов сжатия текста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 xml:space="preserve">Анализ выбранных стихов. Устное и письменное комментирование художественного текста </w:t>
            </w:r>
            <w:proofErr w:type="spellStart"/>
            <w:r w:rsidRPr="00477D15">
              <w:rPr>
                <w:rFonts w:ascii="Times New Roman" w:hAnsi="Times New Roman"/>
              </w:rPr>
              <w:t>Аудирование</w:t>
            </w:r>
            <w:proofErr w:type="spellEnd"/>
            <w:r w:rsidRPr="00477D15">
              <w:rPr>
                <w:rFonts w:ascii="Times New Roman" w:hAnsi="Times New Roman"/>
              </w:rPr>
              <w:t>, составление плана, тезисов выступлений одноклассников с последующим восстановлением содержания текста по плану и ключевым словам.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 xml:space="preserve"> </w:t>
            </w:r>
            <w:r w:rsidRPr="0022742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</w:rPr>
              <w:t>: презентация с цитированием наизусть</w:t>
            </w:r>
          </w:p>
        </w:tc>
        <w:tc>
          <w:tcPr>
            <w:tcW w:w="1417" w:type="dxa"/>
          </w:tcPr>
          <w:p w:rsidR="00A86887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  <w:r w:rsidRPr="00477D15">
              <w:rPr>
                <w:rFonts w:ascii="Times New Roman" w:hAnsi="Times New Roman"/>
                <w:b/>
              </w:rPr>
              <w:t>ФО</w:t>
            </w: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3.3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4.5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77D1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«Я была тогда с моим народом…»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Pr="00477D1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оэма «Реквием» </w:t>
            </w: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как синтез мастерства и гражданского мужества Ахматовой. История создания, связь с лирикой поэта.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F415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Особенности разных типов речи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в поэтическом тексте поэмы</w:t>
            </w:r>
            <w:r w:rsidRPr="00E11F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i/>
              </w:rPr>
            </w:pPr>
            <w:r w:rsidRPr="00477D15">
              <w:rPr>
                <w:rFonts w:ascii="Times New Roman" w:hAnsi="Times New Roman"/>
              </w:rPr>
              <w:t>Определение общественной позиции автора. Выявление соотношения вечных философских, общечеловеческих проблем бытия и сохранения национальной самобытности в поэме Ахматовой.</w:t>
            </w:r>
            <w:r w:rsidRPr="00477D15">
              <w:rPr>
                <w:rFonts w:ascii="Times New Roman" w:hAnsi="Times New Roman"/>
                <w:i/>
              </w:rPr>
              <w:t xml:space="preserve"> 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22742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</w:rPr>
              <w:t xml:space="preserve">: </w:t>
            </w:r>
            <w:proofErr w:type="spellStart"/>
            <w:r w:rsidRPr="00477D15">
              <w:rPr>
                <w:rFonts w:ascii="Times New Roman" w:hAnsi="Times New Roman"/>
              </w:rPr>
              <w:t>синквейн</w:t>
            </w:r>
            <w:proofErr w:type="spellEnd"/>
            <w:r w:rsidRPr="00477D15">
              <w:rPr>
                <w:rFonts w:ascii="Times New Roman" w:hAnsi="Times New Roman"/>
              </w:rPr>
              <w:t>, развернутый ответ на проблемный вопрос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153-154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2.5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3.4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6.1</w:t>
            </w:r>
          </w:p>
        </w:tc>
        <w:tc>
          <w:tcPr>
            <w:tcW w:w="3544" w:type="dxa"/>
          </w:tcPr>
          <w:p w:rsidR="00A86887" w:rsidRDefault="00A86887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6F415D">
              <w:rPr>
                <w:rFonts w:ascii="Times New Roman" w:hAnsi="Times New Roman"/>
                <w:b/>
                <w:bCs/>
                <w:sz w:val="24"/>
                <w:szCs w:val="24"/>
              </w:rPr>
              <w:t>Особенности поэмы</w:t>
            </w:r>
            <w:r w:rsidRPr="00477D15">
              <w:rPr>
                <w:rFonts w:ascii="Times New Roman" w:hAnsi="Times New Roman"/>
                <w:sz w:val="24"/>
                <w:szCs w:val="24"/>
              </w:rPr>
              <w:t xml:space="preserve">. Синтез музыкальных, </w:t>
            </w:r>
            <w:proofErr w:type="gramStart"/>
            <w:r w:rsidRPr="00477D15">
              <w:rPr>
                <w:rFonts w:ascii="Times New Roman" w:hAnsi="Times New Roman"/>
                <w:sz w:val="24"/>
                <w:szCs w:val="24"/>
              </w:rPr>
              <w:t>живописных  и</w:t>
            </w:r>
            <w:proofErr w:type="gramEnd"/>
            <w:r w:rsidRPr="00477D15">
              <w:rPr>
                <w:rFonts w:ascii="Times New Roman" w:hAnsi="Times New Roman"/>
                <w:sz w:val="24"/>
                <w:szCs w:val="24"/>
              </w:rPr>
              <w:t xml:space="preserve"> поэтических образов в произведении.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6F415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Использование разных типов </w:t>
            </w:r>
            <w:r w:rsidRPr="006F415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текстов в рецензии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color w:val="000000"/>
              </w:rPr>
            </w:pPr>
            <w:r w:rsidRPr="00477D15">
              <w:rPr>
                <w:rFonts w:ascii="Times New Roman" w:hAnsi="Times New Roman"/>
                <w:color w:val="000000"/>
              </w:rPr>
              <w:t>Выделение национально-культурных черт и особенностей в поэме Выразительное чтение и комментирование художественного текста.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color w:val="000000"/>
              </w:rPr>
            </w:pPr>
            <w:r w:rsidRPr="00477D15">
              <w:rPr>
                <w:rFonts w:ascii="Times New Roman" w:hAnsi="Times New Roman"/>
                <w:color w:val="000000"/>
              </w:rPr>
              <w:t xml:space="preserve">Сравнение музыкальных, живописных и словесных образов 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227429">
              <w:rPr>
                <w:rFonts w:ascii="Times New Roman" w:hAnsi="Times New Roman"/>
                <w:b/>
                <w:bCs/>
                <w:i/>
              </w:rPr>
              <w:lastRenderedPageBreak/>
              <w:t>Продукт</w:t>
            </w:r>
            <w:r w:rsidRPr="00477D15">
              <w:rPr>
                <w:rFonts w:ascii="Times New Roman" w:hAnsi="Times New Roman"/>
                <w:i/>
              </w:rPr>
              <w:t>:</w:t>
            </w:r>
            <w:r w:rsidRPr="00477D15">
              <w:rPr>
                <w:rFonts w:ascii="Times New Roman" w:hAnsi="Times New Roman"/>
              </w:rPr>
              <w:t xml:space="preserve"> блок-схема «История, мировая культура и литература в поэме А.А. Ахматовой»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  <w:r w:rsidRPr="00477D15">
              <w:rPr>
                <w:rFonts w:ascii="Times New Roman" w:hAnsi="Times New Roman"/>
                <w:b/>
              </w:rPr>
              <w:lastRenderedPageBreak/>
              <w:t>ФО</w:t>
            </w: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155-156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4.5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Поэзия Серебряного века – «лучшие слова в лучшем порядке».  «Сжатие» мысли и «сжатие» слова.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Обобщающий урок по модулю.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 xml:space="preserve">Устное и письменное комментирование. Обобщение материала при помощи разных видов </w:t>
            </w:r>
            <w:proofErr w:type="spellStart"/>
            <w:r w:rsidRPr="00477D15">
              <w:rPr>
                <w:rFonts w:ascii="Times New Roman" w:hAnsi="Times New Roman"/>
              </w:rPr>
              <w:t>инфографики</w:t>
            </w:r>
            <w:proofErr w:type="spellEnd"/>
            <w:r w:rsidRPr="00477D15">
              <w:rPr>
                <w:rFonts w:ascii="Times New Roman" w:hAnsi="Times New Roman"/>
              </w:rPr>
              <w:t xml:space="preserve"> с последующим восстановлением содержания текста.</w:t>
            </w:r>
            <w:r>
              <w:rPr>
                <w:rFonts w:ascii="Times New Roman" w:hAnsi="Times New Roman"/>
              </w:rPr>
              <w:t xml:space="preserve"> </w:t>
            </w:r>
            <w:r w:rsidRPr="00477D15">
              <w:rPr>
                <w:rFonts w:ascii="Times New Roman" w:hAnsi="Times New Roman"/>
              </w:rPr>
              <w:t xml:space="preserve">Решение проблемных вопросов с опорой на художественный текст </w:t>
            </w:r>
            <w:r w:rsidRPr="00477D15">
              <w:rPr>
                <w:rFonts w:ascii="Times New Roman" w:hAnsi="Times New Roman"/>
                <w:i/>
              </w:rPr>
              <w:t>Продукт</w:t>
            </w:r>
            <w:r w:rsidRPr="00477D15">
              <w:rPr>
                <w:rFonts w:ascii="Times New Roman" w:hAnsi="Times New Roman"/>
              </w:rPr>
              <w:t>: ментальная карта,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477D15">
              <w:rPr>
                <w:rFonts w:ascii="Times New Roman" w:hAnsi="Times New Roman"/>
              </w:rPr>
              <w:t>письменный  комплексный</w:t>
            </w:r>
            <w:proofErr w:type="gramEnd"/>
            <w:r w:rsidRPr="00477D15">
              <w:rPr>
                <w:rFonts w:ascii="Times New Roman" w:hAnsi="Times New Roman"/>
              </w:rPr>
              <w:t xml:space="preserve"> анализ выбранных стихов 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157-158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1.2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2.4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3.6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7D15">
              <w:rPr>
                <w:rFonts w:ascii="Times New Roman" w:hAnsi="Times New Roman"/>
                <w:b/>
                <w:sz w:val="24"/>
                <w:szCs w:val="24"/>
              </w:rPr>
              <w:t>СО №6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77D15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  <w:r w:rsidRPr="00477D15">
              <w:rPr>
                <w:rFonts w:ascii="Times New Roman" w:hAnsi="Times New Roman"/>
                <w:b/>
              </w:rPr>
              <w:t>СО</w:t>
            </w: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3.5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6.1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Анализ СО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 xml:space="preserve"> Нахождение типичных ошибок. </w:t>
            </w:r>
            <w:proofErr w:type="gramStart"/>
            <w:r w:rsidRPr="00477D15">
              <w:rPr>
                <w:rFonts w:ascii="Times New Roman" w:hAnsi="Times New Roman"/>
              </w:rPr>
              <w:t>Их  исправление</w:t>
            </w:r>
            <w:proofErr w:type="gramEnd"/>
            <w:r w:rsidRPr="00477D15">
              <w:rPr>
                <w:rFonts w:ascii="Times New Roman" w:hAnsi="Times New Roman"/>
              </w:rPr>
              <w:t xml:space="preserve"> и предупреждение.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22742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>:</w:t>
            </w:r>
            <w:r w:rsidRPr="00477D15">
              <w:rPr>
                <w:rFonts w:ascii="Times New Roman" w:hAnsi="Times New Roman"/>
              </w:rPr>
              <w:t xml:space="preserve"> работа над ошибками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14997" w:type="dxa"/>
            <w:gridSpan w:val="9"/>
            <w:shd w:val="clear" w:color="auto" w:fill="FFFFFF"/>
          </w:tcPr>
          <w:p w:rsidR="00A86887" w:rsidRPr="00A85474" w:rsidRDefault="00A86887" w:rsidP="00C9441C">
            <w:pPr>
              <w:spacing w:after="0" w:line="252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8547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Повторение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11 час.</w:t>
            </w: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160-163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3.5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5.6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4.6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7D15">
              <w:rPr>
                <w:rFonts w:ascii="Times New Roman" w:hAnsi="Times New Roman"/>
                <w:sz w:val="24"/>
                <w:szCs w:val="24"/>
                <w:lang w:eastAsia="ru-RU"/>
              </w:rPr>
              <w:t>Типичные ошибки в составлении текстов разных функционально-смысловых стилей; при разных видах сокращения и переработки текста, их предупреждение и исправление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 xml:space="preserve">Предупреждение ошибок при использовании различных приемов компрессии текста </w:t>
            </w:r>
            <w:r w:rsidRPr="00477D15">
              <w:rPr>
                <w:rFonts w:ascii="Times New Roman" w:eastAsia="MS ??" w:hAnsi="Times New Roman"/>
              </w:rPr>
              <w:t>и его записи в виде тезисов, конспектов.</w:t>
            </w:r>
            <w:r w:rsidRPr="00477D15">
              <w:rPr>
                <w:rFonts w:ascii="Times New Roman" w:hAnsi="Times New Roman"/>
              </w:rPr>
              <w:t xml:space="preserve"> Исправление ошибок </w:t>
            </w:r>
            <w:proofErr w:type="gramStart"/>
            <w:r w:rsidRPr="00477D15">
              <w:rPr>
                <w:rFonts w:ascii="Times New Roman" w:hAnsi="Times New Roman"/>
              </w:rPr>
              <w:t>при  информационной</w:t>
            </w:r>
            <w:proofErr w:type="gramEnd"/>
            <w:r w:rsidRPr="00477D15">
              <w:rPr>
                <w:rFonts w:ascii="Times New Roman" w:hAnsi="Times New Roman"/>
              </w:rPr>
              <w:t xml:space="preserve"> переработке текстов разных типов, разных информационных носителей.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477D15">
              <w:rPr>
                <w:rFonts w:ascii="Times New Roman" w:eastAsia="MS ??" w:hAnsi="Times New Roman"/>
              </w:rPr>
              <w:t xml:space="preserve"> </w:t>
            </w:r>
            <w:r w:rsidRPr="0022742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 xml:space="preserve">: </w:t>
            </w:r>
            <w:r w:rsidRPr="00477D15">
              <w:rPr>
                <w:rFonts w:ascii="Times New Roman" w:hAnsi="Times New Roman"/>
              </w:rPr>
              <w:t>ролевая игра «Рецензент»</w:t>
            </w:r>
          </w:p>
        </w:tc>
        <w:tc>
          <w:tcPr>
            <w:tcW w:w="1417" w:type="dxa"/>
          </w:tcPr>
          <w:p w:rsidR="00A86887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ФО</w:t>
            </w: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164-166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3.4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5.6</w:t>
            </w:r>
          </w:p>
        </w:tc>
        <w:tc>
          <w:tcPr>
            <w:tcW w:w="354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77D15">
              <w:rPr>
                <w:rFonts w:ascii="Times New Roman" w:hAnsi="Times New Roman"/>
                <w:sz w:val="24"/>
                <w:szCs w:val="24"/>
              </w:rPr>
              <w:t>«Редакция»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Исправление </w:t>
            </w:r>
            <w:r w:rsidRPr="00477D15">
              <w:rPr>
                <w:rFonts w:ascii="Times New Roman" w:hAnsi="Times New Roman"/>
                <w:sz w:val="24"/>
                <w:szCs w:val="24"/>
              </w:rPr>
              <w:t>деформированных текстов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 xml:space="preserve">Исправление ошибок </w:t>
            </w:r>
            <w:proofErr w:type="gramStart"/>
            <w:r w:rsidRPr="00477D15">
              <w:rPr>
                <w:rFonts w:ascii="Times New Roman" w:hAnsi="Times New Roman"/>
              </w:rPr>
              <w:t>при  информационной</w:t>
            </w:r>
            <w:proofErr w:type="gramEnd"/>
            <w:r w:rsidRPr="00477D15">
              <w:rPr>
                <w:rFonts w:ascii="Times New Roman" w:hAnsi="Times New Roman"/>
              </w:rPr>
              <w:t xml:space="preserve"> переработке текстов разных типов</w:t>
            </w:r>
            <w:r>
              <w:rPr>
                <w:rFonts w:ascii="Times New Roman" w:hAnsi="Times New Roman"/>
              </w:rPr>
              <w:t>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  <w:i/>
              </w:rPr>
              <w:t xml:space="preserve"> </w:t>
            </w:r>
            <w:r w:rsidRPr="0022742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 xml:space="preserve">: </w:t>
            </w:r>
            <w:r w:rsidRPr="00477D15">
              <w:rPr>
                <w:rFonts w:ascii="Times New Roman" w:hAnsi="Times New Roman"/>
              </w:rPr>
              <w:t xml:space="preserve">исправленный </w:t>
            </w:r>
            <w:proofErr w:type="gramStart"/>
            <w:r w:rsidRPr="00477D15">
              <w:rPr>
                <w:rFonts w:ascii="Times New Roman" w:hAnsi="Times New Roman"/>
              </w:rPr>
              <w:t>текст;  устное</w:t>
            </w:r>
            <w:proofErr w:type="gramEnd"/>
            <w:r w:rsidRPr="00477D15">
              <w:rPr>
                <w:rFonts w:ascii="Times New Roman" w:hAnsi="Times New Roman"/>
              </w:rPr>
              <w:t xml:space="preserve"> рецензирование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288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167-168</w:t>
            </w: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2.1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2.4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4.3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5.1</w:t>
            </w:r>
          </w:p>
        </w:tc>
        <w:tc>
          <w:tcPr>
            <w:tcW w:w="3544" w:type="dxa"/>
          </w:tcPr>
          <w:p w:rsidR="00A86887" w:rsidRDefault="00A86887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745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Человек и его судьба</w:t>
            </w:r>
            <w:r w:rsidRPr="00A854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gramStart"/>
            <w:r w:rsidRPr="00A85474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литературе  конца</w:t>
            </w:r>
            <w:proofErr w:type="gramEnd"/>
            <w:r w:rsidRPr="00A854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85474">
              <w:rPr>
                <w:rFonts w:ascii="Times New Roman" w:hAnsi="Times New Roman"/>
                <w:sz w:val="24"/>
                <w:szCs w:val="24"/>
                <w:lang w:val="en-US" w:eastAsia="ru-RU"/>
              </w:rPr>
              <w:t>XIX</w:t>
            </w:r>
            <w:r w:rsidRPr="00A854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 начала </w:t>
            </w:r>
            <w:r w:rsidRPr="00A85474">
              <w:rPr>
                <w:rFonts w:ascii="Times New Roman" w:hAnsi="Times New Roman"/>
                <w:sz w:val="24"/>
                <w:szCs w:val="24"/>
                <w:lang w:val="en-US" w:eastAsia="ru-RU"/>
              </w:rPr>
              <w:t>XX</w:t>
            </w:r>
            <w:r w:rsidRPr="00A854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86887" w:rsidRPr="00A85474" w:rsidRDefault="00A86887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745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Текст и </w:t>
            </w:r>
            <w:r w:rsidRPr="00D1745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виды его переработки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Определение национального и универсального аспектов в изученных произведениях; выделение национально-культурных черт и особенностей изученных произведений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>Заполнение читательской анкеты, игра «интервьюирование классиков».</w:t>
            </w:r>
          </w:p>
          <w:p w:rsidR="00A86887" w:rsidRPr="00477D15" w:rsidRDefault="00A86887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227429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77D15">
              <w:rPr>
                <w:rFonts w:ascii="Times New Roman" w:hAnsi="Times New Roman"/>
                <w:i/>
              </w:rPr>
              <w:t>:</w:t>
            </w:r>
            <w:r w:rsidRPr="00477D15">
              <w:rPr>
                <w:rFonts w:ascii="Times New Roman" w:hAnsi="Times New Roman"/>
              </w:rPr>
              <w:t xml:space="preserve"> развернутое устное высказывание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A86887" w:rsidRPr="00477D15" w:rsidTr="00015C5A">
        <w:trPr>
          <w:trHeight w:val="362"/>
        </w:trPr>
        <w:tc>
          <w:tcPr>
            <w:tcW w:w="618" w:type="dxa"/>
            <w:gridSpan w:val="2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169-170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622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1.1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3.3</w:t>
            </w:r>
          </w:p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477D15">
              <w:rPr>
                <w:rFonts w:ascii="Times New Roman" w:hAnsi="Times New Roman"/>
                <w:b/>
                <w:lang w:eastAsia="ru-RU"/>
              </w:rPr>
              <w:t>6.3</w:t>
            </w:r>
          </w:p>
        </w:tc>
        <w:tc>
          <w:tcPr>
            <w:tcW w:w="3544" w:type="dxa"/>
          </w:tcPr>
          <w:p w:rsidR="00A86887" w:rsidRPr="00A85474" w:rsidRDefault="00A86887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85474">
              <w:rPr>
                <w:rFonts w:ascii="Times New Roman" w:hAnsi="Times New Roman"/>
                <w:sz w:val="24"/>
                <w:szCs w:val="24"/>
              </w:rPr>
              <w:t xml:space="preserve">«Подводя итоги» Литературный </w:t>
            </w:r>
            <w:proofErr w:type="spellStart"/>
            <w:r w:rsidRPr="00A85474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A85474">
              <w:rPr>
                <w:rFonts w:ascii="Times New Roman" w:hAnsi="Times New Roman"/>
                <w:sz w:val="24"/>
                <w:szCs w:val="24"/>
              </w:rPr>
              <w:t>. Комментарий списка летнего чтения.</w:t>
            </w:r>
          </w:p>
        </w:tc>
        <w:tc>
          <w:tcPr>
            <w:tcW w:w="850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477D15">
              <w:rPr>
                <w:rFonts w:ascii="Times New Roman" w:hAnsi="Times New Roman"/>
                <w:lang w:eastAsia="ru-RU"/>
              </w:rPr>
              <w:t xml:space="preserve">Составление графических схем-загадок, тестов, литературных путешествий. </w:t>
            </w:r>
            <w:r w:rsidRPr="00477D15">
              <w:rPr>
                <w:rFonts w:ascii="Times New Roman" w:hAnsi="Times New Roman"/>
              </w:rPr>
              <w:t>Комментирование списка летнего чтения</w:t>
            </w:r>
          </w:p>
        </w:tc>
        <w:tc>
          <w:tcPr>
            <w:tcW w:w="1417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86887" w:rsidRPr="00477D15" w:rsidRDefault="00A86887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</w:tbl>
    <w:p w:rsidR="00A86887" w:rsidRPr="00477D15" w:rsidRDefault="00A86887" w:rsidP="00477D15">
      <w:pPr>
        <w:spacing w:after="0" w:line="252" w:lineRule="auto"/>
        <w:rPr>
          <w:rFonts w:ascii="Times New Roman" w:hAnsi="Times New Roman"/>
          <w:sz w:val="24"/>
          <w:szCs w:val="24"/>
        </w:rPr>
      </w:pPr>
    </w:p>
    <w:sectPr w:rsidR="00A86887" w:rsidRPr="00477D15" w:rsidSect="00015C5A">
      <w:pgSz w:w="16838" w:h="11906" w:orient="landscape" w:code="9"/>
      <w:pgMar w:top="1440" w:right="1440" w:bottom="1440" w:left="1440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75EE9"/>
    <w:multiLevelType w:val="hybridMultilevel"/>
    <w:tmpl w:val="933CF1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39B8"/>
    <w:rsid w:val="00005F01"/>
    <w:rsid w:val="000063FE"/>
    <w:rsid w:val="000105F8"/>
    <w:rsid w:val="00010B1E"/>
    <w:rsid w:val="00015C5A"/>
    <w:rsid w:val="00017CC8"/>
    <w:rsid w:val="00021D3C"/>
    <w:rsid w:val="00030F9A"/>
    <w:rsid w:val="0003458A"/>
    <w:rsid w:val="00052BB3"/>
    <w:rsid w:val="00053DDB"/>
    <w:rsid w:val="00064041"/>
    <w:rsid w:val="00070F5A"/>
    <w:rsid w:val="000734DA"/>
    <w:rsid w:val="000A49D6"/>
    <w:rsid w:val="000B6BEA"/>
    <w:rsid w:val="000C2774"/>
    <w:rsid w:val="000F2054"/>
    <w:rsid w:val="000F2CC2"/>
    <w:rsid w:val="00104F62"/>
    <w:rsid w:val="00110F5E"/>
    <w:rsid w:val="00111F2B"/>
    <w:rsid w:val="0012145F"/>
    <w:rsid w:val="001452B3"/>
    <w:rsid w:val="0015279F"/>
    <w:rsid w:val="001546BF"/>
    <w:rsid w:val="0017155A"/>
    <w:rsid w:val="00183C8E"/>
    <w:rsid w:val="001964BF"/>
    <w:rsid w:val="001B568D"/>
    <w:rsid w:val="001C7C83"/>
    <w:rsid w:val="001D704B"/>
    <w:rsid w:val="001F4D12"/>
    <w:rsid w:val="001F58DE"/>
    <w:rsid w:val="00206459"/>
    <w:rsid w:val="00207D7C"/>
    <w:rsid w:val="00212C4B"/>
    <w:rsid w:val="00222868"/>
    <w:rsid w:val="002231CE"/>
    <w:rsid w:val="002239B8"/>
    <w:rsid w:val="002260E6"/>
    <w:rsid w:val="00227429"/>
    <w:rsid w:val="00231DD7"/>
    <w:rsid w:val="00255938"/>
    <w:rsid w:val="00272928"/>
    <w:rsid w:val="00273F15"/>
    <w:rsid w:val="002770E0"/>
    <w:rsid w:val="0028110E"/>
    <w:rsid w:val="002A68C6"/>
    <w:rsid w:val="002B0628"/>
    <w:rsid w:val="002C0CA8"/>
    <w:rsid w:val="002D0805"/>
    <w:rsid w:val="002D4549"/>
    <w:rsid w:val="002E4171"/>
    <w:rsid w:val="00300482"/>
    <w:rsid w:val="00323635"/>
    <w:rsid w:val="003370A2"/>
    <w:rsid w:val="00357D4D"/>
    <w:rsid w:val="0036382F"/>
    <w:rsid w:val="00377B71"/>
    <w:rsid w:val="00393756"/>
    <w:rsid w:val="003A2E51"/>
    <w:rsid w:val="003B3076"/>
    <w:rsid w:val="003D74E3"/>
    <w:rsid w:val="003D7795"/>
    <w:rsid w:val="003E2973"/>
    <w:rsid w:val="003E54E8"/>
    <w:rsid w:val="003F4213"/>
    <w:rsid w:val="004035FA"/>
    <w:rsid w:val="00413694"/>
    <w:rsid w:val="00417EE7"/>
    <w:rsid w:val="00421F05"/>
    <w:rsid w:val="00437F8A"/>
    <w:rsid w:val="004463B8"/>
    <w:rsid w:val="0044717E"/>
    <w:rsid w:val="0045601F"/>
    <w:rsid w:val="00457041"/>
    <w:rsid w:val="004608AE"/>
    <w:rsid w:val="004707D2"/>
    <w:rsid w:val="00477D15"/>
    <w:rsid w:val="004B04FD"/>
    <w:rsid w:val="004B21C1"/>
    <w:rsid w:val="004B4019"/>
    <w:rsid w:val="004B7525"/>
    <w:rsid w:val="004D1EF2"/>
    <w:rsid w:val="004D4014"/>
    <w:rsid w:val="004E428C"/>
    <w:rsid w:val="004F1B56"/>
    <w:rsid w:val="00514359"/>
    <w:rsid w:val="00517360"/>
    <w:rsid w:val="00530C06"/>
    <w:rsid w:val="0053764C"/>
    <w:rsid w:val="0055305B"/>
    <w:rsid w:val="0055684C"/>
    <w:rsid w:val="0057006E"/>
    <w:rsid w:val="00570A7F"/>
    <w:rsid w:val="005815B0"/>
    <w:rsid w:val="005936D6"/>
    <w:rsid w:val="00595128"/>
    <w:rsid w:val="005B641D"/>
    <w:rsid w:val="005C6B40"/>
    <w:rsid w:val="005D062C"/>
    <w:rsid w:val="005E649D"/>
    <w:rsid w:val="005F1B30"/>
    <w:rsid w:val="005F72ED"/>
    <w:rsid w:val="00603229"/>
    <w:rsid w:val="006066BE"/>
    <w:rsid w:val="006127EF"/>
    <w:rsid w:val="006226A9"/>
    <w:rsid w:val="00626EDD"/>
    <w:rsid w:val="00631AC0"/>
    <w:rsid w:val="00664DD7"/>
    <w:rsid w:val="006725FD"/>
    <w:rsid w:val="00686F59"/>
    <w:rsid w:val="00696A54"/>
    <w:rsid w:val="006A200B"/>
    <w:rsid w:val="006D245C"/>
    <w:rsid w:val="006E4212"/>
    <w:rsid w:val="006F415D"/>
    <w:rsid w:val="00701C16"/>
    <w:rsid w:val="00704F3D"/>
    <w:rsid w:val="00717970"/>
    <w:rsid w:val="00726FAD"/>
    <w:rsid w:val="0074422C"/>
    <w:rsid w:val="007442D4"/>
    <w:rsid w:val="007517C7"/>
    <w:rsid w:val="00757B44"/>
    <w:rsid w:val="00796C2C"/>
    <w:rsid w:val="007A03AA"/>
    <w:rsid w:val="007A3E15"/>
    <w:rsid w:val="007B0B35"/>
    <w:rsid w:val="007F1A0F"/>
    <w:rsid w:val="008162EC"/>
    <w:rsid w:val="008238F9"/>
    <w:rsid w:val="00844060"/>
    <w:rsid w:val="00856A6E"/>
    <w:rsid w:val="00860A61"/>
    <w:rsid w:val="008618A4"/>
    <w:rsid w:val="00882D4F"/>
    <w:rsid w:val="00885317"/>
    <w:rsid w:val="00891E1E"/>
    <w:rsid w:val="008B06DB"/>
    <w:rsid w:val="008D65F9"/>
    <w:rsid w:val="008D6D0C"/>
    <w:rsid w:val="008E4215"/>
    <w:rsid w:val="009014A6"/>
    <w:rsid w:val="00905D9B"/>
    <w:rsid w:val="00907D5A"/>
    <w:rsid w:val="00913579"/>
    <w:rsid w:val="00923F7E"/>
    <w:rsid w:val="00926BFB"/>
    <w:rsid w:val="009336A3"/>
    <w:rsid w:val="00934B58"/>
    <w:rsid w:val="00937F2C"/>
    <w:rsid w:val="00944E58"/>
    <w:rsid w:val="009578AC"/>
    <w:rsid w:val="00962DA1"/>
    <w:rsid w:val="00982318"/>
    <w:rsid w:val="00996CD8"/>
    <w:rsid w:val="009A0E61"/>
    <w:rsid w:val="009E42CF"/>
    <w:rsid w:val="009E7AC0"/>
    <w:rsid w:val="009F6ECA"/>
    <w:rsid w:val="00A24B44"/>
    <w:rsid w:val="00A346A9"/>
    <w:rsid w:val="00A37A6A"/>
    <w:rsid w:val="00A42ED3"/>
    <w:rsid w:val="00A61832"/>
    <w:rsid w:val="00A74E32"/>
    <w:rsid w:val="00A85474"/>
    <w:rsid w:val="00A86887"/>
    <w:rsid w:val="00A92586"/>
    <w:rsid w:val="00AA66AF"/>
    <w:rsid w:val="00AB2229"/>
    <w:rsid w:val="00AB259A"/>
    <w:rsid w:val="00AC4253"/>
    <w:rsid w:val="00AC7DF3"/>
    <w:rsid w:val="00AD05C4"/>
    <w:rsid w:val="00AD1334"/>
    <w:rsid w:val="00AE15E0"/>
    <w:rsid w:val="00B23B4F"/>
    <w:rsid w:val="00B31ADF"/>
    <w:rsid w:val="00B57DA8"/>
    <w:rsid w:val="00B72D92"/>
    <w:rsid w:val="00B73342"/>
    <w:rsid w:val="00BA1B1F"/>
    <w:rsid w:val="00BA376D"/>
    <w:rsid w:val="00BB4EF6"/>
    <w:rsid w:val="00BC2020"/>
    <w:rsid w:val="00BC2FF7"/>
    <w:rsid w:val="00BD2E1A"/>
    <w:rsid w:val="00BD638E"/>
    <w:rsid w:val="00BE05F8"/>
    <w:rsid w:val="00BE1451"/>
    <w:rsid w:val="00C0370A"/>
    <w:rsid w:val="00C04255"/>
    <w:rsid w:val="00C05502"/>
    <w:rsid w:val="00C068FF"/>
    <w:rsid w:val="00C074EF"/>
    <w:rsid w:val="00C12D0B"/>
    <w:rsid w:val="00C223AA"/>
    <w:rsid w:val="00C377F7"/>
    <w:rsid w:val="00C50D3C"/>
    <w:rsid w:val="00C5270F"/>
    <w:rsid w:val="00C530FB"/>
    <w:rsid w:val="00C556EA"/>
    <w:rsid w:val="00C76913"/>
    <w:rsid w:val="00C77109"/>
    <w:rsid w:val="00C77B65"/>
    <w:rsid w:val="00C85553"/>
    <w:rsid w:val="00C93FB8"/>
    <w:rsid w:val="00CA3701"/>
    <w:rsid w:val="00CB1627"/>
    <w:rsid w:val="00CB222E"/>
    <w:rsid w:val="00CD031E"/>
    <w:rsid w:val="00CD0F94"/>
    <w:rsid w:val="00CE4FC6"/>
    <w:rsid w:val="00CE50C2"/>
    <w:rsid w:val="00D03EAC"/>
    <w:rsid w:val="00D06BA9"/>
    <w:rsid w:val="00D17458"/>
    <w:rsid w:val="00D214FC"/>
    <w:rsid w:val="00D230C0"/>
    <w:rsid w:val="00D27E04"/>
    <w:rsid w:val="00D35265"/>
    <w:rsid w:val="00D47910"/>
    <w:rsid w:val="00D628AF"/>
    <w:rsid w:val="00D74176"/>
    <w:rsid w:val="00D854CC"/>
    <w:rsid w:val="00DA09A0"/>
    <w:rsid w:val="00DB7542"/>
    <w:rsid w:val="00DC27EA"/>
    <w:rsid w:val="00DD5E71"/>
    <w:rsid w:val="00DE0D23"/>
    <w:rsid w:val="00DE2267"/>
    <w:rsid w:val="00E063FF"/>
    <w:rsid w:val="00E11F02"/>
    <w:rsid w:val="00E170F9"/>
    <w:rsid w:val="00E34900"/>
    <w:rsid w:val="00E42003"/>
    <w:rsid w:val="00E42374"/>
    <w:rsid w:val="00E61361"/>
    <w:rsid w:val="00E65EFE"/>
    <w:rsid w:val="00E67FFC"/>
    <w:rsid w:val="00E853DE"/>
    <w:rsid w:val="00EC1F0F"/>
    <w:rsid w:val="00EE7149"/>
    <w:rsid w:val="00F26333"/>
    <w:rsid w:val="00F442A2"/>
    <w:rsid w:val="00F5592F"/>
    <w:rsid w:val="00F86774"/>
    <w:rsid w:val="00F91C0D"/>
    <w:rsid w:val="00F92592"/>
    <w:rsid w:val="00FB3A19"/>
    <w:rsid w:val="00FC4971"/>
    <w:rsid w:val="00FD5C3D"/>
    <w:rsid w:val="00FE35E1"/>
    <w:rsid w:val="00FF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93D23241-CA68-4C70-BCF4-0133631B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59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8D6D0C"/>
    <w:pPr>
      <w:spacing w:after="0" w:line="240" w:lineRule="auto"/>
    </w:pPr>
    <w:rPr>
      <w:sz w:val="20"/>
      <w:szCs w:val="20"/>
      <w:lang w:eastAsia="ko-KR"/>
    </w:rPr>
  </w:style>
  <w:style w:type="character" w:customStyle="1" w:styleId="FootnoteTextChar">
    <w:name w:val="Footnote Text Char"/>
    <w:link w:val="FootnoteText"/>
    <w:uiPriority w:val="99"/>
    <w:semiHidden/>
    <w:locked/>
    <w:rsid w:val="008D6D0C"/>
    <w:rPr>
      <w:rFonts w:cs="Times New Roman"/>
      <w:sz w:val="20"/>
    </w:rPr>
  </w:style>
  <w:style w:type="character" w:styleId="FootnoteReference">
    <w:name w:val="footnote reference"/>
    <w:uiPriority w:val="99"/>
    <w:semiHidden/>
    <w:rsid w:val="008D6D0C"/>
    <w:rPr>
      <w:rFonts w:cs="Times New Roman"/>
      <w:vertAlign w:val="superscript"/>
    </w:rPr>
  </w:style>
  <w:style w:type="character" w:styleId="EndnoteReference">
    <w:name w:val="endnote reference"/>
    <w:uiPriority w:val="99"/>
    <w:semiHidden/>
    <w:rsid w:val="008D6D0C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8D6D0C"/>
    <w:pPr>
      <w:spacing w:after="0" w:line="240" w:lineRule="auto"/>
    </w:pPr>
    <w:rPr>
      <w:sz w:val="20"/>
      <w:szCs w:val="20"/>
      <w:lang w:eastAsia="ko-KR"/>
    </w:rPr>
  </w:style>
  <w:style w:type="character" w:customStyle="1" w:styleId="EndnoteTextChar">
    <w:name w:val="Endnote Text Char"/>
    <w:link w:val="EndnoteText"/>
    <w:uiPriority w:val="99"/>
    <w:semiHidden/>
    <w:locked/>
    <w:rsid w:val="008D6D0C"/>
    <w:rPr>
      <w:rFonts w:cs="Times New Roman"/>
      <w:sz w:val="20"/>
    </w:rPr>
  </w:style>
  <w:style w:type="character" w:styleId="Hyperlink">
    <w:name w:val="Hyperlink"/>
    <w:uiPriority w:val="99"/>
    <w:rsid w:val="008D6D0C"/>
    <w:rPr>
      <w:rFonts w:cs="Times New Roman"/>
      <w:color w:val="0563C1"/>
      <w:u w:val="single"/>
    </w:rPr>
  </w:style>
  <w:style w:type="paragraph" w:styleId="ListParagraph">
    <w:name w:val="List Paragraph"/>
    <w:aliases w:val="List Paragraph 1,List Paragraph11,Абзац списка2,List Paragraph1,Listă paragraf,Resume Title"/>
    <w:basedOn w:val="Normal"/>
    <w:uiPriority w:val="99"/>
    <w:qFormat/>
    <w:rsid w:val="008D6D0C"/>
    <w:pPr>
      <w:ind w:left="720"/>
      <w:contextualSpacing/>
    </w:pPr>
  </w:style>
  <w:style w:type="table" w:styleId="TableGrid">
    <w:name w:val="Table Grid"/>
    <w:basedOn w:val="TableNormal"/>
    <w:uiPriority w:val="99"/>
    <w:rsid w:val="00686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686F59"/>
  </w:style>
  <w:style w:type="character" w:customStyle="1" w:styleId="apple-style-span">
    <w:name w:val="apple-style-span"/>
    <w:uiPriority w:val="99"/>
    <w:rsid w:val="00686F59"/>
  </w:style>
  <w:style w:type="paragraph" w:customStyle="1" w:styleId="1">
    <w:name w:val="Без интервала1"/>
    <w:uiPriority w:val="99"/>
    <w:rsid w:val="00686F59"/>
    <w:rPr>
      <w:rFonts w:ascii="Times New Roman" w:hAnsi="Times New Roman"/>
      <w:sz w:val="24"/>
      <w:szCs w:val="22"/>
      <w:lang w:val="ru-RU" w:eastAsia="ru-RU"/>
    </w:rPr>
  </w:style>
  <w:style w:type="paragraph" w:customStyle="1" w:styleId="10">
    <w:name w:val="Абзац списка1"/>
    <w:basedOn w:val="Normal"/>
    <w:uiPriority w:val="99"/>
    <w:rsid w:val="00686F59"/>
    <w:pPr>
      <w:ind w:left="720"/>
      <w:contextualSpacing/>
    </w:pPr>
    <w:rPr>
      <w:rFonts w:eastAsia="Times New Roman"/>
    </w:rPr>
  </w:style>
  <w:style w:type="table" w:customStyle="1" w:styleId="11">
    <w:name w:val="Сетка таблицы1"/>
    <w:uiPriority w:val="99"/>
    <w:rsid w:val="00686F59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686F59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Абзац списка1 Char,List Paragraph 1 Char,List Paragraph11 Char,Абзац списка2 Char,List Paragraph1 Char,Listă paragraf Char,Resume Title Char,Àáçàö ñïèñêà1 Char"/>
    <w:uiPriority w:val="99"/>
    <w:locked/>
    <w:rsid w:val="00E42374"/>
    <w:rPr>
      <w:rFonts w:ascii="Calibri" w:hAnsi="Calibri"/>
      <w:sz w:val="22"/>
      <w:lang w:val="ru-RU" w:eastAsia="en-US"/>
    </w:rPr>
  </w:style>
  <w:style w:type="paragraph" w:styleId="BodyText">
    <w:name w:val="Body Text"/>
    <w:basedOn w:val="Normal"/>
    <w:link w:val="BodyTextChar"/>
    <w:uiPriority w:val="99"/>
    <w:rsid w:val="00E42374"/>
    <w:pPr>
      <w:widowControl w:val="0"/>
      <w:autoSpaceDE w:val="0"/>
      <w:autoSpaceDN w:val="0"/>
      <w:spacing w:after="0" w:line="240" w:lineRule="auto"/>
    </w:pPr>
    <w:rPr>
      <w:rFonts w:ascii="DejaVu Sans" w:eastAsia="Times New Roman" w:hAnsi="DejaVu Sans" w:cs="DejaVu Sans"/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E42374"/>
    <w:rPr>
      <w:rFonts w:ascii="DejaVu Sans" w:hAnsi="DejaVu Sans" w:cs="DejaVu Sans"/>
      <w:sz w:val="22"/>
      <w:szCs w:val="22"/>
      <w:lang w:val="en-US" w:eastAsia="en-US" w:bidi="ar-SA"/>
    </w:rPr>
  </w:style>
  <w:style w:type="paragraph" w:customStyle="1" w:styleId="Pa20">
    <w:name w:val="Pa20"/>
    <w:basedOn w:val="Normal"/>
    <w:next w:val="Normal"/>
    <w:uiPriority w:val="99"/>
    <w:rsid w:val="00E42374"/>
    <w:pPr>
      <w:autoSpaceDE w:val="0"/>
      <w:autoSpaceDN w:val="0"/>
      <w:adjustRightInd w:val="0"/>
      <w:spacing w:after="0" w:line="261" w:lineRule="atLeast"/>
    </w:pPr>
    <w:rPr>
      <w:rFonts w:ascii="Myriad Pro" w:hAnsi="Myriad Pr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34</Pages>
  <Words>7047</Words>
  <Characters>40171</Characters>
  <Application>Microsoft Office Word</Application>
  <DocSecurity>0</DocSecurity>
  <Lines>334</Lines>
  <Paragraphs>94</Paragraphs>
  <ScaleCrop>false</ScaleCrop>
  <Company>SPecialiST RePack</Company>
  <LinksUpToDate>false</LinksUpToDate>
  <CharactersWithSpaces>47124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Angela Prisacaru</cp:lastModifiedBy>
  <cp:revision>93</cp:revision>
  <dcterms:created xsi:type="dcterms:W3CDTF">2023-12-10T11:17:00Z</dcterms:created>
  <dcterms:modified xsi:type="dcterms:W3CDTF">2024-05-07T10:41:00Z</dcterms:modified>
</cp:coreProperties>
</file>