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ED5A6" w14:textId="77777777" w:rsidR="0047457D" w:rsidRPr="00D14D81" w:rsidRDefault="0047457D" w:rsidP="0029191B">
      <w:pPr>
        <w:spacing w:line="276" w:lineRule="auto"/>
        <w:ind w:left="142"/>
        <w:jc w:val="center"/>
        <w:rPr>
          <w:rFonts w:ascii="Times New Roman" w:eastAsia="Calibri" w:hAnsi="Times New Roman" w:cs="Times New Roman"/>
          <w:b/>
          <w:bCs/>
          <w:sz w:val="24"/>
          <w:szCs w:val="24"/>
          <w:lang w:val="ro-MD"/>
        </w:rPr>
      </w:pPr>
    </w:p>
    <w:p w14:paraId="416044DD" w14:textId="0031B3E4" w:rsidR="0029191B" w:rsidRPr="00D14D81" w:rsidRDefault="0029191B" w:rsidP="0029191B">
      <w:pPr>
        <w:spacing w:line="276" w:lineRule="auto"/>
        <w:ind w:left="142"/>
        <w:jc w:val="center"/>
        <w:rPr>
          <w:rFonts w:ascii="Times New Roman" w:eastAsia="Calibri" w:hAnsi="Times New Roman" w:cs="Times New Roman"/>
          <w:b/>
          <w:bCs/>
          <w:sz w:val="28"/>
          <w:szCs w:val="24"/>
          <w:lang w:val="ro-MD"/>
        </w:rPr>
      </w:pPr>
      <w:r w:rsidRPr="00D14D81">
        <w:rPr>
          <w:rFonts w:ascii="Times New Roman" w:eastAsia="Calibri" w:hAnsi="Times New Roman" w:cs="Times New Roman"/>
          <w:b/>
          <w:bCs/>
          <w:sz w:val="32"/>
          <w:szCs w:val="24"/>
          <w:lang w:val="ro-MD"/>
        </w:rPr>
        <w:t>MINISTERUL EDUCAȚIEI ȘI CERCETĂRII AL REPUBLICII MOLDOVA</w:t>
      </w:r>
    </w:p>
    <w:p w14:paraId="253E9725" w14:textId="77777777" w:rsidR="0029191B" w:rsidRPr="00D14D81" w:rsidRDefault="0029191B" w:rsidP="0029191B">
      <w:pPr>
        <w:spacing w:line="276" w:lineRule="auto"/>
        <w:jc w:val="center"/>
        <w:rPr>
          <w:rFonts w:ascii="Times New Roman" w:eastAsia="Calibri" w:hAnsi="Times New Roman" w:cs="Times New Roman"/>
          <w:b/>
          <w:sz w:val="28"/>
          <w:szCs w:val="24"/>
          <w:lang w:val="ro-MD"/>
        </w:rPr>
      </w:pPr>
    </w:p>
    <w:p w14:paraId="6D393D81" w14:textId="77777777" w:rsidR="0029191B" w:rsidRPr="00D14D81" w:rsidRDefault="0029191B" w:rsidP="0029191B">
      <w:pPr>
        <w:spacing w:line="276" w:lineRule="auto"/>
        <w:jc w:val="center"/>
        <w:rPr>
          <w:rFonts w:ascii="Times New Roman" w:eastAsia="Calibri" w:hAnsi="Times New Roman" w:cs="Times New Roman"/>
          <w:b/>
          <w:sz w:val="28"/>
          <w:szCs w:val="24"/>
          <w:lang w:val="ro-MD"/>
        </w:rPr>
      </w:pPr>
    </w:p>
    <w:p w14:paraId="47F9809D" w14:textId="77777777" w:rsidR="0029191B" w:rsidRPr="00D14D81" w:rsidRDefault="0029191B" w:rsidP="0029191B">
      <w:pPr>
        <w:spacing w:after="0" w:line="240" w:lineRule="auto"/>
        <w:rPr>
          <w:rFonts w:ascii="Times New Roman" w:eastAsia="Calibri" w:hAnsi="Times New Roman" w:cs="Times New Roman"/>
          <w:sz w:val="28"/>
          <w:szCs w:val="24"/>
          <w:lang w:val="fr-FR"/>
        </w:rPr>
      </w:pPr>
      <w:r w:rsidRPr="00D14D81">
        <w:rPr>
          <w:rFonts w:ascii="Times New Roman" w:eastAsia="Calibri" w:hAnsi="Times New Roman" w:cs="Times New Roman"/>
          <w:sz w:val="28"/>
          <w:szCs w:val="24"/>
          <w:lang w:val="ro-RO"/>
        </w:rPr>
        <w:t xml:space="preserve">          Discutat la Ședința Comisiei Metodice __________________</w:t>
      </w:r>
      <w:r w:rsidRPr="00D14D81">
        <w:rPr>
          <w:rFonts w:ascii="Times New Roman" w:eastAsia="Calibri" w:hAnsi="Times New Roman" w:cs="Times New Roman"/>
          <w:sz w:val="28"/>
          <w:szCs w:val="24"/>
          <w:lang w:val="fr-FR"/>
        </w:rPr>
        <w:t xml:space="preserve">                APROBAT ____________________________________</w:t>
      </w:r>
    </w:p>
    <w:p w14:paraId="49C7DF86" w14:textId="77777777" w:rsidR="0029191B" w:rsidRPr="00D14D81" w:rsidRDefault="0029191B" w:rsidP="0029191B">
      <w:pPr>
        <w:spacing w:after="0" w:line="240" w:lineRule="auto"/>
        <w:rPr>
          <w:rFonts w:ascii="Times New Roman" w:eastAsia="Calibri" w:hAnsi="Times New Roman" w:cs="Times New Roman"/>
          <w:sz w:val="28"/>
          <w:szCs w:val="24"/>
          <w:lang w:val="ro-RO"/>
        </w:rPr>
      </w:pPr>
      <w:r w:rsidRPr="00D14D81">
        <w:rPr>
          <w:rFonts w:ascii="Times New Roman" w:eastAsia="Calibri" w:hAnsi="Times New Roman" w:cs="Times New Roman"/>
          <w:sz w:val="28"/>
          <w:szCs w:val="24"/>
          <w:lang w:val="fr-FR"/>
        </w:rPr>
        <w:t xml:space="preserve">                                                                                                                                                       </w:t>
      </w:r>
      <w:r w:rsidRPr="00D14D81">
        <w:rPr>
          <w:rFonts w:ascii="Times New Roman" w:eastAsia="Calibri" w:hAnsi="Times New Roman" w:cs="Times New Roman"/>
          <w:sz w:val="28"/>
          <w:szCs w:val="24"/>
          <w:lang w:val="ro-RO"/>
        </w:rPr>
        <w:t>Șeful Comisiei metodice</w:t>
      </w:r>
    </w:p>
    <w:p w14:paraId="13D70561" w14:textId="77777777" w:rsidR="0029191B" w:rsidRPr="00D14D81" w:rsidRDefault="0029191B" w:rsidP="0029191B">
      <w:pPr>
        <w:spacing w:line="276" w:lineRule="auto"/>
        <w:rPr>
          <w:rFonts w:ascii="Times New Roman" w:eastAsia="Calibri" w:hAnsi="Times New Roman" w:cs="Times New Roman"/>
          <w:b/>
          <w:sz w:val="28"/>
          <w:szCs w:val="24"/>
          <w:lang w:val="ro-RO"/>
        </w:rPr>
      </w:pPr>
    </w:p>
    <w:p w14:paraId="3AF60AB8" w14:textId="77777777" w:rsidR="0029191B" w:rsidRPr="00D14D81" w:rsidRDefault="0029191B" w:rsidP="0029191B">
      <w:pPr>
        <w:spacing w:after="0" w:line="240" w:lineRule="auto"/>
        <w:jc w:val="center"/>
        <w:rPr>
          <w:rFonts w:ascii="Times New Roman" w:eastAsia="Calibri" w:hAnsi="Times New Roman" w:cs="Times New Roman"/>
          <w:b/>
          <w:bCs/>
          <w:sz w:val="32"/>
          <w:szCs w:val="24"/>
          <w:lang w:val="fr-FR"/>
        </w:rPr>
      </w:pPr>
      <w:r w:rsidRPr="00D14D81">
        <w:rPr>
          <w:rFonts w:ascii="Times New Roman" w:eastAsia="Calibri" w:hAnsi="Times New Roman" w:cs="Times New Roman"/>
          <w:b/>
          <w:bCs/>
          <w:sz w:val="32"/>
          <w:szCs w:val="24"/>
          <w:lang w:val="fr-FR"/>
        </w:rPr>
        <w:t>PROIECT DIDACTIC DE LUNGĂ DURATĂ</w:t>
      </w:r>
    </w:p>
    <w:p w14:paraId="0C05FC54" w14:textId="77777777" w:rsidR="0029191B" w:rsidRPr="00D14D81" w:rsidRDefault="0029191B" w:rsidP="0029191B">
      <w:pPr>
        <w:spacing w:after="0" w:line="240" w:lineRule="auto"/>
        <w:jc w:val="center"/>
        <w:rPr>
          <w:rFonts w:ascii="Times New Roman" w:eastAsia="Calibri" w:hAnsi="Times New Roman" w:cs="Times New Roman"/>
          <w:b/>
          <w:bCs/>
          <w:sz w:val="28"/>
          <w:szCs w:val="24"/>
          <w:lang w:val="fr-FR"/>
        </w:rPr>
      </w:pPr>
      <w:r w:rsidRPr="00D14D81">
        <w:rPr>
          <w:rFonts w:ascii="Times New Roman" w:eastAsia="Calibri" w:hAnsi="Times New Roman" w:cs="Times New Roman"/>
          <w:b/>
          <w:bCs/>
          <w:sz w:val="32"/>
          <w:szCs w:val="24"/>
          <w:lang w:val="fr-FR"/>
        </w:rPr>
        <w:t>LA DISCIPLINA ȘCOLARĂ MATEMATICĂ</w:t>
      </w:r>
    </w:p>
    <w:p w14:paraId="5CADE0EE" w14:textId="77777777" w:rsidR="0029191B" w:rsidRPr="00D14D81" w:rsidRDefault="0029191B" w:rsidP="0029191B">
      <w:pPr>
        <w:spacing w:after="0" w:line="240" w:lineRule="auto"/>
        <w:jc w:val="center"/>
        <w:rPr>
          <w:rFonts w:ascii="Times New Roman" w:eastAsia="Calibri" w:hAnsi="Times New Roman" w:cs="Times New Roman"/>
          <w:b/>
          <w:bCs/>
          <w:sz w:val="28"/>
          <w:szCs w:val="24"/>
          <w:lang w:val="fr-FR"/>
        </w:rPr>
      </w:pPr>
    </w:p>
    <w:p w14:paraId="159AF011" w14:textId="08DD7D3B" w:rsidR="0029191B" w:rsidRPr="00D14D81" w:rsidRDefault="0029191B" w:rsidP="0029191B">
      <w:pPr>
        <w:spacing w:after="0" w:line="240" w:lineRule="auto"/>
        <w:jc w:val="center"/>
        <w:rPr>
          <w:rFonts w:ascii="Times New Roman" w:eastAsia="Calibri" w:hAnsi="Times New Roman" w:cs="Times New Roman"/>
          <w:sz w:val="28"/>
          <w:szCs w:val="24"/>
          <w:lang w:val="ro-RO"/>
        </w:rPr>
      </w:pPr>
      <w:r w:rsidRPr="00D14D81">
        <w:rPr>
          <w:rFonts w:ascii="Times New Roman" w:eastAsia="Calibri" w:hAnsi="Times New Roman" w:cs="Times New Roman"/>
          <w:sz w:val="28"/>
          <w:szCs w:val="24"/>
          <w:lang w:val="ro-RO"/>
        </w:rPr>
        <w:t>(elaborat în baza Curriculumului la disciplina școlară MATEMATICĂ</w:t>
      </w:r>
      <w:r w:rsidR="00E502E8" w:rsidRPr="00D14D81">
        <w:rPr>
          <w:rFonts w:ascii="Times New Roman" w:eastAsia="Calibri" w:hAnsi="Times New Roman" w:cs="Times New Roman"/>
          <w:sz w:val="28"/>
          <w:szCs w:val="24"/>
          <w:lang w:val="ro-RO"/>
        </w:rPr>
        <w:t>,</w:t>
      </w:r>
    </w:p>
    <w:p w14:paraId="73F87B56" w14:textId="77777777" w:rsidR="0029191B" w:rsidRPr="00D14D81" w:rsidRDefault="0029191B" w:rsidP="0029191B">
      <w:pPr>
        <w:spacing w:after="0" w:line="240" w:lineRule="auto"/>
        <w:jc w:val="center"/>
        <w:rPr>
          <w:rFonts w:ascii="Times New Roman" w:eastAsia="Calibri" w:hAnsi="Times New Roman" w:cs="Times New Roman"/>
          <w:sz w:val="28"/>
          <w:szCs w:val="24"/>
          <w:lang w:val="ro-RO"/>
        </w:rPr>
      </w:pPr>
      <w:r w:rsidRPr="00D14D81">
        <w:rPr>
          <w:rFonts w:ascii="Times New Roman" w:eastAsia="Calibri" w:hAnsi="Times New Roman" w:cs="Times New Roman"/>
          <w:sz w:val="28"/>
          <w:szCs w:val="24"/>
          <w:lang w:val="ro-RO"/>
        </w:rPr>
        <w:t>aprobat prin ordinul MECC nr. 906/2019)</w:t>
      </w:r>
    </w:p>
    <w:p w14:paraId="1EA0972B" w14:textId="77777777" w:rsidR="0029191B" w:rsidRPr="00D14D81" w:rsidRDefault="0029191B" w:rsidP="0029191B">
      <w:pPr>
        <w:spacing w:after="0" w:line="240" w:lineRule="auto"/>
        <w:rPr>
          <w:rFonts w:ascii="Times New Roman" w:eastAsia="Calibri" w:hAnsi="Times New Roman" w:cs="Times New Roman"/>
          <w:sz w:val="28"/>
          <w:szCs w:val="24"/>
          <w:lang w:val="fr-FR"/>
        </w:rPr>
      </w:pPr>
    </w:p>
    <w:p w14:paraId="11D40917" w14:textId="29137F64" w:rsidR="0029191B" w:rsidRPr="00D14D81" w:rsidRDefault="0029191B" w:rsidP="0029191B">
      <w:pPr>
        <w:spacing w:after="0" w:line="240" w:lineRule="auto"/>
        <w:jc w:val="center"/>
        <w:rPr>
          <w:rFonts w:ascii="Times New Roman" w:eastAsia="Calibri" w:hAnsi="Times New Roman" w:cs="Times New Roman"/>
          <w:b/>
          <w:bCs/>
          <w:sz w:val="32"/>
          <w:szCs w:val="24"/>
          <w:lang w:val="ro-RO"/>
        </w:rPr>
      </w:pPr>
      <w:r w:rsidRPr="00D14D81">
        <w:rPr>
          <w:rFonts w:ascii="Times New Roman" w:eastAsia="Calibri" w:hAnsi="Times New Roman" w:cs="Times New Roman"/>
          <w:b/>
          <w:bCs/>
          <w:sz w:val="32"/>
          <w:szCs w:val="24"/>
          <w:lang w:val="ro-RO"/>
        </w:rPr>
        <w:t>Clasa a VIII-a</w:t>
      </w:r>
    </w:p>
    <w:p w14:paraId="0E6D813D" w14:textId="77777777" w:rsidR="0029191B" w:rsidRPr="00D14D81" w:rsidRDefault="0029191B" w:rsidP="0029191B">
      <w:pPr>
        <w:spacing w:after="0" w:line="240" w:lineRule="auto"/>
        <w:rPr>
          <w:rFonts w:ascii="Times New Roman" w:eastAsia="Calibri" w:hAnsi="Times New Roman" w:cs="Times New Roman"/>
          <w:sz w:val="28"/>
          <w:szCs w:val="24"/>
          <w:lang w:val="fr-FR"/>
        </w:rPr>
      </w:pPr>
    </w:p>
    <w:p w14:paraId="1A03B863" w14:textId="77777777" w:rsidR="0029191B" w:rsidRPr="00D14D81" w:rsidRDefault="0029191B" w:rsidP="0029191B">
      <w:pPr>
        <w:spacing w:line="276" w:lineRule="auto"/>
        <w:jc w:val="center"/>
        <w:rPr>
          <w:rFonts w:ascii="Times New Roman" w:eastAsia="Calibri" w:hAnsi="Times New Roman" w:cs="Times New Roman"/>
          <w:b/>
          <w:sz w:val="28"/>
          <w:szCs w:val="24"/>
          <w:lang w:val="ro-MD"/>
        </w:rPr>
      </w:pPr>
      <w:r w:rsidRPr="00D14D81">
        <w:rPr>
          <w:rFonts w:ascii="Times New Roman" w:eastAsia="Calibri" w:hAnsi="Times New Roman" w:cs="Times New Roman"/>
          <w:b/>
          <w:sz w:val="28"/>
          <w:szCs w:val="24"/>
          <w:lang w:val="ro-MD"/>
        </w:rPr>
        <w:t>Anul de studii:_________________</w:t>
      </w:r>
    </w:p>
    <w:p w14:paraId="1BC55C6C" w14:textId="77777777" w:rsidR="0029191B" w:rsidRPr="00D14D81" w:rsidRDefault="0029191B" w:rsidP="0029191B">
      <w:pPr>
        <w:spacing w:line="276" w:lineRule="auto"/>
        <w:jc w:val="center"/>
        <w:rPr>
          <w:rFonts w:ascii="Times New Roman" w:eastAsia="Calibri" w:hAnsi="Times New Roman" w:cs="Times New Roman"/>
          <w:b/>
          <w:sz w:val="28"/>
          <w:szCs w:val="24"/>
          <w:lang w:val="ro-MD"/>
        </w:rPr>
      </w:pPr>
    </w:p>
    <w:p w14:paraId="7D776662" w14:textId="77777777" w:rsidR="0029191B" w:rsidRPr="00D14D81" w:rsidRDefault="0029191B" w:rsidP="0029191B">
      <w:pPr>
        <w:spacing w:line="276" w:lineRule="auto"/>
        <w:rPr>
          <w:rFonts w:ascii="Times New Roman" w:eastAsia="Calibri" w:hAnsi="Times New Roman" w:cs="Times New Roman"/>
          <w:b/>
          <w:sz w:val="28"/>
          <w:szCs w:val="24"/>
          <w:lang w:val="ro-MD"/>
        </w:rPr>
      </w:pPr>
      <w:r w:rsidRPr="00D14D81">
        <w:rPr>
          <w:rFonts w:ascii="Times New Roman" w:eastAsia="Calibri" w:hAnsi="Times New Roman" w:cs="Times New Roman"/>
          <w:b/>
          <w:sz w:val="28"/>
          <w:szCs w:val="24"/>
          <w:lang w:val="ro-MD"/>
        </w:rPr>
        <w:t xml:space="preserve">           Instituția de învățământ _____________________________________ Localitatea  ______________________________</w:t>
      </w:r>
    </w:p>
    <w:p w14:paraId="689FC4EB" w14:textId="77777777" w:rsidR="0029191B" w:rsidRPr="00D14D81" w:rsidRDefault="0029191B" w:rsidP="0029191B">
      <w:pPr>
        <w:spacing w:line="276" w:lineRule="auto"/>
        <w:jc w:val="center"/>
        <w:rPr>
          <w:rFonts w:ascii="Times New Roman" w:eastAsia="Calibri" w:hAnsi="Times New Roman" w:cs="Times New Roman"/>
          <w:b/>
          <w:sz w:val="28"/>
          <w:szCs w:val="24"/>
          <w:lang w:val="ro-MD"/>
        </w:rPr>
      </w:pPr>
    </w:p>
    <w:p w14:paraId="54526D5F" w14:textId="77777777" w:rsidR="0029191B" w:rsidRPr="00D14D81" w:rsidRDefault="0029191B" w:rsidP="0029191B">
      <w:pPr>
        <w:spacing w:line="276" w:lineRule="auto"/>
        <w:rPr>
          <w:rFonts w:ascii="Times New Roman" w:eastAsia="Calibri" w:hAnsi="Times New Roman" w:cs="Times New Roman"/>
          <w:b/>
          <w:sz w:val="28"/>
          <w:szCs w:val="24"/>
          <w:lang w:val="ro-MD"/>
        </w:rPr>
      </w:pPr>
      <w:r w:rsidRPr="00D14D81">
        <w:rPr>
          <w:rFonts w:ascii="Times New Roman" w:eastAsia="Calibri" w:hAnsi="Times New Roman" w:cs="Times New Roman"/>
          <w:b/>
          <w:sz w:val="28"/>
          <w:szCs w:val="24"/>
          <w:lang w:val="ro-MD"/>
        </w:rPr>
        <w:t xml:space="preserve">           Numele, prenumele cadrului didactic__________________________ Grad didactic ____________________________</w:t>
      </w:r>
    </w:p>
    <w:p w14:paraId="793AB4F8" w14:textId="77777777" w:rsidR="0029191B" w:rsidRPr="00D14D81" w:rsidRDefault="0029191B" w:rsidP="0029191B">
      <w:pPr>
        <w:tabs>
          <w:tab w:val="left" w:pos="4678"/>
        </w:tabs>
        <w:jc w:val="center"/>
        <w:rPr>
          <w:rFonts w:ascii="Times New Roman" w:eastAsia="Calibri" w:hAnsi="Times New Roman" w:cs="Times New Roman"/>
          <w:b/>
          <w:sz w:val="28"/>
          <w:szCs w:val="24"/>
          <w:lang w:val="en-US"/>
        </w:rPr>
      </w:pPr>
    </w:p>
    <w:p w14:paraId="34824C6C" w14:textId="5CB68ED0" w:rsidR="00F7744F" w:rsidRPr="00D14D81" w:rsidRDefault="00F7744F" w:rsidP="0029191B">
      <w:pPr>
        <w:numPr>
          <w:ilvl w:val="0"/>
          <w:numId w:val="1"/>
        </w:numPr>
        <w:shd w:val="clear" w:color="auto" w:fill="FFFFFF"/>
        <w:spacing w:after="0" w:line="276" w:lineRule="auto"/>
        <w:contextualSpacing/>
        <w:jc w:val="both"/>
        <w:rPr>
          <w:rFonts w:ascii="Times New Roman" w:eastAsia="Calibri" w:hAnsi="Times New Roman" w:cs="Times New Roman"/>
          <w:sz w:val="28"/>
          <w:szCs w:val="24"/>
          <w:lang w:val="it-IT"/>
        </w:rPr>
        <w:sectPr w:rsidR="00F7744F" w:rsidRPr="00D14D81" w:rsidSect="0076739E">
          <w:pgSz w:w="16839" w:h="11907" w:orient="landscape" w:code="9"/>
          <w:pgMar w:top="720" w:right="720" w:bottom="720" w:left="720"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20"/>
          <w:docGrid w:linePitch="360"/>
        </w:sectPr>
      </w:pPr>
    </w:p>
    <w:p w14:paraId="1A628E67" w14:textId="42EBE193" w:rsidR="00AC2CD3" w:rsidRPr="00D14D81" w:rsidRDefault="00F7744F" w:rsidP="00BA3CD9">
      <w:pPr>
        <w:shd w:val="clear" w:color="auto" w:fill="FFFFFF"/>
        <w:spacing w:line="276" w:lineRule="auto"/>
        <w:ind w:left="720"/>
        <w:contextualSpacing/>
        <w:jc w:val="center"/>
        <w:rPr>
          <w:rFonts w:ascii="Times New Roman" w:eastAsia="Calibri" w:hAnsi="Times New Roman" w:cs="Times New Roman"/>
          <w:b/>
          <w:sz w:val="24"/>
          <w:szCs w:val="24"/>
          <w:lang w:val="en-US"/>
        </w:rPr>
      </w:pPr>
      <w:r w:rsidRPr="00D14D81">
        <w:rPr>
          <w:rFonts w:ascii="Times New Roman" w:eastAsia="Calibri" w:hAnsi="Times New Roman" w:cs="Times New Roman"/>
          <w:b/>
          <w:bCs/>
          <w:sz w:val="24"/>
          <w:szCs w:val="24"/>
          <w:lang w:val="ro-RO"/>
        </w:rPr>
        <w:lastRenderedPageBreak/>
        <w:t>ADMINISTRAREA DISCIPLINEI</w:t>
      </w:r>
    </w:p>
    <w:tbl>
      <w:tblPr>
        <w:tblStyle w:val="TableGrid"/>
        <w:tblW w:w="14742" w:type="dxa"/>
        <w:jc w:val="center"/>
        <w:tblLook w:val="04A0" w:firstRow="1" w:lastRow="0" w:firstColumn="1" w:lastColumn="0" w:noHBand="0" w:noVBand="1"/>
      </w:tblPr>
      <w:tblGrid>
        <w:gridCol w:w="6521"/>
        <w:gridCol w:w="1984"/>
        <w:gridCol w:w="1753"/>
        <w:gridCol w:w="2495"/>
        <w:gridCol w:w="1989"/>
      </w:tblGrid>
      <w:tr w:rsidR="002614C8" w:rsidRPr="00D14D81" w14:paraId="416A67F7" w14:textId="77777777" w:rsidTr="009A4E01">
        <w:trPr>
          <w:jc w:val="center"/>
        </w:trPr>
        <w:tc>
          <w:tcPr>
            <w:tcW w:w="6521" w:type="dxa"/>
            <w:vMerge w:val="restart"/>
            <w:shd w:val="clear" w:color="auto" w:fill="9CC2E5" w:themeFill="accent1" w:themeFillTint="99"/>
            <w:vAlign w:val="center"/>
          </w:tcPr>
          <w:p w14:paraId="4958414B" w14:textId="77777777" w:rsidR="002614C8" w:rsidRPr="00D14D81" w:rsidRDefault="002614C8" w:rsidP="009A4E01">
            <w:pPr>
              <w:pStyle w:val="ListacuCratima"/>
              <w:numPr>
                <w:ilvl w:val="0"/>
                <w:numId w:val="0"/>
              </w:numPr>
              <w:spacing w:before="0"/>
              <w:jc w:val="center"/>
              <w:rPr>
                <w:b/>
              </w:rPr>
            </w:pPr>
            <w:r w:rsidRPr="00D14D81">
              <w:rPr>
                <w:b/>
              </w:rPr>
              <w:t>Unități de conținut (Capitole)</w:t>
            </w:r>
          </w:p>
        </w:tc>
        <w:tc>
          <w:tcPr>
            <w:tcW w:w="1984" w:type="dxa"/>
            <w:vMerge w:val="restart"/>
            <w:shd w:val="clear" w:color="auto" w:fill="9CC2E5" w:themeFill="accent1" w:themeFillTint="99"/>
            <w:vAlign w:val="center"/>
          </w:tcPr>
          <w:p w14:paraId="59CDBF2C" w14:textId="77777777" w:rsidR="002614C8" w:rsidRPr="00D14D81" w:rsidRDefault="002614C8" w:rsidP="009A4E01">
            <w:pPr>
              <w:pStyle w:val="ListacuCratima"/>
              <w:numPr>
                <w:ilvl w:val="0"/>
                <w:numId w:val="0"/>
              </w:numPr>
              <w:spacing w:before="0"/>
              <w:jc w:val="center"/>
              <w:rPr>
                <w:b/>
              </w:rPr>
            </w:pPr>
            <w:r w:rsidRPr="00D14D81">
              <w:rPr>
                <w:b/>
              </w:rPr>
              <w:t>Numărul de ore</w:t>
            </w:r>
          </w:p>
        </w:tc>
        <w:tc>
          <w:tcPr>
            <w:tcW w:w="6237" w:type="dxa"/>
            <w:gridSpan w:val="3"/>
            <w:shd w:val="clear" w:color="auto" w:fill="9CC2E5" w:themeFill="accent1" w:themeFillTint="99"/>
            <w:vAlign w:val="center"/>
          </w:tcPr>
          <w:p w14:paraId="452BEE86" w14:textId="77777777" w:rsidR="002614C8" w:rsidRPr="00D14D81" w:rsidRDefault="002614C8" w:rsidP="009A4E01">
            <w:pPr>
              <w:pStyle w:val="ListacuCratima"/>
              <w:numPr>
                <w:ilvl w:val="0"/>
                <w:numId w:val="0"/>
              </w:numPr>
              <w:spacing w:before="0"/>
              <w:jc w:val="center"/>
              <w:rPr>
                <w:b/>
              </w:rPr>
            </w:pPr>
            <w:r w:rsidRPr="00D14D81">
              <w:rPr>
                <w:b/>
              </w:rPr>
              <w:t>Dintre ele</w:t>
            </w:r>
          </w:p>
        </w:tc>
      </w:tr>
      <w:tr w:rsidR="002614C8" w:rsidRPr="00D14D81" w14:paraId="53B67057" w14:textId="77777777" w:rsidTr="00E502E8">
        <w:trPr>
          <w:jc w:val="center"/>
        </w:trPr>
        <w:tc>
          <w:tcPr>
            <w:tcW w:w="6521" w:type="dxa"/>
            <w:vMerge/>
            <w:shd w:val="clear" w:color="auto" w:fill="9CC2E5" w:themeFill="accent1" w:themeFillTint="99"/>
            <w:vAlign w:val="center"/>
          </w:tcPr>
          <w:p w14:paraId="2A234E0A" w14:textId="77777777" w:rsidR="002614C8" w:rsidRPr="00D14D81" w:rsidRDefault="002614C8" w:rsidP="009A4E01">
            <w:pPr>
              <w:pStyle w:val="ListacuCratima"/>
              <w:numPr>
                <w:ilvl w:val="0"/>
                <w:numId w:val="0"/>
              </w:numPr>
              <w:spacing w:before="0"/>
              <w:jc w:val="center"/>
              <w:rPr>
                <w:b/>
              </w:rPr>
            </w:pPr>
          </w:p>
        </w:tc>
        <w:tc>
          <w:tcPr>
            <w:tcW w:w="1984" w:type="dxa"/>
            <w:vMerge/>
            <w:shd w:val="clear" w:color="auto" w:fill="9CC2E5" w:themeFill="accent1" w:themeFillTint="99"/>
            <w:vAlign w:val="center"/>
          </w:tcPr>
          <w:p w14:paraId="2775B146" w14:textId="77777777" w:rsidR="002614C8" w:rsidRPr="00D14D81" w:rsidRDefault="002614C8" w:rsidP="009A4E01">
            <w:pPr>
              <w:pStyle w:val="ListacuCratima"/>
              <w:numPr>
                <w:ilvl w:val="0"/>
                <w:numId w:val="0"/>
              </w:numPr>
              <w:spacing w:before="0"/>
              <w:jc w:val="center"/>
              <w:rPr>
                <w:b/>
              </w:rPr>
            </w:pPr>
          </w:p>
        </w:tc>
        <w:tc>
          <w:tcPr>
            <w:tcW w:w="1753" w:type="dxa"/>
            <w:shd w:val="clear" w:color="auto" w:fill="9CC2E5" w:themeFill="accent1" w:themeFillTint="99"/>
            <w:vAlign w:val="center"/>
          </w:tcPr>
          <w:p w14:paraId="691E8386" w14:textId="77777777" w:rsidR="002614C8" w:rsidRPr="00D14D81" w:rsidRDefault="002614C8" w:rsidP="009A4E01">
            <w:pPr>
              <w:pStyle w:val="ListacuCratima"/>
              <w:numPr>
                <w:ilvl w:val="0"/>
                <w:numId w:val="0"/>
              </w:numPr>
              <w:spacing w:before="0"/>
              <w:jc w:val="center"/>
              <w:rPr>
                <w:b/>
              </w:rPr>
            </w:pPr>
            <w:r w:rsidRPr="00D14D81">
              <w:rPr>
                <w:b/>
              </w:rPr>
              <w:t>Recapitulare</w:t>
            </w:r>
          </w:p>
        </w:tc>
        <w:tc>
          <w:tcPr>
            <w:tcW w:w="2495" w:type="dxa"/>
            <w:shd w:val="clear" w:color="auto" w:fill="9CC2E5" w:themeFill="accent1" w:themeFillTint="99"/>
            <w:vAlign w:val="center"/>
          </w:tcPr>
          <w:p w14:paraId="52A89541" w14:textId="635506CD" w:rsidR="002614C8" w:rsidRPr="00D14D81" w:rsidRDefault="002614C8" w:rsidP="00E502E8">
            <w:pPr>
              <w:pStyle w:val="ListacuCratima"/>
              <w:numPr>
                <w:ilvl w:val="0"/>
                <w:numId w:val="0"/>
              </w:numPr>
              <w:spacing w:before="0"/>
              <w:jc w:val="center"/>
              <w:rPr>
                <w:b/>
              </w:rPr>
            </w:pPr>
            <w:r w:rsidRPr="00D14D81">
              <w:rPr>
                <w:b/>
              </w:rPr>
              <w:t>Predare</w:t>
            </w:r>
            <w:r w:rsidR="00E502E8" w:rsidRPr="00D14D81">
              <w:rPr>
                <w:b/>
              </w:rPr>
              <w:t xml:space="preserve"> – </w:t>
            </w:r>
            <w:r w:rsidRPr="00D14D81">
              <w:rPr>
                <w:b/>
              </w:rPr>
              <w:t xml:space="preserve">învățare </w:t>
            </w:r>
          </w:p>
        </w:tc>
        <w:tc>
          <w:tcPr>
            <w:tcW w:w="1989" w:type="dxa"/>
            <w:shd w:val="clear" w:color="auto" w:fill="9CC2E5" w:themeFill="accent1" w:themeFillTint="99"/>
            <w:vAlign w:val="center"/>
          </w:tcPr>
          <w:p w14:paraId="2872B5D5" w14:textId="77777777" w:rsidR="002614C8" w:rsidRPr="00D14D81" w:rsidRDefault="002614C8" w:rsidP="009A4E01">
            <w:pPr>
              <w:pStyle w:val="ListacuCratima"/>
              <w:numPr>
                <w:ilvl w:val="0"/>
                <w:numId w:val="0"/>
              </w:numPr>
              <w:spacing w:before="0"/>
              <w:jc w:val="center"/>
              <w:rPr>
                <w:b/>
              </w:rPr>
            </w:pPr>
            <w:r w:rsidRPr="00D14D81">
              <w:rPr>
                <w:b/>
              </w:rPr>
              <w:t>Evaluare</w:t>
            </w:r>
          </w:p>
        </w:tc>
      </w:tr>
      <w:tr w:rsidR="002614C8" w:rsidRPr="00D14D81" w14:paraId="44B27EC5" w14:textId="77777777" w:rsidTr="002D1E80">
        <w:trPr>
          <w:jc w:val="center"/>
        </w:trPr>
        <w:tc>
          <w:tcPr>
            <w:tcW w:w="14742" w:type="dxa"/>
            <w:gridSpan w:val="5"/>
            <w:shd w:val="clear" w:color="auto" w:fill="DEEAF6" w:themeFill="accent1" w:themeFillTint="33"/>
            <w:vAlign w:val="center"/>
          </w:tcPr>
          <w:p w14:paraId="190089C8" w14:textId="77777777" w:rsidR="002614C8" w:rsidRPr="00D14D81" w:rsidRDefault="002614C8" w:rsidP="009A4E01">
            <w:pPr>
              <w:pStyle w:val="ListacuCratima"/>
              <w:numPr>
                <w:ilvl w:val="0"/>
                <w:numId w:val="0"/>
              </w:numPr>
              <w:spacing w:before="0"/>
              <w:jc w:val="center"/>
              <w:rPr>
                <w:b/>
              </w:rPr>
            </w:pPr>
            <w:r w:rsidRPr="00D14D81">
              <w:rPr>
                <w:b/>
              </w:rPr>
              <w:t>Semestrul I</w:t>
            </w:r>
          </w:p>
        </w:tc>
      </w:tr>
      <w:tr w:rsidR="002614C8" w:rsidRPr="00D14D81" w14:paraId="19232476" w14:textId="77777777" w:rsidTr="00E502E8">
        <w:trPr>
          <w:jc w:val="center"/>
        </w:trPr>
        <w:tc>
          <w:tcPr>
            <w:tcW w:w="6521" w:type="dxa"/>
          </w:tcPr>
          <w:p w14:paraId="0EB61F7D" w14:textId="23FBBDBB" w:rsidR="002614C8" w:rsidRPr="00D14D81" w:rsidRDefault="00306314" w:rsidP="002614C8">
            <w:pPr>
              <w:pStyle w:val="ListacuCratima"/>
              <w:numPr>
                <w:ilvl w:val="0"/>
                <w:numId w:val="0"/>
              </w:numPr>
              <w:spacing w:before="0"/>
              <w:jc w:val="left"/>
              <w:rPr>
                <w:lang w:val="en-US"/>
              </w:rPr>
            </w:pPr>
            <w:r>
              <w:t xml:space="preserve">Numere reale. </w:t>
            </w:r>
            <w:r w:rsidR="002614C8" w:rsidRPr="00D14D81">
              <w:t>Recapitulare</w:t>
            </w:r>
            <w:r>
              <w:t xml:space="preserve"> și completări</w:t>
            </w:r>
          </w:p>
        </w:tc>
        <w:tc>
          <w:tcPr>
            <w:tcW w:w="1984" w:type="dxa"/>
            <w:shd w:val="clear" w:color="auto" w:fill="auto"/>
            <w:vAlign w:val="center"/>
          </w:tcPr>
          <w:p w14:paraId="7BE2C2AB" w14:textId="378BEA47" w:rsidR="002614C8" w:rsidRPr="00D14D81" w:rsidRDefault="000374F3" w:rsidP="002614C8">
            <w:pPr>
              <w:pStyle w:val="ListacuCratima"/>
              <w:numPr>
                <w:ilvl w:val="0"/>
                <w:numId w:val="0"/>
              </w:numPr>
              <w:spacing w:before="0"/>
              <w:jc w:val="center"/>
              <w:rPr>
                <w:b/>
              </w:rPr>
            </w:pPr>
            <w:r>
              <w:rPr>
                <w:b/>
              </w:rPr>
              <w:t>1</w:t>
            </w:r>
            <w:r w:rsidR="002614C8" w:rsidRPr="00D14D81">
              <w:rPr>
                <w:b/>
              </w:rPr>
              <w:t>5</w:t>
            </w:r>
          </w:p>
        </w:tc>
        <w:tc>
          <w:tcPr>
            <w:tcW w:w="1753" w:type="dxa"/>
            <w:shd w:val="clear" w:color="auto" w:fill="auto"/>
          </w:tcPr>
          <w:p w14:paraId="4553062B" w14:textId="6C628C55" w:rsidR="002614C8" w:rsidRPr="00D14D81" w:rsidRDefault="000374F3" w:rsidP="002614C8">
            <w:pPr>
              <w:pStyle w:val="ListacuCratima"/>
              <w:numPr>
                <w:ilvl w:val="0"/>
                <w:numId w:val="0"/>
              </w:numPr>
              <w:spacing w:before="0"/>
              <w:jc w:val="center"/>
              <w:rPr>
                <w:bCs/>
              </w:rPr>
            </w:pPr>
            <w:r>
              <w:rPr>
                <w:bCs/>
              </w:rPr>
              <w:t>7</w:t>
            </w:r>
          </w:p>
        </w:tc>
        <w:tc>
          <w:tcPr>
            <w:tcW w:w="2495" w:type="dxa"/>
            <w:shd w:val="clear" w:color="auto" w:fill="auto"/>
          </w:tcPr>
          <w:p w14:paraId="1D2076C4" w14:textId="1BAE9749" w:rsidR="002614C8" w:rsidRPr="00D14D81" w:rsidRDefault="000374F3" w:rsidP="002614C8">
            <w:pPr>
              <w:pStyle w:val="ListacuCratima"/>
              <w:numPr>
                <w:ilvl w:val="0"/>
                <w:numId w:val="0"/>
              </w:numPr>
              <w:spacing w:before="0"/>
              <w:jc w:val="center"/>
              <w:rPr>
                <w:bCs/>
              </w:rPr>
            </w:pPr>
            <w:r>
              <w:rPr>
                <w:bCs/>
              </w:rPr>
              <w:t>7</w:t>
            </w:r>
          </w:p>
        </w:tc>
        <w:tc>
          <w:tcPr>
            <w:tcW w:w="1989" w:type="dxa"/>
            <w:shd w:val="clear" w:color="auto" w:fill="auto"/>
          </w:tcPr>
          <w:p w14:paraId="0178FA33" w14:textId="13EE8F7C" w:rsidR="002614C8" w:rsidRPr="00D14D81" w:rsidRDefault="000374F3" w:rsidP="002614C8">
            <w:pPr>
              <w:pStyle w:val="ListacuCratima"/>
              <w:numPr>
                <w:ilvl w:val="0"/>
                <w:numId w:val="0"/>
              </w:numPr>
              <w:spacing w:before="0"/>
              <w:jc w:val="center"/>
              <w:rPr>
                <w:bCs/>
              </w:rPr>
            </w:pPr>
            <w:r>
              <w:rPr>
                <w:bCs/>
              </w:rPr>
              <w:t>1</w:t>
            </w:r>
          </w:p>
        </w:tc>
      </w:tr>
      <w:tr w:rsidR="002614C8" w:rsidRPr="00D14D81" w14:paraId="0769B7A0" w14:textId="77777777" w:rsidTr="00E502E8">
        <w:trPr>
          <w:jc w:val="center"/>
        </w:trPr>
        <w:tc>
          <w:tcPr>
            <w:tcW w:w="6521" w:type="dxa"/>
          </w:tcPr>
          <w:p w14:paraId="2E03535F" w14:textId="1145BD69" w:rsidR="002614C8" w:rsidRPr="00D14D81" w:rsidRDefault="002614C8" w:rsidP="002614C8">
            <w:pPr>
              <w:pStyle w:val="ListacuCratima"/>
              <w:numPr>
                <w:ilvl w:val="0"/>
                <w:numId w:val="0"/>
              </w:numPr>
              <w:spacing w:before="0"/>
              <w:jc w:val="left"/>
              <w:rPr>
                <w:lang w:val="fr-FR"/>
              </w:rPr>
            </w:pPr>
            <w:r w:rsidRPr="00D14D81">
              <w:t>Figuri geometrice plane. Recapitulare și completări</w:t>
            </w:r>
          </w:p>
        </w:tc>
        <w:tc>
          <w:tcPr>
            <w:tcW w:w="1984" w:type="dxa"/>
            <w:shd w:val="clear" w:color="auto" w:fill="auto"/>
            <w:vAlign w:val="center"/>
          </w:tcPr>
          <w:p w14:paraId="50A23628" w14:textId="2C2C718F" w:rsidR="002614C8" w:rsidRPr="00D14D81" w:rsidRDefault="002614C8" w:rsidP="002614C8">
            <w:pPr>
              <w:pStyle w:val="ListacuCratima"/>
              <w:numPr>
                <w:ilvl w:val="0"/>
                <w:numId w:val="0"/>
              </w:numPr>
              <w:spacing w:before="0"/>
              <w:jc w:val="center"/>
              <w:rPr>
                <w:b/>
              </w:rPr>
            </w:pPr>
            <w:r w:rsidRPr="00D14D81">
              <w:rPr>
                <w:b/>
              </w:rPr>
              <w:t>11</w:t>
            </w:r>
          </w:p>
        </w:tc>
        <w:tc>
          <w:tcPr>
            <w:tcW w:w="1753" w:type="dxa"/>
            <w:shd w:val="clear" w:color="auto" w:fill="auto"/>
          </w:tcPr>
          <w:p w14:paraId="7A0483C7" w14:textId="55927392" w:rsidR="002614C8" w:rsidRPr="00D14D81" w:rsidRDefault="002614C8" w:rsidP="002614C8">
            <w:pPr>
              <w:pStyle w:val="ListacuCratima"/>
              <w:numPr>
                <w:ilvl w:val="0"/>
                <w:numId w:val="0"/>
              </w:numPr>
              <w:spacing w:before="0"/>
              <w:jc w:val="center"/>
              <w:rPr>
                <w:bCs/>
              </w:rPr>
            </w:pPr>
            <w:r w:rsidRPr="00D14D81">
              <w:rPr>
                <w:bCs/>
              </w:rPr>
              <w:t>3</w:t>
            </w:r>
          </w:p>
        </w:tc>
        <w:tc>
          <w:tcPr>
            <w:tcW w:w="2495" w:type="dxa"/>
            <w:shd w:val="clear" w:color="auto" w:fill="auto"/>
          </w:tcPr>
          <w:p w14:paraId="1A407509" w14:textId="39E6CAF0" w:rsidR="002614C8" w:rsidRPr="00D14D81" w:rsidRDefault="002614C8" w:rsidP="002614C8">
            <w:pPr>
              <w:pStyle w:val="ListacuCratima"/>
              <w:numPr>
                <w:ilvl w:val="0"/>
                <w:numId w:val="0"/>
              </w:numPr>
              <w:spacing w:before="0"/>
              <w:jc w:val="center"/>
              <w:rPr>
                <w:bCs/>
              </w:rPr>
            </w:pPr>
            <w:r w:rsidRPr="00D14D81">
              <w:rPr>
                <w:bCs/>
              </w:rPr>
              <w:t>7</w:t>
            </w:r>
          </w:p>
        </w:tc>
        <w:tc>
          <w:tcPr>
            <w:tcW w:w="1989" w:type="dxa"/>
            <w:shd w:val="clear" w:color="auto" w:fill="auto"/>
          </w:tcPr>
          <w:p w14:paraId="35D6AAF8" w14:textId="48B675C5" w:rsidR="002614C8" w:rsidRPr="00D14D81" w:rsidRDefault="002614C8" w:rsidP="002614C8">
            <w:pPr>
              <w:pStyle w:val="ListacuCratima"/>
              <w:numPr>
                <w:ilvl w:val="0"/>
                <w:numId w:val="0"/>
              </w:numPr>
              <w:spacing w:before="0"/>
              <w:jc w:val="center"/>
              <w:rPr>
                <w:bCs/>
                <w:lang w:val="fr-FR"/>
              </w:rPr>
            </w:pPr>
            <w:r w:rsidRPr="00D14D81">
              <w:rPr>
                <w:bCs/>
              </w:rPr>
              <w:t>1</w:t>
            </w:r>
          </w:p>
        </w:tc>
      </w:tr>
      <w:tr w:rsidR="002614C8" w:rsidRPr="00D14D81" w14:paraId="51478F3B" w14:textId="77777777" w:rsidTr="00E502E8">
        <w:trPr>
          <w:jc w:val="center"/>
        </w:trPr>
        <w:tc>
          <w:tcPr>
            <w:tcW w:w="6521" w:type="dxa"/>
          </w:tcPr>
          <w:p w14:paraId="7DB62C32" w14:textId="3E1D67D6" w:rsidR="002614C8" w:rsidRPr="00D14D81" w:rsidRDefault="002614C8" w:rsidP="002614C8">
            <w:pPr>
              <w:pStyle w:val="ListacuCratima"/>
              <w:numPr>
                <w:ilvl w:val="0"/>
                <w:numId w:val="0"/>
              </w:numPr>
              <w:spacing w:before="0"/>
              <w:jc w:val="left"/>
              <w:rPr>
                <w:b/>
              </w:rPr>
            </w:pPr>
            <w:r w:rsidRPr="00D14D81">
              <w:t>Calculul algebric</w:t>
            </w:r>
          </w:p>
        </w:tc>
        <w:tc>
          <w:tcPr>
            <w:tcW w:w="1984" w:type="dxa"/>
            <w:shd w:val="clear" w:color="auto" w:fill="auto"/>
            <w:vAlign w:val="center"/>
          </w:tcPr>
          <w:p w14:paraId="50CA6769" w14:textId="58BC98C8" w:rsidR="002614C8" w:rsidRPr="00D14D81" w:rsidRDefault="002614C8" w:rsidP="002614C8">
            <w:pPr>
              <w:pStyle w:val="ListacuCratima"/>
              <w:numPr>
                <w:ilvl w:val="0"/>
                <w:numId w:val="0"/>
              </w:numPr>
              <w:spacing w:before="0"/>
              <w:jc w:val="center"/>
              <w:rPr>
                <w:b/>
              </w:rPr>
            </w:pPr>
            <w:r w:rsidRPr="00D14D81">
              <w:rPr>
                <w:b/>
              </w:rPr>
              <w:t>14</w:t>
            </w:r>
          </w:p>
        </w:tc>
        <w:tc>
          <w:tcPr>
            <w:tcW w:w="1753" w:type="dxa"/>
            <w:shd w:val="clear" w:color="auto" w:fill="auto"/>
          </w:tcPr>
          <w:p w14:paraId="7FEDFAB0" w14:textId="2758E276" w:rsidR="002614C8" w:rsidRPr="00D14D81" w:rsidRDefault="002614C8" w:rsidP="002614C8">
            <w:pPr>
              <w:pStyle w:val="ListacuCratima"/>
              <w:numPr>
                <w:ilvl w:val="0"/>
                <w:numId w:val="0"/>
              </w:numPr>
              <w:spacing w:before="0"/>
              <w:jc w:val="center"/>
              <w:rPr>
                <w:bCs/>
              </w:rPr>
            </w:pPr>
            <w:r w:rsidRPr="00D14D81">
              <w:rPr>
                <w:bCs/>
              </w:rPr>
              <w:t>2</w:t>
            </w:r>
          </w:p>
        </w:tc>
        <w:tc>
          <w:tcPr>
            <w:tcW w:w="2495" w:type="dxa"/>
            <w:shd w:val="clear" w:color="auto" w:fill="auto"/>
          </w:tcPr>
          <w:p w14:paraId="67B72014" w14:textId="1EB10FD3" w:rsidR="002614C8" w:rsidRPr="00D14D81" w:rsidRDefault="002614C8" w:rsidP="002614C8">
            <w:pPr>
              <w:pStyle w:val="ListacuCratima"/>
              <w:numPr>
                <w:ilvl w:val="0"/>
                <w:numId w:val="0"/>
              </w:numPr>
              <w:spacing w:before="0"/>
              <w:jc w:val="center"/>
              <w:rPr>
                <w:bCs/>
              </w:rPr>
            </w:pPr>
            <w:r w:rsidRPr="00D14D81">
              <w:rPr>
                <w:bCs/>
              </w:rPr>
              <w:t>11</w:t>
            </w:r>
          </w:p>
        </w:tc>
        <w:tc>
          <w:tcPr>
            <w:tcW w:w="1989" w:type="dxa"/>
            <w:shd w:val="clear" w:color="auto" w:fill="auto"/>
          </w:tcPr>
          <w:p w14:paraId="7756A010" w14:textId="141E2A3F" w:rsidR="002614C8" w:rsidRPr="00D14D81" w:rsidRDefault="002614C8" w:rsidP="002614C8">
            <w:pPr>
              <w:pStyle w:val="ListacuCratima"/>
              <w:numPr>
                <w:ilvl w:val="0"/>
                <w:numId w:val="0"/>
              </w:numPr>
              <w:spacing w:before="0"/>
              <w:jc w:val="center"/>
              <w:rPr>
                <w:bCs/>
                <w:lang w:val="fr-FR"/>
              </w:rPr>
            </w:pPr>
            <w:r w:rsidRPr="00D14D81">
              <w:rPr>
                <w:bCs/>
              </w:rPr>
              <w:t>1</w:t>
            </w:r>
          </w:p>
        </w:tc>
      </w:tr>
      <w:tr w:rsidR="002614C8" w:rsidRPr="00D14D81" w14:paraId="3FFDAFBF" w14:textId="77777777" w:rsidTr="00E502E8">
        <w:trPr>
          <w:jc w:val="center"/>
        </w:trPr>
        <w:tc>
          <w:tcPr>
            <w:tcW w:w="6521" w:type="dxa"/>
          </w:tcPr>
          <w:p w14:paraId="414EA95E" w14:textId="78BF4091" w:rsidR="002614C8" w:rsidRPr="00D14D81" w:rsidRDefault="002614C8" w:rsidP="002614C8">
            <w:pPr>
              <w:pStyle w:val="ListacuCratima"/>
              <w:numPr>
                <w:ilvl w:val="0"/>
                <w:numId w:val="0"/>
              </w:numPr>
              <w:spacing w:before="0"/>
              <w:jc w:val="left"/>
              <w:rPr>
                <w:lang w:val="fr-FR"/>
              </w:rPr>
            </w:pPr>
            <w:r w:rsidRPr="00D14D81">
              <w:t>Patrulatere. Poligoane</w:t>
            </w:r>
          </w:p>
        </w:tc>
        <w:tc>
          <w:tcPr>
            <w:tcW w:w="1984" w:type="dxa"/>
            <w:shd w:val="clear" w:color="auto" w:fill="auto"/>
            <w:vAlign w:val="center"/>
          </w:tcPr>
          <w:p w14:paraId="01C45A50" w14:textId="20C49FC1" w:rsidR="002614C8" w:rsidRPr="00D14D81" w:rsidRDefault="002614C8" w:rsidP="002614C8">
            <w:pPr>
              <w:pStyle w:val="ListacuCratima"/>
              <w:numPr>
                <w:ilvl w:val="0"/>
                <w:numId w:val="0"/>
              </w:numPr>
              <w:spacing w:before="0"/>
              <w:jc w:val="center"/>
              <w:rPr>
                <w:b/>
                <w:lang w:val="fr-FR"/>
              </w:rPr>
            </w:pPr>
            <w:r w:rsidRPr="00D14D81">
              <w:rPr>
                <w:b/>
              </w:rPr>
              <w:t>13</w:t>
            </w:r>
          </w:p>
        </w:tc>
        <w:tc>
          <w:tcPr>
            <w:tcW w:w="1753" w:type="dxa"/>
            <w:shd w:val="clear" w:color="auto" w:fill="auto"/>
          </w:tcPr>
          <w:p w14:paraId="64C95666" w14:textId="2EA269DF" w:rsidR="002614C8" w:rsidRPr="00D14D81" w:rsidRDefault="002614C8" w:rsidP="002614C8">
            <w:pPr>
              <w:pStyle w:val="ListacuCratima"/>
              <w:numPr>
                <w:ilvl w:val="0"/>
                <w:numId w:val="0"/>
              </w:numPr>
              <w:spacing w:before="0"/>
              <w:jc w:val="center"/>
              <w:rPr>
                <w:bCs/>
                <w:lang w:val="fr-FR"/>
              </w:rPr>
            </w:pPr>
            <w:r w:rsidRPr="00D14D81">
              <w:rPr>
                <w:bCs/>
              </w:rPr>
              <w:t>3</w:t>
            </w:r>
          </w:p>
        </w:tc>
        <w:tc>
          <w:tcPr>
            <w:tcW w:w="2495" w:type="dxa"/>
            <w:shd w:val="clear" w:color="auto" w:fill="auto"/>
          </w:tcPr>
          <w:p w14:paraId="1B046EC3" w14:textId="308316E4" w:rsidR="002614C8" w:rsidRPr="00D14D81" w:rsidRDefault="002614C8" w:rsidP="002614C8">
            <w:pPr>
              <w:pStyle w:val="ListacuCratima"/>
              <w:numPr>
                <w:ilvl w:val="0"/>
                <w:numId w:val="0"/>
              </w:numPr>
              <w:spacing w:before="0"/>
              <w:jc w:val="center"/>
              <w:rPr>
                <w:bCs/>
                <w:lang w:val="fr-FR"/>
              </w:rPr>
            </w:pPr>
            <w:r w:rsidRPr="00D14D81">
              <w:rPr>
                <w:bCs/>
              </w:rPr>
              <w:t>9</w:t>
            </w:r>
          </w:p>
        </w:tc>
        <w:tc>
          <w:tcPr>
            <w:tcW w:w="1989" w:type="dxa"/>
            <w:shd w:val="clear" w:color="auto" w:fill="auto"/>
          </w:tcPr>
          <w:p w14:paraId="1419E1F2" w14:textId="3E2B29B9" w:rsidR="002614C8" w:rsidRPr="00D14D81" w:rsidRDefault="002614C8" w:rsidP="002614C8">
            <w:pPr>
              <w:pStyle w:val="ListacuCratima"/>
              <w:numPr>
                <w:ilvl w:val="0"/>
                <w:numId w:val="0"/>
              </w:numPr>
              <w:spacing w:before="0"/>
              <w:jc w:val="center"/>
              <w:rPr>
                <w:bCs/>
                <w:lang w:val="fr-FR"/>
              </w:rPr>
            </w:pPr>
            <w:r w:rsidRPr="00D14D81">
              <w:rPr>
                <w:bCs/>
              </w:rPr>
              <w:t>1</w:t>
            </w:r>
          </w:p>
        </w:tc>
      </w:tr>
      <w:tr w:rsidR="002614C8" w:rsidRPr="00D14D81" w14:paraId="77D0CD30" w14:textId="77777777" w:rsidTr="00E502E8">
        <w:trPr>
          <w:jc w:val="center"/>
        </w:trPr>
        <w:tc>
          <w:tcPr>
            <w:tcW w:w="6521" w:type="dxa"/>
          </w:tcPr>
          <w:p w14:paraId="1D40B4F9" w14:textId="1F52D896" w:rsidR="002614C8" w:rsidRPr="00D14D81" w:rsidRDefault="002614C8" w:rsidP="002614C8">
            <w:pPr>
              <w:pStyle w:val="ListacuCratima"/>
              <w:numPr>
                <w:ilvl w:val="0"/>
                <w:numId w:val="0"/>
              </w:numPr>
              <w:spacing w:before="0"/>
              <w:jc w:val="left"/>
            </w:pPr>
            <w:r w:rsidRPr="00D14D81">
              <w:t>Ecuații. Inecuații. Sisteme</w:t>
            </w:r>
          </w:p>
        </w:tc>
        <w:tc>
          <w:tcPr>
            <w:tcW w:w="1984" w:type="dxa"/>
            <w:shd w:val="clear" w:color="auto" w:fill="auto"/>
            <w:vAlign w:val="center"/>
          </w:tcPr>
          <w:p w14:paraId="566B8408" w14:textId="18EC8264" w:rsidR="002614C8" w:rsidRPr="00D14D81" w:rsidRDefault="002614C8" w:rsidP="002614C8">
            <w:pPr>
              <w:pStyle w:val="ListacuCratima"/>
              <w:numPr>
                <w:ilvl w:val="0"/>
                <w:numId w:val="0"/>
              </w:numPr>
              <w:spacing w:before="0"/>
              <w:jc w:val="center"/>
              <w:rPr>
                <w:b/>
                <w:lang w:val="fr-FR"/>
              </w:rPr>
            </w:pPr>
            <w:r w:rsidRPr="00D14D81">
              <w:rPr>
                <w:b/>
              </w:rPr>
              <w:t>7</w:t>
            </w:r>
          </w:p>
        </w:tc>
        <w:tc>
          <w:tcPr>
            <w:tcW w:w="1753" w:type="dxa"/>
            <w:shd w:val="clear" w:color="auto" w:fill="auto"/>
          </w:tcPr>
          <w:p w14:paraId="75B4FCFF" w14:textId="57E33D6A" w:rsidR="002614C8" w:rsidRPr="00D14D81" w:rsidRDefault="002614C8" w:rsidP="002614C8">
            <w:pPr>
              <w:pStyle w:val="ListacuCratima"/>
              <w:numPr>
                <w:ilvl w:val="0"/>
                <w:numId w:val="0"/>
              </w:numPr>
              <w:spacing w:before="0"/>
              <w:jc w:val="center"/>
              <w:rPr>
                <w:bCs/>
                <w:lang w:val="fr-FR"/>
              </w:rPr>
            </w:pPr>
          </w:p>
        </w:tc>
        <w:tc>
          <w:tcPr>
            <w:tcW w:w="2495" w:type="dxa"/>
            <w:shd w:val="clear" w:color="auto" w:fill="auto"/>
          </w:tcPr>
          <w:p w14:paraId="3B5AB787" w14:textId="3B08BF35" w:rsidR="002614C8" w:rsidRPr="00D14D81" w:rsidRDefault="002614C8" w:rsidP="002614C8">
            <w:pPr>
              <w:pStyle w:val="ListacuCratima"/>
              <w:numPr>
                <w:ilvl w:val="0"/>
                <w:numId w:val="0"/>
              </w:numPr>
              <w:spacing w:before="0"/>
              <w:jc w:val="center"/>
              <w:rPr>
                <w:bCs/>
                <w:lang w:val="fr-FR"/>
              </w:rPr>
            </w:pPr>
            <w:r w:rsidRPr="00D14D81">
              <w:rPr>
                <w:bCs/>
              </w:rPr>
              <w:t>7</w:t>
            </w:r>
          </w:p>
        </w:tc>
        <w:tc>
          <w:tcPr>
            <w:tcW w:w="1989" w:type="dxa"/>
            <w:shd w:val="clear" w:color="auto" w:fill="auto"/>
          </w:tcPr>
          <w:p w14:paraId="223F774F" w14:textId="43B7F934" w:rsidR="002614C8" w:rsidRPr="00D14D81" w:rsidRDefault="002614C8" w:rsidP="002614C8">
            <w:pPr>
              <w:pStyle w:val="ListacuCratima"/>
              <w:numPr>
                <w:ilvl w:val="0"/>
                <w:numId w:val="0"/>
              </w:numPr>
              <w:spacing w:before="0"/>
              <w:jc w:val="center"/>
              <w:rPr>
                <w:bCs/>
                <w:lang w:val="fr-FR"/>
              </w:rPr>
            </w:pPr>
          </w:p>
        </w:tc>
      </w:tr>
      <w:tr w:rsidR="002614C8" w:rsidRPr="00D14D81" w14:paraId="658958F1" w14:textId="77777777" w:rsidTr="00E502E8">
        <w:trPr>
          <w:jc w:val="center"/>
        </w:trPr>
        <w:tc>
          <w:tcPr>
            <w:tcW w:w="6521" w:type="dxa"/>
          </w:tcPr>
          <w:p w14:paraId="024BFA06" w14:textId="77777777" w:rsidR="002614C8" w:rsidRPr="00D14D81" w:rsidRDefault="002614C8" w:rsidP="002614C8">
            <w:pPr>
              <w:pStyle w:val="ListacuCratima"/>
              <w:numPr>
                <w:ilvl w:val="0"/>
                <w:numId w:val="0"/>
              </w:numPr>
              <w:spacing w:before="0"/>
              <w:jc w:val="left"/>
              <w:rPr>
                <w:b/>
              </w:rPr>
            </w:pPr>
            <w:r w:rsidRPr="00D14D81">
              <w:rPr>
                <w:b/>
              </w:rPr>
              <w:t>Total (semestrul I)</w:t>
            </w:r>
          </w:p>
        </w:tc>
        <w:tc>
          <w:tcPr>
            <w:tcW w:w="1984" w:type="dxa"/>
            <w:shd w:val="clear" w:color="auto" w:fill="auto"/>
            <w:vAlign w:val="center"/>
          </w:tcPr>
          <w:p w14:paraId="37C35E2B" w14:textId="72DC4C24" w:rsidR="002614C8" w:rsidRPr="00D14D81" w:rsidRDefault="002614C8" w:rsidP="002614C8">
            <w:pPr>
              <w:pStyle w:val="ListacuCratima"/>
              <w:numPr>
                <w:ilvl w:val="0"/>
                <w:numId w:val="0"/>
              </w:numPr>
              <w:spacing w:before="0"/>
              <w:jc w:val="center"/>
              <w:rPr>
                <w:b/>
                <w:lang w:val="fr-FR"/>
              </w:rPr>
            </w:pPr>
            <w:r w:rsidRPr="00D14D81">
              <w:rPr>
                <w:b/>
                <w:lang w:val="fr-FR"/>
              </w:rPr>
              <w:t>60</w:t>
            </w:r>
          </w:p>
        </w:tc>
        <w:tc>
          <w:tcPr>
            <w:tcW w:w="1753" w:type="dxa"/>
            <w:shd w:val="clear" w:color="auto" w:fill="auto"/>
            <w:vAlign w:val="center"/>
          </w:tcPr>
          <w:p w14:paraId="5D0074FC" w14:textId="579663B6" w:rsidR="002614C8" w:rsidRPr="00D14D81" w:rsidRDefault="002614C8" w:rsidP="002614C8">
            <w:pPr>
              <w:pStyle w:val="ListacuCratima"/>
              <w:numPr>
                <w:ilvl w:val="0"/>
                <w:numId w:val="0"/>
              </w:numPr>
              <w:spacing w:before="0"/>
              <w:jc w:val="center"/>
              <w:rPr>
                <w:b/>
                <w:lang w:val="fr-FR"/>
              </w:rPr>
            </w:pPr>
            <w:r w:rsidRPr="00D14D81">
              <w:rPr>
                <w:b/>
                <w:lang w:val="fr-FR"/>
              </w:rPr>
              <w:t>15</w:t>
            </w:r>
          </w:p>
        </w:tc>
        <w:tc>
          <w:tcPr>
            <w:tcW w:w="2495" w:type="dxa"/>
            <w:shd w:val="clear" w:color="auto" w:fill="auto"/>
            <w:vAlign w:val="center"/>
          </w:tcPr>
          <w:p w14:paraId="7594BE76" w14:textId="1863D157" w:rsidR="002614C8" w:rsidRPr="00D14D81" w:rsidRDefault="002614C8" w:rsidP="002614C8">
            <w:pPr>
              <w:pStyle w:val="ListacuCratima"/>
              <w:numPr>
                <w:ilvl w:val="0"/>
                <w:numId w:val="0"/>
              </w:numPr>
              <w:spacing w:before="0"/>
              <w:jc w:val="center"/>
              <w:rPr>
                <w:b/>
                <w:lang w:val="fr-FR"/>
              </w:rPr>
            </w:pPr>
            <w:r w:rsidRPr="00D14D81">
              <w:rPr>
                <w:b/>
                <w:lang w:val="fr-FR"/>
              </w:rPr>
              <w:t>41</w:t>
            </w:r>
          </w:p>
        </w:tc>
        <w:tc>
          <w:tcPr>
            <w:tcW w:w="1989" w:type="dxa"/>
            <w:shd w:val="clear" w:color="auto" w:fill="auto"/>
            <w:vAlign w:val="center"/>
          </w:tcPr>
          <w:p w14:paraId="665BA9AE" w14:textId="0DA7C7D8" w:rsidR="002614C8" w:rsidRPr="00D14D81" w:rsidRDefault="002614C8" w:rsidP="002614C8">
            <w:pPr>
              <w:pStyle w:val="ListacuCratima"/>
              <w:numPr>
                <w:ilvl w:val="0"/>
                <w:numId w:val="0"/>
              </w:numPr>
              <w:spacing w:before="0"/>
              <w:jc w:val="center"/>
              <w:rPr>
                <w:b/>
                <w:lang w:val="fr-FR"/>
              </w:rPr>
            </w:pPr>
            <w:r w:rsidRPr="00D14D81">
              <w:rPr>
                <w:b/>
                <w:lang w:val="fr-FR"/>
              </w:rPr>
              <w:t>4</w:t>
            </w:r>
          </w:p>
        </w:tc>
      </w:tr>
      <w:tr w:rsidR="002614C8" w:rsidRPr="00D14D81" w14:paraId="0A3AA007" w14:textId="77777777" w:rsidTr="002D1E80">
        <w:trPr>
          <w:jc w:val="center"/>
        </w:trPr>
        <w:tc>
          <w:tcPr>
            <w:tcW w:w="14742" w:type="dxa"/>
            <w:gridSpan w:val="5"/>
            <w:shd w:val="clear" w:color="auto" w:fill="DEEAF6" w:themeFill="accent1" w:themeFillTint="33"/>
          </w:tcPr>
          <w:p w14:paraId="6126027F" w14:textId="77777777" w:rsidR="002614C8" w:rsidRPr="00D14D81" w:rsidRDefault="002614C8" w:rsidP="002614C8">
            <w:pPr>
              <w:pStyle w:val="ListacuCratima"/>
              <w:numPr>
                <w:ilvl w:val="0"/>
                <w:numId w:val="0"/>
              </w:numPr>
              <w:spacing w:before="0"/>
              <w:jc w:val="center"/>
              <w:rPr>
                <w:b/>
                <w:bCs/>
                <w:lang w:val="fr-FR"/>
              </w:rPr>
            </w:pPr>
            <w:r w:rsidRPr="00D14D81">
              <w:rPr>
                <w:b/>
                <w:bCs/>
              </w:rPr>
              <w:t xml:space="preserve">Semestrul </w:t>
            </w:r>
            <w:r w:rsidRPr="00D14D81">
              <w:rPr>
                <w:b/>
                <w:bCs/>
                <w:lang w:val="fr-FR"/>
              </w:rPr>
              <w:t>II</w:t>
            </w:r>
          </w:p>
        </w:tc>
      </w:tr>
      <w:tr w:rsidR="002614C8" w:rsidRPr="00D14D81" w14:paraId="0189EC01" w14:textId="77777777" w:rsidTr="00E502E8">
        <w:trPr>
          <w:jc w:val="center"/>
        </w:trPr>
        <w:tc>
          <w:tcPr>
            <w:tcW w:w="6521" w:type="dxa"/>
          </w:tcPr>
          <w:p w14:paraId="0619D083" w14:textId="66DED143" w:rsidR="002614C8" w:rsidRPr="00D14D81" w:rsidRDefault="002614C8" w:rsidP="002614C8">
            <w:pPr>
              <w:pStyle w:val="ListacuCratima"/>
              <w:numPr>
                <w:ilvl w:val="0"/>
                <w:numId w:val="0"/>
              </w:numPr>
              <w:spacing w:before="0"/>
              <w:jc w:val="left"/>
              <w:rPr>
                <w:bCs/>
              </w:rPr>
            </w:pPr>
            <w:r w:rsidRPr="00D14D81">
              <w:rPr>
                <w:bCs/>
              </w:rPr>
              <w:t>Ecuații. Inecuații. Sisteme</w:t>
            </w:r>
          </w:p>
        </w:tc>
        <w:tc>
          <w:tcPr>
            <w:tcW w:w="1984" w:type="dxa"/>
            <w:shd w:val="clear" w:color="auto" w:fill="auto"/>
            <w:vAlign w:val="center"/>
          </w:tcPr>
          <w:p w14:paraId="2760EC43" w14:textId="45C78AB9" w:rsidR="002614C8" w:rsidRPr="00D14D81" w:rsidRDefault="002614C8" w:rsidP="002614C8">
            <w:pPr>
              <w:pStyle w:val="ListacuCratima"/>
              <w:numPr>
                <w:ilvl w:val="0"/>
                <w:numId w:val="0"/>
              </w:numPr>
              <w:spacing w:before="0"/>
              <w:jc w:val="center"/>
              <w:rPr>
                <w:b/>
                <w:lang w:val="fr-FR"/>
              </w:rPr>
            </w:pPr>
            <w:r w:rsidRPr="00D14D81">
              <w:rPr>
                <w:b/>
              </w:rPr>
              <w:t>12</w:t>
            </w:r>
          </w:p>
        </w:tc>
        <w:tc>
          <w:tcPr>
            <w:tcW w:w="1753" w:type="dxa"/>
            <w:shd w:val="clear" w:color="auto" w:fill="auto"/>
          </w:tcPr>
          <w:p w14:paraId="4C54826F" w14:textId="1075F029" w:rsidR="002614C8" w:rsidRPr="00D14D81" w:rsidRDefault="002614C8" w:rsidP="002614C8">
            <w:pPr>
              <w:pStyle w:val="ListacuCratima"/>
              <w:numPr>
                <w:ilvl w:val="0"/>
                <w:numId w:val="0"/>
              </w:numPr>
              <w:spacing w:before="0"/>
              <w:jc w:val="center"/>
              <w:rPr>
                <w:bCs/>
                <w:lang w:val="fr-FR"/>
              </w:rPr>
            </w:pPr>
            <w:r w:rsidRPr="00D14D81">
              <w:rPr>
                <w:bCs/>
              </w:rPr>
              <w:t>4</w:t>
            </w:r>
          </w:p>
        </w:tc>
        <w:tc>
          <w:tcPr>
            <w:tcW w:w="2495" w:type="dxa"/>
            <w:shd w:val="clear" w:color="auto" w:fill="auto"/>
          </w:tcPr>
          <w:p w14:paraId="611CA9B9" w14:textId="4F732C27" w:rsidR="002614C8" w:rsidRPr="00D14D81" w:rsidRDefault="002614C8" w:rsidP="002614C8">
            <w:pPr>
              <w:pStyle w:val="ListacuCratima"/>
              <w:numPr>
                <w:ilvl w:val="0"/>
                <w:numId w:val="0"/>
              </w:numPr>
              <w:spacing w:before="0"/>
              <w:jc w:val="center"/>
              <w:rPr>
                <w:bCs/>
                <w:lang w:val="fr-FR"/>
              </w:rPr>
            </w:pPr>
            <w:r w:rsidRPr="00D14D81">
              <w:rPr>
                <w:bCs/>
              </w:rPr>
              <w:t>6</w:t>
            </w:r>
          </w:p>
        </w:tc>
        <w:tc>
          <w:tcPr>
            <w:tcW w:w="1989" w:type="dxa"/>
            <w:shd w:val="clear" w:color="auto" w:fill="auto"/>
          </w:tcPr>
          <w:p w14:paraId="23A81066" w14:textId="749D6F5A" w:rsidR="002614C8" w:rsidRPr="00D14D81" w:rsidRDefault="002614C8" w:rsidP="002614C8">
            <w:pPr>
              <w:pStyle w:val="ListacuCratima"/>
              <w:numPr>
                <w:ilvl w:val="0"/>
                <w:numId w:val="0"/>
              </w:numPr>
              <w:spacing w:before="0"/>
              <w:jc w:val="center"/>
              <w:rPr>
                <w:bCs/>
                <w:lang w:val="fr-FR"/>
              </w:rPr>
            </w:pPr>
            <w:r w:rsidRPr="00D14D81">
              <w:rPr>
                <w:bCs/>
              </w:rPr>
              <w:t>2</w:t>
            </w:r>
          </w:p>
        </w:tc>
      </w:tr>
      <w:tr w:rsidR="002614C8" w:rsidRPr="00D14D81" w14:paraId="4A8F0E78" w14:textId="77777777" w:rsidTr="00E502E8">
        <w:trPr>
          <w:jc w:val="center"/>
        </w:trPr>
        <w:tc>
          <w:tcPr>
            <w:tcW w:w="6521" w:type="dxa"/>
          </w:tcPr>
          <w:p w14:paraId="232F98C3" w14:textId="72CA56EB" w:rsidR="002614C8" w:rsidRPr="00D14D81" w:rsidRDefault="002614C8" w:rsidP="002614C8">
            <w:pPr>
              <w:pStyle w:val="ListacuCratima"/>
              <w:numPr>
                <w:ilvl w:val="0"/>
                <w:numId w:val="0"/>
              </w:numPr>
              <w:spacing w:before="0"/>
              <w:jc w:val="left"/>
              <w:rPr>
                <w:bCs/>
              </w:rPr>
            </w:pPr>
            <w:r w:rsidRPr="00D14D81">
              <w:rPr>
                <w:bCs/>
              </w:rPr>
              <w:t>Triunghiuri asemenea</w:t>
            </w:r>
          </w:p>
        </w:tc>
        <w:tc>
          <w:tcPr>
            <w:tcW w:w="1984" w:type="dxa"/>
            <w:shd w:val="clear" w:color="auto" w:fill="auto"/>
            <w:vAlign w:val="center"/>
          </w:tcPr>
          <w:p w14:paraId="740445BB" w14:textId="7C9D698B" w:rsidR="002614C8" w:rsidRPr="00D14D81" w:rsidRDefault="002614C8" w:rsidP="002614C8">
            <w:pPr>
              <w:pStyle w:val="ListacuCratima"/>
              <w:numPr>
                <w:ilvl w:val="0"/>
                <w:numId w:val="0"/>
              </w:numPr>
              <w:spacing w:before="0"/>
              <w:jc w:val="center"/>
              <w:rPr>
                <w:b/>
                <w:lang w:val="fr-FR"/>
              </w:rPr>
            </w:pPr>
            <w:r w:rsidRPr="00D14D81">
              <w:rPr>
                <w:b/>
              </w:rPr>
              <w:t>12</w:t>
            </w:r>
          </w:p>
        </w:tc>
        <w:tc>
          <w:tcPr>
            <w:tcW w:w="1753" w:type="dxa"/>
            <w:shd w:val="clear" w:color="auto" w:fill="auto"/>
          </w:tcPr>
          <w:p w14:paraId="62F41AEB" w14:textId="6153B65B" w:rsidR="002614C8" w:rsidRPr="00D14D81" w:rsidRDefault="002614C8" w:rsidP="002614C8">
            <w:pPr>
              <w:pStyle w:val="ListacuCratima"/>
              <w:numPr>
                <w:ilvl w:val="0"/>
                <w:numId w:val="0"/>
              </w:numPr>
              <w:spacing w:before="0"/>
              <w:jc w:val="center"/>
              <w:rPr>
                <w:bCs/>
                <w:lang w:val="fr-FR"/>
              </w:rPr>
            </w:pPr>
            <w:r w:rsidRPr="00D14D81">
              <w:rPr>
                <w:bCs/>
              </w:rPr>
              <w:t>3</w:t>
            </w:r>
          </w:p>
        </w:tc>
        <w:tc>
          <w:tcPr>
            <w:tcW w:w="2495" w:type="dxa"/>
            <w:shd w:val="clear" w:color="auto" w:fill="auto"/>
          </w:tcPr>
          <w:p w14:paraId="49B994E5" w14:textId="66E63D5A" w:rsidR="002614C8" w:rsidRPr="00D14D81" w:rsidRDefault="002614C8" w:rsidP="002614C8">
            <w:pPr>
              <w:pStyle w:val="ListacuCratima"/>
              <w:numPr>
                <w:ilvl w:val="0"/>
                <w:numId w:val="0"/>
              </w:numPr>
              <w:spacing w:before="0"/>
              <w:jc w:val="center"/>
              <w:rPr>
                <w:bCs/>
                <w:lang w:val="fr-FR"/>
              </w:rPr>
            </w:pPr>
            <w:r w:rsidRPr="00D14D81">
              <w:rPr>
                <w:bCs/>
              </w:rPr>
              <w:t>8</w:t>
            </w:r>
          </w:p>
        </w:tc>
        <w:tc>
          <w:tcPr>
            <w:tcW w:w="1989" w:type="dxa"/>
            <w:shd w:val="clear" w:color="auto" w:fill="auto"/>
          </w:tcPr>
          <w:p w14:paraId="6F91E1C4" w14:textId="264550EF" w:rsidR="002614C8" w:rsidRPr="00D14D81" w:rsidRDefault="002614C8" w:rsidP="002614C8">
            <w:pPr>
              <w:pStyle w:val="ListacuCratima"/>
              <w:numPr>
                <w:ilvl w:val="0"/>
                <w:numId w:val="0"/>
              </w:numPr>
              <w:spacing w:before="0"/>
              <w:jc w:val="center"/>
              <w:rPr>
                <w:bCs/>
                <w:lang w:val="fr-FR"/>
              </w:rPr>
            </w:pPr>
            <w:r w:rsidRPr="00D14D81">
              <w:rPr>
                <w:bCs/>
              </w:rPr>
              <w:t>1</w:t>
            </w:r>
          </w:p>
        </w:tc>
      </w:tr>
      <w:tr w:rsidR="002614C8" w:rsidRPr="00D14D81" w14:paraId="3841B452" w14:textId="77777777" w:rsidTr="00E502E8">
        <w:trPr>
          <w:jc w:val="center"/>
        </w:trPr>
        <w:tc>
          <w:tcPr>
            <w:tcW w:w="6521" w:type="dxa"/>
          </w:tcPr>
          <w:p w14:paraId="6D2AEB95" w14:textId="35CC4E27" w:rsidR="002614C8" w:rsidRPr="00D14D81" w:rsidRDefault="002614C8" w:rsidP="002614C8">
            <w:pPr>
              <w:pStyle w:val="ListacuCratima"/>
              <w:numPr>
                <w:ilvl w:val="0"/>
                <w:numId w:val="0"/>
              </w:numPr>
              <w:spacing w:before="0"/>
              <w:jc w:val="left"/>
              <w:rPr>
                <w:bCs/>
              </w:rPr>
            </w:pPr>
            <w:r w:rsidRPr="00D14D81">
              <w:rPr>
                <w:bCs/>
              </w:rPr>
              <w:t>Ecuații de gradul II</w:t>
            </w:r>
          </w:p>
        </w:tc>
        <w:tc>
          <w:tcPr>
            <w:tcW w:w="1984" w:type="dxa"/>
            <w:shd w:val="clear" w:color="auto" w:fill="auto"/>
            <w:vAlign w:val="center"/>
          </w:tcPr>
          <w:p w14:paraId="229C92BD" w14:textId="1A41A353" w:rsidR="002614C8" w:rsidRPr="00D14D81" w:rsidRDefault="002614C8" w:rsidP="002614C8">
            <w:pPr>
              <w:pStyle w:val="ListacuCratima"/>
              <w:numPr>
                <w:ilvl w:val="0"/>
                <w:numId w:val="0"/>
              </w:numPr>
              <w:spacing w:before="0"/>
              <w:jc w:val="center"/>
              <w:rPr>
                <w:b/>
                <w:lang w:val="fr-FR"/>
              </w:rPr>
            </w:pPr>
            <w:r w:rsidRPr="00D14D81">
              <w:rPr>
                <w:b/>
              </w:rPr>
              <w:t>14</w:t>
            </w:r>
          </w:p>
        </w:tc>
        <w:tc>
          <w:tcPr>
            <w:tcW w:w="1753" w:type="dxa"/>
            <w:shd w:val="clear" w:color="auto" w:fill="auto"/>
          </w:tcPr>
          <w:p w14:paraId="6BB62DCE" w14:textId="6101E582" w:rsidR="002614C8" w:rsidRPr="00D14D81" w:rsidRDefault="002614C8" w:rsidP="002614C8">
            <w:pPr>
              <w:pStyle w:val="ListacuCratima"/>
              <w:numPr>
                <w:ilvl w:val="0"/>
                <w:numId w:val="0"/>
              </w:numPr>
              <w:spacing w:before="0"/>
              <w:jc w:val="center"/>
              <w:rPr>
                <w:bCs/>
                <w:lang w:val="fr-FR"/>
              </w:rPr>
            </w:pPr>
            <w:r w:rsidRPr="00D14D81">
              <w:rPr>
                <w:bCs/>
              </w:rPr>
              <w:t>3</w:t>
            </w:r>
          </w:p>
        </w:tc>
        <w:tc>
          <w:tcPr>
            <w:tcW w:w="2495" w:type="dxa"/>
            <w:shd w:val="clear" w:color="auto" w:fill="auto"/>
          </w:tcPr>
          <w:p w14:paraId="47082D2C" w14:textId="310508CD" w:rsidR="002614C8" w:rsidRPr="00D14D81" w:rsidRDefault="002614C8" w:rsidP="002614C8">
            <w:pPr>
              <w:pStyle w:val="ListacuCratima"/>
              <w:numPr>
                <w:ilvl w:val="0"/>
                <w:numId w:val="0"/>
              </w:numPr>
              <w:spacing w:before="0"/>
              <w:jc w:val="center"/>
              <w:rPr>
                <w:bCs/>
                <w:lang w:val="fr-FR"/>
              </w:rPr>
            </w:pPr>
            <w:r w:rsidRPr="00D14D81">
              <w:rPr>
                <w:bCs/>
              </w:rPr>
              <w:t>10</w:t>
            </w:r>
          </w:p>
        </w:tc>
        <w:tc>
          <w:tcPr>
            <w:tcW w:w="1989" w:type="dxa"/>
            <w:shd w:val="clear" w:color="auto" w:fill="auto"/>
          </w:tcPr>
          <w:p w14:paraId="1FB9DC36" w14:textId="1CBF08E2" w:rsidR="002614C8" w:rsidRPr="00D14D81" w:rsidRDefault="002614C8" w:rsidP="002614C8">
            <w:pPr>
              <w:pStyle w:val="ListacuCratima"/>
              <w:numPr>
                <w:ilvl w:val="0"/>
                <w:numId w:val="0"/>
              </w:numPr>
              <w:spacing w:before="0"/>
              <w:jc w:val="center"/>
              <w:rPr>
                <w:bCs/>
                <w:lang w:val="fr-FR"/>
              </w:rPr>
            </w:pPr>
            <w:r w:rsidRPr="00D14D81">
              <w:rPr>
                <w:bCs/>
              </w:rPr>
              <w:t>1</w:t>
            </w:r>
          </w:p>
        </w:tc>
      </w:tr>
      <w:tr w:rsidR="002614C8" w:rsidRPr="00D14D81" w14:paraId="0479A3E1" w14:textId="77777777" w:rsidTr="00E502E8">
        <w:trPr>
          <w:jc w:val="center"/>
        </w:trPr>
        <w:tc>
          <w:tcPr>
            <w:tcW w:w="6521" w:type="dxa"/>
          </w:tcPr>
          <w:p w14:paraId="4BAF8A2D" w14:textId="601B988C" w:rsidR="002614C8" w:rsidRPr="00D14D81" w:rsidRDefault="002614C8" w:rsidP="002614C8">
            <w:pPr>
              <w:pStyle w:val="ListacuCratima"/>
              <w:numPr>
                <w:ilvl w:val="0"/>
                <w:numId w:val="0"/>
              </w:numPr>
              <w:spacing w:before="0"/>
              <w:jc w:val="left"/>
              <w:rPr>
                <w:bCs/>
              </w:rPr>
            </w:pPr>
            <w:r w:rsidRPr="00D14D81">
              <w:rPr>
                <w:bCs/>
              </w:rPr>
              <w:t>Relații metrice în triunghiul dreptunghic</w:t>
            </w:r>
          </w:p>
        </w:tc>
        <w:tc>
          <w:tcPr>
            <w:tcW w:w="1984" w:type="dxa"/>
            <w:shd w:val="clear" w:color="auto" w:fill="auto"/>
            <w:vAlign w:val="center"/>
          </w:tcPr>
          <w:p w14:paraId="2854B8C4" w14:textId="7BD16263" w:rsidR="002614C8" w:rsidRPr="00D14D81" w:rsidRDefault="002614C8" w:rsidP="002614C8">
            <w:pPr>
              <w:pStyle w:val="ListacuCratima"/>
              <w:numPr>
                <w:ilvl w:val="0"/>
                <w:numId w:val="0"/>
              </w:numPr>
              <w:spacing w:before="0"/>
              <w:jc w:val="center"/>
              <w:rPr>
                <w:b/>
                <w:lang w:val="ru-RU"/>
              </w:rPr>
            </w:pPr>
            <w:r w:rsidRPr="00D14D81">
              <w:rPr>
                <w:b/>
              </w:rPr>
              <w:t>12</w:t>
            </w:r>
          </w:p>
        </w:tc>
        <w:tc>
          <w:tcPr>
            <w:tcW w:w="1753" w:type="dxa"/>
            <w:shd w:val="clear" w:color="auto" w:fill="auto"/>
          </w:tcPr>
          <w:p w14:paraId="5540F791" w14:textId="7D5879F5" w:rsidR="002614C8" w:rsidRPr="00D14D81" w:rsidRDefault="002614C8" w:rsidP="002614C8">
            <w:pPr>
              <w:pStyle w:val="ListacuCratima"/>
              <w:numPr>
                <w:ilvl w:val="0"/>
                <w:numId w:val="0"/>
              </w:numPr>
              <w:spacing w:before="0"/>
              <w:jc w:val="center"/>
              <w:rPr>
                <w:bCs/>
                <w:lang w:val="fr-FR"/>
              </w:rPr>
            </w:pPr>
            <w:r w:rsidRPr="00D14D81">
              <w:rPr>
                <w:bCs/>
              </w:rPr>
              <w:t>2</w:t>
            </w:r>
          </w:p>
        </w:tc>
        <w:tc>
          <w:tcPr>
            <w:tcW w:w="2495" w:type="dxa"/>
            <w:shd w:val="clear" w:color="auto" w:fill="auto"/>
          </w:tcPr>
          <w:p w14:paraId="386650A4" w14:textId="60B857F6" w:rsidR="002614C8" w:rsidRPr="00D14D81" w:rsidRDefault="002614C8" w:rsidP="002614C8">
            <w:pPr>
              <w:pStyle w:val="ListacuCratima"/>
              <w:numPr>
                <w:ilvl w:val="0"/>
                <w:numId w:val="0"/>
              </w:numPr>
              <w:spacing w:before="0"/>
              <w:jc w:val="center"/>
              <w:rPr>
                <w:bCs/>
                <w:lang w:val="ru-RU"/>
              </w:rPr>
            </w:pPr>
            <w:r w:rsidRPr="00D14D81">
              <w:rPr>
                <w:bCs/>
              </w:rPr>
              <w:t>9</w:t>
            </w:r>
          </w:p>
        </w:tc>
        <w:tc>
          <w:tcPr>
            <w:tcW w:w="1989" w:type="dxa"/>
            <w:shd w:val="clear" w:color="auto" w:fill="auto"/>
          </w:tcPr>
          <w:p w14:paraId="48306AAF" w14:textId="51D20F91" w:rsidR="002614C8" w:rsidRPr="00D14D81" w:rsidRDefault="002614C8" w:rsidP="002614C8">
            <w:pPr>
              <w:pStyle w:val="ListacuCratima"/>
              <w:numPr>
                <w:ilvl w:val="0"/>
                <w:numId w:val="0"/>
              </w:numPr>
              <w:spacing w:before="0"/>
              <w:jc w:val="center"/>
              <w:rPr>
                <w:bCs/>
                <w:lang w:val="fr-FR"/>
              </w:rPr>
            </w:pPr>
            <w:r w:rsidRPr="00D14D81">
              <w:rPr>
                <w:bCs/>
              </w:rPr>
              <w:t>1</w:t>
            </w:r>
          </w:p>
        </w:tc>
      </w:tr>
      <w:tr w:rsidR="002D1E80" w:rsidRPr="00D14D81" w14:paraId="0C411820" w14:textId="77777777" w:rsidTr="00E502E8">
        <w:trPr>
          <w:jc w:val="center"/>
        </w:trPr>
        <w:tc>
          <w:tcPr>
            <w:tcW w:w="6521" w:type="dxa"/>
          </w:tcPr>
          <w:p w14:paraId="0E70434B" w14:textId="72DF49F8" w:rsidR="002D1E80" w:rsidRPr="00D14D81" w:rsidRDefault="002D1E80" w:rsidP="002D1E80">
            <w:pPr>
              <w:pStyle w:val="ListacuCratima"/>
              <w:numPr>
                <w:ilvl w:val="0"/>
                <w:numId w:val="0"/>
              </w:numPr>
              <w:spacing w:before="0"/>
              <w:jc w:val="left"/>
              <w:rPr>
                <w:bCs/>
              </w:rPr>
            </w:pPr>
            <w:r w:rsidRPr="00D14D81">
              <w:rPr>
                <w:bCs/>
              </w:rPr>
              <w:t>Șiruri. Funcții</w:t>
            </w:r>
          </w:p>
        </w:tc>
        <w:tc>
          <w:tcPr>
            <w:tcW w:w="1984" w:type="dxa"/>
            <w:shd w:val="clear" w:color="auto" w:fill="auto"/>
            <w:vAlign w:val="center"/>
          </w:tcPr>
          <w:p w14:paraId="03D25EF4" w14:textId="051989D3" w:rsidR="002D1E80" w:rsidRPr="00D14D81" w:rsidRDefault="002D1E80" w:rsidP="002D1E80">
            <w:pPr>
              <w:pStyle w:val="ListacuCratima"/>
              <w:numPr>
                <w:ilvl w:val="0"/>
                <w:numId w:val="0"/>
              </w:numPr>
              <w:spacing w:before="0"/>
              <w:jc w:val="center"/>
              <w:rPr>
                <w:b/>
              </w:rPr>
            </w:pPr>
            <w:r w:rsidRPr="00D14D81">
              <w:rPr>
                <w:b/>
              </w:rPr>
              <w:t>14</w:t>
            </w:r>
          </w:p>
        </w:tc>
        <w:tc>
          <w:tcPr>
            <w:tcW w:w="1753" w:type="dxa"/>
            <w:shd w:val="clear" w:color="auto" w:fill="auto"/>
          </w:tcPr>
          <w:p w14:paraId="38916DCA" w14:textId="3FC90838" w:rsidR="002D1E80" w:rsidRPr="00D14D81" w:rsidRDefault="002D1E80" w:rsidP="002D1E80">
            <w:pPr>
              <w:pStyle w:val="ListacuCratima"/>
              <w:numPr>
                <w:ilvl w:val="0"/>
                <w:numId w:val="0"/>
              </w:numPr>
              <w:spacing w:before="0"/>
              <w:jc w:val="center"/>
              <w:rPr>
                <w:bCs/>
              </w:rPr>
            </w:pPr>
            <w:r w:rsidRPr="00D14D81">
              <w:rPr>
                <w:bCs/>
              </w:rPr>
              <w:t>3</w:t>
            </w:r>
          </w:p>
        </w:tc>
        <w:tc>
          <w:tcPr>
            <w:tcW w:w="2495" w:type="dxa"/>
            <w:shd w:val="clear" w:color="auto" w:fill="auto"/>
          </w:tcPr>
          <w:p w14:paraId="3E2DAC3C" w14:textId="1E4D1866" w:rsidR="002D1E80" w:rsidRPr="00D14D81" w:rsidRDefault="002D1E80" w:rsidP="002D1E80">
            <w:pPr>
              <w:pStyle w:val="ListacuCratima"/>
              <w:numPr>
                <w:ilvl w:val="0"/>
                <w:numId w:val="0"/>
              </w:numPr>
              <w:spacing w:before="0"/>
              <w:jc w:val="center"/>
              <w:rPr>
                <w:bCs/>
              </w:rPr>
            </w:pPr>
            <w:r w:rsidRPr="00D14D81">
              <w:rPr>
                <w:bCs/>
              </w:rPr>
              <w:t>10</w:t>
            </w:r>
          </w:p>
        </w:tc>
        <w:tc>
          <w:tcPr>
            <w:tcW w:w="1989" w:type="dxa"/>
            <w:shd w:val="clear" w:color="auto" w:fill="auto"/>
          </w:tcPr>
          <w:p w14:paraId="79354911" w14:textId="0EADC28C" w:rsidR="002D1E80" w:rsidRPr="00D14D81" w:rsidRDefault="002D1E80" w:rsidP="002D1E80">
            <w:pPr>
              <w:pStyle w:val="ListacuCratima"/>
              <w:numPr>
                <w:ilvl w:val="0"/>
                <w:numId w:val="0"/>
              </w:numPr>
              <w:spacing w:before="0"/>
              <w:jc w:val="center"/>
              <w:rPr>
                <w:bCs/>
              </w:rPr>
            </w:pPr>
            <w:r w:rsidRPr="00D14D81">
              <w:rPr>
                <w:bCs/>
              </w:rPr>
              <w:t>1</w:t>
            </w:r>
          </w:p>
        </w:tc>
      </w:tr>
      <w:tr w:rsidR="002D1E80" w:rsidRPr="00D14D81" w14:paraId="10A0E8EF" w14:textId="77777777" w:rsidTr="00E502E8">
        <w:trPr>
          <w:jc w:val="center"/>
        </w:trPr>
        <w:tc>
          <w:tcPr>
            <w:tcW w:w="6521" w:type="dxa"/>
          </w:tcPr>
          <w:p w14:paraId="1D635B87" w14:textId="4D2F2596" w:rsidR="002D1E80" w:rsidRPr="00D14D81" w:rsidRDefault="002D1E80" w:rsidP="002D1E80">
            <w:pPr>
              <w:pStyle w:val="ListacuCratima"/>
              <w:numPr>
                <w:ilvl w:val="0"/>
                <w:numId w:val="0"/>
              </w:numPr>
              <w:spacing w:before="0"/>
              <w:jc w:val="left"/>
              <w:rPr>
                <w:bCs/>
              </w:rPr>
            </w:pPr>
            <w:r w:rsidRPr="00D14D81">
              <w:rPr>
                <w:bCs/>
              </w:rPr>
              <w:t>Vectori în plan</w:t>
            </w:r>
          </w:p>
        </w:tc>
        <w:tc>
          <w:tcPr>
            <w:tcW w:w="1984" w:type="dxa"/>
            <w:shd w:val="clear" w:color="auto" w:fill="auto"/>
            <w:vAlign w:val="center"/>
          </w:tcPr>
          <w:p w14:paraId="07BB149A" w14:textId="3B0D1EE5" w:rsidR="002D1E80" w:rsidRPr="00D14D81" w:rsidRDefault="002D1E80" w:rsidP="002D1E80">
            <w:pPr>
              <w:pStyle w:val="ListacuCratima"/>
              <w:numPr>
                <w:ilvl w:val="0"/>
                <w:numId w:val="0"/>
              </w:numPr>
              <w:spacing w:before="0"/>
              <w:jc w:val="center"/>
              <w:rPr>
                <w:b/>
              </w:rPr>
            </w:pPr>
            <w:r w:rsidRPr="00D14D81">
              <w:rPr>
                <w:b/>
              </w:rPr>
              <w:t>8</w:t>
            </w:r>
          </w:p>
        </w:tc>
        <w:tc>
          <w:tcPr>
            <w:tcW w:w="1753" w:type="dxa"/>
            <w:shd w:val="clear" w:color="auto" w:fill="auto"/>
          </w:tcPr>
          <w:p w14:paraId="2F120128" w14:textId="01670D37" w:rsidR="002D1E80" w:rsidRPr="00D14D81" w:rsidRDefault="002D1E80" w:rsidP="002D1E80">
            <w:pPr>
              <w:pStyle w:val="ListacuCratima"/>
              <w:numPr>
                <w:ilvl w:val="0"/>
                <w:numId w:val="0"/>
              </w:numPr>
              <w:spacing w:before="0"/>
              <w:jc w:val="center"/>
              <w:rPr>
                <w:bCs/>
              </w:rPr>
            </w:pPr>
            <w:r w:rsidRPr="00D14D81">
              <w:rPr>
                <w:bCs/>
              </w:rPr>
              <w:t>1</w:t>
            </w:r>
          </w:p>
        </w:tc>
        <w:tc>
          <w:tcPr>
            <w:tcW w:w="2495" w:type="dxa"/>
            <w:shd w:val="clear" w:color="auto" w:fill="auto"/>
          </w:tcPr>
          <w:p w14:paraId="60C3319F" w14:textId="6972982C" w:rsidR="002D1E80" w:rsidRPr="00D14D81" w:rsidRDefault="002D1E80" w:rsidP="002D1E80">
            <w:pPr>
              <w:pStyle w:val="ListacuCratima"/>
              <w:numPr>
                <w:ilvl w:val="0"/>
                <w:numId w:val="0"/>
              </w:numPr>
              <w:spacing w:before="0"/>
              <w:jc w:val="center"/>
              <w:rPr>
                <w:bCs/>
              </w:rPr>
            </w:pPr>
            <w:r w:rsidRPr="00D14D81">
              <w:rPr>
                <w:bCs/>
              </w:rPr>
              <w:t>6</w:t>
            </w:r>
          </w:p>
        </w:tc>
        <w:tc>
          <w:tcPr>
            <w:tcW w:w="1989" w:type="dxa"/>
            <w:shd w:val="clear" w:color="auto" w:fill="auto"/>
          </w:tcPr>
          <w:p w14:paraId="3B5395A7" w14:textId="6C44BBBB" w:rsidR="002D1E80" w:rsidRPr="00D14D81" w:rsidRDefault="002D1E80" w:rsidP="002D1E80">
            <w:pPr>
              <w:pStyle w:val="ListacuCratima"/>
              <w:numPr>
                <w:ilvl w:val="0"/>
                <w:numId w:val="0"/>
              </w:numPr>
              <w:spacing w:before="0"/>
              <w:jc w:val="center"/>
              <w:rPr>
                <w:bCs/>
              </w:rPr>
            </w:pPr>
            <w:r w:rsidRPr="00D14D81">
              <w:rPr>
                <w:bCs/>
              </w:rPr>
              <w:t>1</w:t>
            </w:r>
          </w:p>
        </w:tc>
      </w:tr>
      <w:tr w:rsidR="002D1E80" w:rsidRPr="00D14D81" w14:paraId="47CF9D68" w14:textId="77777777" w:rsidTr="00E502E8">
        <w:trPr>
          <w:jc w:val="center"/>
        </w:trPr>
        <w:tc>
          <w:tcPr>
            <w:tcW w:w="6521" w:type="dxa"/>
          </w:tcPr>
          <w:p w14:paraId="49909C38" w14:textId="77777777" w:rsidR="002D1E80" w:rsidRPr="00D14D81" w:rsidRDefault="002D1E80" w:rsidP="002D1E80">
            <w:pPr>
              <w:pStyle w:val="ListacuCratima"/>
              <w:numPr>
                <w:ilvl w:val="0"/>
                <w:numId w:val="0"/>
              </w:numPr>
              <w:spacing w:before="0"/>
              <w:jc w:val="left"/>
              <w:rPr>
                <w:bCs/>
              </w:rPr>
            </w:pPr>
            <w:r w:rsidRPr="00D14D81">
              <w:rPr>
                <w:bCs/>
              </w:rPr>
              <w:t>Recapitulare finală</w:t>
            </w:r>
          </w:p>
        </w:tc>
        <w:tc>
          <w:tcPr>
            <w:tcW w:w="1984" w:type="dxa"/>
            <w:shd w:val="clear" w:color="auto" w:fill="auto"/>
            <w:vAlign w:val="center"/>
          </w:tcPr>
          <w:p w14:paraId="4BC5F3FF" w14:textId="23E2E1E2" w:rsidR="002D1E80" w:rsidRPr="00D14D81" w:rsidRDefault="002D1E80" w:rsidP="002D1E80">
            <w:pPr>
              <w:pStyle w:val="ListacuCratima"/>
              <w:numPr>
                <w:ilvl w:val="0"/>
                <w:numId w:val="0"/>
              </w:numPr>
              <w:spacing w:before="0"/>
              <w:jc w:val="center"/>
              <w:rPr>
                <w:b/>
                <w:lang w:val="ro-MD"/>
              </w:rPr>
            </w:pPr>
            <w:r w:rsidRPr="00D14D81">
              <w:rPr>
                <w:b/>
                <w:lang w:val="ro-MD"/>
              </w:rPr>
              <w:t>4</w:t>
            </w:r>
          </w:p>
        </w:tc>
        <w:tc>
          <w:tcPr>
            <w:tcW w:w="1753" w:type="dxa"/>
            <w:shd w:val="clear" w:color="auto" w:fill="auto"/>
          </w:tcPr>
          <w:p w14:paraId="042E6DCF" w14:textId="520052C6" w:rsidR="002D1E80" w:rsidRPr="00D14D81" w:rsidRDefault="002D1E80" w:rsidP="002D1E80">
            <w:pPr>
              <w:pStyle w:val="ListacuCratima"/>
              <w:numPr>
                <w:ilvl w:val="0"/>
                <w:numId w:val="0"/>
              </w:numPr>
              <w:spacing w:before="0"/>
              <w:jc w:val="center"/>
              <w:rPr>
                <w:bCs/>
                <w:lang w:val="ro-MD"/>
              </w:rPr>
            </w:pPr>
            <w:r w:rsidRPr="00D14D81">
              <w:rPr>
                <w:bCs/>
                <w:lang w:val="ro-MD"/>
              </w:rPr>
              <w:t>4</w:t>
            </w:r>
          </w:p>
        </w:tc>
        <w:tc>
          <w:tcPr>
            <w:tcW w:w="2495" w:type="dxa"/>
            <w:shd w:val="clear" w:color="auto" w:fill="auto"/>
          </w:tcPr>
          <w:p w14:paraId="04374E75" w14:textId="35F79DAA" w:rsidR="002D1E80" w:rsidRPr="00D14D81" w:rsidRDefault="002D1E80" w:rsidP="002D1E80">
            <w:pPr>
              <w:pStyle w:val="ListacuCratima"/>
              <w:numPr>
                <w:ilvl w:val="0"/>
                <w:numId w:val="0"/>
              </w:numPr>
              <w:spacing w:before="0"/>
              <w:jc w:val="center"/>
              <w:rPr>
                <w:bCs/>
                <w:lang w:val="fr-FR"/>
              </w:rPr>
            </w:pPr>
          </w:p>
        </w:tc>
        <w:tc>
          <w:tcPr>
            <w:tcW w:w="1989" w:type="dxa"/>
            <w:shd w:val="clear" w:color="auto" w:fill="auto"/>
          </w:tcPr>
          <w:p w14:paraId="58C99114" w14:textId="7218A179" w:rsidR="002D1E80" w:rsidRPr="00D14D81" w:rsidRDefault="002D1E80" w:rsidP="002D1E80">
            <w:pPr>
              <w:pStyle w:val="ListacuCratima"/>
              <w:numPr>
                <w:ilvl w:val="0"/>
                <w:numId w:val="0"/>
              </w:numPr>
              <w:spacing w:before="0"/>
              <w:jc w:val="center"/>
              <w:rPr>
                <w:bCs/>
                <w:lang w:val="fr-FR"/>
              </w:rPr>
            </w:pPr>
          </w:p>
        </w:tc>
      </w:tr>
      <w:tr w:rsidR="002D1E80" w:rsidRPr="00D14D81" w14:paraId="40BA7D5A" w14:textId="77777777" w:rsidTr="00E502E8">
        <w:trPr>
          <w:jc w:val="center"/>
        </w:trPr>
        <w:tc>
          <w:tcPr>
            <w:tcW w:w="6521" w:type="dxa"/>
          </w:tcPr>
          <w:p w14:paraId="02D68344" w14:textId="77777777" w:rsidR="002D1E80" w:rsidRPr="00D14D81" w:rsidRDefault="002D1E80" w:rsidP="002D1E80">
            <w:pPr>
              <w:pStyle w:val="ListacuCratima"/>
              <w:numPr>
                <w:ilvl w:val="0"/>
                <w:numId w:val="0"/>
              </w:numPr>
              <w:spacing w:before="0"/>
              <w:jc w:val="left"/>
              <w:rPr>
                <w:b/>
              </w:rPr>
            </w:pPr>
            <w:r w:rsidRPr="00D14D81">
              <w:rPr>
                <w:b/>
              </w:rPr>
              <w:t>Total (semestrul II)</w:t>
            </w:r>
          </w:p>
        </w:tc>
        <w:tc>
          <w:tcPr>
            <w:tcW w:w="1984" w:type="dxa"/>
            <w:shd w:val="clear" w:color="auto" w:fill="auto"/>
            <w:vAlign w:val="center"/>
          </w:tcPr>
          <w:p w14:paraId="7A766B11" w14:textId="227C724C" w:rsidR="002D1E80" w:rsidRPr="00D14D81" w:rsidRDefault="002D1E80" w:rsidP="002D1E80">
            <w:pPr>
              <w:pStyle w:val="ListacuCratima"/>
              <w:numPr>
                <w:ilvl w:val="0"/>
                <w:numId w:val="0"/>
              </w:numPr>
              <w:spacing w:before="0"/>
              <w:jc w:val="center"/>
              <w:rPr>
                <w:b/>
                <w:lang w:val="fr-FR"/>
              </w:rPr>
            </w:pPr>
            <w:r w:rsidRPr="00D14D81">
              <w:rPr>
                <w:b/>
                <w:lang w:val="fr-FR"/>
              </w:rPr>
              <w:t>76</w:t>
            </w:r>
          </w:p>
        </w:tc>
        <w:tc>
          <w:tcPr>
            <w:tcW w:w="1753" w:type="dxa"/>
            <w:shd w:val="clear" w:color="auto" w:fill="auto"/>
            <w:vAlign w:val="center"/>
          </w:tcPr>
          <w:p w14:paraId="2BF66131" w14:textId="0C3BCB13" w:rsidR="002D1E80" w:rsidRPr="00D14D81" w:rsidRDefault="002D1E80" w:rsidP="002D1E80">
            <w:pPr>
              <w:pStyle w:val="ListacuCratima"/>
              <w:numPr>
                <w:ilvl w:val="0"/>
                <w:numId w:val="0"/>
              </w:numPr>
              <w:spacing w:before="0"/>
              <w:jc w:val="center"/>
              <w:rPr>
                <w:b/>
              </w:rPr>
            </w:pPr>
            <w:r w:rsidRPr="00D14D81">
              <w:rPr>
                <w:b/>
              </w:rPr>
              <w:t>20</w:t>
            </w:r>
          </w:p>
        </w:tc>
        <w:tc>
          <w:tcPr>
            <w:tcW w:w="2495" w:type="dxa"/>
            <w:shd w:val="clear" w:color="auto" w:fill="auto"/>
            <w:vAlign w:val="center"/>
          </w:tcPr>
          <w:p w14:paraId="25FB6281" w14:textId="3258CC05" w:rsidR="002D1E80" w:rsidRPr="00D14D81" w:rsidRDefault="002D1E80" w:rsidP="002D1E80">
            <w:pPr>
              <w:pStyle w:val="ListacuCratima"/>
              <w:numPr>
                <w:ilvl w:val="0"/>
                <w:numId w:val="0"/>
              </w:numPr>
              <w:spacing w:before="0"/>
              <w:jc w:val="center"/>
              <w:rPr>
                <w:b/>
                <w:lang w:val="fr-FR"/>
              </w:rPr>
            </w:pPr>
            <w:r w:rsidRPr="00D14D81">
              <w:rPr>
                <w:b/>
                <w:lang w:val="fr-FR"/>
              </w:rPr>
              <w:t>49</w:t>
            </w:r>
          </w:p>
        </w:tc>
        <w:tc>
          <w:tcPr>
            <w:tcW w:w="1989" w:type="dxa"/>
            <w:shd w:val="clear" w:color="auto" w:fill="auto"/>
            <w:vAlign w:val="center"/>
          </w:tcPr>
          <w:p w14:paraId="37FEB034" w14:textId="3A4C8BCE" w:rsidR="002D1E80" w:rsidRPr="00D14D81" w:rsidRDefault="002D1E80" w:rsidP="002D1E80">
            <w:pPr>
              <w:pStyle w:val="ListacuCratima"/>
              <w:numPr>
                <w:ilvl w:val="0"/>
                <w:numId w:val="0"/>
              </w:numPr>
              <w:spacing w:before="0"/>
              <w:jc w:val="center"/>
              <w:rPr>
                <w:b/>
                <w:lang w:val="fr-FR"/>
              </w:rPr>
            </w:pPr>
            <w:r w:rsidRPr="00D14D81">
              <w:rPr>
                <w:b/>
                <w:lang w:val="fr-FR"/>
              </w:rPr>
              <w:t>7</w:t>
            </w:r>
          </w:p>
        </w:tc>
      </w:tr>
      <w:tr w:rsidR="002D1E80" w:rsidRPr="00D14D81" w14:paraId="5EC04E77" w14:textId="77777777" w:rsidTr="00E502E8">
        <w:trPr>
          <w:jc w:val="center"/>
        </w:trPr>
        <w:tc>
          <w:tcPr>
            <w:tcW w:w="6521" w:type="dxa"/>
            <w:shd w:val="clear" w:color="auto" w:fill="DEEAF6" w:themeFill="accent1" w:themeFillTint="33"/>
          </w:tcPr>
          <w:p w14:paraId="4D67C3F4" w14:textId="77777777" w:rsidR="002D1E80" w:rsidRPr="00D14D81" w:rsidRDefault="002D1E80" w:rsidP="002D1E80">
            <w:pPr>
              <w:pStyle w:val="ListacuCratima"/>
              <w:numPr>
                <w:ilvl w:val="0"/>
                <w:numId w:val="0"/>
              </w:numPr>
              <w:spacing w:before="0"/>
              <w:rPr>
                <w:b/>
                <w:lang w:val="fr-FR"/>
              </w:rPr>
            </w:pPr>
            <w:r w:rsidRPr="00D14D81">
              <w:rPr>
                <w:b/>
                <w:lang w:val="fr-FR"/>
              </w:rPr>
              <w:t xml:space="preserve">Total </w:t>
            </w:r>
          </w:p>
        </w:tc>
        <w:tc>
          <w:tcPr>
            <w:tcW w:w="1984" w:type="dxa"/>
            <w:shd w:val="clear" w:color="auto" w:fill="DEEAF6" w:themeFill="accent1" w:themeFillTint="33"/>
            <w:vAlign w:val="center"/>
          </w:tcPr>
          <w:p w14:paraId="20D554D0" w14:textId="72E032BC" w:rsidR="002D1E80" w:rsidRPr="00D14D81" w:rsidRDefault="002D1E80" w:rsidP="002D1E80">
            <w:pPr>
              <w:pStyle w:val="ListacuCratima"/>
              <w:numPr>
                <w:ilvl w:val="0"/>
                <w:numId w:val="0"/>
              </w:numPr>
              <w:spacing w:before="0"/>
              <w:jc w:val="center"/>
              <w:rPr>
                <w:b/>
                <w:lang w:val="fr-FR"/>
              </w:rPr>
            </w:pPr>
            <w:r w:rsidRPr="00D14D81">
              <w:rPr>
                <w:b/>
                <w:lang w:val="fr-FR"/>
              </w:rPr>
              <w:t>136</w:t>
            </w:r>
          </w:p>
        </w:tc>
        <w:tc>
          <w:tcPr>
            <w:tcW w:w="1753" w:type="dxa"/>
            <w:shd w:val="clear" w:color="auto" w:fill="DEEAF6" w:themeFill="accent1" w:themeFillTint="33"/>
            <w:vAlign w:val="center"/>
          </w:tcPr>
          <w:p w14:paraId="33237BFE" w14:textId="1A2F6298" w:rsidR="002D1E80" w:rsidRPr="00D14D81" w:rsidRDefault="002D1E80" w:rsidP="002D1E80">
            <w:pPr>
              <w:pStyle w:val="ListacuCratima"/>
              <w:numPr>
                <w:ilvl w:val="0"/>
                <w:numId w:val="0"/>
              </w:numPr>
              <w:spacing w:before="0"/>
              <w:jc w:val="center"/>
              <w:rPr>
                <w:b/>
              </w:rPr>
            </w:pPr>
            <w:r w:rsidRPr="00D14D81">
              <w:rPr>
                <w:b/>
                <w:lang w:val="ro-MD"/>
              </w:rPr>
              <w:t>3</w:t>
            </w:r>
            <w:r w:rsidRPr="00D14D81">
              <w:rPr>
                <w:b/>
                <w:lang w:val="ru-RU"/>
              </w:rPr>
              <w:t>5</w:t>
            </w:r>
          </w:p>
        </w:tc>
        <w:tc>
          <w:tcPr>
            <w:tcW w:w="2495" w:type="dxa"/>
            <w:shd w:val="clear" w:color="auto" w:fill="DEEAF6" w:themeFill="accent1" w:themeFillTint="33"/>
            <w:vAlign w:val="center"/>
          </w:tcPr>
          <w:p w14:paraId="73587D3D" w14:textId="10C01855" w:rsidR="002D1E80" w:rsidRPr="00D14D81" w:rsidRDefault="002D1E80" w:rsidP="002D1E80">
            <w:pPr>
              <w:pStyle w:val="ListacuCratima"/>
              <w:numPr>
                <w:ilvl w:val="0"/>
                <w:numId w:val="0"/>
              </w:numPr>
              <w:spacing w:before="0"/>
              <w:jc w:val="center"/>
              <w:rPr>
                <w:b/>
                <w:lang w:val="ru-RU"/>
              </w:rPr>
            </w:pPr>
            <w:r w:rsidRPr="00D14D81">
              <w:rPr>
                <w:b/>
                <w:lang w:val="fr-FR"/>
              </w:rPr>
              <w:t>90</w:t>
            </w:r>
          </w:p>
        </w:tc>
        <w:tc>
          <w:tcPr>
            <w:tcW w:w="1989" w:type="dxa"/>
            <w:shd w:val="clear" w:color="auto" w:fill="DEEAF6" w:themeFill="accent1" w:themeFillTint="33"/>
            <w:vAlign w:val="center"/>
          </w:tcPr>
          <w:p w14:paraId="24C96F51" w14:textId="1D5FFBC1" w:rsidR="002D1E80" w:rsidRPr="00D14D81" w:rsidRDefault="002D1E80" w:rsidP="002D1E80">
            <w:pPr>
              <w:pStyle w:val="ListacuCratima"/>
              <w:numPr>
                <w:ilvl w:val="0"/>
                <w:numId w:val="0"/>
              </w:numPr>
              <w:spacing w:before="0"/>
              <w:jc w:val="center"/>
              <w:rPr>
                <w:b/>
                <w:lang w:val="fr-FR"/>
              </w:rPr>
            </w:pPr>
            <w:r w:rsidRPr="00D14D81">
              <w:rPr>
                <w:b/>
                <w:lang w:val="fr-FR"/>
              </w:rPr>
              <w:t>11</w:t>
            </w:r>
          </w:p>
        </w:tc>
      </w:tr>
    </w:tbl>
    <w:p w14:paraId="2513593D" w14:textId="77777777" w:rsidR="00EC47B4" w:rsidRPr="00D14D81" w:rsidRDefault="00BA3CD9" w:rsidP="00EC47B4">
      <w:pPr>
        <w:pStyle w:val="NoSpacing1"/>
        <w:rPr>
          <w:rFonts w:ascii="Times New Roman" w:hAnsi="Times New Roman"/>
          <w:sz w:val="24"/>
          <w:szCs w:val="24"/>
        </w:rPr>
      </w:pPr>
      <w:r w:rsidRPr="00D14D81">
        <w:rPr>
          <w:rFonts w:ascii="Times New Roman" w:hAnsi="Times New Roman"/>
          <w:sz w:val="24"/>
          <w:szCs w:val="24"/>
        </w:rPr>
        <w:t xml:space="preserve">       </w:t>
      </w:r>
    </w:p>
    <w:p w14:paraId="287E9D0B" w14:textId="71D575C1" w:rsidR="00BA3CD9" w:rsidRPr="00D14D81" w:rsidRDefault="00BA3CD9" w:rsidP="00BA3CD9">
      <w:pPr>
        <w:spacing w:line="276" w:lineRule="auto"/>
        <w:rPr>
          <w:rFonts w:ascii="Times New Roman" w:eastAsia="Calibri" w:hAnsi="Times New Roman" w:cs="Times New Roman"/>
          <w:i/>
          <w:iCs/>
          <w:sz w:val="24"/>
          <w:szCs w:val="24"/>
          <w:lang w:val="ro-MD"/>
        </w:rPr>
      </w:pPr>
      <w:r w:rsidRPr="00D14D81">
        <w:rPr>
          <w:rFonts w:ascii="Times New Roman" w:eastAsia="Calibri" w:hAnsi="Times New Roman" w:cs="Times New Roman"/>
          <w:i/>
          <w:iCs/>
          <w:sz w:val="24"/>
          <w:szCs w:val="24"/>
          <w:lang w:val="ro-MD"/>
        </w:rPr>
        <w:t xml:space="preserve"> Manualul recomandat:</w:t>
      </w:r>
    </w:p>
    <w:tbl>
      <w:tblPr>
        <w:tblStyle w:val="TableGrid"/>
        <w:tblW w:w="0" w:type="auto"/>
        <w:tblInd w:w="625" w:type="dxa"/>
        <w:tblLook w:val="04A0" w:firstRow="1" w:lastRow="0" w:firstColumn="1" w:lastColumn="0" w:noHBand="0" w:noVBand="1"/>
      </w:tblPr>
      <w:tblGrid>
        <w:gridCol w:w="1922"/>
        <w:gridCol w:w="4234"/>
        <w:gridCol w:w="4413"/>
        <w:gridCol w:w="1824"/>
        <w:gridCol w:w="1921"/>
      </w:tblGrid>
      <w:tr w:rsidR="00BA3CD9" w:rsidRPr="00D14D81" w14:paraId="1F9C5B1B" w14:textId="77777777" w:rsidTr="00DD0AB9">
        <w:tc>
          <w:tcPr>
            <w:tcW w:w="1922" w:type="dxa"/>
            <w:shd w:val="clear" w:color="auto" w:fill="E7E6E6"/>
          </w:tcPr>
          <w:p w14:paraId="1C5B7D73" w14:textId="77777777" w:rsidR="00BA3CD9" w:rsidRPr="00D14D81" w:rsidRDefault="00BA3CD9" w:rsidP="00C838E9">
            <w:pPr>
              <w:spacing w:line="276" w:lineRule="auto"/>
              <w:jc w:val="center"/>
              <w:rPr>
                <w:rFonts w:ascii="Times New Roman" w:hAnsi="Times New Roman" w:cs="Times New Roman"/>
                <w:b/>
                <w:bCs/>
                <w:sz w:val="24"/>
                <w:szCs w:val="24"/>
                <w:lang w:val="ro-MD"/>
              </w:rPr>
            </w:pPr>
            <w:r w:rsidRPr="00D14D81">
              <w:rPr>
                <w:rFonts w:ascii="Times New Roman" w:hAnsi="Times New Roman" w:cs="Times New Roman"/>
                <w:b/>
                <w:bCs/>
                <w:sz w:val="24"/>
                <w:szCs w:val="24"/>
                <w:lang w:val="ro-MD"/>
              </w:rPr>
              <w:t>Clasa</w:t>
            </w:r>
          </w:p>
        </w:tc>
        <w:tc>
          <w:tcPr>
            <w:tcW w:w="4234" w:type="dxa"/>
            <w:shd w:val="clear" w:color="auto" w:fill="E7E6E6"/>
          </w:tcPr>
          <w:p w14:paraId="7CE85F11" w14:textId="77777777" w:rsidR="00BA3CD9" w:rsidRPr="00D14D81" w:rsidRDefault="00BA3CD9" w:rsidP="00C838E9">
            <w:pPr>
              <w:spacing w:line="276" w:lineRule="auto"/>
              <w:jc w:val="center"/>
              <w:rPr>
                <w:rFonts w:ascii="Times New Roman" w:hAnsi="Times New Roman" w:cs="Times New Roman"/>
                <w:b/>
                <w:bCs/>
                <w:sz w:val="24"/>
                <w:szCs w:val="24"/>
                <w:lang w:val="ro-MD"/>
              </w:rPr>
            </w:pPr>
            <w:r w:rsidRPr="00D14D81">
              <w:rPr>
                <w:rFonts w:ascii="Times New Roman" w:hAnsi="Times New Roman" w:cs="Times New Roman"/>
                <w:b/>
                <w:bCs/>
                <w:sz w:val="24"/>
                <w:szCs w:val="24"/>
                <w:lang w:val="ro-MD"/>
              </w:rPr>
              <w:t>Titlul</w:t>
            </w:r>
          </w:p>
        </w:tc>
        <w:tc>
          <w:tcPr>
            <w:tcW w:w="4413" w:type="dxa"/>
            <w:shd w:val="clear" w:color="auto" w:fill="E7E6E6"/>
          </w:tcPr>
          <w:p w14:paraId="79941B83" w14:textId="77777777" w:rsidR="00BA3CD9" w:rsidRPr="00D14D81" w:rsidRDefault="00BA3CD9" w:rsidP="00C838E9">
            <w:pPr>
              <w:spacing w:line="276" w:lineRule="auto"/>
              <w:jc w:val="center"/>
              <w:rPr>
                <w:rFonts w:ascii="Times New Roman" w:hAnsi="Times New Roman" w:cs="Times New Roman"/>
                <w:b/>
                <w:bCs/>
                <w:sz w:val="24"/>
                <w:szCs w:val="24"/>
                <w:lang w:val="ro-MD"/>
              </w:rPr>
            </w:pPr>
            <w:r w:rsidRPr="00D14D81">
              <w:rPr>
                <w:rFonts w:ascii="Times New Roman" w:hAnsi="Times New Roman" w:cs="Times New Roman"/>
                <w:b/>
                <w:bCs/>
                <w:sz w:val="24"/>
                <w:szCs w:val="24"/>
                <w:lang w:val="ro-MD"/>
              </w:rPr>
              <w:t>Autori</w:t>
            </w:r>
          </w:p>
        </w:tc>
        <w:tc>
          <w:tcPr>
            <w:tcW w:w="1824" w:type="dxa"/>
            <w:shd w:val="clear" w:color="auto" w:fill="E7E6E6"/>
          </w:tcPr>
          <w:p w14:paraId="41F07909" w14:textId="77777777" w:rsidR="00BA3CD9" w:rsidRPr="00D14D81" w:rsidRDefault="00BA3CD9" w:rsidP="00C838E9">
            <w:pPr>
              <w:spacing w:line="276" w:lineRule="auto"/>
              <w:jc w:val="center"/>
              <w:rPr>
                <w:rFonts w:ascii="Times New Roman" w:hAnsi="Times New Roman" w:cs="Times New Roman"/>
                <w:b/>
                <w:bCs/>
                <w:sz w:val="24"/>
                <w:szCs w:val="24"/>
                <w:lang w:val="ro-MD"/>
              </w:rPr>
            </w:pPr>
            <w:r w:rsidRPr="00D14D81">
              <w:rPr>
                <w:rFonts w:ascii="Times New Roman" w:hAnsi="Times New Roman" w:cs="Times New Roman"/>
                <w:b/>
                <w:bCs/>
                <w:sz w:val="24"/>
                <w:szCs w:val="24"/>
                <w:lang w:val="ro-MD"/>
              </w:rPr>
              <w:t>Editura</w:t>
            </w:r>
          </w:p>
        </w:tc>
        <w:tc>
          <w:tcPr>
            <w:tcW w:w="1921" w:type="dxa"/>
            <w:shd w:val="clear" w:color="auto" w:fill="E7E6E6"/>
          </w:tcPr>
          <w:p w14:paraId="41601F44" w14:textId="77777777" w:rsidR="00BA3CD9" w:rsidRPr="00D14D81" w:rsidRDefault="00BA3CD9" w:rsidP="00C838E9">
            <w:pPr>
              <w:spacing w:line="276" w:lineRule="auto"/>
              <w:jc w:val="center"/>
              <w:rPr>
                <w:rFonts w:ascii="Times New Roman" w:hAnsi="Times New Roman" w:cs="Times New Roman"/>
                <w:b/>
                <w:bCs/>
                <w:sz w:val="24"/>
                <w:szCs w:val="24"/>
                <w:lang w:val="ro-MD"/>
              </w:rPr>
            </w:pPr>
            <w:r w:rsidRPr="00D14D81">
              <w:rPr>
                <w:rFonts w:ascii="Times New Roman" w:hAnsi="Times New Roman" w:cs="Times New Roman"/>
                <w:b/>
                <w:bCs/>
                <w:sz w:val="24"/>
                <w:szCs w:val="24"/>
                <w:lang w:val="ro-MD"/>
              </w:rPr>
              <w:t>Anul ediției</w:t>
            </w:r>
          </w:p>
        </w:tc>
      </w:tr>
      <w:tr w:rsidR="00BA3CD9" w:rsidRPr="00D14D81" w14:paraId="4845BD64" w14:textId="77777777" w:rsidTr="00EC47B4">
        <w:tc>
          <w:tcPr>
            <w:tcW w:w="1922" w:type="dxa"/>
            <w:vAlign w:val="center"/>
          </w:tcPr>
          <w:p w14:paraId="4C5FE7C2" w14:textId="018EBEFE" w:rsidR="00BA3CD9" w:rsidRPr="00D14D81" w:rsidRDefault="00BA3CD9" w:rsidP="00C838E9">
            <w:pPr>
              <w:spacing w:line="276" w:lineRule="auto"/>
              <w:jc w:val="center"/>
              <w:rPr>
                <w:rFonts w:ascii="Times New Roman" w:hAnsi="Times New Roman" w:cs="Times New Roman"/>
                <w:i/>
                <w:iCs/>
                <w:sz w:val="24"/>
                <w:szCs w:val="24"/>
                <w:lang w:val="ro-MD"/>
              </w:rPr>
            </w:pPr>
            <w:r w:rsidRPr="00D14D81">
              <w:rPr>
                <w:rFonts w:ascii="Times New Roman" w:hAnsi="Times New Roman" w:cs="Times New Roman"/>
                <w:sz w:val="24"/>
                <w:szCs w:val="24"/>
                <w:lang w:val="ro-RO"/>
              </w:rPr>
              <w:t>Clasa a VIII-a</w:t>
            </w:r>
          </w:p>
        </w:tc>
        <w:tc>
          <w:tcPr>
            <w:tcW w:w="4234" w:type="dxa"/>
            <w:vAlign w:val="center"/>
          </w:tcPr>
          <w:p w14:paraId="164AEC39" w14:textId="77777777" w:rsidR="00BA3CD9" w:rsidRPr="00D14D81" w:rsidRDefault="00BA3CD9" w:rsidP="00C838E9">
            <w:pPr>
              <w:spacing w:line="276" w:lineRule="auto"/>
              <w:jc w:val="center"/>
              <w:rPr>
                <w:rFonts w:ascii="Times New Roman" w:hAnsi="Times New Roman" w:cs="Times New Roman"/>
                <w:b/>
                <w:bCs/>
                <w:i/>
                <w:iCs/>
                <w:sz w:val="24"/>
                <w:szCs w:val="24"/>
                <w:lang w:val="ro-MD"/>
              </w:rPr>
            </w:pPr>
            <w:r w:rsidRPr="00D14D81">
              <w:rPr>
                <w:rFonts w:ascii="Times New Roman" w:hAnsi="Times New Roman" w:cs="Times New Roman"/>
                <w:b/>
                <w:bCs/>
                <w:i/>
                <w:iCs/>
                <w:sz w:val="24"/>
                <w:szCs w:val="24"/>
                <w:lang w:val="ro-MD"/>
              </w:rPr>
              <w:t>Matematică</w:t>
            </w:r>
          </w:p>
        </w:tc>
        <w:tc>
          <w:tcPr>
            <w:tcW w:w="4413" w:type="dxa"/>
            <w:vAlign w:val="center"/>
          </w:tcPr>
          <w:p w14:paraId="00BACFF8" w14:textId="6A465292" w:rsidR="00BA3CD9" w:rsidRPr="00D14D81" w:rsidRDefault="00BA3CD9" w:rsidP="00EC47B4">
            <w:pPr>
              <w:spacing w:line="276" w:lineRule="auto"/>
              <w:jc w:val="center"/>
              <w:rPr>
                <w:rFonts w:ascii="Times New Roman" w:hAnsi="Times New Roman" w:cs="Times New Roman"/>
                <w:i/>
                <w:iCs/>
                <w:sz w:val="24"/>
                <w:szCs w:val="24"/>
                <w:lang w:val="ro-MD"/>
              </w:rPr>
            </w:pPr>
            <w:r w:rsidRPr="00D14D81">
              <w:rPr>
                <w:rFonts w:ascii="Times New Roman" w:hAnsi="Times New Roman" w:cs="Times New Roman"/>
                <w:i/>
                <w:iCs/>
                <w:sz w:val="24"/>
                <w:szCs w:val="24"/>
                <w:lang w:val="ro-MD"/>
              </w:rPr>
              <w:t xml:space="preserve">Ion </w:t>
            </w:r>
            <w:proofErr w:type="spellStart"/>
            <w:r w:rsidRPr="00D14D81">
              <w:rPr>
                <w:rFonts w:ascii="Times New Roman" w:hAnsi="Times New Roman" w:cs="Times New Roman"/>
                <w:i/>
                <w:iCs/>
                <w:sz w:val="24"/>
                <w:szCs w:val="24"/>
                <w:lang w:val="ro-MD"/>
              </w:rPr>
              <w:t>Achiri</w:t>
            </w:r>
            <w:proofErr w:type="spellEnd"/>
            <w:r w:rsidRPr="00D14D81">
              <w:rPr>
                <w:rFonts w:ascii="Times New Roman" w:hAnsi="Times New Roman" w:cs="Times New Roman"/>
                <w:i/>
                <w:iCs/>
                <w:sz w:val="24"/>
                <w:szCs w:val="24"/>
                <w:lang w:val="ro-MD"/>
              </w:rPr>
              <w:t xml:space="preserve">, </w:t>
            </w:r>
            <w:r w:rsidR="00DD0AB9" w:rsidRPr="00D14D81">
              <w:rPr>
                <w:rFonts w:ascii="Times New Roman" w:hAnsi="Times New Roman" w:cs="Times New Roman"/>
                <w:i/>
                <w:iCs/>
                <w:sz w:val="24"/>
                <w:szCs w:val="24"/>
                <w:lang w:val="ro-MD"/>
              </w:rPr>
              <w:t>A.</w:t>
            </w:r>
            <w:r w:rsidR="00274B24">
              <w:rPr>
                <w:rFonts w:ascii="Times New Roman" w:hAnsi="Times New Roman" w:cs="Times New Roman"/>
                <w:i/>
                <w:iCs/>
                <w:sz w:val="24"/>
                <w:szCs w:val="24"/>
                <w:lang w:val="ro-MD"/>
              </w:rPr>
              <w:t xml:space="preserve"> </w:t>
            </w:r>
            <w:proofErr w:type="spellStart"/>
            <w:r w:rsidR="00DD0AB9" w:rsidRPr="00D14D81">
              <w:rPr>
                <w:rFonts w:ascii="Times New Roman" w:hAnsi="Times New Roman" w:cs="Times New Roman"/>
                <w:i/>
                <w:iCs/>
                <w:sz w:val="24"/>
                <w:szCs w:val="24"/>
                <w:lang w:val="ro-MD"/>
              </w:rPr>
              <w:t>Braicov</w:t>
            </w:r>
            <w:proofErr w:type="spellEnd"/>
            <w:r w:rsidR="00DD0AB9" w:rsidRPr="00D14D81">
              <w:rPr>
                <w:rFonts w:ascii="Times New Roman" w:hAnsi="Times New Roman" w:cs="Times New Roman"/>
                <w:i/>
                <w:iCs/>
                <w:sz w:val="24"/>
                <w:szCs w:val="24"/>
                <w:lang w:val="ro-MD"/>
              </w:rPr>
              <w:t xml:space="preserve">, O. </w:t>
            </w:r>
            <w:proofErr w:type="spellStart"/>
            <w:r w:rsidR="00DD0AB9" w:rsidRPr="00D14D81">
              <w:rPr>
                <w:rFonts w:ascii="Times New Roman" w:hAnsi="Times New Roman" w:cs="Times New Roman"/>
                <w:i/>
                <w:iCs/>
                <w:sz w:val="24"/>
                <w:szCs w:val="24"/>
                <w:lang w:val="ro-MD"/>
              </w:rPr>
              <w:t>Șpuntenco</w:t>
            </w:r>
            <w:proofErr w:type="spellEnd"/>
          </w:p>
        </w:tc>
        <w:tc>
          <w:tcPr>
            <w:tcW w:w="1824" w:type="dxa"/>
            <w:vAlign w:val="center"/>
          </w:tcPr>
          <w:p w14:paraId="19C920C2" w14:textId="77777777" w:rsidR="00BA3CD9" w:rsidRPr="00D14D81" w:rsidRDefault="00BA3CD9" w:rsidP="00C838E9">
            <w:pPr>
              <w:spacing w:line="276" w:lineRule="auto"/>
              <w:jc w:val="center"/>
              <w:rPr>
                <w:rFonts w:ascii="Times New Roman" w:hAnsi="Times New Roman" w:cs="Times New Roman"/>
                <w:i/>
                <w:iCs/>
                <w:sz w:val="24"/>
                <w:szCs w:val="24"/>
                <w:lang w:val="ro-MD"/>
              </w:rPr>
            </w:pPr>
            <w:r w:rsidRPr="00D14D81">
              <w:rPr>
                <w:rFonts w:ascii="Times New Roman" w:hAnsi="Times New Roman" w:cs="Times New Roman"/>
                <w:i/>
                <w:iCs/>
                <w:sz w:val="24"/>
                <w:szCs w:val="24"/>
                <w:lang w:val="ro-MD"/>
              </w:rPr>
              <w:t>PRUT</w:t>
            </w:r>
          </w:p>
        </w:tc>
        <w:tc>
          <w:tcPr>
            <w:tcW w:w="1921" w:type="dxa"/>
            <w:vAlign w:val="center"/>
          </w:tcPr>
          <w:p w14:paraId="53FA66C7" w14:textId="77777777" w:rsidR="00BA3CD9" w:rsidRPr="00D14D81" w:rsidRDefault="00BA3CD9" w:rsidP="00C838E9">
            <w:pPr>
              <w:spacing w:line="276" w:lineRule="auto"/>
              <w:jc w:val="center"/>
              <w:rPr>
                <w:rFonts w:ascii="Times New Roman" w:hAnsi="Times New Roman" w:cs="Times New Roman"/>
                <w:i/>
                <w:iCs/>
                <w:sz w:val="24"/>
                <w:szCs w:val="24"/>
                <w:lang w:val="ro-MD"/>
              </w:rPr>
            </w:pPr>
            <w:r w:rsidRPr="00D14D81">
              <w:rPr>
                <w:rFonts w:ascii="Times New Roman" w:hAnsi="Times New Roman" w:cs="Times New Roman"/>
                <w:i/>
                <w:iCs/>
                <w:sz w:val="24"/>
                <w:szCs w:val="24"/>
                <w:lang w:val="ro-MD"/>
              </w:rPr>
              <w:t>2023</w:t>
            </w:r>
          </w:p>
        </w:tc>
      </w:tr>
    </w:tbl>
    <w:p w14:paraId="0BBD6C2C" w14:textId="77777777" w:rsidR="00EC47B4" w:rsidRPr="00D14D81" w:rsidRDefault="00BA3CD9" w:rsidP="00EC47B4">
      <w:pPr>
        <w:pStyle w:val="NoSpacing1"/>
        <w:rPr>
          <w:rFonts w:ascii="Times New Roman" w:hAnsi="Times New Roman"/>
          <w:sz w:val="24"/>
          <w:szCs w:val="24"/>
        </w:rPr>
      </w:pPr>
      <w:r w:rsidRPr="00D14D81">
        <w:rPr>
          <w:rFonts w:ascii="Times New Roman" w:hAnsi="Times New Roman"/>
          <w:sz w:val="24"/>
          <w:szCs w:val="24"/>
        </w:rPr>
        <w:t xml:space="preserve">          </w:t>
      </w:r>
    </w:p>
    <w:p w14:paraId="7CC67724" w14:textId="77777777" w:rsidR="005E4DA2" w:rsidRDefault="00E502E8" w:rsidP="00DD0AB9">
      <w:pPr>
        <w:spacing w:line="276" w:lineRule="auto"/>
        <w:jc w:val="both"/>
        <w:rPr>
          <w:rFonts w:ascii="Times New Roman" w:eastAsia="Calibri" w:hAnsi="Times New Roman" w:cs="Times New Roman"/>
          <w:b/>
          <w:i/>
          <w:sz w:val="24"/>
          <w:szCs w:val="24"/>
          <w:lang w:val="ro-RO"/>
        </w:rPr>
      </w:pPr>
      <w:r w:rsidRPr="00D14D81">
        <w:rPr>
          <w:rFonts w:ascii="Times New Roman" w:eastAsia="Calibri" w:hAnsi="Times New Roman" w:cs="Times New Roman"/>
          <w:b/>
          <w:i/>
          <w:sz w:val="24"/>
          <w:szCs w:val="24"/>
          <w:lang w:val="ro-RO"/>
        </w:rPr>
        <w:t>Notă:</w:t>
      </w:r>
      <w:r w:rsidR="00DD0AB9" w:rsidRPr="00D14D81">
        <w:rPr>
          <w:rFonts w:ascii="Times New Roman" w:eastAsia="Calibri" w:hAnsi="Times New Roman" w:cs="Times New Roman"/>
          <w:b/>
          <w:i/>
          <w:sz w:val="24"/>
          <w:szCs w:val="24"/>
          <w:lang w:val="ro-RO"/>
        </w:rPr>
        <w:t xml:space="preserve"> </w:t>
      </w:r>
    </w:p>
    <w:p w14:paraId="41954408" w14:textId="64D5944A" w:rsidR="00BA3CD9" w:rsidRPr="00D14D81" w:rsidRDefault="00BA3CD9" w:rsidP="00DD0AB9">
      <w:pPr>
        <w:spacing w:line="276" w:lineRule="auto"/>
        <w:jc w:val="both"/>
        <w:rPr>
          <w:rFonts w:ascii="Times New Roman" w:eastAsia="Calibri" w:hAnsi="Times New Roman" w:cs="Times New Roman"/>
          <w:bCs/>
          <w:color w:val="000000"/>
          <w:sz w:val="24"/>
          <w:szCs w:val="24"/>
          <w:lang w:val="ro-MD"/>
        </w:rPr>
      </w:pPr>
      <w:r w:rsidRPr="00D14D81">
        <w:rPr>
          <w:rFonts w:ascii="Times New Roman" w:eastAsia="Calibri" w:hAnsi="Times New Roman" w:cs="Times New Roman"/>
          <w:b/>
          <w:bCs/>
          <w:sz w:val="24"/>
          <w:szCs w:val="24"/>
          <w:lang w:val="ro-MD"/>
        </w:rPr>
        <w:t>Cadrul didactic la disciplină</w:t>
      </w:r>
      <w:r w:rsidRPr="00D14D81">
        <w:rPr>
          <w:rFonts w:ascii="Times New Roman" w:eastAsia="Calibri" w:hAnsi="Times New Roman" w:cs="Times New Roman"/>
          <w:bCs/>
          <w:iCs/>
          <w:sz w:val="24"/>
          <w:szCs w:val="24"/>
          <w:lang w:val="ro-MD"/>
        </w:rPr>
        <w:t xml:space="preserve"> are libertatea de a personaliza proiectarea de lungă durată la disciplină, în funcție de potențialul și particularitățile de învățare ale clasei</w:t>
      </w:r>
      <w:r w:rsidRPr="00D14D81">
        <w:rPr>
          <w:rFonts w:ascii="Times New Roman" w:eastAsia="Calibri" w:hAnsi="Times New Roman" w:cs="Times New Roman"/>
          <w:b/>
          <w:color w:val="000000"/>
          <w:sz w:val="24"/>
          <w:szCs w:val="24"/>
          <w:lang w:val="ro-MD"/>
        </w:rPr>
        <w:t xml:space="preserve"> </w:t>
      </w:r>
      <w:r w:rsidRPr="00D14D81">
        <w:rPr>
          <w:rFonts w:ascii="Times New Roman" w:eastAsia="Calibri" w:hAnsi="Times New Roman" w:cs="Times New Roman"/>
          <w:bCs/>
          <w:color w:val="000000"/>
          <w:sz w:val="24"/>
          <w:szCs w:val="24"/>
          <w:lang w:val="ro-MD"/>
        </w:rPr>
        <w:t>și</w:t>
      </w:r>
      <w:r w:rsidR="00E502E8" w:rsidRPr="00D14D81">
        <w:rPr>
          <w:rFonts w:ascii="Times New Roman" w:eastAsia="Calibri" w:hAnsi="Times New Roman" w:cs="Times New Roman"/>
          <w:bCs/>
          <w:color w:val="000000"/>
          <w:sz w:val="24"/>
          <w:szCs w:val="24"/>
          <w:lang w:val="ro-MD"/>
        </w:rPr>
        <w:t xml:space="preserve"> de resursele</w:t>
      </w:r>
      <w:r w:rsidRPr="00D14D81">
        <w:rPr>
          <w:rFonts w:ascii="Times New Roman" w:eastAsia="Calibri" w:hAnsi="Times New Roman" w:cs="Times New Roman"/>
          <w:bCs/>
          <w:color w:val="000000"/>
          <w:sz w:val="24"/>
          <w:szCs w:val="24"/>
          <w:lang w:val="ro-MD"/>
        </w:rPr>
        <w:t xml:space="preserve"> educaționale disponibile, în conformitate cu prevederile curriculumului la disciplina școlară </w:t>
      </w:r>
      <w:r w:rsidRPr="00D14D81">
        <w:rPr>
          <w:rFonts w:ascii="Times New Roman" w:eastAsia="Calibri" w:hAnsi="Times New Roman" w:cs="Times New Roman"/>
          <w:b/>
          <w:i/>
          <w:iCs/>
          <w:color w:val="000000"/>
          <w:sz w:val="24"/>
          <w:szCs w:val="24"/>
          <w:lang w:val="ro-MD"/>
        </w:rPr>
        <w:t>Matematică</w:t>
      </w:r>
      <w:r w:rsidRPr="00D14D81">
        <w:rPr>
          <w:rFonts w:ascii="Times New Roman" w:eastAsia="Calibri" w:hAnsi="Times New Roman" w:cs="Times New Roman"/>
          <w:bCs/>
          <w:color w:val="000000"/>
          <w:sz w:val="24"/>
          <w:szCs w:val="24"/>
          <w:lang w:val="ro-MD"/>
        </w:rPr>
        <w:t xml:space="preserve"> (ediția 2019).</w:t>
      </w:r>
    </w:p>
    <w:p w14:paraId="70A6D098" w14:textId="77777777" w:rsidR="005E4DA2" w:rsidRDefault="005E4DA2" w:rsidP="00977F44">
      <w:pPr>
        <w:jc w:val="center"/>
        <w:rPr>
          <w:rFonts w:ascii="Times New Roman" w:hAnsi="Times New Roman" w:cs="Times New Roman"/>
          <w:b/>
          <w:bCs/>
          <w:sz w:val="24"/>
          <w:szCs w:val="24"/>
          <w:lang w:val="ro-MD"/>
        </w:rPr>
      </w:pPr>
    </w:p>
    <w:p w14:paraId="4A9D3EC5" w14:textId="77777777" w:rsidR="005E4DA2" w:rsidRDefault="005E4DA2" w:rsidP="00977F44">
      <w:pPr>
        <w:jc w:val="center"/>
        <w:rPr>
          <w:rFonts w:ascii="Times New Roman" w:hAnsi="Times New Roman" w:cs="Times New Roman"/>
          <w:b/>
          <w:bCs/>
          <w:sz w:val="24"/>
          <w:szCs w:val="24"/>
          <w:lang w:val="ro-MD"/>
        </w:rPr>
      </w:pPr>
    </w:p>
    <w:p w14:paraId="0D7DE69C" w14:textId="77777777" w:rsidR="005E4DA2" w:rsidRDefault="005E4DA2" w:rsidP="00977F44">
      <w:pPr>
        <w:jc w:val="center"/>
        <w:rPr>
          <w:rFonts w:ascii="Times New Roman" w:hAnsi="Times New Roman" w:cs="Times New Roman"/>
          <w:b/>
          <w:bCs/>
          <w:sz w:val="24"/>
          <w:szCs w:val="24"/>
          <w:lang w:val="ro-MD"/>
        </w:rPr>
      </w:pPr>
    </w:p>
    <w:p w14:paraId="4FBDD05A" w14:textId="0202F921" w:rsidR="00977F44" w:rsidRPr="00D14D81" w:rsidRDefault="00977F44" w:rsidP="00977F44">
      <w:pPr>
        <w:jc w:val="center"/>
        <w:rPr>
          <w:rFonts w:ascii="Times New Roman" w:hAnsi="Times New Roman" w:cs="Times New Roman"/>
          <w:b/>
          <w:bCs/>
          <w:sz w:val="24"/>
          <w:szCs w:val="24"/>
          <w:lang w:val="ro-MD"/>
        </w:rPr>
      </w:pPr>
      <w:r w:rsidRPr="00D14D81">
        <w:rPr>
          <w:rFonts w:ascii="Times New Roman" w:hAnsi="Times New Roman" w:cs="Times New Roman"/>
          <w:b/>
          <w:bCs/>
          <w:sz w:val="24"/>
          <w:szCs w:val="24"/>
          <w:lang w:val="ro-MD"/>
        </w:rPr>
        <w:lastRenderedPageBreak/>
        <w:t>COMPETENȚELE SPECIFICE/UNITĂȚI DE COMPETENȚĂ/FINALITĂȚI</w:t>
      </w:r>
    </w:p>
    <w:tbl>
      <w:tblPr>
        <w:tblStyle w:val="TableGrid"/>
        <w:tblW w:w="0" w:type="auto"/>
        <w:jc w:val="center"/>
        <w:tblLook w:val="04A0" w:firstRow="1" w:lastRow="0" w:firstColumn="1" w:lastColumn="0" w:noHBand="0" w:noVBand="1"/>
      </w:tblPr>
      <w:tblGrid>
        <w:gridCol w:w="3539"/>
        <w:gridCol w:w="7655"/>
        <w:gridCol w:w="4194"/>
      </w:tblGrid>
      <w:tr w:rsidR="00977F44" w:rsidRPr="0078708C" w14:paraId="0A6F3EF9" w14:textId="77777777" w:rsidTr="005E4DA2">
        <w:trPr>
          <w:trHeight w:val="20"/>
          <w:tblHeader/>
          <w:jc w:val="center"/>
        </w:trPr>
        <w:tc>
          <w:tcPr>
            <w:tcW w:w="3539" w:type="dxa"/>
            <w:shd w:val="clear" w:color="auto" w:fill="DEEAF6" w:themeFill="accent1" w:themeFillTint="33"/>
            <w:vAlign w:val="center"/>
          </w:tcPr>
          <w:p w14:paraId="3FEEE82F" w14:textId="77777777" w:rsidR="00977F44" w:rsidRPr="00D14D81" w:rsidRDefault="00977F44" w:rsidP="009A4E01">
            <w:pPr>
              <w:jc w:val="center"/>
              <w:rPr>
                <w:rFonts w:ascii="Times New Roman" w:hAnsi="Times New Roman" w:cs="Times New Roman"/>
                <w:b/>
                <w:bCs/>
                <w:sz w:val="24"/>
                <w:szCs w:val="24"/>
                <w:lang w:val="ro-MD"/>
              </w:rPr>
            </w:pPr>
            <w:r w:rsidRPr="00D14D81">
              <w:rPr>
                <w:rFonts w:ascii="Times New Roman" w:hAnsi="Times New Roman" w:cs="Times New Roman"/>
                <w:b/>
                <w:bCs/>
                <w:sz w:val="24"/>
                <w:szCs w:val="24"/>
                <w:lang w:val="ro-MD"/>
              </w:rPr>
              <w:t>Competențe specifice</w:t>
            </w:r>
          </w:p>
        </w:tc>
        <w:tc>
          <w:tcPr>
            <w:tcW w:w="7655" w:type="dxa"/>
            <w:shd w:val="clear" w:color="auto" w:fill="DEEAF6" w:themeFill="accent1" w:themeFillTint="33"/>
            <w:vAlign w:val="center"/>
          </w:tcPr>
          <w:p w14:paraId="4B4E2499" w14:textId="77777777" w:rsidR="00977F44" w:rsidRPr="00D14D81" w:rsidRDefault="00977F44" w:rsidP="009A4E01">
            <w:pPr>
              <w:jc w:val="center"/>
              <w:rPr>
                <w:rFonts w:ascii="Times New Roman" w:hAnsi="Times New Roman" w:cs="Times New Roman"/>
                <w:b/>
                <w:bCs/>
                <w:sz w:val="24"/>
                <w:szCs w:val="24"/>
                <w:lang w:val="ro-MD"/>
              </w:rPr>
            </w:pPr>
            <w:r w:rsidRPr="00D14D81">
              <w:rPr>
                <w:rFonts w:ascii="Times New Roman" w:hAnsi="Times New Roman" w:cs="Times New Roman"/>
                <w:b/>
                <w:bCs/>
                <w:sz w:val="24"/>
                <w:szCs w:val="24"/>
                <w:lang w:val="ro-MD"/>
              </w:rPr>
              <w:t>Unități de competență</w:t>
            </w:r>
          </w:p>
        </w:tc>
        <w:tc>
          <w:tcPr>
            <w:tcW w:w="4194" w:type="dxa"/>
            <w:shd w:val="clear" w:color="auto" w:fill="DEEAF6" w:themeFill="accent1" w:themeFillTint="33"/>
            <w:vAlign w:val="center"/>
          </w:tcPr>
          <w:p w14:paraId="716CA8BC" w14:textId="77777777" w:rsidR="00977F44" w:rsidRPr="00D14D81" w:rsidRDefault="00977F44" w:rsidP="009A4E01">
            <w:pPr>
              <w:pStyle w:val="ListParagraph"/>
              <w:ind w:left="0"/>
              <w:jc w:val="center"/>
              <w:rPr>
                <w:rFonts w:ascii="Times New Roman" w:hAnsi="Times New Roman" w:cs="Times New Roman"/>
                <w:b/>
                <w:bCs/>
                <w:sz w:val="24"/>
                <w:szCs w:val="24"/>
                <w:lang w:val="ro-MD"/>
              </w:rPr>
            </w:pPr>
            <w:r w:rsidRPr="00D14D81">
              <w:rPr>
                <w:rFonts w:ascii="Times New Roman" w:hAnsi="Times New Roman" w:cs="Times New Roman"/>
                <w:b/>
                <w:bCs/>
                <w:sz w:val="24"/>
                <w:szCs w:val="24"/>
                <w:lang w:val="ro-MD"/>
              </w:rPr>
              <w:t>Finalități</w:t>
            </w:r>
          </w:p>
          <w:p w14:paraId="31BBBDDB" w14:textId="119C73F0" w:rsidR="00977F44" w:rsidRPr="00D14D81" w:rsidRDefault="00977F44" w:rsidP="00E20EA6">
            <w:pPr>
              <w:pStyle w:val="ListParagraph"/>
              <w:ind w:left="0"/>
              <w:jc w:val="center"/>
              <w:rPr>
                <w:rFonts w:ascii="Times New Roman" w:hAnsi="Times New Roman" w:cs="Times New Roman"/>
                <w:b/>
                <w:bCs/>
                <w:sz w:val="24"/>
                <w:szCs w:val="24"/>
                <w:lang w:val="ro-MD"/>
              </w:rPr>
            </w:pPr>
            <w:r w:rsidRPr="00D14D81">
              <w:rPr>
                <w:rStyle w:val="A9"/>
                <w:rFonts w:ascii="Times New Roman" w:hAnsi="Times New Roman" w:cs="Times New Roman"/>
                <w:i/>
                <w:iCs/>
                <w:sz w:val="24"/>
                <w:szCs w:val="24"/>
                <w:lang w:val="ro-MD"/>
              </w:rPr>
              <w:t>La sfâr</w:t>
            </w:r>
            <w:r w:rsidRPr="00D14D81">
              <w:rPr>
                <w:rStyle w:val="A9"/>
                <w:rFonts w:ascii="Times New Roman" w:hAnsi="Times New Roman" w:cs="Times New Roman"/>
                <w:sz w:val="24"/>
                <w:szCs w:val="24"/>
                <w:lang w:val="ro-MD"/>
              </w:rPr>
              <w:t>ș</w:t>
            </w:r>
            <w:r w:rsidRPr="00D14D81">
              <w:rPr>
                <w:rStyle w:val="A9"/>
                <w:rFonts w:ascii="Times New Roman" w:hAnsi="Times New Roman" w:cs="Times New Roman"/>
                <w:i/>
                <w:iCs/>
                <w:sz w:val="24"/>
                <w:szCs w:val="24"/>
                <w:lang w:val="ro-MD"/>
              </w:rPr>
              <w:t>itul clasei a VIII-a, elevul poate:</w:t>
            </w:r>
          </w:p>
        </w:tc>
      </w:tr>
      <w:tr w:rsidR="00A52951" w:rsidRPr="0078708C" w14:paraId="2982FFEF" w14:textId="77777777" w:rsidTr="005E4DA2">
        <w:trPr>
          <w:trHeight w:val="20"/>
          <w:jc w:val="center"/>
        </w:trPr>
        <w:tc>
          <w:tcPr>
            <w:tcW w:w="3539" w:type="dxa"/>
            <w:vMerge w:val="restart"/>
          </w:tcPr>
          <w:p w14:paraId="68CF83B6" w14:textId="42F929E5" w:rsidR="00A52951" w:rsidRPr="00D14D81" w:rsidRDefault="00A52951" w:rsidP="00F358F3">
            <w:pPr>
              <w:pStyle w:val="ListParagraph"/>
              <w:widowControl w:val="0"/>
              <w:numPr>
                <w:ilvl w:val="0"/>
                <w:numId w:val="28"/>
              </w:numPr>
              <w:tabs>
                <w:tab w:val="left" w:pos="1134"/>
                <w:tab w:val="left" w:pos="2694"/>
                <w:tab w:val="left" w:pos="2835"/>
                <w:tab w:val="left" w:pos="2977"/>
                <w:tab w:val="left" w:pos="3261"/>
                <w:tab w:val="left" w:pos="3402"/>
                <w:tab w:val="left" w:pos="3544"/>
                <w:tab w:val="left" w:pos="8222"/>
                <w:tab w:val="left" w:pos="9070"/>
              </w:tabs>
              <w:spacing w:after="120"/>
              <w:ind w:left="330" w:hanging="270"/>
              <w:contextualSpacing w:val="0"/>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Operarea cu numere reale</w:t>
            </w:r>
            <w:r w:rsidR="00E502E8"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pentru a efectua calcule în diverse contexte, manifestând interes pentru rigoare și precizie.</w:t>
            </w:r>
          </w:p>
          <w:p w14:paraId="7BFCD23A"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2D19F79A" w14:textId="55654FAA" w:rsidR="00A52951" w:rsidRPr="00D14D81" w:rsidRDefault="00A52951" w:rsidP="00875D11">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1.2</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Recunoașterea </w:t>
            </w:r>
            <w:r w:rsidRPr="00D14D81">
              <w:rPr>
                <w:rFonts w:ascii="Times New Roman" w:hAnsi="Times New Roman" w:cs="Times New Roman"/>
                <w:sz w:val="24"/>
                <w:szCs w:val="24"/>
                <w:lang w:val="ro-RO"/>
              </w:rPr>
              <w:t xml:space="preserve">în diverse enunțuri și </w:t>
            </w:r>
            <w:r w:rsidRPr="00D14D81">
              <w:rPr>
                <w:rFonts w:ascii="Times New Roman" w:hAnsi="Times New Roman" w:cs="Times New Roman"/>
                <w:b/>
                <w:sz w:val="24"/>
                <w:szCs w:val="24"/>
                <w:lang w:val="ro-RO"/>
              </w:rPr>
              <w:t xml:space="preserve">exemplificarea </w:t>
            </w:r>
            <w:r w:rsidRPr="00D14D81">
              <w:rPr>
                <w:rFonts w:ascii="Times New Roman" w:hAnsi="Times New Roman" w:cs="Times New Roman"/>
                <w:sz w:val="24"/>
                <w:szCs w:val="24"/>
                <w:lang w:val="ro-RO"/>
              </w:rPr>
              <w:t xml:space="preserve">în diverse contexte a numerelor reale, a puterilor, </w:t>
            </w:r>
            <w:r w:rsidR="00E502E8" w:rsidRPr="00D14D81">
              <w:rPr>
                <w:rFonts w:ascii="Times New Roman" w:hAnsi="Times New Roman" w:cs="Times New Roman"/>
                <w:sz w:val="24"/>
                <w:szCs w:val="24"/>
                <w:lang w:val="ro-RO"/>
              </w:rPr>
              <w:t xml:space="preserve">a </w:t>
            </w:r>
            <w:r w:rsidRPr="00D14D81">
              <w:rPr>
                <w:rFonts w:ascii="Times New Roman" w:hAnsi="Times New Roman" w:cs="Times New Roman"/>
                <w:sz w:val="24"/>
                <w:szCs w:val="24"/>
                <w:lang w:val="ro-RO"/>
              </w:rPr>
              <w:t>radicalilor și proprietăților acestora.</w:t>
            </w:r>
          </w:p>
        </w:tc>
        <w:tc>
          <w:tcPr>
            <w:tcW w:w="4194" w:type="dxa"/>
            <w:vMerge w:val="restart"/>
          </w:tcPr>
          <w:p w14:paraId="777736C5" w14:textId="0A1798D7" w:rsidR="00312AA4" w:rsidRPr="00D14D81" w:rsidRDefault="00312AA4" w:rsidP="00312AA4">
            <w:pPr>
              <w:numPr>
                <w:ilvl w:val="0"/>
                <w:numId w:val="37"/>
              </w:numPr>
              <w:spacing w:after="160" w:line="259" w:lineRule="auto"/>
              <w:ind w:left="376" w:hanging="270"/>
              <w:contextualSpacing/>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efectua operațiile studiate cu numere reale, inclusiv operațiile cu numere reale</w:t>
            </w:r>
            <w:r w:rsidR="00E502E8" w:rsidRPr="00D14D81">
              <w:rPr>
                <w:rFonts w:ascii="Times New Roman" w:hAnsi="Times New Roman" w:cs="Times New Roman"/>
                <w:sz w:val="24"/>
                <w:szCs w:val="24"/>
                <w:lang w:val="ro-RO" w:eastAsia="en-US"/>
              </w:rPr>
              <w:t>,</w:t>
            </w:r>
            <w:r w:rsidRPr="00D14D81">
              <w:rPr>
                <w:rFonts w:ascii="Times New Roman" w:hAnsi="Times New Roman" w:cs="Times New Roman"/>
                <w:sz w:val="24"/>
                <w:szCs w:val="24"/>
                <w:lang w:val="ro-RO" w:eastAsia="en-US"/>
              </w:rPr>
              <w:t xml:space="preserve"> reprezentate prin litere, în situații modelate și/sau reale</w:t>
            </w:r>
            <w:r w:rsidR="00222F7C" w:rsidRPr="00D14D81">
              <w:rPr>
                <w:rFonts w:ascii="Times New Roman" w:hAnsi="Times New Roman" w:cs="Times New Roman"/>
                <w:sz w:val="24"/>
                <w:szCs w:val="24"/>
                <w:lang w:val="ro-RO" w:eastAsia="en-US"/>
              </w:rPr>
              <w:t>.</w:t>
            </w:r>
          </w:p>
          <w:p w14:paraId="583CA496" w14:textId="77777777" w:rsidR="00A52951" w:rsidRPr="00D14D81" w:rsidRDefault="00A52951" w:rsidP="00A52951">
            <w:pPr>
              <w:ind w:left="376" w:hanging="270"/>
              <w:rPr>
                <w:rFonts w:ascii="Times New Roman" w:hAnsi="Times New Roman" w:cs="Times New Roman"/>
                <w:b/>
                <w:bCs/>
                <w:sz w:val="24"/>
                <w:szCs w:val="24"/>
                <w:lang w:val="ro-RO"/>
              </w:rPr>
            </w:pPr>
          </w:p>
        </w:tc>
      </w:tr>
      <w:tr w:rsidR="00A52951" w:rsidRPr="0078708C" w14:paraId="04B73054" w14:textId="77777777" w:rsidTr="005E4DA2">
        <w:trPr>
          <w:trHeight w:val="20"/>
          <w:jc w:val="center"/>
        </w:trPr>
        <w:tc>
          <w:tcPr>
            <w:tcW w:w="3539" w:type="dxa"/>
            <w:vMerge/>
          </w:tcPr>
          <w:p w14:paraId="21A14DD1"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4433042C" w14:textId="2AAE2060" w:rsidR="00A52951" w:rsidRPr="00D14D81" w:rsidRDefault="00E502E8" w:rsidP="00875D11">
            <w:pPr>
              <w:jc w:val="both"/>
              <w:rPr>
                <w:rFonts w:ascii="Times New Roman" w:hAnsi="Times New Roman" w:cs="Times New Roman"/>
                <w:b/>
                <w:bCs/>
                <w:sz w:val="24"/>
                <w:szCs w:val="24"/>
                <w:lang w:val="ro-RO"/>
              </w:rPr>
            </w:pPr>
            <w:r w:rsidRPr="00D14D81">
              <w:rPr>
                <w:rFonts w:ascii="Times New Roman" w:hAnsi="Times New Roman" w:cs="Times New Roman"/>
                <w:b/>
                <w:sz w:val="24"/>
                <w:szCs w:val="24"/>
                <w:lang w:val="ro-RO"/>
              </w:rPr>
              <w:t xml:space="preserve"> </w:t>
            </w:r>
            <w:r w:rsidRPr="00D14D81">
              <w:rPr>
                <w:rFonts w:ascii="Times New Roman" w:hAnsi="Times New Roman" w:cs="Times New Roman"/>
                <w:bCs/>
                <w:sz w:val="24"/>
                <w:szCs w:val="24"/>
                <w:lang w:val="ro-RO"/>
              </w:rPr>
              <w:t>1.6</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w:t>
            </w:r>
            <w:r w:rsidR="00A52951" w:rsidRPr="00D14D81">
              <w:rPr>
                <w:rFonts w:ascii="Times New Roman" w:hAnsi="Times New Roman" w:cs="Times New Roman"/>
                <w:b/>
                <w:sz w:val="24"/>
                <w:szCs w:val="24"/>
                <w:lang w:val="ro-RO"/>
              </w:rPr>
              <w:t xml:space="preserve">Operarea </w:t>
            </w:r>
            <w:r w:rsidR="00A52951" w:rsidRPr="00D14D81">
              <w:rPr>
                <w:rFonts w:ascii="Times New Roman" w:hAnsi="Times New Roman" w:cs="Times New Roman"/>
                <w:sz w:val="24"/>
                <w:szCs w:val="24"/>
                <w:lang w:val="ro-RO"/>
              </w:rPr>
              <w:t>cu numere reale pentru efectuarea calculelor cu numere reale în diverse contexte, utilizând proprietățile operațiilor studiate și a semnificațiilor parantezelor.</w:t>
            </w:r>
          </w:p>
        </w:tc>
        <w:tc>
          <w:tcPr>
            <w:tcW w:w="4194" w:type="dxa"/>
            <w:vMerge/>
          </w:tcPr>
          <w:p w14:paraId="7433DD21"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0EDB139C" w14:textId="77777777" w:rsidTr="005E4DA2">
        <w:trPr>
          <w:trHeight w:val="20"/>
          <w:jc w:val="center"/>
        </w:trPr>
        <w:tc>
          <w:tcPr>
            <w:tcW w:w="3539" w:type="dxa"/>
            <w:vMerge/>
          </w:tcPr>
          <w:p w14:paraId="02C5CB61"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7917F8F0" w14:textId="751CC0C3" w:rsidR="00A52951" w:rsidRPr="00D14D81" w:rsidRDefault="00A52951" w:rsidP="00875D11">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2.2</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Efectuarea</w:t>
            </w:r>
            <w:r w:rsidRPr="00D14D81">
              <w:rPr>
                <w:rFonts w:ascii="Times New Roman" w:hAnsi="Times New Roman" w:cs="Times New Roman"/>
                <w:sz w:val="24"/>
                <w:szCs w:val="24"/>
                <w:lang w:val="ro-RO"/>
              </w:rPr>
              <w:t xml:space="preserve"> de adunări</w:t>
            </w:r>
            <w:r w:rsidR="00E502E8"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scăderi, înmulțiri, împărțiri și ridicări l</w:t>
            </w:r>
            <w:r w:rsidR="00E502E8" w:rsidRPr="00D14D81">
              <w:rPr>
                <w:rFonts w:ascii="Times New Roman" w:hAnsi="Times New Roman" w:cs="Times New Roman"/>
                <w:sz w:val="24"/>
                <w:szCs w:val="24"/>
                <w:lang w:val="ro-RO"/>
              </w:rPr>
              <w:t>a putere cu exponent natural a</w:t>
            </w:r>
            <w:r w:rsidRPr="00D14D81">
              <w:rPr>
                <w:rFonts w:ascii="Times New Roman" w:hAnsi="Times New Roman" w:cs="Times New Roman"/>
                <w:sz w:val="24"/>
                <w:szCs w:val="24"/>
                <w:lang w:val="ro-RO"/>
              </w:rPr>
              <w:t xml:space="preserve"> numerelor reale</w:t>
            </w:r>
            <w:r w:rsidR="00E502E8"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reprezentate prin litere.</w:t>
            </w:r>
          </w:p>
        </w:tc>
        <w:tc>
          <w:tcPr>
            <w:tcW w:w="4194" w:type="dxa"/>
            <w:vMerge/>
          </w:tcPr>
          <w:p w14:paraId="27B611F1"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1A172ED0" w14:textId="77777777" w:rsidTr="005E4DA2">
        <w:trPr>
          <w:trHeight w:val="20"/>
          <w:jc w:val="center"/>
        </w:trPr>
        <w:tc>
          <w:tcPr>
            <w:tcW w:w="3539" w:type="dxa"/>
            <w:vMerge w:val="restart"/>
          </w:tcPr>
          <w:p w14:paraId="77D7076A" w14:textId="77777777" w:rsidR="00A52951" w:rsidRPr="00D14D81" w:rsidRDefault="00A52951" w:rsidP="00F358F3">
            <w:pPr>
              <w:pStyle w:val="ListParagraph"/>
              <w:widowControl w:val="0"/>
              <w:numPr>
                <w:ilvl w:val="0"/>
                <w:numId w:val="28"/>
              </w:numPr>
              <w:tabs>
                <w:tab w:val="left" w:pos="2694"/>
                <w:tab w:val="left" w:pos="2835"/>
                <w:tab w:val="left" w:pos="2977"/>
                <w:tab w:val="left" w:pos="3261"/>
                <w:tab w:val="left" w:pos="3402"/>
                <w:tab w:val="left" w:pos="3544"/>
                <w:tab w:val="left" w:pos="8222"/>
                <w:tab w:val="left" w:pos="9070"/>
              </w:tabs>
              <w:spacing w:after="120"/>
              <w:ind w:left="330" w:hanging="330"/>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Exprimarea în limbaj matematic a unui demers, a unei situații, a unei soluții, formulând clar și concis enunțul. </w:t>
            </w:r>
          </w:p>
          <w:p w14:paraId="07B7771F"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2461A5DF" w14:textId="6B1BFA63" w:rsidR="00A52951" w:rsidRPr="00D14D81" w:rsidRDefault="00A52951" w:rsidP="00875D11">
            <w:pPr>
              <w:jc w:val="both"/>
              <w:rPr>
                <w:rFonts w:ascii="Times New Roman" w:hAnsi="Times New Roman" w:cs="Times New Roman"/>
                <w:b/>
                <w:bCs/>
                <w:sz w:val="24"/>
                <w:szCs w:val="24"/>
                <w:lang w:val="ro-MD"/>
              </w:rPr>
            </w:pPr>
            <w:r w:rsidRPr="00D14D81">
              <w:rPr>
                <w:rFonts w:ascii="Times New Roman" w:hAnsi="Times New Roman" w:cs="Times New Roman"/>
                <w:bCs/>
                <w:sz w:val="24"/>
                <w:szCs w:val="24"/>
                <w:lang w:val="ro-RO"/>
              </w:rPr>
              <w:t>1.1</w:t>
            </w:r>
            <w:r w:rsidR="008E6509" w:rsidRPr="00D14D81">
              <w:rPr>
                <w:rFonts w:ascii="Times New Roman" w:hAnsi="Times New Roman" w:cs="Times New Roman"/>
                <w:bCs/>
                <w:sz w:val="24"/>
                <w:szCs w:val="24"/>
                <w:lang w:val="ro-RO"/>
              </w:rPr>
              <w:t>.</w:t>
            </w:r>
            <w:r w:rsidRPr="00D14D81">
              <w:rPr>
                <w:rFonts w:ascii="Times New Roman" w:hAnsi="Times New Roman" w:cs="Times New Roman"/>
                <w:sz w:val="24"/>
                <w:szCs w:val="24"/>
                <w:lang w:val="ro-RO"/>
              </w:rPr>
              <w:t xml:space="preserve"> </w:t>
            </w:r>
            <w:r w:rsidRPr="00D14D81">
              <w:rPr>
                <w:rFonts w:ascii="Times New Roman" w:hAnsi="Times New Roman" w:cs="Times New Roman"/>
                <w:b/>
                <w:sz w:val="24"/>
                <w:szCs w:val="24"/>
                <w:lang w:val="ro-RO"/>
              </w:rPr>
              <w:t xml:space="preserve">Identificarea </w:t>
            </w:r>
            <w:r w:rsidRPr="00D14D81">
              <w:rPr>
                <w:rFonts w:ascii="Times New Roman" w:hAnsi="Times New Roman" w:cs="Times New Roman"/>
                <w:sz w:val="24"/>
                <w:szCs w:val="24"/>
                <w:lang w:val="ro-RO"/>
              </w:rPr>
              <w:t>și</w:t>
            </w:r>
            <w:r w:rsidRPr="00D14D81">
              <w:rPr>
                <w:rFonts w:ascii="Times New Roman" w:hAnsi="Times New Roman" w:cs="Times New Roman"/>
                <w:b/>
                <w:sz w:val="24"/>
                <w:szCs w:val="24"/>
                <w:lang w:val="ro-RO"/>
              </w:rPr>
              <w:t xml:space="preserve"> aplicarea </w:t>
            </w:r>
            <w:r w:rsidR="00E502E8" w:rsidRPr="00D14D81">
              <w:rPr>
                <w:rFonts w:ascii="Times New Roman" w:hAnsi="Times New Roman" w:cs="Times New Roman"/>
                <w:sz w:val="24"/>
                <w:szCs w:val="24"/>
                <w:lang w:val="ro-RO"/>
              </w:rPr>
              <w:t xml:space="preserve">terminologiei aferente </w:t>
            </w:r>
            <w:r w:rsidRPr="00D14D81">
              <w:rPr>
                <w:rFonts w:ascii="Times New Roman" w:hAnsi="Times New Roman" w:cs="Times New Roman"/>
                <w:sz w:val="24"/>
                <w:szCs w:val="24"/>
                <w:lang w:val="ro-RO"/>
              </w:rPr>
              <w:t>numărului real în situații reale și/sau modelate.</w:t>
            </w:r>
          </w:p>
        </w:tc>
        <w:tc>
          <w:tcPr>
            <w:tcW w:w="4194" w:type="dxa"/>
            <w:vMerge w:val="restart"/>
          </w:tcPr>
          <w:p w14:paraId="6387263D" w14:textId="7E637DFA" w:rsidR="00312AA4" w:rsidRPr="00D14D81" w:rsidRDefault="00312AA4" w:rsidP="00312AA4">
            <w:pPr>
              <w:numPr>
                <w:ilvl w:val="0"/>
                <w:numId w:val="37"/>
              </w:numPr>
              <w:spacing w:after="160" w:line="259" w:lineRule="auto"/>
              <w:ind w:left="376" w:hanging="270"/>
              <w:contextualSpacing/>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identifica, scrie, utilizând diverse forme, citi, compara și ordona numere reale în diverse situații și contexte;</w:t>
            </w:r>
          </w:p>
          <w:p w14:paraId="70CD7E74" w14:textId="4EE449B4" w:rsidR="00C34612" w:rsidRPr="00D14D81" w:rsidRDefault="00C34612" w:rsidP="00C34612">
            <w:pPr>
              <w:numPr>
                <w:ilvl w:val="0"/>
                <w:numId w:val="37"/>
              </w:numPr>
              <w:spacing w:after="160" w:line="259" w:lineRule="auto"/>
              <w:ind w:left="376" w:hanging="270"/>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identifica în situații reale și/sau modelate șiruri numerice și dependențe funcționale</w:t>
            </w:r>
            <w:r w:rsidR="00222F7C" w:rsidRPr="00D14D81">
              <w:rPr>
                <w:rFonts w:ascii="Times New Roman" w:hAnsi="Times New Roman" w:cs="Times New Roman"/>
                <w:sz w:val="24"/>
                <w:szCs w:val="24"/>
                <w:lang w:val="ro-RO"/>
              </w:rPr>
              <w:t>.</w:t>
            </w:r>
          </w:p>
          <w:p w14:paraId="49E4CBA4" w14:textId="77777777" w:rsidR="00C34612" w:rsidRPr="00D14D81" w:rsidRDefault="00C34612" w:rsidP="00C34612">
            <w:pPr>
              <w:spacing w:after="160" w:line="259" w:lineRule="auto"/>
              <w:contextualSpacing/>
              <w:jc w:val="both"/>
              <w:rPr>
                <w:rFonts w:ascii="Times New Roman" w:hAnsi="Times New Roman" w:cs="Times New Roman"/>
                <w:sz w:val="24"/>
                <w:szCs w:val="24"/>
                <w:lang w:val="ro-RO" w:eastAsia="en-US"/>
              </w:rPr>
            </w:pPr>
          </w:p>
          <w:p w14:paraId="51252C09" w14:textId="77777777" w:rsidR="00A52951" w:rsidRPr="00D14D81" w:rsidRDefault="00A52951" w:rsidP="005B0FC5">
            <w:pPr>
              <w:rPr>
                <w:rFonts w:ascii="Times New Roman" w:hAnsi="Times New Roman" w:cs="Times New Roman"/>
                <w:b/>
                <w:bCs/>
                <w:sz w:val="24"/>
                <w:szCs w:val="24"/>
                <w:lang w:val="ro-RO"/>
              </w:rPr>
            </w:pPr>
          </w:p>
        </w:tc>
      </w:tr>
      <w:tr w:rsidR="00A52951" w:rsidRPr="0078708C" w14:paraId="3832AB15" w14:textId="77777777" w:rsidTr="005E4DA2">
        <w:trPr>
          <w:trHeight w:val="20"/>
          <w:jc w:val="center"/>
        </w:trPr>
        <w:tc>
          <w:tcPr>
            <w:tcW w:w="3539" w:type="dxa"/>
            <w:vMerge/>
          </w:tcPr>
          <w:p w14:paraId="066B975D"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689A8E4B" w14:textId="2B61AA6B" w:rsidR="00A52951" w:rsidRPr="00D14D81" w:rsidRDefault="00A52951" w:rsidP="00875D11">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2.1</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Identificarea </w:t>
            </w:r>
            <w:r w:rsidRPr="00D14D81">
              <w:rPr>
                <w:rFonts w:ascii="Times New Roman" w:hAnsi="Times New Roman" w:cs="Times New Roman"/>
                <w:sz w:val="24"/>
                <w:szCs w:val="24"/>
                <w:lang w:val="ro-RO"/>
              </w:rPr>
              <w:t>și</w:t>
            </w:r>
            <w:r w:rsidRPr="00D14D81">
              <w:rPr>
                <w:rFonts w:ascii="Times New Roman" w:hAnsi="Times New Roman" w:cs="Times New Roman"/>
                <w:b/>
                <w:sz w:val="24"/>
                <w:szCs w:val="24"/>
                <w:lang w:val="ro-RO"/>
              </w:rPr>
              <w:t xml:space="preserve"> aplicarea </w:t>
            </w:r>
            <w:r w:rsidR="00E502E8" w:rsidRPr="00D14D81">
              <w:rPr>
                <w:rFonts w:ascii="Times New Roman" w:hAnsi="Times New Roman" w:cs="Times New Roman"/>
                <w:sz w:val="24"/>
                <w:szCs w:val="24"/>
                <w:lang w:val="ro-RO"/>
              </w:rPr>
              <w:t>terminologiei aferente calculului algebric</w:t>
            </w:r>
            <w:r w:rsidRPr="00D14D81">
              <w:rPr>
                <w:rFonts w:ascii="Times New Roman" w:hAnsi="Times New Roman" w:cs="Times New Roman"/>
                <w:sz w:val="24"/>
                <w:szCs w:val="24"/>
                <w:lang w:val="ro-RO"/>
              </w:rPr>
              <w:t xml:space="preserve"> în contexte diverse.</w:t>
            </w:r>
          </w:p>
        </w:tc>
        <w:tc>
          <w:tcPr>
            <w:tcW w:w="4194" w:type="dxa"/>
            <w:vMerge/>
          </w:tcPr>
          <w:p w14:paraId="0C51C657"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78708C" w14:paraId="49A76DD8" w14:textId="77777777" w:rsidTr="005E4DA2">
        <w:trPr>
          <w:trHeight w:val="20"/>
          <w:jc w:val="center"/>
        </w:trPr>
        <w:tc>
          <w:tcPr>
            <w:tcW w:w="3539" w:type="dxa"/>
            <w:vMerge/>
          </w:tcPr>
          <w:p w14:paraId="0ADA164E"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6B96615C" w14:textId="5CD3877D" w:rsidR="00A52951" w:rsidRPr="00D14D81" w:rsidRDefault="00A52951" w:rsidP="00875D11">
            <w:pPr>
              <w:jc w:val="both"/>
              <w:rPr>
                <w:rFonts w:ascii="Times New Roman" w:hAnsi="Times New Roman" w:cs="Times New Roman"/>
                <w:b/>
                <w:bCs/>
                <w:sz w:val="24"/>
                <w:szCs w:val="24"/>
                <w:lang w:val="ro-RO"/>
              </w:rPr>
            </w:pPr>
            <w:r w:rsidRPr="00D14D81">
              <w:rPr>
                <w:rFonts w:ascii="Times New Roman" w:hAnsi="Times New Roman" w:cs="Times New Roman"/>
                <w:b/>
                <w:sz w:val="24"/>
                <w:szCs w:val="24"/>
                <w:lang w:val="ro-RO"/>
              </w:rPr>
              <w:t xml:space="preserve"> </w:t>
            </w:r>
            <w:r w:rsidRPr="00D14D81">
              <w:rPr>
                <w:rFonts w:ascii="Times New Roman" w:hAnsi="Times New Roman" w:cs="Times New Roman"/>
                <w:bCs/>
                <w:sz w:val="24"/>
                <w:szCs w:val="24"/>
                <w:lang w:val="ro-RO"/>
              </w:rPr>
              <w:t>3.1</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Identificarea </w:t>
            </w:r>
            <w:r w:rsidR="00E502E8" w:rsidRPr="00D14D81">
              <w:rPr>
                <w:rFonts w:ascii="Times New Roman" w:hAnsi="Times New Roman" w:cs="Times New Roman"/>
                <w:sz w:val="24"/>
                <w:szCs w:val="24"/>
                <w:lang w:val="ro-RO"/>
              </w:rPr>
              <w:t>în diverse enunțuri și</w:t>
            </w:r>
            <w:r w:rsidRPr="00D14D81">
              <w:rPr>
                <w:rFonts w:ascii="Times New Roman" w:hAnsi="Times New Roman" w:cs="Times New Roman"/>
                <w:sz w:val="24"/>
                <w:szCs w:val="24"/>
                <w:lang w:val="ro-RO"/>
              </w:rPr>
              <w:t xml:space="preserve"> </w:t>
            </w:r>
            <w:r w:rsidRPr="00D14D81">
              <w:rPr>
                <w:rFonts w:ascii="Times New Roman" w:hAnsi="Times New Roman" w:cs="Times New Roman"/>
                <w:b/>
                <w:sz w:val="24"/>
                <w:szCs w:val="24"/>
                <w:lang w:val="ro-RO"/>
              </w:rPr>
              <w:t>aplicarea</w:t>
            </w:r>
            <w:r w:rsidRPr="00D14D81">
              <w:rPr>
                <w:rFonts w:ascii="Times New Roman" w:hAnsi="Times New Roman" w:cs="Times New Roman"/>
                <w:sz w:val="24"/>
                <w:szCs w:val="24"/>
                <w:lang w:val="ro-RO"/>
              </w:rPr>
              <w:t xml:space="preserve"> în contexte divers</w:t>
            </w:r>
            <w:r w:rsidR="00E502E8" w:rsidRPr="00D14D81">
              <w:rPr>
                <w:rFonts w:ascii="Times New Roman" w:hAnsi="Times New Roman" w:cs="Times New Roman"/>
                <w:sz w:val="24"/>
                <w:szCs w:val="24"/>
                <w:lang w:val="ro-RO"/>
              </w:rPr>
              <w:t>e a terminologiei și notațiilor</w:t>
            </w:r>
            <w:r w:rsidRPr="00D14D81">
              <w:rPr>
                <w:rFonts w:ascii="Times New Roman" w:hAnsi="Times New Roman" w:cs="Times New Roman"/>
                <w:sz w:val="24"/>
                <w:szCs w:val="24"/>
                <w:lang w:val="ro-RO"/>
              </w:rPr>
              <w:t xml:space="preserve"> aferente noțiunii de șir, funcție.</w:t>
            </w:r>
          </w:p>
        </w:tc>
        <w:tc>
          <w:tcPr>
            <w:tcW w:w="4194" w:type="dxa"/>
            <w:vMerge/>
          </w:tcPr>
          <w:p w14:paraId="0321FB04"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00B779F2" w14:textId="77777777" w:rsidTr="005E4DA2">
        <w:trPr>
          <w:trHeight w:val="20"/>
          <w:jc w:val="center"/>
        </w:trPr>
        <w:tc>
          <w:tcPr>
            <w:tcW w:w="3539" w:type="dxa"/>
            <w:vMerge/>
          </w:tcPr>
          <w:p w14:paraId="2F7880FE"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3CF94C71" w14:textId="3A019E3A" w:rsidR="00A52951" w:rsidRPr="00D14D81" w:rsidRDefault="00A52951" w:rsidP="00875D1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4.1</w:t>
            </w:r>
            <w:r w:rsidR="008E6509" w:rsidRPr="00D14D81">
              <w:rPr>
                <w:rFonts w:ascii="Times New Roman" w:hAnsi="Times New Roman" w:cs="Times New Roman"/>
                <w:bCs/>
                <w:sz w:val="24"/>
                <w:szCs w:val="24"/>
                <w:lang w:val="ro-RO"/>
              </w:rPr>
              <w:t>.</w:t>
            </w:r>
            <w:r w:rsidRPr="00D14D81">
              <w:rPr>
                <w:rFonts w:ascii="Times New Roman" w:hAnsi="Times New Roman" w:cs="Times New Roman"/>
                <w:bCs/>
                <w:sz w:val="24"/>
                <w:szCs w:val="24"/>
                <w:lang w:val="ro-RO"/>
              </w:rPr>
              <w:t xml:space="preserve"> </w:t>
            </w:r>
            <w:r w:rsidRPr="00D14D81">
              <w:rPr>
                <w:rFonts w:ascii="Times New Roman" w:hAnsi="Times New Roman" w:cs="Times New Roman"/>
                <w:b/>
                <w:sz w:val="24"/>
                <w:szCs w:val="24"/>
                <w:lang w:val="ro-RO"/>
              </w:rPr>
              <w:t xml:space="preserve">Identificarea </w:t>
            </w:r>
            <w:r w:rsidRPr="00D14D81">
              <w:rPr>
                <w:rFonts w:ascii="Times New Roman" w:hAnsi="Times New Roman" w:cs="Times New Roman"/>
                <w:sz w:val="24"/>
                <w:szCs w:val="24"/>
                <w:lang w:val="ro-RO"/>
              </w:rPr>
              <w:t xml:space="preserve">în diverse enunțuri și </w:t>
            </w:r>
            <w:r w:rsidRPr="00D14D81">
              <w:rPr>
                <w:rFonts w:ascii="Times New Roman" w:hAnsi="Times New Roman" w:cs="Times New Roman"/>
                <w:b/>
                <w:sz w:val="24"/>
                <w:szCs w:val="24"/>
                <w:lang w:val="ro-RO"/>
              </w:rPr>
              <w:t>aplicarea</w:t>
            </w:r>
            <w:r w:rsidR="00E502E8" w:rsidRPr="00D14D81">
              <w:rPr>
                <w:rFonts w:ascii="Times New Roman" w:hAnsi="Times New Roman" w:cs="Times New Roman"/>
                <w:sz w:val="24"/>
                <w:szCs w:val="24"/>
                <w:lang w:val="ro-RO"/>
              </w:rPr>
              <w:t xml:space="preserve"> în diverse contexte a</w:t>
            </w:r>
            <w:r w:rsidRPr="00D14D81">
              <w:rPr>
                <w:rFonts w:ascii="Times New Roman" w:hAnsi="Times New Roman" w:cs="Times New Roman"/>
                <w:sz w:val="24"/>
                <w:szCs w:val="24"/>
                <w:lang w:val="ro-RO"/>
              </w:rPr>
              <w:t xml:space="preserve"> </w:t>
            </w:r>
            <w:r w:rsidR="00E502E8" w:rsidRPr="00D14D81">
              <w:rPr>
                <w:rFonts w:ascii="Times New Roman" w:hAnsi="Times New Roman" w:cs="Times New Roman"/>
                <w:sz w:val="24"/>
                <w:szCs w:val="24"/>
                <w:lang w:val="ro-RO"/>
              </w:rPr>
              <w:t xml:space="preserve">terminologiilor, a notațiilor </w:t>
            </w:r>
            <w:r w:rsidRPr="00D14D81">
              <w:rPr>
                <w:rFonts w:ascii="Times New Roman" w:hAnsi="Times New Roman" w:cs="Times New Roman"/>
                <w:sz w:val="24"/>
                <w:szCs w:val="24"/>
                <w:lang w:val="ro-RO"/>
              </w:rPr>
              <w:t>aferente noțiunilor de ecuație, inecuație, sistem.</w:t>
            </w:r>
          </w:p>
        </w:tc>
        <w:tc>
          <w:tcPr>
            <w:tcW w:w="4194" w:type="dxa"/>
            <w:vMerge/>
          </w:tcPr>
          <w:p w14:paraId="42F65F6C"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78708C" w14:paraId="4A001124" w14:textId="77777777" w:rsidTr="005E4DA2">
        <w:trPr>
          <w:trHeight w:val="20"/>
          <w:jc w:val="center"/>
        </w:trPr>
        <w:tc>
          <w:tcPr>
            <w:tcW w:w="3539" w:type="dxa"/>
            <w:vMerge/>
          </w:tcPr>
          <w:p w14:paraId="372DC373"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71AFE44C" w14:textId="6B1FEC69" w:rsidR="00A52951" w:rsidRPr="00D14D81" w:rsidRDefault="00A52951" w:rsidP="00875D11">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5.1</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Identificarea</w:t>
            </w:r>
            <w:r w:rsidRPr="00D14D81">
              <w:rPr>
                <w:rFonts w:ascii="Times New Roman" w:hAnsi="Times New Roman" w:cs="Times New Roman"/>
                <w:sz w:val="24"/>
                <w:szCs w:val="24"/>
                <w:lang w:val="ro-RO"/>
              </w:rPr>
              <w:t xml:space="preserve"> în diverse enunțuri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în diverse contexte a terminologiei, a notațiilor aferente noțiunii de ecuație de gradul II cu o necunoscută.</w:t>
            </w:r>
          </w:p>
        </w:tc>
        <w:tc>
          <w:tcPr>
            <w:tcW w:w="4194" w:type="dxa"/>
            <w:vMerge/>
          </w:tcPr>
          <w:p w14:paraId="03D6296E"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34FBE9D9" w14:textId="77777777" w:rsidTr="005E4DA2">
        <w:trPr>
          <w:trHeight w:val="20"/>
          <w:jc w:val="center"/>
        </w:trPr>
        <w:tc>
          <w:tcPr>
            <w:tcW w:w="3539" w:type="dxa"/>
            <w:vMerge/>
          </w:tcPr>
          <w:p w14:paraId="7F9E640C"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7A71159E" w14:textId="42BD7413" w:rsidR="00A52951" w:rsidRPr="00D14D81" w:rsidRDefault="00A52951" w:rsidP="00875D11">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6.1</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Recunoașterea </w:t>
            </w:r>
            <w:r w:rsidRPr="00D14D81">
              <w:rPr>
                <w:rFonts w:ascii="Times New Roman" w:hAnsi="Times New Roman" w:cs="Times New Roman"/>
                <w:sz w:val="24"/>
                <w:szCs w:val="24"/>
                <w:lang w:val="ro-RO"/>
              </w:rPr>
              <w:t xml:space="preserve">în diverse contexte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în diverse situații a elementelor de logică matematică studiate.</w:t>
            </w:r>
          </w:p>
        </w:tc>
        <w:tc>
          <w:tcPr>
            <w:tcW w:w="4194" w:type="dxa"/>
            <w:vMerge/>
          </w:tcPr>
          <w:p w14:paraId="5F5758F0"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409D4818" w14:textId="77777777" w:rsidTr="005E4DA2">
        <w:trPr>
          <w:trHeight w:val="20"/>
          <w:jc w:val="center"/>
        </w:trPr>
        <w:tc>
          <w:tcPr>
            <w:tcW w:w="3539" w:type="dxa"/>
            <w:vMerge/>
          </w:tcPr>
          <w:p w14:paraId="03A1D47B"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72611DEA" w14:textId="791AE786" w:rsidR="00A52951" w:rsidRPr="00D14D81" w:rsidRDefault="00A52951" w:rsidP="00875D1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6.3</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Identificarea, descrierea</w:t>
            </w:r>
            <w:r w:rsidRPr="00D14D81">
              <w:rPr>
                <w:rFonts w:ascii="Times New Roman" w:hAnsi="Times New Roman" w:cs="Times New Roman"/>
                <w:sz w:val="24"/>
                <w:szCs w:val="24"/>
                <w:lang w:val="ro-RO"/>
              </w:rPr>
              <w:t xml:space="preserve"> verbală și în scris, utilizând terminologia și notațiile respective a noțiunilor geometrice studiate în diverse contexte.</w:t>
            </w:r>
          </w:p>
        </w:tc>
        <w:tc>
          <w:tcPr>
            <w:tcW w:w="4194" w:type="dxa"/>
            <w:vMerge/>
          </w:tcPr>
          <w:p w14:paraId="12C592CC"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3B3499F9" w14:textId="77777777" w:rsidTr="005E4DA2">
        <w:trPr>
          <w:trHeight w:val="20"/>
          <w:jc w:val="center"/>
        </w:trPr>
        <w:tc>
          <w:tcPr>
            <w:tcW w:w="3539" w:type="dxa"/>
            <w:vMerge/>
          </w:tcPr>
          <w:p w14:paraId="62B66134"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09BBF1FE" w14:textId="1830EBBB" w:rsidR="00A52951" w:rsidRPr="00D14D81" w:rsidRDefault="00A52951" w:rsidP="00875D11">
            <w:pPr>
              <w:tabs>
                <w:tab w:val="bar" w:pos="4292"/>
              </w:tabs>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7.1</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Identificarea</w:t>
            </w:r>
            <w:r w:rsidRPr="00D14D81">
              <w:rPr>
                <w:rFonts w:ascii="Times New Roman" w:hAnsi="Times New Roman" w:cs="Times New Roman"/>
                <w:sz w:val="24"/>
                <w:szCs w:val="24"/>
                <w:lang w:val="ro-RO"/>
              </w:rPr>
              <w:t xml:space="preserve"> în diverse situații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terminologiei și notațiilor aferente asemănării triunghiurilor.</w:t>
            </w:r>
          </w:p>
        </w:tc>
        <w:tc>
          <w:tcPr>
            <w:tcW w:w="4194" w:type="dxa"/>
            <w:vMerge/>
          </w:tcPr>
          <w:p w14:paraId="0A3F588C"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047BE827" w14:textId="77777777" w:rsidTr="005E4DA2">
        <w:trPr>
          <w:trHeight w:val="20"/>
          <w:jc w:val="center"/>
        </w:trPr>
        <w:tc>
          <w:tcPr>
            <w:tcW w:w="3539" w:type="dxa"/>
            <w:vMerge/>
          </w:tcPr>
          <w:p w14:paraId="6551E506"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11CBFB10" w14:textId="27D015B7" w:rsidR="00A52951" w:rsidRPr="00D14D81" w:rsidRDefault="00A52951" w:rsidP="00875D1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eastAsia="en-US"/>
              </w:rPr>
              <w:t>8.3</w:t>
            </w:r>
            <w:r w:rsidR="008E6509" w:rsidRPr="00D14D81">
              <w:rPr>
                <w:rFonts w:ascii="Times New Roman" w:hAnsi="Times New Roman" w:cs="Times New Roman"/>
                <w:bCs/>
                <w:sz w:val="24"/>
                <w:szCs w:val="24"/>
                <w:lang w:val="ro-RO" w:eastAsia="en-US"/>
              </w:rPr>
              <w:t>.</w:t>
            </w:r>
            <w:r w:rsidRPr="00D14D81">
              <w:rPr>
                <w:rFonts w:ascii="Times New Roman" w:hAnsi="Times New Roman" w:cs="Times New Roman"/>
                <w:b/>
                <w:sz w:val="24"/>
                <w:szCs w:val="24"/>
                <w:lang w:val="ro-RO" w:eastAsia="en-US"/>
              </w:rPr>
              <w:t xml:space="preserve"> Identificarea</w:t>
            </w:r>
            <w:r w:rsidRPr="00D14D81">
              <w:rPr>
                <w:rFonts w:ascii="Times New Roman" w:hAnsi="Times New Roman" w:cs="Times New Roman"/>
                <w:sz w:val="24"/>
                <w:szCs w:val="24"/>
                <w:lang w:val="ro-RO" w:eastAsia="en-US"/>
              </w:rPr>
              <w:t xml:space="preserve"> și </w:t>
            </w:r>
            <w:r w:rsidRPr="00D14D81">
              <w:rPr>
                <w:rFonts w:ascii="Times New Roman" w:hAnsi="Times New Roman" w:cs="Times New Roman"/>
                <w:b/>
                <w:sz w:val="24"/>
                <w:szCs w:val="24"/>
                <w:lang w:val="ro-RO" w:eastAsia="en-US"/>
              </w:rPr>
              <w:t xml:space="preserve">aplicarea </w:t>
            </w:r>
            <w:r w:rsidRPr="00D14D81">
              <w:rPr>
                <w:rFonts w:ascii="Times New Roman" w:hAnsi="Times New Roman" w:cs="Times New Roman"/>
                <w:sz w:val="24"/>
                <w:szCs w:val="24"/>
                <w:lang w:val="ro-RO" w:eastAsia="en-US"/>
              </w:rPr>
              <w:t xml:space="preserve">în diverse contexte a terminologiei și notațiilor aferente triunghiului dreptunghic și a </w:t>
            </w:r>
            <w:r w:rsidR="00E502E8" w:rsidRPr="00D14D81">
              <w:rPr>
                <w:rFonts w:ascii="Times New Roman" w:hAnsi="Times New Roman" w:cs="Times New Roman"/>
                <w:sz w:val="24"/>
                <w:szCs w:val="24"/>
                <w:lang w:val="ro-RO" w:eastAsia="en-US"/>
              </w:rPr>
              <w:t>relațiilor metrice studiate.</w:t>
            </w:r>
          </w:p>
        </w:tc>
        <w:tc>
          <w:tcPr>
            <w:tcW w:w="4194" w:type="dxa"/>
            <w:vMerge/>
          </w:tcPr>
          <w:p w14:paraId="596B4D28"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3D07366E" w14:textId="77777777" w:rsidTr="005E4DA2">
        <w:trPr>
          <w:trHeight w:val="20"/>
          <w:jc w:val="center"/>
        </w:trPr>
        <w:tc>
          <w:tcPr>
            <w:tcW w:w="3539" w:type="dxa"/>
            <w:vMerge/>
          </w:tcPr>
          <w:p w14:paraId="2085D3DF"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491DD23A" w14:textId="74DDCA78" w:rsidR="00A52951" w:rsidRPr="00D14D81" w:rsidRDefault="00A52951" w:rsidP="00875D1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9.2</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Identificarea</w:t>
            </w:r>
            <w:r w:rsidRPr="00D14D81">
              <w:rPr>
                <w:rFonts w:ascii="Times New Roman" w:hAnsi="Times New Roman" w:cs="Times New Roman"/>
                <w:sz w:val="24"/>
                <w:szCs w:val="24"/>
                <w:lang w:val="ro-RO"/>
              </w:rPr>
              <w:t xml:space="preserve">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 xml:space="preserve">terminologiei, a notațiilor </w:t>
            </w:r>
            <w:r w:rsidR="00E502E8" w:rsidRPr="00D14D81">
              <w:rPr>
                <w:rFonts w:ascii="Times New Roman" w:hAnsi="Times New Roman" w:cs="Times New Roman"/>
                <w:sz w:val="24"/>
                <w:szCs w:val="24"/>
                <w:lang w:val="ro-RO"/>
              </w:rPr>
              <w:t xml:space="preserve"> aferente noțiunilor de poligon</w:t>
            </w:r>
            <w:r w:rsidRPr="00D14D81">
              <w:rPr>
                <w:rFonts w:ascii="Times New Roman" w:hAnsi="Times New Roman" w:cs="Times New Roman"/>
                <w:sz w:val="24"/>
                <w:szCs w:val="24"/>
                <w:lang w:val="ro-RO"/>
              </w:rPr>
              <w:t>,</w:t>
            </w:r>
            <w:r w:rsidR="00E502E8" w:rsidRPr="00D14D81">
              <w:rPr>
                <w:rFonts w:ascii="Times New Roman" w:hAnsi="Times New Roman" w:cs="Times New Roman"/>
                <w:sz w:val="24"/>
                <w:szCs w:val="24"/>
                <w:lang w:val="ro-RO"/>
              </w:rPr>
              <w:t xml:space="preserve"> </w:t>
            </w:r>
            <w:r w:rsidRPr="00D14D81">
              <w:rPr>
                <w:rFonts w:ascii="Times New Roman" w:hAnsi="Times New Roman" w:cs="Times New Roman"/>
                <w:sz w:val="24"/>
                <w:szCs w:val="24"/>
                <w:lang w:val="ro-RO"/>
              </w:rPr>
              <w:t>patrulater în diverse contexte.</w:t>
            </w:r>
          </w:p>
        </w:tc>
        <w:tc>
          <w:tcPr>
            <w:tcW w:w="4194" w:type="dxa"/>
            <w:vMerge/>
          </w:tcPr>
          <w:p w14:paraId="1816C819"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3C480D4B" w14:textId="77777777" w:rsidTr="005E4DA2">
        <w:trPr>
          <w:trHeight w:val="20"/>
          <w:jc w:val="center"/>
        </w:trPr>
        <w:tc>
          <w:tcPr>
            <w:tcW w:w="3539" w:type="dxa"/>
            <w:vMerge/>
          </w:tcPr>
          <w:p w14:paraId="71E97BB5"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253BC8AA" w14:textId="7BAD5840" w:rsidR="00A52951" w:rsidRPr="00D14D81" w:rsidRDefault="00A52951" w:rsidP="00875D1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10.1</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Recunoașterea </w:t>
            </w:r>
            <w:r w:rsidRPr="00D14D81">
              <w:rPr>
                <w:rFonts w:ascii="Times New Roman" w:hAnsi="Times New Roman" w:cs="Times New Roman"/>
                <w:sz w:val="24"/>
                <w:szCs w:val="24"/>
                <w:lang w:val="ro-RO"/>
              </w:rPr>
              <w:t>și</w:t>
            </w:r>
            <w:r w:rsidRPr="00D14D81">
              <w:rPr>
                <w:rFonts w:ascii="Times New Roman" w:hAnsi="Times New Roman" w:cs="Times New Roman"/>
                <w:b/>
                <w:sz w:val="24"/>
                <w:szCs w:val="24"/>
                <w:lang w:val="ro-RO"/>
              </w:rPr>
              <w:t xml:space="preserve"> aplicarea</w:t>
            </w:r>
            <w:r w:rsidRPr="00D14D81">
              <w:rPr>
                <w:rFonts w:ascii="Times New Roman" w:hAnsi="Times New Roman" w:cs="Times New Roman"/>
                <w:sz w:val="24"/>
                <w:szCs w:val="24"/>
                <w:lang w:val="ro-RO"/>
              </w:rPr>
              <w:t xml:space="preserve"> terminologiei, a notațiilor  aferente noțiunilor de vector și translație în diverse contexte.</w:t>
            </w:r>
          </w:p>
        </w:tc>
        <w:tc>
          <w:tcPr>
            <w:tcW w:w="4194" w:type="dxa"/>
            <w:vMerge/>
          </w:tcPr>
          <w:p w14:paraId="018DE99E"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78708C" w14:paraId="1ACEAD82" w14:textId="77777777" w:rsidTr="005E4DA2">
        <w:trPr>
          <w:trHeight w:val="20"/>
          <w:jc w:val="center"/>
        </w:trPr>
        <w:tc>
          <w:tcPr>
            <w:tcW w:w="3539" w:type="dxa"/>
            <w:vMerge w:val="restart"/>
          </w:tcPr>
          <w:p w14:paraId="3F46EA92" w14:textId="77777777" w:rsidR="00A52951" w:rsidRPr="00D14D81" w:rsidRDefault="00A52951" w:rsidP="00F358F3">
            <w:pPr>
              <w:pStyle w:val="ListParagraph"/>
              <w:widowControl w:val="0"/>
              <w:numPr>
                <w:ilvl w:val="0"/>
                <w:numId w:val="28"/>
              </w:numPr>
              <w:tabs>
                <w:tab w:val="left" w:pos="2694"/>
                <w:tab w:val="left" w:pos="2835"/>
                <w:tab w:val="left" w:pos="2977"/>
                <w:tab w:val="left" w:pos="3261"/>
                <w:tab w:val="left" w:pos="3402"/>
                <w:tab w:val="left" w:pos="3544"/>
                <w:tab w:val="left" w:pos="8222"/>
                <w:tab w:val="left" w:pos="9070"/>
              </w:tabs>
              <w:spacing w:after="120"/>
              <w:ind w:left="330" w:hanging="330"/>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Aplicarea raționamentului matematic la identificarea și </w:t>
            </w:r>
            <w:r w:rsidRPr="00D14D81">
              <w:rPr>
                <w:rFonts w:ascii="Times New Roman" w:hAnsi="Times New Roman" w:cs="Times New Roman"/>
                <w:sz w:val="24"/>
                <w:szCs w:val="24"/>
                <w:lang w:val="ro-RO"/>
              </w:rPr>
              <w:lastRenderedPageBreak/>
              <w:t>rezolvarea problemelor, dovedind claritate, corectitudine și concizie.</w:t>
            </w:r>
          </w:p>
          <w:p w14:paraId="1EA1BA7C"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3D7BD98D" w14:textId="56C36B5C" w:rsidR="00A52951" w:rsidRPr="00D14D81" w:rsidRDefault="00A52951" w:rsidP="00805587">
            <w:pPr>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lastRenderedPageBreak/>
              <w:t>1.4</w:t>
            </w:r>
            <w:r w:rsidR="008E6509" w:rsidRPr="00D14D81">
              <w:rPr>
                <w:rFonts w:ascii="Times New Roman" w:hAnsi="Times New Roman" w:cs="Times New Roman"/>
                <w:bCs/>
                <w:sz w:val="24"/>
                <w:szCs w:val="24"/>
                <w:lang w:val="ro-RO"/>
              </w:rPr>
              <w:t>.</w:t>
            </w:r>
            <w:r w:rsidR="008E6509" w:rsidRPr="00D14D81">
              <w:rPr>
                <w:rFonts w:ascii="Times New Roman" w:hAnsi="Times New Roman" w:cs="Times New Roman"/>
                <w:b/>
                <w:sz w:val="24"/>
                <w:szCs w:val="24"/>
                <w:lang w:val="ro-RO"/>
              </w:rPr>
              <w:t xml:space="preserve"> </w:t>
            </w:r>
            <w:r w:rsidRPr="00D14D81">
              <w:rPr>
                <w:rFonts w:ascii="Times New Roman" w:hAnsi="Times New Roman" w:cs="Times New Roman"/>
                <w:b/>
                <w:sz w:val="24"/>
                <w:szCs w:val="24"/>
                <w:lang w:val="ro-RO"/>
              </w:rPr>
              <w:t>Aplicarea</w:t>
            </w:r>
            <w:r w:rsidRPr="00D14D81">
              <w:rPr>
                <w:rFonts w:ascii="Times New Roman" w:hAnsi="Times New Roman" w:cs="Times New Roman"/>
                <w:sz w:val="24"/>
                <w:szCs w:val="24"/>
                <w:lang w:val="ro-RO"/>
              </w:rPr>
              <w:t xml:space="preserve"> modulului numărului real și a proprietăților acestuia în diverse situații.</w:t>
            </w:r>
          </w:p>
        </w:tc>
        <w:tc>
          <w:tcPr>
            <w:tcW w:w="4194" w:type="dxa"/>
            <w:vMerge w:val="restart"/>
          </w:tcPr>
          <w:p w14:paraId="65C2B215" w14:textId="627EF1D6" w:rsidR="005B0FC5" w:rsidRPr="00D14D81" w:rsidRDefault="005B0FC5" w:rsidP="005B0FC5">
            <w:pPr>
              <w:numPr>
                <w:ilvl w:val="0"/>
                <w:numId w:val="37"/>
              </w:numPr>
              <w:spacing w:after="160" w:line="259" w:lineRule="auto"/>
              <w:ind w:left="376" w:hanging="270"/>
              <w:contextualSpacing/>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transforma expresii algebrice, utilizând formulele de calcul prescurtat și metodele studiate de descompunere în factori;</w:t>
            </w:r>
            <w:r w:rsidR="009472B8" w:rsidRPr="00D14D81">
              <w:rPr>
                <w:rFonts w:ascii="Times New Roman" w:hAnsi="Times New Roman" w:cs="Times New Roman"/>
                <w:sz w:val="24"/>
                <w:szCs w:val="24"/>
                <w:lang w:val="ro-RO" w:eastAsia="en-US"/>
              </w:rPr>
              <w:t xml:space="preserve"> </w:t>
            </w:r>
          </w:p>
          <w:p w14:paraId="0386EB71" w14:textId="34ABDF36" w:rsidR="009472B8" w:rsidRPr="00D14D81" w:rsidRDefault="009472B8" w:rsidP="009472B8">
            <w:pPr>
              <w:numPr>
                <w:ilvl w:val="0"/>
                <w:numId w:val="37"/>
              </w:numPr>
              <w:spacing w:after="160" w:line="259" w:lineRule="auto"/>
              <w:ind w:left="376" w:hanging="270"/>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identifica în enunțuri și aplica în diverse contex</w:t>
            </w:r>
            <w:r w:rsidR="0055464C" w:rsidRPr="00D14D81">
              <w:rPr>
                <w:rFonts w:ascii="Times New Roman" w:hAnsi="Times New Roman" w:cs="Times New Roman"/>
                <w:sz w:val="24"/>
                <w:szCs w:val="24"/>
                <w:lang w:val="ro-RO"/>
              </w:rPr>
              <w:t xml:space="preserve">te terminologiile și notațiile </w:t>
            </w:r>
            <w:r w:rsidRPr="00D14D81">
              <w:rPr>
                <w:rFonts w:ascii="Times New Roman" w:hAnsi="Times New Roman" w:cs="Times New Roman"/>
                <w:sz w:val="24"/>
                <w:szCs w:val="24"/>
                <w:lang w:val="ro-RO"/>
              </w:rPr>
              <w:t>aferente noțiunilor matematice studiate;</w:t>
            </w:r>
          </w:p>
          <w:p w14:paraId="58B71F9E" w14:textId="3F4211DA" w:rsidR="00597964" w:rsidRPr="00D14D81" w:rsidRDefault="00597964" w:rsidP="00597964">
            <w:pPr>
              <w:numPr>
                <w:ilvl w:val="0"/>
                <w:numId w:val="37"/>
              </w:numPr>
              <w:spacing w:after="160" w:line="259" w:lineRule="auto"/>
              <w:ind w:left="376" w:hanging="270"/>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identifica și rezolva în diverse contexte tipurile studiate de ecuații, inecuații și sisteme</w:t>
            </w:r>
            <w:r w:rsidR="00CA6409" w:rsidRPr="00D14D81">
              <w:rPr>
                <w:rFonts w:ascii="Times New Roman" w:hAnsi="Times New Roman" w:cs="Times New Roman"/>
                <w:sz w:val="24"/>
                <w:szCs w:val="24"/>
                <w:lang w:val="ro-RO"/>
              </w:rPr>
              <w:t>.</w:t>
            </w:r>
          </w:p>
          <w:p w14:paraId="0ED77B4E" w14:textId="77777777" w:rsidR="009472B8" w:rsidRPr="00D14D81" w:rsidRDefault="009472B8" w:rsidP="000B0421">
            <w:pPr>
              <w:spacing w:after="160" w:line="259" w:lineRule="auto"/>
              <w:ind w:left="376"/>
              <w:contextualSpacing/>
              <w:jc w:val="both"/>
              <w:rPr>
                <w:rFonts w:ascii="Times New Roman" w:hAnsi="Times New Roman" w:cs="Times New Roman"/>
                <w:sz w:val="24"/>
                <w:szCs w:val="24"/>
                <w:lang w:val="ro-RO"/>
              </w:rPr>
            </w:pPr>
          </w:p>
          <w:p w14:paraId="5355BA08" w14:textId="77777777" w:rsidR="00A52951" w:rsidRPr="00D14D81" w:rsidRDefault="00A52951" w:rsidP="005B0FC5">
            <w:pPr>
              <w:rPr>
                <w:rFonts w:ascii="Times New Roman" w:hAnsi="Times New Roman" w:cs="Times New Roman"/>
                <w:b/>
                <w:bCs/>
                <w:sz w:val="24"/>
                <w:szCs w:val="24"/>
                <w:lang w:val="ro-RO"/>
              </w:rPr>
            </w:pPr>
          </w:p>
        </w:tc>
      </w:tr>
      <w:tr w:rsidR="00A52951" w:rsidRPr="00D14D81" w14:paraId="5E087D66" w14:textId="77777777" w:rsidTr="005E4DA2">
        <w:trPr>
          <w:trHeight w:val="20"/>
          <w:jc w:val="center"/>
        </w:trPr>
        <w:tc>
          <w:tcPr>
            <w:tcW w:w="3539" w:type="dxa"/>
            <w:vMerge/>
          </w:tcPr>
          <w:p w14:paraId="05E31D96"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74F2B04C" w14:textId="21FA8004" w:rsidR="00A52951" w:rsidRPr="00D14D81" w:rsidRDefault="00A52951" w:rsidP="00805587">
            <w:pPr>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2.3</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Identificarea</w:t>
            </w:r>
            <w:r w:rsidRPr="00D14D81">
              <w:rPr>
                <w:rFonts w:ascii="Times New Roman" w:hAnsi="Times New Roman" w:cs="Times New Roman"/>
                <w:sz w:val="24"/>
                <w:szCs w:val="24"/>
                <w:lang w:val="ro-RO"/>
              </w:rPr>
              <w:t xml:space="preserve"> în enunțuri diverse a formulelor calculului prescurtat și </w:t>
            </w:r>
            <w:r w:rsidRPr="00D14D81">
              <w:rPr>
                <w:rFonts w:ascii="Times New Roman" w:hAnsi="Times New Roman" w:cs="Times New Roman"/>
                <w:b/>
                <w:sz w:val="24"/>
                <w:szCs w:val="24"/>
                <w:lang w:val="ro-RO"/>
              </w:rPr>
              <w:t>utilizarea</w:t>
            </w:r>
            <w:r w:rsidRPr="00D14D81">
              <w:rPr>
                <w:rFonts w:ascii="Times New Roman" w:hAnsi="Times New Roman" w:cs="Times New Roman"/>
                <w:sz w:val="24"/>
                <w:szCs w:val="24"/>
                <w:lang w:val="ro-RO"/>
              </w:rPr>
              <w:t xml:space="preserve"> acestora pentru simplificarea unor calcule.</w:t>
            </w:r>
          </w:p>
        </w:tc>
        <w:tc>
          <w:tcPr>
            <w:tcW w:w="4194" w:type="dxa"/>
            <w:vMerge/>
          </w:tcPr>
          <w:p w14:paraId="1D624547"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3772703D" w14:textId="77777777" w:rsidTr="005E4DA2">
        <w:trPr>
          <w:trHeight w:val="20"/>
          <w:jc w:val="center"/>
        </w:trPr>
        <w:tc>
          <w:tcPr>
            <w:tcW w:w="3539" w:type="dxa"/>
            <w:vMerge/>
          </w:tcPr>
          <w:p w14:paraId="06BF8C46"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7D750137" w14:textId="220DD9E5" w:rsidR="00A52951" w:rsidRPr="00D14D81" w:rsidRDefault="00A52951" w:rsidP="00875D11">
            <w:pPr>
              <w:ind w:left="46"/>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3.3</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Identificarea</w:t>
            </w:r>
            <w:r w:rsidRPr="00D14D81">
              <w:rPr>
                <w:rFonts w:ascii="Times New Roman" w:hAnsi="Times New Roman" w:cs="Times New Roman"/>
                <w:sz w:val="24"/>
                <w:szCs w:val="24"/>
                <w:lang w:val="ro-RO"/>
              </w:rPr>
              <w:t xml:space="preserve"> și </w:t>
            </w:r>
            <w:r w:rsidRPr="00D14D81">
              <w:rPr>
                <w:rFonts w:ascii="Times New Roman" w:hAnsi="Times New Roman" w:cs="Times New Roman"/>
                <w:b/>
                <w:sz w:val="24"/>
                <w:szCs w:val="24"/>
                <w:lang w:val="ro-RO"/>
              </w:rPr>
              <w:t xml:space="preserve">descrierea </w:t>
            </w:r>
            <w:r w:rsidRPr="00D14D81">
              <w:rPr>
                <w:rFonts w:ascii="Times New Roman" w:hAnsi="Times New Roman" w:cs="Times New Roman"/>
                <w:sz w:val="24"/>
                <w:szCs w:val="24"/>
                <w:lang w:val="ro-RO"/>
              </w:rPr>
              <w:t>unor șiruri, dependențe    funcționale în situații reale și/sau modelate.</w:t>
            </w:r>
          </w:p>
        </w:tc>
        <w:tc>
          <w:tcPr>
            <w:tcW w:w="4194" w:type="dxa"/>
            <w:vMerge/>
          </w:tcPr>
          <w:p w14:paraId="0CBC8622"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27E2618C" w14:textId="77777777" w:rsidTr="005E4DA2">
        <w:trPr>
          <w:trHeight w:val="20"/>
          <w:jc w:val="center"/>
        </w:trPr>
        <w:tc>
          <w:tcPr>
            <w:tcW w:w="3539" w:type="dxa"/>
            <w:vMerge/>
          </w:tcPr>
          <w:p w14:paraId="3C489C3E"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489EC652" w14:textId="086CE1C3" w:rsidR="00A52951" w:rsidRPr="00D14D81" w:rsidRDefault="00A52951" w:rsidP="00875D11">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4.3</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Rezolvarea </w:t>
            </w:r>
            <w:r w:rsidRPr="00D14D81">
              <w:rPr>
                <w:rFonts w:ascii="Times New Roman" w:hAnsi="Times New Roman" w:cs="Times New Roman"/>
                <w:sz w:val="24"/>
                <w:szCs w:val="24"/>
                <w:lang w:val="ro-RO"/>
              </w:rPr>
              <w:t>tipurilor studiate de ecuații, inecuații, sisteme în diverse contexte.</w:t>
            </w:r>
          </w:p>
        </w:tc>
        <w:tc>
          <w:tcPr>
            <w:tcW w:w="4194" w:type="dxa"/>
            <w:vMerge/>
          </w:tcPr>
          <w:p w14:paraId="0E2B22CA"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78708C" w14:paraId="3C155CA2" w14:textId="77777777" w:rsidTr="005E4DA2">
        <w:trPr>
          <w:trHeight w:val="20"/>
          <w:jc w:val="center"/>
        </w:trPr>
        <w:tc>
          <w:tcPr>
            <w:tcW w:w="3539" w:type="dxa"/>
            <w:vMerge/>
          </w:tcPr>
          <w:p w14:paraId="32C4FA3F"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49C11A2E" w14:textId="541DB8D3" w:rsidR="00A52951" w:rsidRPr="00D14D81" w:rsidRDefault="00A52951" w:rsidP="00875D11">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4.5</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Obținerea </w:t>
            </w:r>
            <w:r w:rsidRPr="00D14D81">
              <w:rPr>
                <w:rFonts w:ascii="Times New Roman" w:hAnsi="Times New Roman" w:cs="Times New Roman"/>
                <w:sz w:val="24"/>
                <w:szCs w:val="24"/>
                <w:lang w:val="ro-RO"/>
              </w:rPr>
              <w:t xml:space="preserve">de ecuații, inecuații, sisteme, utilizând transformările echivalente, </w:t>
            </w:r>
            <w:r w:rsidRPr="00D14D81">
              <w:rPr>
                <w:rFonts w:ascii="Times New Roman" w:hAnsi="Times New Roman" w:cs="Times New Roman"/>
                <w:b/>
                <w:sz w:val="24"/>
                <w:szCs w:val="24"/>
                <w:lang w:val="ro-RO"/>
              </w:rPr>
              <w:t xml:space="preserve">rezolvarea </w:t>
            </w:r>
            <w:r w:rsidRPr="00D14D81">
              <w:rPr>
                <w:rFonts w:ascii="Times New Roman" w:hAnsi="Times New Roman" w:cs="Times New Roman"/>
                <w:sz w:val="24"/>
                <w:szCs w:val="24"/>
                <w:lang w:val="ro-RO"/>
              </w:rPr>
              <w:t>ecuațiilor, inecuațiilor și sistemelor obținute.</w:t>
            </w:r>
          </w:p>
        </w:tc>
        <w:tc>
          <w:tcPr>
            <w:tcW w:w="4194" w:type="dxa"/>
            <w:vMerge/>
          </w:tcPr>
          <w:p w14:paraId="101621A4"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474E74CA" w14:textId="77777777" w:rsidTr="005E4DA2">
        <w:trPr>
          <w:trHeight w:val="20"/>
          <w:jc w:val="center"/>
        </w:trPr>
        <w:tc>
          <w:tcPr>
            <w:tcW w:w="3539" w:type="dxa"/>
            <w:vMerge/>
          </w:tcPr>
          <w:p w14:paraId="6D152B03"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601FFD89" w14:textId="13485F55" w:rsidR="00A52951" w:rsidRPr="00D14D81" w:rsidRDefault="00A52951" w:rsidP="00875D1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5.5</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Rezolvarea</w:t>
            </w:r>
            <w:r w:rsidRPr="00D14D81">
              <w:rPr>
                <w:rFonts w:ascii="Times New Roman" w:hAnsi="Times New Roman" w:cs="Times New Roman"/>
                <w:sz w:val="24"/>
                <w:szCs w:val="24"/>
                <w:lang w:val="ro-RO"/>
              </w:rPr>
              <w:t xml:space="preserve"> ecuațiilor de gradul II în diverse contexte, utilizând metoda rațională.</w:t>
            </w:r>
          </w:p>
        </w:tc>
        <w:tc>
          <w:tcPr>
            <w:tcW w:w="4194" w:type="dxa"/>
            <w:vMerge/>
          </w:tcPr>
          <w:p w14:paraId="464E5CE4"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78708C" w14:paraId="41025734" w14:textId="77777777" w:rsidTr="005E4DA2">
        <w:trPr>
          <w:trHeight w:val="20"/>
          <w:jc w:val="center"/>
        </w:trPr>
        <w:tc>
          <w:tcPr>
            <w:tcW w:w="3539" w:type="dxa"/>
            <w:vMerge/>
          </w:tcPr>
          <w:p w14:paraId="46215C99"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08EA372C" w14:textId="56C6037B" w:rsidR="00A52951" w:rsidRPr="00D14D81" w:rsidRDefault="00A52951" w:rsidP="00875D1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5.6</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Aplicarea</w:t>
            </w:r>
            <w:r w:rsidRPr="00D14D81">
              <w:rPr>
                <w:rFonts w:ascii="Times New Roman" w:hAnsi="Times New Roman" w:cs="Times New Roman"/>
                <w:sz w:val="24"/>
                <w:szCs w:val="24"/>
                <w:lang w:val="ro-RO"/>
              </w:rPr>
              <w:t xml:space="preserve"> relațiilor lui </w:t>
            </w:r>
            <w:proofErr w:type="spellStart"/>
            <w:r w:rsidR="0078708C" w:rsidRPr="0078708C">
              <w:rPr>
                <w:rFonts w:ascii="Times New Roman" w:hAnsi="Times New Roman" w:cs="Times New Roman"/>
                <w:color w:val="040C28"/>
                <w:sz w:val="24"/>
                <w:szCs w:val="24"/>
                <w:lang w:val="fr-FR"/>
              </w:rPr>
              <w:t>Viète</w:t>
            </w:r>
            <w:proofErr w:type="spellEnd"/>
            <w:r w:rsidRPr="00D14D81">
              <w:rPr>
                <w:rFonts w:ascii="Times New Roman" w:hAnsi="Times New Roman" w:cs="Times New Roman"/>
                <w:sz w:val="24"/>
                <w:szCs w:val="24"/>
                <w:lang w:val="ro-RO"/>
              </w:rPr>
              <w:t xml:space="preserve"> în rezolvări și creări  de ecuații de gradul II.</w:t>
            </w:r>
          </w:p>
        </w:tc>
        <w:tc>
          <w:tcPr>
            <w:tcW w:w="4194" w:type="dxa"/>
            <w:vMerge/>
          </w:tcPr>
          <w:p w14:paraId="1C534171"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D14D81" w14:paraId="6A93802E" w14:textId="77777777" w:rsidTr="005E4DA2">
        <w:trPr>
          <w:trHeight w:val="20"/>
          <w:jc w:val="center"/>
        </w:trPr>
        <w:tc>
          <w:tcPr>
            <w:tcW w:w="3539" w:type="dxa"/>
            <w:vMerge/>
          </w:tcPr>
          <w:p w14:paraId="25A35584" w14:textId="77777777" w:rsidR="00A52951" w:rsidRPr="00D14D81" w:rsidRDefault="00A52951" w:rsidP="00805587">
            <w:pPr>
              <w:jc w:val="center"/>
              <w:rPr>
                <w:rFonts w:ascii="Times New Roman" w:hAnsi="Times New Roman" w:cs="Times New Roman"/>
                <w:b/>
                <w:bCs/>
                <w:sz w:val="24"/>
                <w:szCs w:val="24"/>
                <w:lang w:val="ro-RO"/>
              </w:rPr>
            </w:pPr>
          </w:p>
        </w:tc>
        <w:tc>
          <w:tcPr>
            <w:tcW w:w="7655" w:type="dxa"/>
          </w:tcPr>
          <w:p w14:paraId="06147F6D" w14:textId="2B80AC28" w:rsidR="00A52951" w:rsidRPr="00D14D81" w:rsidRDefault="00A52951" w:rsidP="00875D1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6.2</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Recunoașterea </w:t>
            </w:r>
            <w:r w:rsidRPr="00D14D81">
              <w:rPr>
                <w:rFonts w:ascii="Times New Roman" w:hAnsi="Times New Roman" w:cs="Times New Roman"/>
                <w:sz w:val="24"/>
                <w:szCs w:val="24"/>
                <w:lang w:val="ro-RO"/>
              </w:rPr>
              <w:t xml:space="preserve">în diverse contexte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în diverse situații a terminologiilor și notațiilor aferente figurilor geometrice studiate.</w:t>
            </w:r>
          </w:p>
        </w:tc>
        <w:tc>
          <w:tcPr>
            <w:tcW w:w="4194" w:type="dxa"/>
            <w:vMerge/>
          </w:tcPr>
          <w:p w14:paraId="5B691D3C" w14:textId="77777777" w:rsidR="00A52951" w:rsidRPr="00D14D81" w:rsidRDefault="00A52951" w:rsidP="00805587">
            <w:pPr>
              <w:jc w:val="center"/>
              <w:rPr>
                <w:rFonts w:ascii="Times New Roman" w:hAnsi="Times New Roman" w:cs="Times New Roman"/>
                <w:b/>
                <w:bCs/>
                <w:sz w:val="24"/>
                <w:szCs w:val="24"/>
                <w:lang w:val="ro-MD"/>
              </w:rPr>
            </w:pPr>
          </w:p>
        </w:tc>
      </w:tr>
      <w:tr w:rsidR="00A52951" w:rsidRPr="0078708C" w14:paraId="6B83B488" w14:textId="77777777" w:rsidTr="005E4DA2">
        <w:trPr>
          <w:trHeight w:val="20"/>
          <w:jc w:val="center"/>
        </w:trPr>
        <w:tc>
          <w:tcPr>
            <w:tcW w:w="3539" w:type="dxa"/>
            <w:vMerge/>
          </w:tcPr>
          <w:p w14:paraId="06D3831D"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7B5999F1" w14:textId="02594637" w:rsidR="00A52951" w:rsidRPr="00D14D81" w:rsidRDefault="00A52951" w:rsidP="00C838E9">
            <w:pPr>
              <w:rPr>
                <w:rFonts w:ascii="Times New Roman" w:hAnsi="Times New Roman" w:cs="Times New Roman"/>
                <w:b/>
                <w:sz w:val="24"/>
                <w:szCs w:val="24"/>
                <w:lang w:val="ro-RO"/>
              </w:rPr>
            </w:pPr>
            <w:r w:rsidRPr="00D14D81">
              <w:rPr>
                <w:rFonts w:ascii="Times New Roman" w:hAnsi="Times New Roman" w:cs="Times New Roman"/>
                <w:bCs/>
                <w:sz w:val="24"/>
                <w:szCs w:val="24"/>
                <w:lang w:val="ro-RO"/>
              </w:rPr>
              <w:t>7.2</w:t>
            </w:r>
            <w:r w:rsidR="008E6509" w:rsidRPr="00D14D81">
              <w:rPr>
                <w:rFonts w:ascii="Times New Roman" w:hAnsi="Times New Roman" w:cs="Times New Roman"/>
                <w:bCs/>
                <w:sz w:val="24"/>
                <w:szCs w:val="24"/>
                <w:lang w:val="ro-RO"/>
              </w:rPr>
              <w:t>.</w:t>
            </w:r>
            <w:r w:rsidR="00C838E9" w:rsidRPr="00D14D81">
              <w:rPr>
                <w:rFonts w:ascii="Times New Roman" w:hAnsi="Times New Roman" w:cs="Times New Roman"/>
                <w:b/>
                <w:sz w:val="24"/>
                <w:szCs w:val="24"/>
                <w:lang w:val="ro-RO"/>
              </w:rPr>
              <w:t xml:space="preserve"> </w:t>
            </w:r>
            <w:r w:rsidRPr="00D14D81">
              <w:rPr>
                <w:rFonts w:ascii="Times New Roman" w:hAnsi="Times New Roman" w:cs="Times New Roman"/>
                <w:b/>
                <w:sz w:val="24"/>
                <w:szCs w:val="24"/>
                <w:lang w:val="ro-RO"/>
              </w:rPr>
              <w:t>Identificarea</w:t>
            </w:r>
            <w:r w:rsidRPr="00D14D81">
              <w:rPr>
                <w:rFonts w:ascii="Times New Roman" w:hAnsi="Times New Roman" w:cs="Times New Roman"/>
                <w:sz w:val="24"/>
                <w:szCs w:val="24"/>
                <w:lang w:val="ro-RO"/>
              </w:rPr>
              <w:t xml:space="preserve"> triunghiurilor asemenea în configurații geometrice reale și/sau modelate.</w:t>
            </w:r>
          </w:p>
        </w:tc>
        <w:tc>
          <w:tcPr>
            <w:tcW w:w="4194" w:type="dxa"/>
            <w:vMerge/>
          </w:tcPr>
          <w:p w14:paraId="3773AB69"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64C4B752" w14:textId="77777777" w:rsidTr="005E4DA2">
        <w:trPr>
          <w:trHeight w:val="20"/>
          <w:jc w:val="center"/>
        </w:trPr>
        <w:tc>
          <w:tcPr>
            <w:tcW w:w="3539" w:type="dxa"/>
            <w:vMerge/>
          </w:tcPr>
          <w:p w14:paraId="138199B2"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6DF1F044" w14:textId="35E74AA1" w:rsidR="00A52951" w:rsidRPr="00D14D81" w:rsidRDefault="00A52951" w:rsidP="00A5295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8.2</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Aplicarea</w:t>
            </w:r>
            <w:r w:rsidRPr="00D14D81">
              <w:rPr>
                <w:rFonts w:ascii="Times New Roman" w:hAnsi="Times New Roman" w:cs="Times New Roman"/>
                <w:sz w:val="24"/>
                <w:szCs w:val="24"/>
                <w:lang w:val="ro-RO"/>
              </w:rPr>
              <w:t xml:space="preserve"> relațiilor metrice într-un triunghi dreptunghic pentru determinarea unor elemente ale acestuia.</w:t>
            </w:r>
          </w:p>
        </w:tc>
        <w:tc>
          <w:tcPr>
            <w:tcW w:w="4194" w:type="dxa"/>
            <w:vMerge/>
          </w:tcPr>
          <w:p w14:paraId="759B6027"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70957B8B" w14:textId="77777777" w:rsidTr="005E4DA2">
        <w:trPr>
          <w:trHeight w:val="20"/>
          <w:jc w:val="center"/>
        </w:trPr>
        <w:tc>
          <w:tcPr>
            <w:tcW w:w="3539" w:type="dxa"/>
            <w:vMerge/>
          </w:tcPr>
          <w:p w14:paraId="0CEC2DAB"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5BA0A76D" w14:textId="0526C122" w:rsidR="00A52951" w:rsidRPr="00D14D81" w:rsidRDefault="00A52951" w:rsidP="00A5295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9.3</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Aplicarea</w:t>
            </w:r>
            <w:r w:rsidRPr="00D14D81">
              <w:rPr>
                <w:rFonts w:ascii="Times New Roman" w:hAnsi="Times New Roman" w:cs="Times New Roman"/>
                <w:sz w:val="24"/>
                <w:szCs w:val="24"/>
                <w:lang w:val="ro-RO"/>
              </w:rPr>
              <w:t xml:space="preserve"> proprietăților triunghiurilor și patrulaterelor în rezolvări de probleme,  situații-problemă din diverse domenii.</w:t>
            </w:r>
          </w:p>
        </w:tc>
        <w:tc>
          <w:tcPr>
            <w:tcW w:w="4194" w:type="dxa"/>
            <w:vMerge/>
          </w:tcPr>
          <w:p w14:paraId="3D43E42E"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4FA0AF2F" w14:textId="77777777" w:rsidTr="005E4DA2">
        <w:trPr>
          <w:trHeight w:val="20"/>
          <w:jc w:val="center"/>
        </w:trPr>
        <w:tc>
          <w:tcPr>
            <w:tcW w:w="3539" w:type="dxa"/>
            <w:vMerge/>
          </w:tcPr>
          <w:p w14:paraId="79E3A038"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2C867D6E" w14:textId="3ACBFA23" w:rsidR="00A52951" w:rsidRPr="00D14D81" w:rsidRDefault="00A52951" w:rsidP="00A5295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10.2</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Identificarea</w:t>
            </w:r>
            <w:r w:rsidRPr="00D14D81">
              <w:rPr>
                <w:rFonts w:ascii="Times New Roman" w:hAnsi="Times New Roman" w:cs="Times New Roman"/>
                <w:sz w:val="24"/>
                <w:szCs w:val="24"/>
                <w:lang w:val="ro-RO"/>
              </w:rPr>
              <w:t xml:space="preserve"> și </w:t>
            </w:r>
            <w:r w:rsidRPr="00D14D81">
              <w:rPr>
                <w:rFonts w:ascii="Times New Roman" w:hAnsi="Times New Roman" w:cs="Times New Roman"/>
                <w:b/>
                <w:sz w:val="24"/>
                <w:szCs w:val="24"/>
                <w:lang w:val="ro-RO"/>
              </w:rPr>
              <w:t>aplicarea</w:t>
            </w:r>
            <w:r w:rsidRPr="00D14D81">
              <w:rPr>
                <w:rFonts w:ascii="Times New Roman" w:hAnsi="Times New Roman" w:cs="Times New Roman"/>
                <w:sz w:val="24"/>
                <w:szCs w:val="24"/>
                <w:lang w:val="ro-RO"/>
              </w:rPr>
              <w:t xml:space="preserve"> translației în situații reale și/sau modelate</w:t>
            </w:r>
            <w:r w:rsidR="00C838E9" w:rsidRPr="00D14D81">
              <w:rPr>
                <w:rFonts w:ascii="Times New Roman" w:hAnsi="Times New Roman" w:cs="Times New Roman"/>
                <w:sz w:val="24"/>
                <w:szCs w:val="24"/>
                <w:lang w:val="ro-RO"/>
              </w:rPr>
              <w:t>.</w:t>
            </w:r>
          </w:p>
        </w:tc>
        <w:tc>
          <w:tcPr>
            <w:tcW w:w="4194" w:type="dxa"/>
            <w:vMerge/>
          </w:tcPr>
          <w:p w14:paraId="3E86ACD1"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2D8FF748" w14:textId="77777777" w:rsidTr="005E4DA2">
        <w:trPr>
          <w:trHeight w:val="20"/>
          <w:jc w:val="center"/>
        </w:trPr>
        <w:tc>
          <w:tcPr>
            <w:tcW w:w="3539" w:type="dxa"/>
            <w:vMerge w:val="restart"/>
          </w:tcPr>
          <w:p w14:paraId="1A8F7457" w14:textId="4B91EDD4" w:rsidR="00A52951" w:rsidRPr="00D14D81" w:rsidRDefault="00A52951" w:rsidP="00A52951">
            <w:pPr>
              <w:pStyle w:val="ListParagraph"/>
              <w:widowControl w:val="0"/>
              <w:numPr>
                <w:ilvl w:val="0"/>
                <w:numId w:val="33"/>
              </w:numPr>
              <w:tabs>
                <w:tab w:val="left" w:pos="851"/>
                <w:tab w:val="left" w:pos="2694"/>
                <w:tab w:val="left" w:pos="2835"/>
                <w:tab w:val="left" w:pos="2977"/>
                <w:tab w:val="left" w:pos="3261"/>
                <w:tab w:val="left" w:pos="3402"/>
                <w:tab w:val="left" w:pos="3544"/>
                <w:tab w:val="left" w:pos="8222"/>
                <w:tab w:val="left" w:pos="9070"/>
              </w:tabs>
              <w:spacing w:after="120"/>
              <w:ind w:left="330"/>
              <w:contextualSpacing w:val="0"/>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Investigarea seturilor de date, folosind instrumente, inclusiv digitale, și modele matematice, pentru a studia/explica relații și procese, manifestând perseverență și spirit analitic.</w:t>
            </w:r>
          </w:p>
          <w:p w14:paraId="0C6EFE02" w14:textId="77777777" w:rsidR="00A52951" w:rsidRPr="00D14D81" w:rsidRDefault="00A52951" w:rsidP="00A52951">
            <w:pPr>
              <w:pStyle w:val="ListParagraph"/>
              <w:rPr>
                <w:rFonts w:ascii="Times New Roman" w:hAnsi="Times New Roman" w:cs="Times New Roman"/>
                <w:b/>
                <w:bCs/>
                <w:sz w:val="24"/>
                <w:szCs w:val="24"/>
                <w:lang w:val="ro-RO"/>
              </w:rPr>
            </w:pPr>
          </w:p>
        </w:tc>
        <w:tc>
          <w:tcPr>
            <w:tcW w:w="7655" w:type="dxa"/>
          </w:tcPr>
          <w:p w14:paraId="19134262" w14:textId="3E47E0D0"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1.3</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Ordonarea</w:t>
            </w:r>
            <w:r w:rsidRPr="00D14D81">
              <w:rPr>
                <w:rFonts w:ascii="Times New Roman" w:hAnsi="Times New Roman" w:cs="Times New Roman"/>
                <w:sz w:val="24"/>
                <w:szCs w:val="24"/>
                <w:lang w:val="ro-RO"/>
              </w:rPr>
              <w:t xml:space="preserve">, </w:t>
            </w:r>
            <w:r w:rsidRPr="00D14D81">
              <w:rPr>
                <w:rFonts w:ascii="Times New Roman" w:hAnsi="Times New Roman" w:cs="Times New Roman"/>
                <w:b/>
                <w:sz w:val="24"/>
                <w:szCs w:val="24"/>
                <w:lang w:val="ro-RO"/>
              </w:rPr>
              <w:t>compararea</w:t>
            </w:r>
            <w:r w:rsidRPr="00D14D81">
              <w:rPr>
                <w:rFonts w:ascii="Times New Roman" w:hAnsi="Times New Roman" w:cs="Times New Roman"/>
                <w:sz w:val="24"/>
                <w:szCs w:val="24"/>
                <w:lang w:val="ro-RO"/>
              </w:rPr>
              <w:t xml:space="preserve"> și </w:t>
            </w:r>
            <w:r w:rsidRPr="00D14D81">
              <w:rPr>
                <w:rFonts w:ascii="Times New Roman" w:hAnsi="Times New Roman" w:cs="Times New Roman"/>
                <w:b/>
                <w:sz w:val="24"/>
                <w:szCs w:val="24"/>
                <w:lang w:val="ro-RO"/>
              </w:rPr>
              <w:t>reprezentarea</w:t>
            </w:r>
            <w:r w:rsidRPr="00D14D81">
              <w:rPr>
                <w:rFonts w:ascii="Times New Roman" w:hAnsi="Times New Roman" w:cs="Times New Roman"/>
                <w:sz w:val="24"/>
                <w:szCs w:val="24"/>
                <w:lang w:val="ro-RO"/>
              </w:rPr>
              <w:t xml:space="preserve"> numerelor reale pe axă.</w:t>
            </w:r>
          </w:p>
        </w:tc>
        <w:tc>
          <w:tcPr>
            <w:tcW w:w="4194" w:type="dxa"/>
            <w:vMerge w:val="restart"/>
          </w:tcPr>
          <w:p w14:paraId="400CB41C" w14:textId="675FA143" w:rsidR="009472B8" w:rsidRPr="00D14D81" w:rsidRDefault="009472B8" w:rsidP="009472B8">
            <w:pPr>
              <w:numPr>
                <w:ilvl w:val="0"/>
                <w:numId w:val="37"/>
              </w:numPr>
              <w:spacing w:after="160" w:line="259" w:lineRule="auto"/>
              <w:ind w:left="376" w:hanging="270"/>
              <w:contextualSpacing/>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 xml:space="preserve">clasifica șiruri, funcții, ecuații, inecuații, sisteme, figuri geometrice studiate după diverse criterii date sau selectate; </w:t>
            </w:r>
          </w:p>
          <w:p w14:paraId="0054E910" w14:textId="77777777" w:rsidR="009472B8" w:rsidRPr="00D14D81" w:rsidRDefault="009472B8" w:rsidP="009472B8">
            <w:pPr>
              <w:numPr>
                <w:ilvl w:val="0"/>
                <w:numId w:val="37"/>
              </w:numPr>
              <w:spacing w:after="160" w:line="259" w:lineRule="auto"/>
              <w:ind w:left="376" w:hanging="270"/>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investiga valoarea de adevăr a unei afirmații, propoziții, inclusiv cu ajutorul exemplelor, contraexemplelor;</w:t>
            </w:r>
          </w:p>
          <w:p w14:paraId="5ABA75B5" w14:textId="2E859626" w:rsidR="009472B8" w:rsidRPr="00D14D81" w:rsidRDefault="00AC4910" w:rsidP="00AC4910">
            <w:pPr>
              <w:numPr>
                <w:ilvl w:val="0"/>
                <w:numId w:val="37"/>
              </w:numPr>
              <w:spacing w:after="160" w:line="259" w:lineRule="auto"/>
              <w:ind w:left="376" w:hanging="270"/>
              <w:contextualSpacing/>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 xml:space="preserve">calcula măsuri de unghiuri (utilizând raportorul, elementele de trigonometrie, criteriile de asemănare studiate), lungimi de segmente, perimetre ale figurilor, arii ale </w:t>
            </w:r>
            <w:r w:rsidRPr="00D14D81">
              <w:rPr>
                <w:rFonts w:ascii="Times New Roman" w:hAnsi="Times New Roman" w:cs="Times New Roman"/>
                <w:sz w:val="24"/>
                <w:szCs w:val="24"/>
                <w:lang w:val="ro-RO" w:eastAsia="en-US"/>
              </w:rPr>
              <w:lastRenderedPageBreak/>
              <w:t>pătratelor și dreptunghiurilor în situații reale și/sau modelate</w:t>
            </w:r>
            <w:r w:rsidR="00CA6409" w:rsidRPr="00D14D81">
              <w:rPr>
                <w:rFonts w:ascii="Times New Roman" w:hAnsi="Times New Roman" w:cs="Times New Roman"/>
                <w:sz w:val="24"/>
                <w:szCs w:val="24"/>
                <w:lang w:val="ro-RO" w:eastAsia="en-US"/>
              </w:rPr>
              <w:t>.</w:t>
            </w:r>
          </w:p>
          <w:p w14:paraId="12E67129" w14:textId="77777777" w:rsidR="00A52951" w:rsidRPr="00D14D81" w:rsidRDefault="00A52951" w:rsidP="009472B8">
            <w:pPr>
              <w:rPr>
                <w:rFonts w:ascii="Times New Roman" w:hAnsi="Times New Roman" w:cs="Times New Roman"/>
                <w:b/>
                <w:bCs/>
                <w:sz w:val="24"/>
                <w:szCs w:val="24"/>
                <w:lang w:val="ro-RO"/>
              </w:rPr>
            </w:pPr>
          </w:p>
        </w:tc>
      </w:tr>
      <w:tr w:rsidR="00A52951" w:rsidRPr="0078708C" w14:paraId="68A5C48E" w14:textId="77777777" w:rsidTr="005E4DA2">
        <w:trPr>
          <w:trHeight w:val="20"/>
          <w:jc w:val="center"/>
        </w:trPr>
        <w:tc>
          <w:tcPr>
            <w:tcW w:w="3539" w:type="dxa"/>
            <w:vMerge/>
          </w:tcPr>
          <w:p w14:paraId="24026ED4" w14:textId="77777777" w:rsidR="00A52951" w:rsidRPr="00D14D81" w:rsidRDefault="00A52951" w:rsidP="00A52951">
            <w:pPr>
              <w:pStyle w:val="ListParagraph"/>
              <w:widowControl w:val="0"/>
              <w:numPr>
                <w:ilvl w:val="0"/>
                <w:numId w:val="33"/>
              </w:numPr>
              <w:tabs>
                <w:tab w:val="left" w:pos="851"/>
                <w:tab w:val="left" w:pos="2694"/>
                <w:tab w:val="left" w:pos="2835"/>
                <w:tab w:val="left" w:pos="2977"/>
                <w:tab w:val="left" w:pos="3261"/>
                <w:tab w:val="left" w:pos="3402"/>
                <w:tab w:val="left" w:pos="3544"/>
                <w:tab w:val="left" w:pos="8222"/>
                <w:tab w:val="left" w:pos="9070"/>
              </w:tabs>
              <w:spacing w:after="120"/>
              <w:contextualSpacing w:val="0"/>
              <w:jc w:val="both"/>
              <w:rPr>
                <w:rFonts w:ascii="Times New Roman" w:hAnsi="Times New Roman" w:cs="Times New Roman"/>
                <w:sz w:val="24"/>
                <w:szCs w:val="24"/>
                <w:lang w:val="ro-RO"/>
              </w:rPr>
            </w:pPr>
          </w:p>
        </w:tc>
        <w:tc>
          <w:tcPr>
            <w:tcW w:w="7655" w:type="dxa"/>
          </w:tcPr>
          <w:p w14:paraId="0C6292FC" w14:textId="0A6E6AB1"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1.7</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Clasificarea</w:t>
            </w:r>
            <w:r w:rsidRPr="00D14D81">
              <w:rPr>
                <w:rFonts w:ascii="Times New Roman" w:hAnsi="Times New Roman" w:cs="Times New Roman"/>
                <w:sz w:val="24"/>
                <w:szCs w:val="24"/>
                <w:lang w:val="ro-RO"/>
              </w:rPr>
              <w:t xml:space="preserve"> după diverse criterii a elementelor mulțimilor numerice N, Z,</w:t>
            </w:r>
            <w:r w:rsidR="00EA078B" w:rsidRPr="00D14D81">
              <w:rPr>
                <w:rFonts w:ascii="Times New Roman" w:hAnsi="Times New Roman" w:cs="Times New Roman"/>
                <w:sz w:val="24"/>
                <w:szCs w:val="24"/>
                <w:lang w:val="ro-RO"/>
              </w:rPr>
              <w:t xml:space="preserve"> </w:t>
            </w:r>
            <w:r w:rsidRPr="00D14D81">
              <w:rPr>
                <w:rFonts w:ascii="Times New Roman" w:hAnsi="Times New Roman" w:cs="Times New Roman"/>
                <w:sz w:val="24"/>
                <w:szCs w:val="24"/>
                <w:lang w:val="ro-RO"/>
              </w:rPr>
              <w:t>Q, R.</w:t>
            </w:r>
          </w:p>
        </w:tc>
        <w:tc>
          <w:tcPr>
            <w:tcW w:w="4194" w:type="dxa"/>
            <w:vMerge/>
          </w:tcPr>
          <w:p w14:paraId="3CAD8A77"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2BA0DB73" w14:textId="77777777" w:rsidTr="005E4DA2">
        <w:trPr>
          <w:trHeight w:val="20"/>
          <w:jc w:val="center"/>
        </w:trPr>
        <w:tc>
          <w:tcPr>
            <w:tcW w:w="3539" w:type="dxa"/>
            <w:vMerge/>
          </w:tcPr>
          <w:p w14:paraId="070E4047"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48C4A355" w14:textId="1AA6C695"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1.8</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Investigarea </w:t>
            </w:r>
            <w:r w:rsidRPr="00D14D81">
              <w:rPr>
                <w:rFonts w:ascii="Times New Roman" w:hAnsi="Times New Roman" w:cs="Times New Roman"/>
                <w:sz w:val="24"/>
                <w:szCs w:val="24"/>
                <w:lang w:val="ro-RO"/>
              </w:rPr>
              <w:t>valorii de</w:t>
            </w:r>
            <w:r w:rsidR="00CA6409" w:rsidRPr="00D14D81">
              <w:rPr>
                <w:rFonts w:ascii="Times New Roman" w:hAnsi="Times New Roman" w:cs="Times New Roman"/>
                <w:sz w:val="24"/>
                <w:szCs w:val="24"/>
                <w:lang w:val="ro-RO"/>
              </w:rPr>
              <w:t xml:space="preserve"> </w:t>
            </w:r>
            <w:r w:rsidRPr="00D14D81">
              <w:rPr>
                <w:rFonts w:ascii="Times New Roman" w:hAnsi="Times New Roman" w:cs="Times New Roman"/>
                <w:sz w:val="24"/>
                <w:szCs w:val="24"/>
                <w:lang w:val="ro-RO"/>
              </w:rPr>
              <w:t>adevăr a unei afirmații, propoziții cu numere reale, inclusiv  cu ajutorul exemplelor, contraexemplelor.</w:t>
            </w:r>
          </w:p>
        </w:tc>
        <w:tc>
          <w:tcPr>
            <w:tcW w:w="4194" w:type="dxa"/>
            <w:vMerge/>
          </w:tcPr>
          <w:p w14:paraId="3ABACEEB"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7CD3B6D9" w14:textId="77777777" w:rsidTr="005E4DA2">
        <w:trPr>
          <w:trHeight w:val="20"/>
          <w:jc w:val="center"/>
        </w:trPr>
        <w:tc>
          <w:tcPr>
            <w:tcW w:w="3539" w:type="dxa"/>
            <w:vMerge/>
          </w:tcPr>
          <w:p w14:paraId="550F8898"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4FF80370" w14:textId="0B1D0604"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2.5</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Analiza</w:t>
            </w:r>
            <w:r w:rsidRPr="00D14D81">
              <w:rPr>
                <w:rFonts w:ascii="Times New Roman" w:hAnsi="Times New Roman" w:cs="Times New Roman"/>
                <w:sz w:val="24"/>
                <w:szCs w:val="24"/>
                <w:lang w:val="ro-RO"/>
              </w:rPr>
              <w:t xml:space="preserve"> rezolvării unei probleme, situații-problemă în contextul corectitudinii, al simplității, al clarității și al semnificației rezultatelor.</w:t>
            </w:r>
          </w:p>
        </w:tc>
        <w:tc>
          <w:tcPr>
            <w:tcW w:w="4194" w:type="dxa"/>
            <w:vMerge/>
          </w:tcPr>
          <w:p w14:paraId="78A8BFD1"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10FDD96D" w14:textId="77777777" w:rsidTr="005E4DA2">
        <w:trPr>
          <w:trHeight w:val="20"/>
          <w:jc w:val="center"/>
        </w:trPr>
        <w:tc>
          <w:tcPr>
            <w:tcW w:w="3539" w:type="dxa"/>
            <w:vMerge/>
          </w:tcPr>
          <w:p w14:paraId="611AA1D5"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55BF6416" w14:textId="737C90A8"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2.6</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Investigarea</w:t>
            </w:r>
            <w:r w:rsidRPr="00D14D81">
              <w:rPr>
                <w:rFonts w:ascii="Times New Roman" w:hAnsi="Times New Roman" w:cs="Times New Roman"/>
                <w:sz w:val="24"/>
                <w:szCs w:val="24"/>
                <w:lang w:val="ro-RO"/>
              </w:rPr>
              <w:t xml:space="preserve"> valorii de adevăr a unei afirmații, propoziții privind calculul algebric, inclusiv cu ajutorul exemplelor, contraexemplelor, demonstrațiilor.</w:t>
            </w:r>
          </w:p>
        </w:tc>
        <w:tc>
          <w:tcPr>
            <w:tcW w:w="4194" w:type="dxa"/>
            <w:vMerge/>
          </w:tcPr>
          <w:p w14:paraId="2A6F7590"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490C2579" w14:textId="77777777" w:rsidTr="005E4DA2">
        <w:trPr>
          <w:trHeight w:val="20"/>
          <w:jc w:val="center"/>
        </w:trPr>
        <w:tc>
          <w:tcPr>
            <w:tcW w:w="3539" w:type="dxa"/>
            <w:vMerge/>
          </w:tcPr>
          <w:p w14:paraId="758AE257"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6C1A2933" w14:textId="0CC668A2" w:rsidR="00A52951" w:rsidRPr="00D14D81" w:rsidRDefault="00A52951" w:rsidP="00EC47B4">
            <w:pPr>
              <w:jc w:val="both"/>
              <w:rPr>
                <w:rFonts w:ascii="Times New Roman" w:hAnsi="Times New Roman" w:cs="Times New Roman"/>
                <w:b/>
                <w:bCs/>
                <w:sz w:val="24"/>
                <w:szCs w:val="24"/>
                <w:lang w:val="ro-MD"/>
              </w:rPr>
            </w:pPr>
            <w:r w:rsidRPr="00D14D81">
              <w:rPr>
                <w:rFonts w:ascii="Times New Roman" w:hAnsi="Times New Roman" w:cs="Times New Roman"/>
                <w:bCs/>
                <w:sz w:val="24"/>
                <w:szCs w:val="24"/>
                <w:lang w:val="ro-RO" w:eastAsia="en-US"/>
              </w:rPr>
              <w:t>3.2</w:t>
            </w:r>
            <w:r w:rsidR="008E6509" w:rsidRPr="00D14D81">
              <w:rPr>
                <w:rFonts w:ascii="Times New Roman" w:hAnsi="Times New Roman" w:cs="Times New Roman"/>
                <w:bCs/>
                <w:sz w:val="24"/>
                <w:szCs w:val="24"/>
                <w:lang w:val="ro-RO" w:eastAsia="en-US"/>
              </w:rPr>
              <w:t>.</w:t>
            </w:r>
            <w:r w:rsidRPr="00D14D81">
              <w:rPr>
                <w:rFonts w:ascii="Times New Roman" w:hAnsi="Times New Roman" w:cs="Times New Roman"/>
                <w:b/>
                <w:sz w:val="24"/>
                <w:szCs w:val="24"/>
                <w:lang w:val="ro-RO" w:eastAsia="en-US"/>
              </w:rPr>
              <w:t xml:space="preserve"> Clasificarea </w:t>
            </w:r>
            <w:r w:rsidRPr="00D14D81">
              <w:rPr>
                <w:rFonts w:ascii="Times New Roman" w:hAnsi="Times New Roman" w:cs="Times New Roman"/>
                <w:sz w:val="24"/>
                <w:szCs w:val="24"/>
                <w:lang w:val="ro-RO" w:eastAsia="en-US"/>
              </w:rPr>
              <w:t>șirurilor, funcțiilor după diverse criterii.</w:t>
            </w:r>
          </w:p>
        </w:tc>
        <w:tc>
          <w:tcPr>
            <w:tcW w:w="4194" w:type="dxa"/>
            <w:vMerge/>
          </w:tcPr>
          <w:p w14:paraId="42AB84A2"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72E3BCCD" w14:textId="77777777" w:rsidTr="005E4DA2">
        <w:trPr>
          <w:trHeight w:val="20"/>
          <w:jc w:val="center"/>
        </w:trPr>
        <w:tc>
          <w:tcPr>
            <w:tcW w:w="3539" w:type="dxa"/>
            <w:vMerge/>
          </w:tcPr>
          <w:p w14:paraId="72067F00"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7E43205A" w14:textId="32A8BC09" w:rsidR="00A52951" w:rsidRPr="00D14D81" w:rsidRDefault="00A52951" w:rsidP="00EC47B4">
            <w:pPr>
              <w:jc w:val="both"/>
              <w:rPr>
                <w:rFonts w:ascii="Times New Roman" w:hAnsi="Times New Roman" w:cs="Times New Roman"/>
                <w:b/>
                <w:bCs/>
                <w:sz w:val="24"/>
                <w:szCs w:val="24"/>
                <w:lang w:val="ro-MD"/>
              </w:rPr>
            </w:pPr>
            <w:r w:rsidRPr="00D14D81">
              <w:rPr>
                <w:rFonts w:ascii="Times New Roman" w:hAnsi="Times New Roman" w:cs="Times New Roman"/>
                <w:bCs/>
                <w:sz w:val="24"/>
                <w:szCs w:val="24"/>
                <w:lang w:val="ro-RO" w:eastAsia="en-US"/>
              </w:rPr>
              <w:t>3.4</w:t>
            </w:r>
            <w:r w:rsidR="008E6509" w:rsidRPr="00D14D81">
              <w:rPr>
                <w:rFonts w:ascii="Times New Roman" w:hAnsi="Times New Roman" w:cs="Times New Roman"/>
                <w:bCs/>
                <w:sz w:val="24"/>
                <w:szCs w:val="24"/>
                <w:lang w:val="ro-RO" w:eastAsia="en-US"/>
              </w:rPr>
              <w:t>.</w:t>
            </w:r>
            <w:r w:rsidRPr="00D14D81">
              <w:rPr>
                <w:rFonts w:ascii="Times New Roman" w:hAnsi="Times New Roman" w:cs="Times New Roman"/>
                <w:b/>
                <w:sz w:val="24"/>
                <w:szCs w:val="24"/>
                <w:lang w:val="ro-RO" w:eastAsia="en-US"/>
              </w:rPr>
              <w:t xml:space="preserve"> Reprezentarea </w:t>
            </w:r>
            <w:r w:rsidRPr="00D14D81">
              <w:rPr>
                <w:rFonts w:ascii="Times New Roman" w:hAnsi="Times New Roman" w:cs="Times New Roman"/>
                <w:sz w:val="24"/>
                <w:szCs w:val="24"/>
                <w:lang w:val="ro-RO" w:eastAsia="en-US"/>
              </w:rPr>
              <w:t>în diverse moduri (analitic, sintetic, grafic) a unor corespondențe și/ sau funcții</w:t>
            </w:r>
            <w:r w:rsidR="00EA078B" w:rsidRPr="00D14D81">
              <w:rPr>
                <w:rFonts w:ascii="Times New Roman" w:hAnsi="Times New Roman" w:cs="Times New Roman"/>
                <w:sz w:val="24"/>
                <w:szCs w:val="24"/>
                <w:lang w:val="ro-RO" w:eastAsia="en-US"/>
              </w:rPr>
              <w:t>,</w:t>
            </w:r>
            <w:r w:rsidRPr="00D14D81">
              <w:rPr>
                <w:rFonts w:ascii="Times New Roman" w:hAnsi="Times New Roman" w:cs="Times New Roman"/>
                <w:sz w:val="24"/>
                <w:szCs w:val="24"/>
                <w:lang w:val="ro-RO" w:eastAsia="en-US"/>
              </w:rPr>
              <w:t xml:space="preserve"> în scopul caracterizării acestora.</w:t>
            </w:r>
          </w:p>
        </w:tc>
        <w:tc>
          <w:tcPr>
            <w:tcW w:w="4194" w:type="dxa"/>
            <w:vMerge/>
          </w:tcPr>
          <w:p w14:paraId="703D188D"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428506D3" w14:textId="77777777" w:rsidTr="005E4DA2">
        <w:trPr>
          <w:trHeight w:val="20"/>
          <w:jc w:val="center"/>
        </w:trPr>
        <w:tc>
          <w:tcPr>
            <w:tcW w:w="3539" w:type="dxa"/>
            <w:vMerge/>
          </w:tcPr>
          <w:p w14:paraId="25CEEDC0"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0E839A2C" w14:textId="48FFAD04"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3.7</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Utilizarea</w:t>
            </w:r>
            <w:r w:rsidR="00EA078B" w:rsidRPr="00D14D81">
              <w:rPr>
                <w:rFonts w:ascii="Times New Roman" w:hAnsi="Times New Roman" w:cs="Times New Roman"/>
                <w:sz w:val="24"/>
                <w:szCs w:val="24"/>
                <w:lang w:val="ro-RO"/>
              </w:rPr>
              <w:t xml:space="preserve"> funcțiilor și șirurilor </w:t>
            </w:r>
            <w:r w:rsidRPr="00D14D81">
              <w:rPr>
                <w:rFonts w:ascii="Times New Roman" w:hAnsi="Times New Roman" w:cs="Times New Roman"/>
                <w:sz w:val="24"/>
                <w:szCs w:val="24"/>
                <w:lang w:val="ro-RO"/>
              </w:rPr>
              <w:t>studiate în rezolvări de probleme, situații-problemă, în studierea și explicarea unor procese fizice, chimice, biologice, economice, istorice sociale și/sau antreprenoriale .</w:t>
            </w:r>
          </w:p>
        </w:tc>
        <w:tc>
          <w:tcPr>
            <w:tcW w:w="4194" w:type="dxa"/>
            <w:vMerge/>
          </w:tcPr>
          <w:p w14:paraId="69BE3F08"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24350049" w14:textId="77777777" w:rsidTr="005E4DA2">
        <w:trPr>
          <w:trHeight w:val="20"/>
          <w:jc w:val="center"/>
        </w:trPr>
        <w:tc>
          <w:tcPr>
            <w:tcW w:w="3539" w:type="dxa"/>
            <w:vMerge/>
          </w:tcPr>
          <w:p w14:paraId="04639C3B"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7C6D3329" w14:textId="139D4C72"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3.8</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Investigarea</w:t>
            </w:r>
            <w:r w:rsidRPr="00D14D81">
              <w:rPr>
                <w:rFonts w:ascii="Times New Roman" w:hAnsi="Times New Roman" w:cs="Times New Roman"/>
                <w:sz w:val="24"/>
                <w:szCs w:val="24"/>
                <w:lang w:val="ro-RO"/>
              </w:rPr>
              <w:t xml:space="preserve"> valorii de adevăr a unei afirmații, propoziții privind șirurile numerice și funcții, inclusiv</w:t>
            </w:r>
            <w:r w:rsidR="00EA078B" w:rsidRPr="00D14D81">
              <w:rPr>
                <w:rFonts w:ascii="Times New Roman" w:hAnsi="Times New Roman" w:cs="Times New Roman"/>
                <w:sz w:val="24"/>
                <w:szCs w:val="24"/>
                <w:lang w:val="ro-RO"/>
              </w:rPr>
              <w:t xml:space="preserve"> cu ajutorul exemplelor, contra</w:t>
            </w:r>
            <w:r w:rsidRPr="00D14D81">
              <w:rPr>
                <w:rFonts w:ascii="Times New Roman" w:hAnsi="Times New Roman" w:cs="Times New Roman"/>
                <w:sz w:val="24"/>
                <w:szCs w:val="24"/>
                <w:lang w:val="ro-RO"/>
              </w:rPr>
              <w:t>exemplelor, demonstrațiilor.</w:t>
            </w:r>
          </w:p>
        </w:tc>
        <w:tc>
          <w:tcPr>
            <w:tcW w:w="4194" w:type="dxa"/>
            <w:vMerge/>
          </w:tcPr>
          <w:p w14:paraId="0450A0C9"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6857AED4" w14:textId="77777777" w:rsidTr="005E4DA2">
        <w:trPr>
          <w:trHeight w:val="20"/>
          <w:jc w:val="center"/>
        </w:trPr>
        <w:tc>
          <w:tcPr>
            <w:tcW w:w="3539" w:type="dxa"/>
            <w:vMerge/>
          </w:tcPr>
          <w:p w14:paraId="6CD7A8C0"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2871B873" w14:textId="317C5636" w:rsidR="00A52951" w:rsidRPr="00D14D81" w:rsidRDefault="00A52951" w:rsidP="00EC47B4">
            <w:pPr>
              <w:ind w:left="46"/>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4.2</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Evaluarea </w:t>
            </w:r>
            <w:r w:rsidRPr="00D14D81">
              <w:rPr>
                <w:rFonts w:ascii="Times New Roman" w:hAnsi="Times New Roman" w:cs="Times New Roman"/>
                <w:sz w:val="24"/>
                <w:szCs w:val="24"/>
                <w:lang w:val="ro-RO"/>
              </w:rPr>
              <w:t xml:space="preserve">și </w:t>
            </w:r>
            <w:r w:rsidRPr="00D14D81">
              <w:rPr>
                <w:rFonts w:ascii="Times New Roman" w:hAnsi="Times New Roman" w:cs="Times New Roman"/>
                <w:b/>
                <w:sz w:val="24"/>
                <w:szCs w:val="24"/>
                <w:lang w:val="ro-RO"/>
              </w:rPr>
              <w:t>analizarea</w:t>
            </w:r>
            <w:r w:rsidRPr="00D14D81">
              <w:rPr>
                <w:rFonts w:ascii="Times New Roman" w:hAnsi="Times New Roman" w:cs="Times New Roman"/>
                <w:sz w:val="24"/>
                <w:szCs w:val="24"/>
                <w:lang w:val="ro-RO"/>
              </w:rPr>
              <w:t xml:space="preserve"> rezolvării unei ecuații, inecuații, sistem</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în contextul corectitudinii, al simplității, al clarității și al semnificației rezultatelor.</w:t>
            </w:r>
          </w:p>
        </w:tc>
        <w:tc>
          <w:tcPr>
            <w:tcW w:w="4194" w:type="dxa"/>
            <w:vMerge/>
          </w:tcPr>
          <w:p w14:paraId="2DBDE06E"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710A885F" w14:textId="77777777" w:rsidTr="005E4DA2">
        <w:trPr>
          <w:trHeight w:val="20"/>
          <w:jc w:val="center"/>
        </w:trPr>
        <w:tc>
          <w:tcPr>
            <w:tcW w:w="3539" w:type="dxa"/>
            <w:vMerge/>
          </w:tcPr>
          <w:p w14:paraId="09C6F8C0"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3141817E" w14:textId="0A041649" w:rsidR="00A52951" w:rsidRPr="00D14D81" w:rsidRDefault="00A52951" w:rsidP="00EC47B4">
            <w:pPr>
              <w:ind w:left="46"/>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eastAsia="en-US"/>
              </w:rPr>
              <w:t>4.6</w:t>
            </w:r>
            <w:r w:rsidR="008E6509" w:rsidRPr="00D14D81">
              <w:rPr>
                <w:rFonts w:ascii="Times New Roman" w:hAnsi="Times New Roman" w:cs="Times New Roman"/>
                <w:bCs/>
                <w:sz w:val="24"/>
                <w:szCs w:val="24"/>
                <w:lang w:val="ro-RO" w:eastAsia="en-US"/>
              </w:rPr>
              <w:t>.</w:t>
            </w:r>
            <w:r w:rsidRPr="00D14D81">
              <w:rPr>
                <w:rFonts w:ascii="Times New Roman" w:hAnsi="Times New Roman" w:cs="Times New Roman"/>
                <w:b/>
                <w:sz w:val="24"/>
                <w:szCs w:val="24"/>
                <w:lang w:val="ro-RO" w:eastAsia="en-US"/>
              </w:rPr>
              <w:t xml:space="preserve"> Crearea </w:t>
            </w:r>
            <w:r w:rsidRPr="00D14D81">
              <w:rPr>
                <w:rFonts w:ascii="Times New Roman" w:hAnsi="Times New Roman" w:cs="Times New Roman"/>
                <w:sz w:val="24"/>
                <w:szCs w:val="24"/>
                <w:lang w:val="ro-RO" w:eastAsia="en-US"/>
              </w:rPr>
              <w:t>și</w:t>
            </w:r>
            <w:r w:rsidRPr="00D14D81">
              <w:rPr>
                <w:rFonts w:ascii="Times New Roman" w:hAnsi="Times New Roman" w:cs="Times New Roman"/>
                <w:b/>
                <w:sz w:val="24"/>
                <w:szCs w:val="24"/>
                <w:lang w:val="ro-RO" w:eastAsia="en-US"/>
              </w:rPr>
              <w:t xml:space="preserve"> rezolvarea</w:t>
            </w:r>
            <w:r w:rsidRPr="00D14D81">
              <w:rPr>
                <w:rFonts w:ascii="Times New Roman" w:hAnsi="Times New Roman" w:cs="Times New Roman"/>
                <w:sz w:val="24"/>
                <w:szCs w:val="24"/>
                <w:lang w:val="ro-RO" w:eastAsia="en-US"/>
              </w:rPr>
              <w:t xml:space="preserve"> unor probleme simple</w:t>
            </w:r>
            <w:r w:rsidR="00EA078B" w:rsidRPr="00D14D81">
              <w:rPr>
                <w:rFonts w:ascii="Times New Roman" w:hAnsi="Times New Roman" w:cs="Times New Roman"/>
                <w:sz w:val="24"/>
                <w:szCs w:val="24"/>
                <w:lang w:val="ro-RO" w:eastAsia="en-US"/>
              </w:rPr>
              <w:t xml:space="preserve">, pornind de </w:t>
            </w:r>
            <w:r w:rsidRPr="00D14D81">
              <w:rPr>
                <w:rFonts w:ascii="Times New Roman" w:hAnsi="Times New Roman" w:cs="Times New Roman"/>
                <w:sz w:val="24"/>
                <w:szCs w:val="24"/>
                <w:lang w:val="ro-RO" w:eastAsia="en-US"/>
              </w:rPr>
              <w:t>la un model dat: ecuație, inecuație, sistem.</w:t>
            </w:r>
          </w:p>
        </w:tc>
        <w:tc>
          <w:tcPr>
            <w:tcW w:w="4194" w:type="dxa"/>
            <w:vMerge/>
          </w:tcPr>
          <w:p w14:paraId="39118AE7"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69721873" w14:textId="77777777" w:rsidTr="005E4DA2">
        <w:trPr>
          <w:trHeight w:val="20"/>
          <w:jc w:val="center"/>
        </w:trPr>
        <w:tc>
          <w:tcPr>
            <w:tcW w:w="3539" w:type="dxa"/>
            <w:vMerge/>
          </w:tcPr>
          <w:p w14:paraId="51E28A67"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7AE48375" w14:textId="59D798A1" w:rsidR="00A52951" w:rsidRPr="00D14D81" w:rsidRDefault="00A52951" w:rsidP="00EC47B4">
            <w:pPr>
              <w:ind w:left="46"/>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5.2</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Evaluarea </w:t>
            </w:r>
            <w:r w:rsidRPr="00D14D81">
              <w:rPr>
                <w:rFonts w:ascii="Times New Roman" w:hAnsi="Times New Roman" w:cs="Times New Roman"/>
                <w:sz w:val="24"/>
                <w:szCs w:val="24"/>
                <w:lang w:val="ro-RO"/>
              </w:rPr>
              <w:t>și</w:t>
            </w:r>
            <w:r w:rsidRPr="00D14D81">
              <w:rPr>
                <w:rFonts w:ascii="Times New Roman" w:hAnsi="Times New Roman" w:cs="Times New Roman"/>
                <w:b/>
                <w:sz w:val="24"/>
                <w:szCs w:val="24"/>
                <w:lang w:val="ro-RO"/>
              </w:rPr>
              <w:t xml:space="preserve"> analizarea </w:t>
            </w:r>
            <w:r w:rsidRPr="00D14D81">
              <w:rPr>
                <w:rFonts w:ascii="Times New Roman" w:hAnsi="Times New Roman" w:cs="Times New Roman"/>
                <w:sz w:val="24"/>
                <w:szCs w:val="24"/>
                <w:lang w:val="ro-RO"/>
              </w:rPr>
              <w:t>rezolvării unei ecuații de gradul II în contextul corectitudinii, al simplității, al clarității și al semnificației rezultatelor.</w:t>
            </w:r>
          </w:p>
        </w:tc>
        <w:tc>
          <w:tcPr>
            <w:tcW w:w="4194" w:type="dxa"/>
            <w:vMerge/>
          </w:tcPr>
          <w:p w14:paraId="2B940AE1"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180E8E63" w14:textId="77777777" w:rsidTr="005E4DA2">
        <w:trPr>
          <w:trHeight w:val="20"/>
          <w:jc w:val="center"/>
        </w:trPr>
        <w:tc>
          <w:tcPr>
            <w:tcW w:w="3539" w:type="dxa"/>
            <w:vMerge/>
          </w:tcPr>
          <w:p w14:paraId="66606AF3"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1BF3C8E4" w14:textId="3F07357A" w:rsidR="00A52951" w:rsidRPr="00D14D81" w:rsidRDefault="00A52951" w:rsidP="00EC47B4">
            <w:pPr>
              <w:ind w:left="46"/>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5.4</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Clasificarea</w:t>
            </w:r>
            <w:r w:rsidR="00EA078B" w:rsidRPr="00D14D81">
              <w:rPr>
                <w:rFonts w:ascii="Times New Roman" w:hAnsi="Times New Roman" w:cs="Times New Roman"/>
                <w:sz w:val="24"/>
                <w:szCs w:val="24"/>
                <w:lang w:val="ro-RO"/>
              </w:rPr>
              <w:t xml:space="preserve"> ecuațiilor de gradul II </w:t>
            </w:r>
            <w:r w:rsidRPr="00D14D81">
              <w:rPr>
                <w:rFonts w:ascii="Times New Roman" w:hAnsi="Times New Roman" w:cs="Times New Roman"/>
                <w:sz w:val="24"/>
                <w:szCs w:val="24"/>
                <w:lang w:val="ro-RO"/>
              </w:rPr>
              <w:t>după diverse criterii.</w:t>
            </w:r>
          </w:p>
        </w:tc>
        <w:tc>
          <w:tcPr>
            <w:tcW w:w="4194" w:type="dxa"/>
            <w:vMerge/>
          </w:tcPr>
          <w:p w14:paraId="726E99C8"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019ED168" w14:textId="77777777" w:rsidTr="005E4DA2">
        <w:trPr>
          <w:trHeight w:val="20"/>
          <w:jc w:val="center"/>
        </w:trPr>
        <w:tc>
          <w:tcPr>
            <w:tcW w:w="3539" w:type="dxa"/>
            <w:vMerge/>
          </w:tcPr>
          <w:p w14:paraId="1DC832CD"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245198DF" w14:textId="129B4CC2" w:rsidR="00A52951" w:rsidRPr="00D14D81" w:rsidRDefault="00A52951" w:rsidP="00EC47B4">
            <w:pPr>
              <w:ind w:left="46"/>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eastAsia="en-US"/>
              </w:rPr>
              <w:t>6.9</w:t>
            </w:r>
            <w:r w:rsidR="008E6509" w:rsidRPr="00D14D81">
              <w:rPr>
                <w:rFonts w:ascii="Times New Roman" w:hAnsi="Times New Roman" w:cs="Times New Roman"/>
                <w:bCs/>
                <w:sz w:val="24"/>
                <w:szCs w:val="24"/>
                <w:lang w:val="ro-RO" w:eastAsia="en-US"/>
              </w:rPr>
              <w:t>.</w:t>
            </w:r>
            <w:r w:rsidRPr="00D14D81">
              <w:rPr>
                <w:rFonts w:ascii="Times New Roman" w:hAnsi="Times New Roman" w:cs="Times New Roman"/>
                <w:b/>
                <w:sz w:val="24"/>
                <w:szCs w:val="24"/>
                <w:lang w:val="ro-RO" w:eastAsia="en-US"/>
              </w:rPr>
              <w:t xml:space="preserve"> Investigarea</w:t>
            </w:r>
            <w:r w:rsidRPr="00D14D81">
              <w:rPr>
                <w:rFonts w:ascii="Times New Roman" w:hAnsi="Times New Roman" w:cs="Times New Roman"/>
                <w:sz w:val="24"/>
                <w:szCs w:val="24"/>
                <w:lang w:val="ro-RO" w:eastAsia="en-US"/>
              </w:rPr>
              <w:t xml:space="preserve"> valorii de adevăr a unei afirmații, propoziții referitoare la figurile geometrice studiate, inclusiv cu ajutorul exemplelor, contraexemplelor.</w:t>
            </w:r>
          </w:p>
        </w:tc>
        <w:tc>
          <w:tcPr>
            <w:tcW w:w="4194" w:type="dxa"/>
            <w:vMerge/>
          </w:tcPr>
          <w:p w14:paraId="696277E7"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0B896EC1" w14:textId="77777777" w:rsidTr="005E4DA2">
        <w:trPr>
          <w:trHeight w:val="20"/>
          <w:jc w:val="center"/>
        </w:trPr>
        <w:tc>
          <w:tcPr>
            <w:tcW w:w="3539" w:type="dxa"/>
            <w:vMerge/>
          </w:tcPr>
          <w:p w14:paraId="7A3F4175"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67BF0E7A" w14:textId="6ADC743C"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7.8</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Investigarea</w:t>
            </w:r>
            <w:r w:rsidRPr="00D14D81">
              <w:rPr>
                <w:rFonts w:ascii="Times New Roman" w:hAnsi="Times New Roman" w:cs="Times New Roman"/>
                <w:sz w:val="24"/>
                <w:szCs w:val="24"/>
                <w:lang w:val="ro-RO"/>
              </w:rPr>
              <w:t xml:space="preserve"> valorii de adevăr a unei afirmații, propoziții cu asemănarea triunghiurilor, inclusiv cu ajutorul exemplelor, contraexemplelor, demonstrației.</w:t>
            </w:r>
          </w:p>
        </w:tc>
        <w:tc>
          <w:tcPr>
            <w:tcW w:w="4194" w:type="dxa"/>
            <w:vMerge/>
          </w:tcPr>
          <w:p w14:paraId="279B4A98"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1D216E95" w14:textId="77777777" w:rsidTr="005E4DA2">
        <w:trPr>
          <w:trHeight w:val="20"/>
          <w:jc w:val="center"/>
        </w:trPr>
        <w:tc>
          <w:tcPr>
            <w:tcW w:w="3539" w:type="dxa"/>
            <w:vMerge/>
          </w:tcPr>
          <w:p w14:paraId="7B1B02EB"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564BF133" w14:textId="2663FFC2"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8.8</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Inițierea</w:t>
            </w:r>
            <w:r w:rsidRPr="00D14D81">
              <w:rPr>
                <w:rFonts w:ascii="Times New Roman" w:hAnsi="Times New Roman" w:cs="Times New Roman"/>
                <w:sz w:val="24"/>
                <w:szCs w:val="24"/>
                <w:lang w:val="ro-RO"/>
              </w:rPr>
              <w:t xml:space="preserve"> și </w:t>
            </w:r>
            <w:r w:rsidRPr="00D14D81">
              <w:rPr>
                <w:rFonts w:ascii="Times New Roman" w:hAnsi="Times New Roman" w:cs="Times New Roman"/>
                <w:b/>
                <w:sz w:val="24"/>
                <w:szCs w:val="24"/>
                <w:lang w:val="ro-RO"/>
              </w:rPr>
              <w:t xml:space="preserve">realizarea </w:t>
            </w:r>
            <w:r w:rsidRPr="00D14D81">
              <w:rPr>
                <w:rFonts w:ascii="Times New Roman" w:hAnsi="Times New Roman" w:cs="Times New Roman"/>
                <w:sz w:val="24"/>
                <w:szCs w:val="24"/>
                <w:lang w:val="ro-RO"/>
              </w:rPr>
              <w:t>unor investigații/explorări</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utilizând achizițiile matematice referitoare la triunghiurile dreptunghice, inclusiv în domeniul antreprenorial.</w:t>
            </w:r>
          </w:p>
        </w:tc>
        <w:tc>
          <w:tcPr>
            <w:tcW w:w="4194" w:type="dxa"/>
            <w:vMerge/>
          </w:tcPr>
          <w:p w14:paraId="3A7106DF"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0DA43ED6" w14:textId="77777777" w:rsidTr="005E4DA2">
        <w:trPr>
          <w:trHeight w:val="20"/>
          <w:jc w:val="center"/>
        </w:trPr>
        <w:tc>
          <w:tcPr>
            <w:tcW w:w="3539" w:type="dxa"/>
            <w:vMerge/>
          </w:tcPr>
          <w:p w14:paraId="0EDB6A5A"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128BBEE9" w14:textId="655786EC"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9.5</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Investigarea </w:t>
            </w:r>
            <w:r w:rsidRPr="00D14D81">
              <w:rPr>
                <w:rFonts w:ascii="Times New Roman" w:hAnsi="Times New Roman" w:cs="Times New Roman"/>
                <w:sz w:val="24"/>
                <w:szCs w:val="24"/>
                <w:lang w:val="ro-RO"/>
              </w:rPr>
              <w:t>valorii de adevăr a unei afirmații, propoziții cu caracter geometric referitoare la patrulatere și poligoane.</w:t>
            </w:r>
          </w:p>
        </w:tc>
        <w:tc>
          <w:tcPr>
            <w:tcW w:w="4194" w:type="dxa"/>
            <w:vMerge/>
          </w:tcPr>
          <w:p w14:paraId="1627BDAC"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6F3276E4" w14:textId="77777777" w:rsidTr="005E4DA2">
        <w:trPr>
          <w:trHeight w:val="20"/>
          <w:jc w:val="center"/>
        </w:trPr>
        <w:tc>
          <w:tcPr>
            <w:tcW w:w="3539" w:type="dxa"/>
            <w:vMerge/>
          </w:tcPr>
          <w:p w14:paraId="1D83E927"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68944DCA" w14:textId="69DFF694"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10.4</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Operarea</w:t>
            </w:r>
            <w:r w:rsidRPr="00D14D81">
              <w:rPr>
                <w:rFonts w:ascii="Times New Roman" w:hAnsi="Times New Roman" w:cs="Times New Roman"/>
                <w:sz w:val="24"/>
                <w:szCs w:val="24"/>
                <w:lang w:val="ro-RO"/>
              </w:rPr>
              <w:t xml:space="preserve"> cu vectori în situații reale și/sau modelate.</w:t>
            </w:r>
          </w:p>
        </w:tc>
        <w:tc>
          <w:tcPr>
            <w:tcW w:w="4194" w:type="dxa"/>
            <w:vMerge/>
          </w:tcPr>
          <w:p w14:paraId="1C79294F"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5F47CF5D" w14:textId="77777777" w:rsidTr="005E4DA2">
        <w:trPr>
          <w:trHeight w:val="20"/>
          <w:jc w:val="center"/>
        </w:trPr>
        <w:tc>
          <w:tcPr>
            <w:tcW w:w="3539" w:type="dxa"/>
            <w:vMerge w:val="restart"/>
          </w:tcPr>
          <w:p w14:paraId="2058AC04" w14:textId="3665EC13" w:rsidR="00A52951" w:rsidRPr="00D14D81" w:rsidRDefault="00A52951" w:rsidP="00A52951">
            <w:pPr>
              <w:pStyle w:val="ListParagraph"/>
              <w:widowControl w:val="0"/>
              <w:numPr>
                <w:ilvl w:val="0"/>
                <w:numId w:val="33"/>
              </w:numPr>
              <w:tabs>
                <w:tab w:val="left" w:pos="851"/>
                <w:tab w:val="left" w:pos="2694"/>
                <w:tab w:val="left" w:pos="2835"/>
                <w:tab w:val="left" w:pos="2977"/>
                <w:tab w:val="left" w:pos="3261"/>
                <w:tab w:val="left" w:pos="3402"/>
                <w:tab w:val="left" w:pos="3544"/>
                <w:tab w:val="left" w:pos="8222"/>
                <w:tab w:val="left" w:pos="9070"/>
              </w:tabs>
              <w:spacing w:after="120"/>
              <w:ind w:left="330" w:hanging="270"/>
              <w:contextualSpacing w:val="0"/>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Explorarea noțiunilor, a relațiilor și a instrumentelor geometrice pentru rezolvarea problemelor, demonstrând consecvență și abordare deductivă.</w:t>
            </w:r>
          </w:p>
          <w:p w14:paraId="04CBD17A" w14:textId="77777777" w:rsidR="00A52951" w:rsidRPr="00D14D81" w:rsidRDefault="00A52951" w:rsidP="00A52951">
            <w:pPr>
              <w:pStyle w:val="ListParagraph"/>
              <w:rPr>
                <w:rFonts w:ascii="Times New Roman" w:hAnsi="Times New Roman" w:cs="Times New Roman"/>
                <w:b/>
                <w:bCs/>
                <w:sz w:val="24"/>
                <w:szCs w:val="24"/>
                <w:lang w:val="ro-RO"/>
              </w:rPr>
            </w:pPr>
          </w:p>
        </w:tc>
        <w:tc>
          <w:tcPr>
            <w:tcW w:w="7655" w:type="dxa"/>
          </w:tcPr>
          <w:p w14:paraId="1A2FD564" w14:textId="50038CB7" w:rsidR="00A52951" w:rsidRPr="00D14D81" w:rsidRDefault="00A52951" w:rsidP="00EC47B4">
            <w:pPr>
              <w:jc w:val="both"/>
              <w:rPr>
                <w:rFonts w:ascii="Times New Roman" w:hAnsi="Times New Roman" w:cs="Times New Roman"/>
                <w:b/>
                <w:bCs/>
                <w:sz w:val="24"/>
                <w:szCs w:val="24"/>
                <w:lang w:val="ro-MD"/>
              </w:rPr>
            </w:pPr>
            <w:r w:rsidRPr="00D14D81">
              <w:rPr>
                <w:rFonts w:ascii="Times New Roman" w:hAnsi="Times New Roman" w:cs="Times New Roman"/>
                <w:bCs/>
                <w:sz w:val="24"/>
                <w:szCs w:val="24"/>
                <w:lang w:val="ro-RO"/>
              </w:rPr>
              <w:t>6.2</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Recunoașterea </w:t>
            </w:r>
            <w:r w:rsidRPr="00D14D81">
              <w:rPr>
                <w:rFonts w:ascii="Times New Roman" w:hAnsi="Times New Roman" w:cs="Times New Roman"/>
                <w:sz w:val="24"/>
                <w:szCs w:val="24"/>
                <w:lang w:val="ro-RO"/>
              </w:rPr>
              <w:t xml:space="preserve">în diverse contexte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în diverse situații a terminologiilor și notațiilor aferente figurilor geometrice studiate.</w:t>
            </w:r>
          </w:p>
        </w:tc>
        <w:tc>
          <w:tcPr>
            <w:tcW w:w="4194" w:type="dxa"/>
            <w:vMerge w:val="restart"/>
          </w:tcPr>
          <w:p w14:paraId="6855BDED" w14:textId="77777777" w:rsidR="00597964" w:rsidRPr="00D14D81" w:rsidRDefault="00597964" w:rsidP="00597964">
            <w:pPr>
              <w:numPr>
                <w:ilvl w:val="0"/>
                <w:numId w:val="37"/>
              </w:numPr>
              <w:spacing w:after="160" w:line="259" w:lineRule="auto"/>
              <w:ind w:left="376" w:hanging="270"/>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identifica în diverse contexte și descrie verbal și/sau în scris, utilizând terminologia și notațiile respective, noțiunile geometrice studiate și proprietățile acestora;</w:t>
            </w:r>
          </w:p>
          <w:p w14:paraId="3C640A89" w14:textId="77777777" w:rsidR="00597964" w:rsidRPr="00D14D81" w:rsidRDefault="00597964" w:rsidP="00597964">
            <w:pPr>
              <w:numPr>
                <w:ilvl w:val="0"/>
                <w:numId w:val="37"/>
              </w:numPr>
              <w:spacing w:after="160" w:line="259" w:lineRule="auto"/>
              <w:ind w:left="376" w:hanging="270"/>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clasifica și compara figurile geometrice studiate după diverse criterii;</w:t>
            </w:r>
          </w:p>
          <w:p w14:paraId="64F4F0A6" w14:textId="77777777" w:rsidR="00597964" w:rsidRPr="00D14D81" w:rsidRDefault="00597964" w:rsidP="00597964">
            <w:pPr>
              <w:numPr>
                <w:ilvl w:val="0"/>
                <w:numId w:val="37"/>
              </w:numPr>
              <w:spacing w:after="160" w:line="259" w:lineRule="auto"/>
              <w:ind w:left="376" w:hanging="270"/>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lastRenderedPageBreak/>
              <w:t xml:space="preserve">reprezenta în plan figurile geometrice studiate, utilizând instrumentele de desen, calculatorul, instrumentele TIC și aplica reprezentările respective în rezolvări de probleme; </w:t>
            </w:r>
          </w:p>
          <w:p w14:paraId="3FABE805" w14:textId="77777777" w:rsidR="00597964" w:rsidRPr="00D14D81" w:rsidRDefault="00597964" w:rsidP="00597964">
            <w:pPr>
              <w:numPr>
                <w:ilvl w:val="0"/>
                <w:numId w:val="37"/>
              </w:numPr>
              <w:spacing w:after="160" w:line="259" w:lineRule="auto"/>
              <w:ind w:left="376" w:hanging="270"/>
              <w:contextualSpacing/>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aplica criteriile și proprietățile figurilor geometrice studiate în diverse contexte;</w:t>
            </w:r>
          </w:p>
          <w:p w14:paraId="40F0EA59" w14:textId="77777777" w:rsidR="00597964" w:rsidRPr="00D14D81" w:rsidRDefault="00597964" w:rsidP="00597964">
            <w:pPr>
              <w:numPr>
                <w:ilvl w:val="0"/>
                <w:numId w:val="37"/>
              </w:numPr>
              <w:spacing w:after="160" w:line="259" w:lineRule="auto"/>
              <w:ind w:left="376" w:hanging="270"/>
              <w:contextualSpacing/>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identifica în diverse contexte și utiliza translația în diverse domenii, inclusiv în rezolvări de probleme practice;</w:t>
            </w:r>
          </w:p>
          <w:p w14:paraId="755B2CB3" w14:textId="3C5FD643" w:rsidR="00597964" w:rsidRPr="00D14D81" w:rsidRDefault="00597964" w:rsidP="00597964">
            <w:pPr>
              <w:numPr>
                <w:ilvl w:val="0"/>
                <w:numId w:val="37"/>
              </w:numPr>
              <w:spacing w:after="160" w:line="259" w:lineRule="auto"/>
              <w:ind w:left="376" w:hanging="270"/>
              <w:contextualSpacing/>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identifica în diverse contexte și utiliza vectorii și operațiile cu vectori în diverse domenii, inclusiv în rezolvări de probleme practice</w:t>
            </w:r>
            <w:r w:rsidR="00CA6409" w:rsidRPr="00D14D81">
              <w:rPr>
                <w:rFonts w:ascii="Times New Roman" w:hAnsi="Times New Roman" w:cs="Times New Roman"/>
                <w:sz w:val="24"/>
                <w:szCs w:val="24"/>
                <w:lang w:val="ro-RO" w:eastAsia="en-US"/>
              </w:rPr>
              <w:t>.</w:t>
            </w:r>
          </w:p>
          <w:p w14:paraId="381A2D47" w14:textId="77777777" w:rsidR="00A52951" w:rsidRPr="00D14D81" w:rsidRDefault="00A52951" w:rsidP="00A52951">
            <w:pPr>
              <w:jc w:val="center"/>
              <w:rPr>
                <w:rFonts w:ascii="Times New Roman" w:hAnsi="Times New Roman" w:cs="Times New Roman"/>
                <w:b/>
                <w:bCs/>
                <w:sz w:val="24"/>
                <w:szCs w:val="24"/>
                <w:lang w:val="ro-RO"/>
              </w:rPr>
            </w:pPr>
          </w:p>
        </w:tc>
      </w:tr>
      <w:tr w:rsidR="00A52951" w:rsidRPr="00D14D81" w14:paraId="23A41C2A" w14:textId="77777777" w:rsidTr="005E4DA2">
        <w:trPr>
          <w:trHeight w:val="20"/>
          <w:jc w:val="center"/>
        </w:trPr>
        <w:tc>
          <w:tcPr>
            <w:tcW w:w="3539" w:type="dxa"/>
            <w:vMerge/>
          </w:tcPr>
          <w:p w14:paraId="60EB0311"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32E18CAD" w14:textId="333A3979" w:rsidR="00A52951" w:rsidRPr="00D14D81" w:rsidRDefault="00A52951" w:rsidP="00EC47B4">
            <w:pPr>
              <w:jc w:val="both"/>
              <w:rPr>
                <w:rFonts w:ascii="Times New Roman" w:hAnsi="Times New Roman" w:cs="Times New Roman"/>
                <w:b/>
                <w:bCs/>
                <w:sz w:val="24"/>
                <w:szCs w:val="24"/>
                <w:lang w:val="ro-MD"/>
              </w:rPr>
            </w:pPr>
            <w:r w:rsidRPr="00D14D81">
              <w:rPr>
                <w:rFonts w:ascii="Times New Roman" w:hAnsi="Times New Roman" w:cs="Times New Roman"/>
                <w:bCs/>
                <w:sz w:val="24"/>
                <w:szCs w:val="24"/>
                <w:lang w:val="ro-RO"/>
              </w:rPr>
              <w:t>6.3</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Identificarea, descrierea</w:t>
            </w:r>
            <w:r w:rsidRPr="00D14D81">
              <w:rPr>
                <w:rFonts w:ascii="Times New Roman" w:hAnsi="Times New Roman" w:cs="Times New Roman"/>
                <w:sz w:val="24"/>
                <w:szCs w:val="24"/>
                <w:lang w:val="ro-RO"/>
              </w:rPr>
              <w:t xml:space="preserve"> verbală și în scris, utilizând terminologia și notațiile respective a noțiunilor geometrice studiate în diverse contexte.</w:t>
            </w:r>
          </w:p>
        </w:tc>
        <w:tc>
          <w:tcPr>
            <w:tcW w:w="4194" w:type="dxa"/>
            <w:vMerge/>
          </w:tcPr>
          <w:p w14:paraId="11DE9919"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78705DEA" w14:textId="77777777" w:rsidTr="005E4DA2">
        <w:trPr>
          <w:trHeight w:val="20"/>
          <w:jc w:val="center"/>
        </w:trPr>
        <w:tc>
          <w:tcPr>
            <w:tcW w:w="3539" w:type="dxa"/>
            <w:vMerge/>
          </w:tcPr>
          <w:p w14:paraId="69D9470E"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4F87CF15" w14:textId="5BBBAD7F"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6.4</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Clasificarea </w:t>
            </w:r>
            <w:r w:rsidRPr="00D14D81">
              <w:rPr>
                <w:rFonts w:ascii="Times New Roman" w:hAnsi="Times New Roman" w:cs="Times New Roman"/>
                <w:sz w:val="24"/>
                <w:szCs w:val="24"/>
                <w:lang w:val="ro-RO"/>
              </w:rPr>
              <w:t xml:space="preserve">și </w:t>
            </w:r>
            <w:r w:rsidRPr="00D14D81">
              <w:rPr>
                <w:rFonts w:ascii="Times New Roman" w:hAnsi="Times New Roman" w:cs="Times New Roman"/>
                <w:b/>
                <w:sz w:val="24"/>
                <w:szCs w:val="24"/>
                <w:lang w:val="ro-RO"/>
              </w:rPr>
              <w:t>compararea</w:t>
            </w:r>
            <w:r w:rsidRPr="00D14D81">
              <w:rPr>
                <w:rFonts w:ascii="Times New Roman" w:hAnsi="Times New Roman" w:cs="Times New Roman"/>
                <w:sz w:val="24"/>
                <w:szCs w:val="24"/>
                <w:lang w:val="ro-RO"/>
              </w:rPr>
              <w:t xml:space="preserve"> figurilor geometrice studiate după diverse criterii.</w:t>
            </w:r>
          </w:p>
        </w:tc>
        <w:tc>
          <w:tcPr>
            <w:tcW w:w="4194" w:type="dxa"/>
            <w:vMerge/>
          </w:tcPr>
          <w:p w14:paraId="28204128"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4A5C71A7" w14:textId="77777777" w:rsidTr="005E4DA2">
        <w:trPr>
          <w:trHeight w:val="20"/>
          <w:jc w:val="center"/>
        </w:trPr>
        <w:tc>
          <w:tcPr>
            <w:tcW w:w="3539" w:type="dxa"/>
            <w:vMerge/>
          </w:tcPr>
          <w:p w14:paraId="09CFD7AB"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05915FC4" w14:textId="2E5E3FD4" w:rsidR="00A52951" w:rsidRPr="00D14D81" w:rsidRDefault="00A52951" w:rsidP="00EA078B">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6.5.</w:t>
            </w:r>
            <w:r w:rsidRPr="00D14D81">
              <w:rPr>
                <w:rFonts w:ascii="Times New Roman" w:hAnsi="Times New Roman" w:cs="Times New Roman"/>
                <w:sz w:val="24"/>
                <w:szCs w:val="24"/>
                <w:lang w:val="ro-RO"/>
              </w:rPr>
              <w:t xml:space="preserve"> </w:t>
            </w:r>
            <w:r w:rsidRPr="00D14D81">
              <w:rPr>
                <w:rFonts w:ascii="Times New Roman" w:hAnsi="Times New Roman" w:cs="Times New Roman"/>
                <w:b/>
                <w:sz w:val="24"/>
                <w:szCs w:val="24"/>
                <w:lang w:val="ro-RO"/>
              </w:rPr>
              <w:t xml:space="preserve">Reprezentarea </w:t>
            </w:r>
            <w:r w:rsidRPr="00D14D81">
              <w:rPr>
                <w:rFonts w:ascii="Times New Roman" w:hAnsi="Times New Roman" w:cs="Times New Roman"/>
                <w:sz w:val="24"/>
                <w:szCs w:val="24"/>
                <w:lang w:val="ro-RO"/>
              </w:rPr>
              <w:t>în plan a figurilor geometrice studiate, utilizând instrumentele de desen, instrumentele TIC</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 xml:space="preserve">reprezentărilor respective în rezolvări de probleme. </w:t>
            </w:r>
          </w:p>
        </w:tc>
        <w:tc>
          <w:tcPr>
            <w:tcW w:w="4194" w:type="dxa"/>
            <w:vMerge/>
          </w:tcPr>
          <w:p w14:paraId="35138EDD"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1053869C" w14:textId="77777777" w:rsidTr="005E4DA2">
        <w:trPr>
          <w:trHeight w:val="20"/>
          <w:jc w:val="center"/>
        </w:trPr>
        <w:tc>
          <w:tcPr>
            <w:tcW w:w="3539" w:type="dxa"/>
            <w:vMerge/>
          </w:tcPr>
          <w:p w14:paraId="5780E471"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06C8958D" w14:textId="1753C07E"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6.6.</w:t>
            </w:r>
            <w:r w:rsidRPr="00D14D81">
              <w:rPr>
                <w:rFonts w:ascii="Times New Roman" w:hAnsi="Times New Roman" w:cs="Times New Roman"/>
                <w:sz w:val="24"/>
                <w:szCs w:val="24"/>
                <w:lang w:val="ro-RO"/>
              </w:rPr>
              <w:t xml:space="preserve">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figurilor geometrice studiate și a proprietățilo</w:t>
            </w:r>
            <w:r w:rsidR="00EA078B" w:rsidRPr="00D14D81">
              <w:rPr>
                <w:rFonts w:ascii="Times New Roman" w:hAnsi="Times New Roman" w:cs="Times New Roman"/>
                <w:sz w:val="24"/>
                <w:szCs w:val="24"/>
                <w:lang w:val="ro-RO"/>
              </w:rPr>
              <w:t xml:space="preserve">r acestora în diverse domenii, </w:t>
            </w:r>
            <w:r w:rsidRPr="00D14D81">
              <w:rPr>
                <w:rFonts w:ascii="Times New Roman" w:hAnsi="Times New Roman" w:cs="Times New Roman"/>
                <w:sz w:val="24"/>
                <w:szCs w:val="24"/>
                <w:lang w:val="ro-RO"/>
              </w:rPr>
              <w:t>în situații reale și/sau modelate</w:t>
            </w:r>
          </w:p>
        </w:tc>
        <w:tc>
          <w:tcPr>
            <w:tcW w:w="4194" w:type="dxa"/>
            <w:vMerge/>
          </w:tcPr>
          <w:p w14:paraId="581DF52C"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6968EB3E" w14:textId="77777777" w:rsidTr="005E4DA2">
        <w:trPr>
          <w:trHeight w:val="20"/>
          <w:jc w:val="center"/>
        </w:trPr>
        <w:tc>
          <w:tcPr>
            <w:tcW w:w="3539" w:type="dxa"/>
            <w:vMerge/>
          </w:tcPr>
          <w:p w14:paraId="6F5FB82E"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4629AEAD" w14:textId="49FBD979" w:rsidR="00A52951" w:rsidRPr="00D14D81" w:rsidRDefault="00A52951" w:rsidP="00EC47B4">
            <w:pPr>
              <w:jc w:val="both"/>
              <w:rPr>
                <w:rFonts w:ascii="Times New Roman" w:hAnsi="Times New Roman" w:cs="Times New Roman"/>
                <w:b/>
                <w:bCs/>
                <w:sz w:val="24"/>
                <w:szCs w:val="24"/>
                <w:lang w:val="ro-MD"/>
              </w:rPr>
            </w:pPr>
            <w:r w:rsidRPr="00D14D81">
              <w:rPr>
                <w:rFonts w:ascii="Times New Roman" w:hAnsi="Times New Roman" w:cs="Times New Roman"/>
                <w:bCs/>
                <w:sz w:val="24"/>
                <w:szCs w:val="24"/>
                <w:lang w:val="ro-RO" w:eastAsia="en-US"/>
              </w:rPr>
              <w:t>6.9</w:t>
            </w:r>
            <w:r w:rsidR="008E6509" w:rsidRPr="00D14D81">
              <w:rPr>
                <w:rFonts w:ascii="Times New Roman" w:hAnsi="Times New Roman" w:cs="Times New Roman"/>
                <w:bCs/>
                <w:sz w:val="24"/>
                <w:szCs w:val="24"/>
                <w:lang w:val="ro-RO" w:eastAsia="en-US"/>
              </w:rPr>
              <w:t>.</w:t>
            </w:r>
            <w:r w:rsidRPr="00D14D81">
              <w:rPr>
                <w:rFonts w:ascii="Times New Roman" w:hAnsi="Times New Roman" w:cs="Times New Roman"/>
                <w:bCs/>
                <w:sz w:val="24"/>
                <w:szCs w:val="24"/>
                <w:lang w:val="ro-RO" w:eastAsia="en-US"/>
              </w:rPr>
              <w:t xml:space="preserve"> </w:t>
            </w:r>
            <w:r w:rsidRPr="00D14D81">
              <w:rPr>
                <w:rFonts w:ascii="Times New Roman" w:hAnsi="Times New Roman" w:cs="Times New Roman"/>
                <w:b/>
                <w:sz w:val="24"/>
                <w:szCs w:val="24"/>
                <w:lang w:val="ro-RO" w:eastAsia="en-US"/>
              </w:rPr>
              <w:t>Investigarea</w:t>
            </w:r>
            <w:r w:rsidRPr="00D14D81">
              <w:rPr>
                <w:rFonts w:ascii="Times New Roman" w:hAnsi="Times New Roman" w:cs="Times New Roman"/>
                <w:sz w:val="24"/>
                <w:szCs w:val="24"/>
                <w:lang w:val="ro-RO" w:eastAsia="en-US"/>
              </w:rPr>
              <w:t xml:space="preserve"> valorii de adevăr a unei afirmații, propoziții referitoare la figurile geometrice studiate, inclusiv cu ajutorul exemplelor, contraexemplelor.</w:t>
            </w:r>
          </w:p>
        </w:tc>
        <w:tc>
          <w:tcPr>
            <w:tcW w:w="4194" w:type="dxa"/>
            <w:vMerge/>
          </w:tcPr>
          <w:p w14:paraId="481F0754"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7BFC0065" w14:textId="77777777" w:rsidTr="005E4DA2">
        <w:trPr>
          <w:trHeight w:val="20"/>
          <w:jc w:val="center"/>
        </w:trPr>
        <w:tc>
          <w:tcPr>
            <w:tcW w:w="3539" w:type="dxa"/>
            <w:vMerge/>
          </w:tcPr>
          <w:p w14:paraId="79159F88"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4D9627D4" w14:textId="5DD2C5DB"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7.3</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Stabilirea </w:t>
            </w:r>
            <w:r w:rsidRPr="00D14D81">
              <w:rPr>
                <w:rFonts w:ascii="Times New Roman" w:hAnsi="Times New Roman" w:cs="Times New Roman"/>
                <w:sz w:val="24"/>
                <w:szCs w:val="24"/>
                <w:lang w:val="ro-RO"/>
              </w:rPr>
              <w:t>relației de asemănare între două triunghiuri prin diverse metode.</w:t>
            </w:r>
          </w:p>
        </w:tc>
        <w:tc>
          <w:tcPr>
            <w:tcW w:w="4194" w:type="dxa"/>
            <w:vMerge/>
          </w:tcPr>
          <w:p w14:paraId="1482E0EF"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3DD691D3" w14:textId="77777777" w:rsidTr="005E4DA2">
        <w:trPr>
          <w:trHeight w:val="20"/>
          <w:jc w:val="center"/>
        </w:trPr>
        <w:tc>
          <w:tcPr>
            <w:tcW w:w="3539" w:type="dxa"/>
            <w:vMerge/>
          </w:tcPr>
          <w:p w14:paraId="0DA81F27"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05BFC369" w14:textId="79FD46A9"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7.4</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Aplicarea </w:t>
            </w:r>
            <w:r w:rsidRPr="00D14D81">
              <w:rPr>
                <w:rFonts w:ascii="Times New Roman" w:hAnsi="Times New Roman" w:cs="Times New Roman"/>
                <w:sz w:val="24"/>
                <w:szCs w:val="24"/>
                <w:lang w:val="ro-RO"/>
              </w:rPr>
              <w:t>metodei  asemănării triunghiurilor pentru rezolvarea unor probleme practice și/sau din diverse domenii.</w:t>
            </w:r>
          </w:p>
        </w:tc>
        <w:tc>
          <w:tcPr>
            <w:tcW w:w="4194" w:type="dxa"/>
            <w:vMerge/>
          </w:tcPr>
          <w:p w14:paraId="28B83504"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2A3DE3C1" w14:textId="77777777" w:rsidTr="005E4DA2">
        <w:trPr>
          <w:trHeight w:val="20"/>
          <w:jc w:val="center"/>
        </w:trPr>
        <w:tc>
          <w:tcPr>
            <w:tcW w:w="3539" w:type="dxa"/>
            <w:vMerge/>
          </w:tcPr>
          <w:p w14:paraId="4E4FFF55"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6E0347E0" w14:textId="048CB503"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7.6</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Construirea</w:t>
            </w:r>
            <w:r w:rsidRPr="00D14D81">
              <w:rPr>
                <w:rFonts w:ascii="Times New Roman" w:hAnsi="Times New Roman" w:cs="Times New Roman"/>
                <w:sz w:val="24"/>
                <w:szCs w:val="24"/>
                <w:lang w:val="ro-RO"/>
              </w:rPr>
              <w:t xml:space="preserve"> unor secvențe simple de raționament deductiv.</w:t>
            </w:r>
          </w:p>
        </w:tc>
        <w:tc>
          <w:tcPr>
            <w:tcW w:w="4194" w:type="dxa"/>
            <w:vMerge/>
          </w:tcPr>
          <w:p w14:paraId="0EE96114"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382C9459" w14:textId="77777777" w:rsidTr="005E4DA2">
        <w:trPr>
          <w:trHeight w:val="20"/>
          <w:jc w:val="center"/>
        </w:trPr>
        <w:tc>
          <w:tcPr>
            <w:tcW w:w="3539" w:type="dxa"/>
            <w:vMerge/>
          </w:tcPr>
          <w:p w14:paraId="6DBA9BB0"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2AF3A134" w14:textId="2508F20F"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7.7</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Elaborarea </w:t>
            </w:r>
            <w:r w:rsidRPr="00D14D81">
              <w:rPr>
                <w:rFonts w:ascii="Times New Roman" w:hAnsi="Times New Roman" w:cs="Times New Roman"/>
                <w:sz w:val="24"/>
                <w:szCs w:val="24"/>
                <w:lang w:val="ro-RO"/>
              </w:rPr>
              <w:t xml:space="preserve">planului de idei privind rezolvarea unor probleme practice, aplicând metoda triunghiurilor asemenea și </w:t>
            </w:r>
            <w:r w:rsidRPr="00D14D81">
              <w:rPr>
                <w:rFonts w:ascii="Times New Roman" w:hAnsi="Times New Roman" w:cs="Times New Roman"/>
                <w:b/>
                <w:sz w:val="24"/>
                <w:szCs w:val="24"/>
                <w:lang w:val="ro-RO"/>
              </w:rPr>
              <w:t xml:space="preserve">rezolvarea </w:t>
            </w:r>
            <w:r w:rsidRPr="00D14D81">
              <w:rPr>
                <w:rFonts w:ascii="Times New Roman" w:hAnsi="Times New Roman" w:cs="Times New Roman"/>
                <w:sz w:val="24"/>
                <w:szCs w:val="24"/>
                <w:lang w:val="ro-RO"/>
              </w:rPr>
              <w:t>problemei în conformitate cu planul elaborat.</w:t>
            </w:r>
          </w:p>
        </w:tc>
        <w:tc>
          <w:tcPr>
            <w:tcW w:w="4194" w:type="dxa"/>
            <w:vMerge/>
          </w:tcPr>
          <w:p w14:paraId="5F7C21E1"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16A28B97" w14:textId="77777777" w:rsidTr="005E4DA2">
        <w:trPr>
          <w:trHeight w:val="20"/>
          <w:jc w:val="center"/>
        </w:trPr>
        <w:tc>
          <w:tcPr>
            <w:tcW w:w="3539" w:type="dxa"/>
            <w:vMerge/>
          </w:tcPr>
          <w:p w14:paraId="29FE1053"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12C51C8B" w14:textId="633AE53D"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7.8</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Investigarea</w:t>
            </w:r>
            <w:r w:rsidRPr="00D14D81">
              <w:rPr>
                <w:rFonts w:ascii="Times New Roman" w:hAnsi="Times New Roman" w:cs="Times New Roman"/>
                <w:sz w:val="24"/>
                <w:szCs w:val="24"/>
                <w:lang w:val="ro-RO"/>
              </w:rPr>
              <w:t xml:space="preserve"> valorii </w:t>
            </w:r>
            <w:r w:rsidR="00EA078B" w:rsidRPr="00D14D81">
              <w:rPr>
                <w:rFonts w:ascii="Times New Roman" w:hAnsi="Times New Roman" w:cs="Times New Roman"/>
                <w:sz w:val="24"/>
                <w:szCs w:val="24"/>
                <w:lang w:val="ro-RO"/>
              </w:rPr>
              <w:t>de adevăr a unei afirmații, pro</w:t>
            </w:r>
            <w:r w:rsidRPr="00D14D81">
              <w:rPr>
                <w:rFonts w:ascii="Times New Roman" w:hAnsi="Times New Roman" w:cs="Times New Roman"/>
                <w:sz w:val="24"/>
                <w:szCs w:val="24"/>
                <w:lang w:val="ro-RO"/>
              </w:rPr>
              <w:t>poziții cu asemănarea triunghiurilor, inclusiv cu ajutorul exemplelor, contraexemplelor, demonstrației.</w:t>
            </w:r>
          </w:p>
        </w:tc>
        <w:tc>
          <w:tcPr>
            <w:tcW w:w="4194" w:type="dxa"/>
            <w:vMerge/>
          </w:tcPr>
          <w:p w14:paraId="2EE4B28D"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2ED015C3" w14:textId="77777777" w:rsidTr="005E4DA2">
        <w:trPr>
          <w:trHeight w:val="20"/>
          <w:jc w:val="center"/>
        </w:trPr>
        <w:tc>
          <w:tcPr>
            <w:tcW w:w="3539" w:type="dxa"/>
            <w:vMerge/>
          </w:tcPr>
          <w:p w14:paraId="3464A53C"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1423C498" w14:textId="6579536A"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8.1</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Recunoașterea </w:t>
            </w:r>
            <w:r w:rsidRPr="00D14D81">
              <w:rPr>
                <w:rFonts w:ascii="Times New Roman" w:hAnsi="Times New Roman" w:cs="Times New Roman"/>
                <w:sz w:val="24"/>
                <w:szCs w:val="24"/>
                <w:lang w:val="ro-RO"/>
              </w:rPr>
              <w:t xml:space="preserve">și </w:t>
            </w:r>
            <w:r w:rsidRPr="00D14D81">
              <w:rPr>
                <w:rFonts w:ascii="Times New Roman" w:hAnsi="Times New Roman" w:cs="Times New Roman"/>
                <w:b/>
                <w:sz w:val="24"/>
                <w:szCs w:val="24"/>
                <w:lang w:val="ro-RO"/>
              </w:rPr>
              <w:t xml:space="preserve">descrierea </w:t>
            </w:r>
            <w:r w:rsidRPr="00D14D81">
              <w:rPr>
                <w:rFonts w:ascii="Times New Roman" w:hAnsi="Times New Roman" w:cs="Times New Roman"/>
                <w:sz w:val="24"/>
                <w:szCs w:val="24"/>
                <w:lang w:val="ro-RO"/>
              </w:rPr>
              <w:t>elementelor unui triunghi dreptunghic în configurații geometrice reale si/sau modelate.</w:t>
            </w:r>
          </w:p>
        </w:tc>
        <w:tc>
          <w:tcPr>
            <w:tcW w:w="4194" w:type="dxa"/>
            <w:vMerge/>
          </w:tcPr>
          <w:p w14:paraId="3B39ADDF"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1D3CC9F7" w14:textId="77777777" w:rsidTr="005E4DA2">
        <w:trPr>
          <w:trHeight w:val="20"/>
          <w:jc w:val="center"/>
        </w:trPr>
        <w:tc>
          <w:tcPr>
            <w:tcW w:w="3539" w:type="dxa"/>
            <w:vMerge/>
          </w:tcPr>
          <w:p w14:paraId="60A767B1"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1141DFD3" w14:textId="7A81E5D1"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8.5</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Construirea</w:t>
            </w:r>
            <w:r w:rsidRPr="00D14D81">
              <w:rPr>
                <w:rFonts w:ascii="Times New Roman" w:hAnsi="Times New Roman" w:cs="Times New Roman"/>
                <w:sz w:val="24"/>
                <w:szCs w:val="24"/>
                <w:lang w:val="ro-RO"/>
              </w:rPr>
              <w:t xml:space="preserve"> unor secvențe simple de raționament deductiv în contextul relațiilor metrice în triunghiul dreptunghic.</w:t>
            </w:r>
          </w:p>
        </w:tc>
        <w:tc>
          <w:tcPr>
            <w:tcW w:w="4194" w:type="dxa"/>
            <w:vMerge/>
          </w:tcPr>
          <w:p w14:paraId="2734520F"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5CA6C25B" w14:textId="77777777" w:rsidTr="005E4DA2">
        <w:trPr>
          <w:trHeight w:val="20"/>
          <w:jc w:val="center"/>
        </w:trPr>
        <w:tc>
          <w:tcPr>
            <w:tcW w:w="3539" w:type="dxa"/>
            <w:vMerge/>
          </w:tcPr>
          <w:p w14:paraId="3C604964"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54EC6236" w14:textId="645A7ABC"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8.8</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Inițierea</w:t>
            </w:r>
            <w:r w:rsidRPr="00D14D81">
              <w:rPr>
                <w:rFonts w:ascii="Times New Roman" w:hAnsi="Times New Roman" w:cs="Times New Roman"/>
                <w:sz w:val="24"/>
                <w:szCs w:val="24"/>
                <w:lang w:val="ro-RO"/>
              </w:rPr>
              <w:t xml:space="preserve"> și </w:t>
            </w:r>
            <w:r w:rsidRPr="00D14D81">
              <w:rPr>
                <w:rFonts w:ascii="Times New Roman" w:hAnsi="Times New Roman" w:cs="Times New Roman"/>
                <w:b/>
                <w:sz w:val="24"/>
                <w:szCs w:val="24"/>
                <w:lang w:val="ro-RO"/>
              </w:rPr>
              <w:t xml:space="preserve">realizarea </w:t>
            </w:r>
            <w:r w:rsidRPr="00D14D81">
              <w:rPr>
                <w:rFonts w:ascii="Times New Roman" w:hAnsi="Times New Roman" w:cs="Times New Roman"/>
                <w:sz w:val="24"/>
                <w:szCs w:val="24"/>
                <w:lang w:val="ro-RO"/>
              </w:rPr>
              <w:t>unor investigații/explorări</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utilizând achizițiile matematice referitoare la triunghiurile dreptunghice, inclusiv în domeniul antreprenorial.</w:t>
            </w:r>
          </w:p>
        </w:tc>
        <w:tc>
          <w:tcPr>
            <w:tcW w:w="4194" w:type="dxa"/>
            <w:vMerge/>
          </w:tcPr>
          <w:p w14:paraId="0B808624"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2A2D661C" w14:textId="77777777" w:rsidTr="005E4DA2">
        <w:trPr>
          <w:trHeight w:val="20"/>
          <w:jc w:val="center"/>
        </w:trPr>
        <w:tc>
          <w:tcPr>
            <w:tcW w:w="3539" w:type="dxa"/>
            <w:vMerge/>
          </w:tcPr>
          <w:p w14:paraId="4F812F0D"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29F6DD64" w14:textId="7E236937"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9.1</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Identificarea, clasificarea</w:t>
            </w:r>
            <w:r w:rsidRPr="00D14D81">
              <w:rPr>
                <w:rFonts w:ascii="Times New Roman" w:hAnsi="Times New Roman" w:cs="Times New Roman"/>
                <w:sz w:val="24"/>
                <w:szCs w:val="24"/>
                <w:lang w:val="ro-RO"/>
              </w:rPr>
              <w:t xml:space="preserve"> după diverse criterii și </w:t>
            </w:r>
            <w:r w:rsidRPr="00D14D81">
              <w:rPr>
                <w:rFonts w:ascii="Times New Roman" w:hAnsi="Times New Roman" w:cs="Times New Roman"/>
                <w:b/>
                <w:sz w:val="24"/>
                <w:szCs w:val="24"/>
                <w:lang w:val="ro-RO"/>
              </w:rPr>
              <w:t>reprezentarea</w:t>
            </w:r>
            <w:r w:rsidR="00EA078B" w:rsidRPr="00D14D81">
              <w:rPr>
                <w:rFonts w:ascii="Times New Roman" w:hAnsi="Times New Roman" w:cs="Times New Roman"/>
                <w:sz w:val="24"/>
                <w:szCs w:val="24"/>
                <w:lang w:val="ro-RO"/>
              </w:rPr>
              <w:t xml:space="preserve"> în plan </w:t>
            </w:r>
            <w:r w:rsidRPr="00D14D81">
              <w:rPr>
                <w:rFonts w:ascii="Times New Roman" w:hAnsi="Times New Roman" w:cs="Times New Roman"/>
                <w:sz w:val="24"/>
                <w:szCs w:val="24"/>
                <w:lang w:val="ro-RO"/>
              </w:rPr>
              <w:t>a patrulaterelor, poligoanelor.</w:t>
            </w:r>
          </w:p>
        </w:tc>
        <w:tc>
          <w:tcPr>
            <w:tcW w:w="4194" w:type="dxa"/>
            <w:vMerge/>
          </w:tcPr>
          <w:p w14:paraId="7E980CBB"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4F0A18D4" w14:textId="77777777" w:rsidTr="005E4DA2">
        <w:trPr>
          <w:trHeight w:val="20"/>
          <w:jc w:val="center"/>
        </w:trPr>
        <w:tc>
          <w:tcPr>
            <w:tcW w:w="3539" w:type="dxa"/>
            <w:vMerge/>
          </w:tcPr>
          <w:p w14:paraId="2AB30389"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309B5D90" w14:textId="2F886AE7"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9.4</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Transpunerea </w:t>
            </w:r>
            <w:r w:rsidR="00EA078B" w:rsidRPr="00D14D81">
              <w:rPr>
                <w:rFonts w:ascii="Times New Roman" w:hAnsi="Times New Roman" w:cs="Times New Roman"/>
                <w:sz w:val="24"/>
                <w:szCs w:val="24"/>
                <w:lang w:val="ro-RO"/>
              </w:rPr>
              <w:t xml:space="preserve">unei probleme, </w:t>
            </w:r>
            <w:r w:rsidRPr="00D14D81">
              <w:rPr>
                <w:rFonts w:ascii="Times New Roman" w:hAnsi="Times New Roman" w:cs="Times New Roman"/>
                <w:sz w:val="24"/>
                <w:szCs w:val="24"/>
                <w:lang w:val="ro-RO"/>
              </w:rPr>
              <w:t xml:space="preserve">situații-problemă referitoare </w:t>
            </w:r>
            <w:r w:rsidR="00EA078B" w:rsidRPr="00D14D81">
              <w:rPr>
                <w:rFonts w:ascii="Times New Roman" w:hAnsi="Times New Roman" w:cs="Times New Roman"/>
                <w:sz w:val="24"/>
                <w:szCs w:val="24"/>
                <w:lang w:val="ro-RO"/>
              </w:rPr>
              <w:t>la patrulatere și/sau poligoane</w:t>
            </w:r>
            <w:r w:rsidRPr="00D14D81">
              <w:rPr>
                <w:rFonts w:ascii="Times New Roman" w:hAnsi="Times New Roman" w:cs="Times New Roman"/>
                <w:sz w:val="24"/>
                <w:szCs w:val="24"/>
                <w:lang w:val="ro-RO"/>
              </w:rPr>
              <w:t xml:space="preserve"> în limbajul geometric, </w:t>
            </w:r>
            <w:r w:rsidRPr="00D14D81">
              <w:rPr>
                <w:rFonts w:ascii="Times New Roman" w:hAnsi="Times New Roman" w:cs="Times New Roman"/>
                <w:b/>
                <w:sz w:val="24"/>
                <w:szCs w:val="24"/>
                <w:lang w:val="ro-RO"/>
              </w:rPr>
              <w:t xml:space="preserve">rezolvarea </w:t>
            </w:r>
            <w:r w:rsidRPr="00D14D81">
              <w:rPr>
                <w:rFonts w:ascii="Times New Roman" w:hAnsi="Times New Roman" w:cs="Times New Roman"/>
                <w:sz w:val="24"/>
                <w:szCs w:val="24"/>
                <w:lang w:val="ro-RO"/>
              </w:rPr>
              <w:t xml:space="preserve">problemei obținute și </w:t>
            </w:r>
            <w:r w:rsidRPr="00D14D81">
              <w:rPr>
                <w:rFonts w:ascii="Times New Roman" w:hAnsi="Times New Roman" w:cs="Times New Roman"/>
                <w:b/>
                <w:sz w:val="24"/>
                <w:szCs w:val="24"/>
                <w:lang w:val="ro-RO"/>
              </w:rPr>
              <w:t>interpretarea</w:t>
            </w:r>
            <w:r w:rsidRPr="00D14D81">
              <w:rPr>
                <w:rFonts w:ascii="Times New Roman" w:hAnsi="Times New Roman" w:cs="Times New Roman"/>
                <w:sz w:val="24"/>
                <w:szCs w:val="24"/>
                <w:lang w:val="ro-RO"/>
              </w:rPr>
              <w:t xml:space="preserve"> rezultatului.</w:t>
            </w:r>
          </w:p>
        </w:tc>
        <w:tc>
          <w:tcPr>
            <w:tcW w:w="4194" w:type="dxa"/>
            <w:vMerge/>
          </w:tcPr>
          <w:p w14:paraId="53611908"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25C997B9" w14:textId="77777777" w:rsidTr="005E4DA2">
        <w:trPr>
          <w:trHeight w:val="20"/>
          <w:jc w:val="center"/>
        </w:trPr>
        <w:tc>
          <w:tcPr>
            <w:tcW w:w="3539" w:type="dxa"/>
            <w:vMerge/>
          </w:tcPr>
          <w:p w14:paraId="51675D73"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0578D5DB" w14:textId="1F79E694"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9.6</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Construirea</w:t>
            </w:r>
            <w:r w:rsidRPr="00D14D81">
              <w:rPr>
                <w:rFonts w:ascii="Times New Roman" w:hAnsi="Times New Roman" w:cs="Times New Roman"/>
                <w:sz w:val="24"/>
                <w:szCs w:val="24"/>
                <w:lang w:val="ro-RO"/>
              </w:rPr>
              <w:t xml:space="preserve"> unor secvențe simple de raționament deductiv în contextul patrulaterelor studiate.</w:t>
            </w:r>
          </w:p>
        </w:tc>
        <w:tc>
          <w:tcPr>
            <w:tcW w:w="4194" w:type="dxa"/>
            <w:vMerge/>
          </w:tcPr>
          <w:p w14:paraId="07B0D435"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53F06DF6" w14:textId="77777777" w:rsidTr="005E4DA2">
        <w:trPr>
          <w:trHeight w:val="20"/>
          <w:jc w:val="center"/>
        </w:trPr>
        <w:tc>
          <w:tcPr>
            <w:tcW w:w="3539" w:type="dxa"/>
            <w:vMerge/>
          </w:tcPr>
          <w:p w14:paraId="047B0E81"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7FE81E7C" w14:textId="228F7A42"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10.2</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Identificarea</w:t>
            </w:r>
            <w:r w:rsidRPr="00D14D81">
              <w:rPr>
                <w:rFonts w:ascii="Times New Roman" w:hAnsi="Times New Roman" w:cs="Times New Roman"/>
                <w:sz w:val="24"/>
                <w:szCs w:val="24"/>
                <w:lang w:val="ro-RO"/>
              </w:rPr>
              <w:t xml:space="preserve"> și </w:t>
            </w:r>
            <w:r w:rsidRPr="00D14D81">
              <w:rPr>
                <w:rFonts w:ascii="Times New Roman" w:hAnsi="Times New Roman" w:cs="Times New Roman"/>
                <w:b/>
                <w:sz w:val="24"/>
                <w:szCs w:val="24"/>
                <w:lang w:val="ro-RO"/>
              </w:rPr>
              <w:t>aplicarea</w:t>
            </w:r>
            <w:r w:rsidRPr="00D14D81">
              <w:rPr>
                <w:rFonts w:ascii="Times New Roman" w:hAnsi="Times New Roman" w:cs="Times New Roman"/>
                <w:sz w:val="24"/>
                <w:szCs w:val="24"/>
                <w:lang w:val="ro-RO"/>
              </w:rPr>
              <w:t xml:space="preserve"> translației în situații reale și/sau modelate</w:t>
            </w:r>
          </w:p>
        </w:tc>
        <w:tc>
          <w:tcPr>
            <w:tcW w:w="4194" w:type="dxa"/>
            <w:vMerge/>
          </w:tcPr>
          <w:p w14:paraId="06E68106"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6A328E46" w14:textId="77777777" w:rsidTr="005E4DA2">
        <w:trPr>
          <w:trHeight w:val="20"/>
          <w:jc w:val="center"/>
        </w:trPr>
        <w:tc>
          <w:tcPr>
            <w:tcW w:w="3539" w:type="dxa"/>
            <w:vMerge/>
          </w:tcPr>
          <w:p w14:paraId="239CFC3F"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5885BBC0" w14:textId="7551FC2E"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eastAsia="en-US"/>
              </w:rPr>
              <w:t>10.3</w:t>
            </w:r>
            <w:r w:rsidR="008E6509" w:rsidRPr="00D14D81">
              <w:rPr>
                <w:rFonts w:ascii="Times New Roman" w:hAnsi="Times New Roman" w:cs="Times New Roman"/>
                <w:bCs/>
                <w:sz w:val="24"/>
                <w:szCs w:val="24"/>
                <w:lang w:val="ro-RO" w:eastAsia="en-US"/>
              </w:rPr>
              <w:t>.</w:t>
            </w:r>
            <w:r w:rsidRPr="00D14D81">
              <w:rPr>
                <w:rFonts w:ascii="Times New Roman" w:hAnsi="Times New Roman" w:cs="Times New Roman"/>
                <w:b/>
                <w:sz w:val="24"/>
                <w:szCs w:val="24"/>
                <w:lang w:val="ro-RO" w:eastAsia="en-US"/>
              </w:rPr>
              <w:t xml:space="preserve"> Recunoașterea</w:t>
            </w:r>
            <w:r w:rsidRPr="00D14D81">
              <w:rPr>
                <w:rFonts w:ascii="Times New Roman" w:hAnsi="Times New Roman" w:cs="Times New Roman"/>
                <w:sz w:val="24"/>
                <w:szCs w:val="24"/>
                <w:lang w:val="ro-RO" w:eastAsia="en-US"/>
              </w:rPr>
              <w:t xml:space="preserve"> unor elemente de geometrie vectorială în diverse contexte</w:t>
            </w:r>
          </w:p>
        </w:tc>
        <w:tc>
          <w:tcPr>
            <w:tcW w:w="4194" w:type="dxa"/>
            <w:vMerge/>
          </w:tcPr>
          <w:p w14:paraId="1D809DCD"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0CEC1CC6" w14:textId="77777777" w:rsidTr="005E4DA2">
        <w:trPr>
          <w:trHeight w:val="20"/>
          <w:jc w:val="center"/>
        </w:trPr>
        <w:tc>
          <w:tcPr>
            <w:tcW w:w="3539" w:type="dxa"/>
            <w:vMerge/>
          </w:tcPr>
          <w:p w14:paraId="765C1CA7" w14:textId="77777777" w:rsidR="00A52951" w:rsidRPr="00D14D81" w:rsidRDefault="00A52951" w:rsidP="00A52951">
            <w:pPr>
              <w:jc w:val="center"/>
              <w:rPr>
                <w:rFonts w:ascii="Times New Roman" w:hAnsi="Times New Roman" w:cs="Times New Roman"/>
                <w:b/>
                <w:bCs/>
                <w:sz w:val="24"/>
                <w:szCs w:val="24"/>
                <w:lang w:val="ro-RO"/>
              </w:rPr>
            </w:pPr>
          </w:p>
        </w:tc>
        <w:tc>
          <w:tcPr>
            <w:tcW w:w="7655" w:type="dxa"/>
          </w:tcPr>
          <w:p w14:paraId="46C4302C" w14:textId="6544787B"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10.4</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Operarea</w:t>
            </w:r>
            <w:r w:rsidRPr="00D14D81">
              <w:rPr>
                <w:rFonts w:ascii="Times New Roman" w:hAnsi="Times New Roman" w:cs="Times New Roman"/>
                <w:sz w:val="24"/>
                <w:szCs w:val="24"/>
                <w:lang w:val="ro-RO"/>
              </w:rPr>
              <w:t xml:space="preserve"> cu vectori în situații reale și/sau modelate.</w:t>
            </w:r>
          </w:p>
        </w:tc>
        <w:tc>
          <w:tcPr>
            <w:tcW w:w="4194" w:type="dxa"/>
            <w:vMerge/>
          </w:tcPr>
          <w:p w14:paraId="6F78EB69"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3608235E" w14:textId="77777777" w:rsidTr="005E4DA2">
        <w:trPr>
          <w:trHeight w:val="20"/>
          <w:jc w:val="center"/>
        </w:trPr>
        <w:tc>
          <w:tcPr>
            <w:tcW w:w="3539" w:type="dxa"/>
            <w:vMerge w:val="restart"/>
          </w:tcPr>
          <w:p w14:paraId="6BA52E68" w14:textId="008CC797" w:rsidR="00A52951" w:rsidRPr="00D14D81" w:rsidRDefault="00A52951" w:rsidP="00A52951">
            <w:pPr>
              <w:pStyle w:val="ListParagraph"/>
              <w:widowControl w:val="0"/>
              <w:numPr>
                <w:ilvl w:val="0"/>
                <w:numId w:val="33"/>
              </w:numPr>
              <w:tabs>
                <w:tab w:val="left" w:pos="851"/>
                <w:tab w:val="left" w:pos="2694"/>
                <w:tab w:val="left" w:pos="2835"/>
                <w:tab w:val="left" w:pos="2977"/>
                <w:tab w:val="left" w:pos="3261"/>
                <w:tab w:val="left" w:pos="3402"/>
                <w:tab w:val="left" w:pos="3544"/>
                <w:tab w:val="left" w:pos="8222"/>
                <w:tab w:val="left" w:pos="9070"/>
              </w:tabs>
              <w:spacing w:after="120"/>
              <w:ind w:left="330" w:hanging="330"/>
              <w:contextualSpacing w:val="0"/>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Extrapolarea achizițiilor matematice</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pentru a identifica </w:t>
            </w:r>
            <w:r w:rsidRPr="00D14D81">
              <w:rPr>
                <w:rFonts w:ascii="Times New Roman" w:hAnsi="Times New Roman" w:cs="Times New Roman"/>
                <w:sz w:val="24"/>
                <w:szCs w:val="24"/>
                <w:lang w:val="ro-RO"/>
              </w:rPr>
              <w:lastRenderedPageBreak/>
              <w:t>și a explica procese, fenomene din diverse domenii, utilizând concepte și metode matematice în abordarea diverselor situații.</w:t>
            </w:r>
          </w:p>
          <w:p w14:paraId="3AF2350E" w14:textId="77777777" w:rsidR="00A52951" w:rsidRPr="00D14D81" w:rsidRDefault="00A52951" w:rsidP="00A52951">
            <w:pPr>
              <w:pStyle w:val="ListParagraph"/>
              <w:rPr>
                <w:rFonts w:ascii="Times New Roman" w:hAnsi="Times New Roman" w:cs="Times New Roman"/>
                <w:b/>
                <w:bCs/>
                <w:sz w:val="24"/>
                <w:szCs w:val="24"/>
                <w:lang w:val="ro-RO"/>
              </w:rPr>
            </w:pPr>
          </w:p>
        </w:tc>
        <w:tc>
          <w:tcPr>
            <w:tcW w:w="7655" w:type="dxa"/>
          </w:tcPr>
          <w:p w14:paraId="78EA3BDD" w14:textId="0ECEE59F"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lastRenderedPageBreak/>
              <w:t>1.5</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Alegerea </w:t>
            </w:r>
            <w:r w:rsidRPr="00D14D81">
              <w:rPr>
                <w:rFonts w:ascii="Times New Roman" w:hAnsi="Times New Roman" w:cs="Times New Roman"/>
                <w:sz w:val="24"/>
                <w:szCs w:val="24"/>
                <w:lang w:val="ro-RO"/>
              </w:rPr>
              <w:t xml:space="preserve">formei de reprezentare a unui număr real și </w:t>
            </w:r>
            <w:r w:rsidRPr="00D14D81">
              <w:rPr>
                <w:rFonts w:ascii="Times New Roman" w:hAnsi="Times New Roman" w:cs="Times New Roman"/>
                <w:b/>
                <w:sz w:val="24"/>
                <w:szCs w:val="24"/>
                <w:lang w:val="ro-RO"/>
              </w:rPr>
              <w:t xml:space="preserve">utilizarea </w:t>
            </w:r>
            <w:r w:rsidRPr="00D14D81">
              <w:rPr>
                <w:rFonts w:ascii="Times New Roman" w:hAnsi="Times New Roman" w:cs="Times New Roman"/>
                <w:sz w:val="24"/>
                <w:szCs w:val="24"/>
                <w:lang w:val="ro-RO"/>
              </w:rPr>
              <w:t>de algoritmi pentru optimizarea calculului cu numere reale.</w:t>
            </w:r>
          </w:p>
        </w:tc>
        <w:tc>
          <w:tcPr>
            <w:tcW w:w="4194" w:type="dxa"/>
            <w:vMerge w:val="restart"/>
          </w:tcPr>
          <w:p w14:paraId="6D2F086B" w14:textId="33D18C9A" w:rsidR="009472B8" w:rsidRPr="00D14D81" w:rsidRDefault="009472B8" w:rsidP="009472B8">
            <w:pPr>
              <w:numPr>
                <w:ilvl w:val="0"/>
                <w:numId w:val="37"/>
              </w:numPr>
              <w:spacing w:after="160" w:line="259" w:lineRule="auto"/>
              <w:ind w:left="376" w:hanging="270"/>
              <w:contextualSpacing/>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extrapola proprietățile șirurilor și a funcțiilor studiate</w:t>
            </w:r>
            <w:r w:rsidR="00EA078B" w:rsidRPr="00D14D81">
              <w:rPr>
                <w:rFonts w:ascii="Times New Roman" w:hAnsi="Times New Roman" w:cs="Times New Roman"/>
                <w:sz w:val="24"/>
                <w:szCs w:val="24"/>
                <w:lang w:val="ro-RO" w:eastAsia="en-US"/>
              </w:rPr>
              <w:t>,</w:t>
            </w:r>
            <w:r w:rsidRPr="00D14D81">
              <w:rPr>
                <w:rFonts w:ascii="Times New Roman" w:hAnsi="Times New Roman" w:cs="Times New Roman"/>
                <w:sz w:val="24"/>
                <w:szCs w:val="24"/>
                <w:lang w:val="ro-RO" w:eastAsia="en-US"/>
              </w:rPr>
              <w:t xml:space="preserve"> pentru a rezolva probleme din diverse domenii</w:t>
            </w:r>
            <w:r w:rsidR="00CA6409" w:rsidRPr="00D14D81">
              <w:rPr>
                <w:rFonts w:ascii="Times New Roman" w:hAnsi="Times New Roman" w:cs="Times New Roman"/>
                <w:sz w:val="24"/>
                <w:szCs w:val="24"/>
                <w:lang w:val="ro-RO" w:eastAsia="en-US"/>
              </w:rPr>
              <w:t>.</w:t>
            </w:r>
          </w:p>
          <w:p w14:paraId="4D078F0F" w14:textId="77777777" w:rsidR="00A52951" w:rsidRPr="00D14D81" w:rsidRDefault="00A52951" w:rsidP="00A52951">
            <w:pPr>
              <w:jc w:val="center"/>
              <w:rPr>
                <w:rFonts w:ascii="Times New Roman" w:hAnsi="Times New Roman" w:cs="Times New Roman"/>
                <w:b/>
                <w:bCs/>
                <w:sz w:val="24"/>
                <w:szCs w:val="24"/>
                <w:lang w:val="ro-RO"/>
              </w:rPr>
            </w:pPr>
          </w:p>
        </w:tc>
      </w:tr>
      <w:tr w:rsidR="00A52951" w:rsidRPr="00D14D81" w14:paraId="119E1AB6" w14:textId="77777777" w:rsidTr="005E4DA2">
        <w:trPr>
          <w:trHeight w:val="20"/>
          <w:jc w:val="center"/>
        </w:trPr>
        <w:tc>
          <w:tcPr>
            <w:tcW w:w="3539" w:type="dxa"/>
            <w:vMerge/>
          </w:tcPr>
          <w:p w14:paraId="71419CB8"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7D263B4C" w14:textId="324BBD8F"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2.4</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Descompunerea</w:t>
            </w:r>
            <w:r w:rsidRPr="00D14D81">
              <w:rPr>
                <w:rFonts w:ascii="Times New Roman" w:hAnsi="Times New Roman" w:cs="Times New Roman"/>
                <w:sz w:val="24"/>
                <w:szCs w:val="24"/>
                <w:lang w:val="ro-RO"/>
              </w:rPr>
              <w:t xml:space="preserve"> unei expresii algebrice în produs de factori, utilizând metoda adecvată.</w:t>
            </w:r>
          </w:p>
        </w:tc>
        <w:tc>
          <w:tcPr>
            <w:tcW w:w="4194" w:type="dxa"/>
            <w:vMerge/>
          </w:tcPr>
          <w:p w14:paraId="3EBDC793"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0E0162D8" w14:textId="77777777" w:rsidTr="005E4DA2">
        <w:trPr>
          <w:trHeight w:val="20"/>
          <w:jc w:val="center"/>
        </w:trPr>
        <w:tc>
          <w:tcPr>
            <w:tcW w:w="3539" w:type="dxa"/>
            <w:vMerge/>
          </w:tcPr>
          <w:p w14:paraId="79737674"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5D944523" w14:textId="1EB3E4A7" w:rsidR="00A52951" w:rsidRPr="00D14D81" w:rsidRDefault="00A52951" w:rsidP="00EC47B4">
            <w:pPr>
              <w:ind w:left="46"/>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3.5</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Extrapolarea </w:t>
            </w:r>
            <w:r w:rsidRPr="00D14D81">
              <w:rPr>
                <w:rFonts w:ascii="Times New Roman" w:hAnsi="Times New Roman" w:cs="Times New Roman"/>
                <w:sz w:val="24"/>
                <w:szCs w:val="24"/>
                <w:lang w:val="ro-RO"/>
              </w:rPr>
              <w:t xml:space="preserve">funcțiilor studiate și a proprietăților acestora pentru rezolvarea  problemelor, </w:t>
            </w:r>
            <w:r w:rsidR="00EA078B" w:rsidRPr="00D14D81">
              <w:rPr>
                <w:rFonts w:ascii="Times New Roman" w:hAnsi="Times New Roman" w:cs="Times New Roman"/>
                <w:sz w:val="24"/>
                <w:szCs w:val="24"/>
                <w:lang w:val="ro-RO"/>
              </w:rPr>
              <w:t xml:space="preserve">a </w:t>
            </w:r>
            <w:r w:rsidRPr="00D14D81">
              <w:rPr>
                <w:rFonts w:ascii="Times New Roman" w:hAnsi="Times New Roman" w:cs="Times New Roman"/>
                <w:sz w:val="24"/>
                <w:szCs w:val="24"/>
                <w:lang w:val="ro-RO"/>
              </w:rPr>
              <w:t>situațiilor-problemă din diverse  domenii.</w:t>
            </w:r>
          </w:p>
        </w:tc>
        <w:tc>
          <w:tcPr>
            <w:tcW w:w="4194" w:type="dxa"/>
            <w:vMerge/>
          </w:tcPr>
          <w:p w14:paraId="1C2D3971"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5EE31DA1" w14:textId="77777777" w:rsidTr="005E4DA2">
        <w:trPr>
          <w:trHeight w:val="20"/>
          <w:jc w:val="center"/>
        </w:trPr>
        <w:tc>
          <w:tcPr>
            <w:tcW w:w="3539" w:type="dxa"/>
            <w:vMerge/>
          </w:tcPr>
          <w:p w14:paraId="6639B42F"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4EC2665C" w14:textId="76579C01" w:rsidR="00A52951" w:rsidRPr="00D14D81" w:rsidRDefault="00A52951" w:rsidP="00EC47B4">
            <w:pPr>
              <w:ind w:left="46"/>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3.6</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Deducerea </w:t>
            </w:r>
            <w:r w:rsidRPr="00D14D81">
              <w:rPr>
                <w:rFonts w:ascii="Times New Roman" w:hAnsi="Times New Roman" w:cs="Times New Roman"/>
                <w:sz w:val="24"/>
                <w:szCs w:val="24"/>
                <w:lang w:val="ro-RO"/>
              </w:rPr>
              <w:t>proprietăților funcției studiate (zerouri, semn, monotonie) prin lectura grafică și/sau analitică.</w:t>
            </w:r>
          </w:p>
        </w:tc>
        <w:tc>
          <w:tcPr>
            <w:tcW w:w="4194" w:type="dxa"/>
            <w:vMerge/>
          </w:tcPr>
          <w:p w14:paraId="12DDB7DC"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047743CD" w14:textId="77777777" w:rsidTr="005E4DA2">
        <w:trPr>
          <w:trHeight w:val="20"/>
          <w:jc w:val="center"/>
        </w:trPr>
        <w:tc>
          <w:tcPr>
            <w:tcW w:w="3539" w:type="dxa"/>
            <w:vMerge/>
          </w:tcPr>
          <w:p w14:paraId="49F497DB"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47729BC1" w14:textId="2F482964" w:rsidR="00A52951" w:rsidRPr="00D14D81" w:rsidRDefault="00A52951" w:rsidP="00EC47B4">
            <w:pPr>
              <w:jc w:val="both"/>
              <w:rPr>
                <w:rFonts w:ascii="Times New Roman" w:hAnsi="Times New Roman" w:cs="Times New Roman"/>
                <w:b/>
                <w:bCs/>
                <w:sz w:val="24"/>
                <w:szCs w:val="24"/>
                <w:lang w:val="ro-MD"/>
              </w:rPr>
            </w:pPr>
            <w:r w:rsidRPr="00D14D81">
              <w:rPr>
                <w:rFonts w:ascii="Times New Roman" w:hAnsi="Times New Roman" w:cs="Times New Roman"/>
                <w:bCs/>
                <w:sz w:val="24"/>
                <w:szCs w:val="24"/>
                <w:lang w:val="ro-MD" w:eastAsia="en-US"/>
              </w:rPr>
              <w:t>4.4</w:t>
            </w:r>
            <w:r w:rsidR="008E6509" w:rsidRPr="00D14D81">
              <w:rPr>
                <w:rFonts w:ascii="Times New Roman" w:hAnsi="Times New Roman" w:cs="Times New Roman"/>
                <w:bCs/>
                <w:sz w:val="24"/>
                <w:szCs w:val="24"/>
                <w:lang w:val="ro-MD" w:eastAsia="en-US"/>
              </w:rPr>
              <w:t>.</w:t>
            </w:r>
            <w:r w:rsidRPr="00D14D81">
              <w:rPr>
                <w:rFonts w:ascii="Times New Roman" w:hAnsi="Times New Roman" w:cs="Times New Roman"/>
                <w:b/>
                <w:sz w:val="24"/>
                <w:szCs w:val="24"/>
                <w:lang w:val="ro-MD" w:eastAsia="en-US"/>
              </w:rPr>
              <w:t xml:space="preserve"> </w:t>
            </w:r>
            <w:r w:rsidRPr="00D14D81">
              <w:rPr>
                <w:rFonts w:ascii="Times New Roman" w:hAnsi="Times New Roman" w:cs="Times New Roman"/>
                <w:b/>
                <w:sz w:val="24"/>
                <w:szCs w:val="24"/>
                <w:lang w:val="ro-RO" w:eastAsia="en-US"/>
              </w:rPr>
              <w:t>Transpunerea</w:t>
            </w:r>
            <w:r w:rsidR="00EA078B" w:rsidRPr="00D14D81">
              <w:rPr>
                <w:rFonts w:ascii="Times New Roman" w:hAnsi="Times New Roman" w:cs="Times New Roman"/>
                <w:sz w:val="24"/>
                <w:szCs w:val="24"/>
                <w:lang w:val="ro-RO" w:eastAsia="en-US"/>
              </w:rPr>
              <w:t xml:space="preserve"> unei probleme, </w:t>
            </w:r>
            <w:r w:rsidRPr="00D14D81">
              <w:rPr>
                <w:rFonts w:ascii="Times New Roman" w:hAnsi="Times New Roman" w:cs="Times New Roman"/>
                <w:sz w:val="24"/>
                <w:szCs w:val="24"/>
                <w:lang w:val="ro-RO" w:eastAsia="en-US"/>
              </w:rPr>
              <w:t xml:space="preserve">situații-problemă în limbajul ecuațiilor, inecuațiilor și/sau al sistemelor, </w:t>
            </w:r>
            <w:r w:rsidRPr="00D14D81">
              <w:rPr>
                <w:rFonts w:ascii="Times New Roman" w:hAnsi="Times New Roman" w:cs="Times New Roman"/>
                <w:b/>
                <w:sz w:val="24"/>
                <w:szCs w:val="24"/>
                <w:lang w:val="ro-RO" w:eastAsia="en-US"/>
              </w:rPr>
              <w:t xml:space="preserve">rezolvarea </w:t>
            </w:r>
            <w:r w:rsidRPr="00D14D81">
              <w:rPr>
                <w:rFonts w:ascii="Times New Roman" w:hAnsi="Times New Roman" w:cs="Times New Roman"/>
                <w:sz w:val="24"/>
                <w:szCs w:val="24"/>
                <w:lang w:val="ro-RO" w:eastAsia="en-US"/>
              </w:rPr>
              <w:t xml:space="preserve">problemei obținute și </w:t>
            </w:r>
            <w:r w:rsidRPr="00D14D81">
              <w:rPr>
                <w:rFonts w:ascii="Times New Roman" w:hAnsi="Times New Roman" w:cs="Times New Roman"/>
                <w:b/>
                <w:sz w:val="24"/>
                <w:szCs w:val="24"/>
                <w:lang w:val="ro-RO" w:eastAsia="en-US"/>
              </w:rPr>
              <w:t xml:space="preserve">interpretarea </w:t>
            </w:r>
            <w:r w:rsidRPr="00D14D81">
              <w:rPr>
                <w:rFonts w:ascii="Times New Roman" w:hAnsi="Times New Roman" w:cs="Times New Roman"/>
                <w:sz w:val="24"/>
                <w:szCs w:val="24"/>
                <w:lang w:val="ro-RO" w:eastAsia="en-US"/>
              </w:rPr>
              <w:t>rezultatului.</w:t>
            </w:r>
          </w:p>
        </w:tc>
        <w:tc>
          <w:tcPr>
            <w:tcW w:w="4194" w:type="dxa"/>
            <w:vMerge/>
          </w:tcPr>
          <w:p w14:paraId="12CE03DF"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544CF44D" w14:textId="77777777" w:rsidTr="005E4DA2">
        <w:trPr>
          <w:trHeight w:val="20"/>
          <w:jc w:val="center"/>
        </w:trPr>
        <w:tc>
          <w:tcPr>
            <w:tcW w:w="3539" w:type="dxa"/>
            <w:vMerge/>
          </w:tcPr>
          <w:p w14:paraId="6E70D561"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79B6D622" w14:textId="5C01FEC5" w:rsidR="00A52951" w:rsidRPr="00D14D81" w:rsidRDefault="00A52951" w:rsidP="00EA078B">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MD"/>
              </w:rPr>
              <w:t>4.7</w:t>
            </w:r>
            <w:r w:rsidR="008E6509" w:rsidRPr="00D14D81">
              <w:rPr>
                <w:rFonts w:ascii="Times New Roman" w:hAnsi="Times New Roman" w:cs="Times New Roman"/>
                <w:bCs/>
                <w:sz w:val="24"/>
                <w:szCs w:val="24"/>
                <w:lang w:val="ro-MD"/>
              </w:rPr>
              <w:t>.</w:t>
            </w:r>
            <w:r w:rsidRPr="00D14D81">
              <w:rPr>
                <w:rFonts w:ascii="Times New Roman" w:hAnsi="Times New Roman" w:cs="Times New Roman"/>
                <w:b/>
                <w:sz w:val="24"/>
                <w:szCs w:val="24"/>
                <w:lang w:val="ro-RO"/>
              </w:rPr>
              <w:t xml:space="preserve"> Aplicarea </w:t>
            </w:r>
            <w:r w:rsidRPr="00D14D81">
              <w:rPr>
                <w:rFonts w:ascii="Times New Roman" w:hAnsi="Times New Roman" w:cs="Times New Roman"/>
                <w:sz w:val="24"/>
                <w:szCs w:val="24"/>
                <w:lang w:val="ro-RO"/>
              </w:rPr>
              <w:t>proprietăților funcțiilor în rezolvarea unor ecuații, inecuații, sisteme.</w:t>
            </w:r>
          </w:p>
        </w:tc>
        <w:tc>
          <w:tcPr>
            <w:tcW w:w="4194" w:type="dxa"/>
            <w:vMerge/>
          </w:tcPr>
          <w:p w14:paraId="7641C5C4"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44D67AFF" w14:textId="77777777" w:rsidTr="005E4DA2">
        <w:trPr>
          <w:trHeight w:val="20"/>
          <w:jc w:val="center"/>
        </w:trPr>
        <w:tc>
          <w:tcPr>
            <w:tcW w:w="3539" w:type="dxa"/>
            <w:vMerge/>
          </w:tcPr>
          <w:p w14:paraId="274510CE"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1FA278B8" w14:textId="5397BFB4"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4.8</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Utilizarea </w:t>
            </w:r>
            <w:r w:rsidRPr="00D14D81">
              <w:rPr>
                <w:rFonts w:ascii="Times New Roman" w:hAnsi="Times New Roman" w:cs="Times New Roman"/>
                <w:sz w:val="24"/>
                <w:szCs w:val="24"/>
                <w:lang w:val="ro-RO"/>
              </w:rPr>
              <w:t>tipurilor studiate de ecuații, inecuații și sisteme, pentru a rezolva probleme din diverse domenii: fizică, chimie, economie etc.</w:t>
            </w:r>
          </w:p>
        </w:tc>
        <w:tc>
          <w:tcPr>
            <w:tcW w:w="4194" w:type="dxa"/>
            <w:vMerge/>
          </w:tcPr>
          <w:p w14:paraId="36FDE211"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4761D00F" w14:textId="77777777" w:rsidTr="005E4DA2">
        <w:trPr>
          <w:trHeight w:val="20"/>
          <w:jc w:val="center"/>
        </w:trPr>
        <w:tc>
          <w:tcPr>
            <w:tcW w:w="3539" w:type="dxa"/>
            <w:vMerge/>
          </w:tcPr>
          <w:p w14:paraId="733953C9"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79504D56" w14:textId="7FA24B0E" w:rsidR="00A52951" w:rsidRPr="00D14D81" w:rsidRDefault="00A52951" w:rsidP="00EC47B4">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5.3</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Transpunerea</w:t>
            </w:r>
            <w:r w:rsidRPr="00D14D81">
              <w:rPr>
                <w:rFonts w:ascii="Times New Roman" w:hAnsi="Times New Roman" w:cs="Times New Roman"/>
                <w:sz w:val="24"/>
                <w:szCs w:val="24"/>
                <w:lang w:val="ro-RO"/>
              </w:rPr>
              <w:t xml:space="preserve"> unei probleme, situații-problemă în limbajul ecuațiilor de gradul II cu o necunoscută sau reductibile la acestea, </w:t>
            </w:r>
            <w:r w:rsidRPr="00D14D81">
              <w:rPr>
                <w:rFonts w:ascii="Times New Roman" w:hAnsi="Times New Roman" w:cs="Times New Roman"/>
                <w:b/>
                <w:sz w:val="24"/>
                <w:szCs w:val="24"/>
                <w:lang w:val="ro-RO"/>
              </w:rPr>
              <w:t xml:space="preserve">rezolvarea </w:t>
            </w:r>
            <w:r w:rsidRPr="00D14D81">
              <w:rPr>
                <w:rFonts w:ascii="Times New Roman" w:hAnsi="Times New Roman" w:cs="Times New Roman"/>
                <w:sz w:val="24"/>
                <w:szCs w:val="24"/>
                <w:lang w:val="ro-RO"/>
              </w:rPr>
              <w:t xml:space="preserve">problemei obținute și </w:t>
            </w:r>
            <w:r w:rsidRPr="00D14D81">
              <w:rPr>
                <w:rFonts w:ascii="Times New Roman" w:hAnsi="Times New Roman" w:cs="Times New Roman"/>
                <w:b/>
                <w:sz w:val="24"/>
                <w:szCs w:val="24"/>
                <w:lang w:val="ro-RO"/>
              </w:rPr>
              <w:t>interpretarea</w:t>
            </w:r>
            <w:r w:rsidRPr="00D14D81">
              <w:rPr>
                <w:rFonts w:ascii="Times New Roman" w:hAnsi="Times New Roman" w:cs="Times New Roman"/>
                <w:sz w:val="24"/>
                <w:szCs w:val="24"/>
                <w:lang w:val="ro-RO"/>
              </w:rPr>
              <w:t xml:space="preserve"> rezultatului. </w:t>
            </w:r>
          </w:p>
        </w:tc>
        <w:tc>
          <w:tcPr>
            <w:tcW w:w="4194" w:type="dxa"/>
            <w:vMerge/>
          </w:tcPr>
          <w:p w14:paraId="18B3DE3F"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710CC7E4" w14:textId="77777777" w:rsidTr="005E4DA2">
        <w:trPr>
          <w:trHeight w:val="20"/>
          <w:jc w:val="center"/>
        </w:trPr>
        <w:tc>
          <w:tcPr>
            <w:tcW w:w="3539" w:type="dxa"/>
            <w:vMerge/>
          </w:tcPr>
          <w:p w14:paraId="4A2528CE"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0E9B3F2E" w14:textId="10266328"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6.8</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Construirea</w:t>
            </w:r>
            <w:r w:rsidRPr="00D14D81">
              <w:rPr>
                <w:rFonts w:ascii="Times New Roman" w:hAnsi="Times New Roman" w:cs="Times New Roman"/>
                <w:sz w:val="24"/>
                <w:szCs w:val="24"/>
                <w:lang w:val="ro-RO"/>
              </w:rPr>
              <w:t xml:space="preserve"> unor secvențe simple de raționament deductiv.</w:t>
            </w:r>
          </w:p>
        </w:tc>
        <w:tc>
          <w:tcPr>
            <w:tcW w:w="4194" w:type="dxa"/>
            <w:vMerge/>
          </w:tcPr>
          <w:p w14:paraId="74D3811A"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42D1AAB4" w14:textId="77777777" w:rsidTr="005E4DA2">
        <w:trPr>
          <w:trHeight w:val="20"/>
          <w:jc w:val="center"/>
        </w:trPr>
        <w:tc>
          <w:tcPr>
            <w:tcW w:w="3539" w:type="dxa"/>
            <w:vMerge/>
          </w:tcPr>
          <w:p w14:paraId="075DA026"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2DD583B5" w14:textId="2BB6ADCE"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7.4</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Aplicarea </w:t>
            </w:r>
            <w:r w:rsidRPr="00D14D81">
              <w:rPr>
                <w:rFonts w:ascii="Times New Roman" w:hAnsi="Times New Roman" w:cs="Times New Roman"/>
                <w:sz w:val="24"/>
                <w:szCs w:val="24"/>
                <w:lang w:val="ro-RO"/>
              </w:rPr>
              <w:t>metodei  asemănării triunghiurilor pentru rezolvarea unor probleme practice și/sau din diverse domenii.</w:t>
            </w:r>
          </w:p>
        </w:tc>
        <w:tc>
          <w:tcPr>
            <w:tcW w:w="4194" w:type="dxa"/>
            <w:vMerge/>
          </w:tcPr>
          <w:p w14:paraId="732A8F8B"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692C5076" w14:textId="77777777" w:rsidTr="005E4DA2">
        <w:trPr>
          <w:trHeight w:val="20"/>
          <w:jc w:val="center"/>
        </w:trPr>
        <w:tc>
          <w:tcPr>
            <w:tcW w:w="3539" w:type="dxa"/>
            <w:vMerge/>
          </w:tcPr>
          <w:p w14:paraId="190C035E"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7CE9E21F" w14:textId="1A367B20"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7.6</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Construirea</w:t>
            </w:r>
            <w:r w:rsidRPr="00D14D81">
              <w:rPr>
                <w:rFonts w:ascii="Times New Roman" w:hAnsi="Times New Roman" w:cs="Times New Roman"/>
                <w:sz w:val="24"/>
                <w:szCs w:val="24"/>
                <w:lang w:val="ro-RO"/>
              </w:rPr>
              <w:t xml:space="preserve"> unor secvențe simple de raționament deductiv.</w:t>
            </w:r>
          </w:p>
        </w:tc>
        <w:tc>
          <w:tcPr>
            <w:tcW w:w="4194" w:type="dxa"/>
            <w:vMerge/>
          </w:tcPr>
          <w:p w14:paraId="3394A936"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367ECBCA" w14:textId="77777777" w:rsidTr="005E4DA2">
        <w:trPr>
          <w:trHeight w:val="20"/>
          <w:jc w:val="center"/>
        </w:trPr>
        <w:tc>
          <w:tcPr>
            <w:tcW w:w="3539" w:type="dxa"/>
            <w:vMerge/>
          </w:tcPr>
          <w:p w14:paraId="4E733B6B"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35BB5263" w14:textId="371E3273"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eastAsia="en-US"/>
              </w:rPr>
              <w:t>7.7</w:t>
            </w:r>
            <w:r w:rsidR="008E6509" w:rsidRPr="00D14D81">
              <w:rPr>
                <w:rFonts w:ascii="Times New Roman" w:hAnsi="Times New Roman" w:cs="Times New Roman"/>
                <w:bCs/>
                <w:sz w:val="24"/>
                <w:szCs w:val="24"/>
                <w:lang w:val="ro-RO" w:eastAsia="en-US"/>
              </w:rPr>
              <w:t>.</w:t>
            </w:r>
            <w:r w:rsidRPr="00D14D81">
              <w:rPr>
                <w:rFonts w:ascii="Times New Roman" w:hAnsi="Times New Roman" w:cs="Times New Roman"/>
                <w:b/>
                <w:sz w:val="24"/>
                <w:szCs w:val="24"/>
                <w:lang w:val="ro-RO" w:eastAsia="en-US"/>
              </w:rPr>
              <w:t xml:space="preserve"> Elaborarea </w:t>
            </w:r>
            <w:r w:rsidRPr="00D14D81">
              <w:rPr>
                <w:rFonts w:ascii="Times New Roman" w:hAnsi="Times New Roman" w:cs="Times New Roman"/>
                <w:sz w:val="24"/>
                <w:szCs w:val="24"/>
                <w:lang w:val="ro-RO" w:eastAsia="en-US"/>
              </w:rPr>
              <w:t>planului de idei privind rezolvarea unor probleme practice, apl</w:t>
            </w:r>
            <w:r w:rsidR="00EA078B" w:rsidRPr="00D14D81">
              <w:rPr>
                <w:rFonts w:ascii="Times New Roman" w:hAnsi="Times New Roman" w:cs="Times New Roman"/>
                <w:sz w:val="24"/>
                <w:szCs w:val="24"/>
                <w:lang w:val="ro-RO" w:eastAsia="en-US"/>
              </w:rPr>
              <w:t>icând metoda triunghiurilor ase</w:t>
            </w:r>
            <w:r w:rsidRPr="00D14D81">
              <w:rPr>
                <w:rFonts w:ascii="Times New Roman" w:hAnsi="Times New Roman" w:cs="Times New Roman"/>
                <w:sz w:val="24"/>
                <w:szCs w:val="24"/>
                <w:lang w:val="ro-RO" w:eastAsia="en-US"/>
              </w:rPr>
              <w:t xml:space="preserve">menea și </w:t>
            </w:r>
            <w:r w:rsidRPr="00D14D81">
              <w:rPr>
                <w:rFonts w:ascii="Times New Roman" w:hAnsi="Times New Roman" w:cs="Times New Roman"/>
                <w:b/>
                <w:sz w:val="24"/>
                <w:szCs w:val="24"/>
                <w:lang w:val="ro-RO" w:eastAsia="en-US"/>
              </w:rPr>
              <w:t xml:space="preserve">rezolvarea </w:t>
            </w:r>
            <w:r w:rsidRPr="00D14D81">
              <w:rPr>
                <w:rFonts w:ascii="Times New Roman" w:hAnsi="Times New Roman" w:cs="Times New Roman"/>
                <w:sz w:val="24"/>
                <w:szCs w:val="24"/>
                <w:lang w:val="ro-RO" w:eastAsia="en-US"/>
              </w:rPr>
              <w:t>problemei în conformitate cu planul elaborat.</w:t>
            </w:r>
          </w:p>
        </w:tc>
        <w:tc>
          <w:tcPr>
            <w:tcW w:w="4194" w:type="dxa"/>
            <w:vMerge/>
          </w:tcPr>
          <w:p w14:paraId="6E54639F"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49D9B95F" w14:textId="77777777" w:rsidTr="005E4DA2">
        <w:trPr>
          <w:trHeight w:val="20"/>
          <w:jc w:val="center"/>
        </w:trPr>
        <w:tc>
          <w:tcPr>
            <w:tcW w:w="3539" w:type="dxa"/>
            <w:vMerge/>
          </w:tcPr>
          <w:p w14:paraId="49E8CC20"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02EBBF5F" w14:textId="007F6A6B" w:rsidR="00A52951" w:rsidRPr="00D14D81" w:rsidRDefault="00A52951" w:rsidP="00013C9F">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8.6</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Calcularea</w:t>
            </w:r>
            <w:r w:rsidRPr="00D14D81">
              <w:rPr>
                <w:rFonts w:ascii="Times New Roman" w:hAnsi="Times New Roman" w:cs="Times New Roman"/>
                <w:sz w:val="24"/>
                <w:szCs w:val="24"/>
                <w:lang w:val="ro-RO"/>
              </w:rPr>
              <w:t xml:space="preserve"> și</w:t>
            </w:r>
            <w:r w:rsidRPr="00D14D81">
              <w:rPr>
                <w:rFonts w:ascii="Times New Roman" w:hAnsi="Times New Roman" w:cs="Times New Roman"/>
                <w:b/>
                <w:sz w:val="24"/>
                <w:szCs w:val="24"/>
                <w:lang w:val="ro-RO"/>
              </w:rPr>
              <w:t xml:space="preserve"> utilizarea</w:t>
            </w:r>
            <w:r w:rsidR="00EA078B" w:rsidRPr="00D14D81">
              <w:rPr>
                <w:rFonts w:ascii="Times New Roman" w:hAnsi="Times New Roman" w:cs="Times New Roman"/>
                <w:sz w:val="24"/>
                <w:szCs w:val="24"/>
                <w:lang w:val="ro-RO"/>
              </w:rPr>
              <w:t xml:space="preserve"> în diverse domenii a</w:t>
            </w:r>
            <w:r w:rsidRPr="00D14D81">
              <w:rPr>
                <w:rFonts w:ascii="Times New Roman" w:hAnsi="Times New Roman" w:cs="Times New Roman"/>
                <w:sz w:val="24"/>
                <w:szCs w:val="24"/>
                <w:lang w:val="ro-RO"/>
              </w:rPr>
              <w:t xml:space="preserve"> valorilor sinusului, cosinusului, tangentei și cotangentei unghiului de </w:t>
            </w:r>
            <m:oMath>
              <m:r>
                <w:rPr>
                  <w:rFonts w:ascii="Cambria Math" w:hAnsi="Cambria Math" w:cs="Times New Roman"/>
                  <w:noProof/>
                  <w:sz w:val="24"/>
                  <w:szCs w:val="24"/>
                  <w:lang w:val="ro-RO"/>
                </w:rPr>
                <m:t>3</m:t>
              </m:r>
              <m:sSup>
                <m:sSupPr>
                  <m:ctrlPr>
                    <w:rPr>
                      <w:rFonts w:ascii="Cambria Math" w:hAnsi="Cambria Math" w:cs="Times New Roman"/>
                      <w:i/>
                      <w:noProof/>
                      <w:sz w:val="24"/>
                      <w:szCs w:val="24"/>
                      <w:lang w:val="ro-RO"/>
                    </w:rPr>
                  </m:ctrlPr>
                </m:sSupPr>
                <m:e>
                  <m:r>
                    <w:rPr>
                      <w:rFonts w:ascii="Cambria Math" w:hAnsi="Cambria Math" w:cs="Times New Roman"/>
                      <w:noProof/>
                      <w:sz w:val="24"/>
                      <w:szCs w:val="24"/>
                      <w:lang w:val="ro-RO"/>
                    </w:rPr>
                    <m:t>0</m:t>
                  </m:r>
                </m:e>
                <m:sup>
                  <m:r>
                    <w:rPr>
                      <w:rFonts w:ascii="Cambria Math" w:hAnsi="Cambria Math" w:cs="Times New Roman"/>
                      <w:noProof/>
                      <w:sz w:val="24"/>
                      <w:szCs w:val="24"/>
                      <w:lang w:val="ro-RO"/>
                    </w:rPr>
                    <m:t>∘</m:t>
                  </m:r>
                </m:sup>
              </m:sSup>
              <m:r>
                <w:rPr>
                  <w:rFonts w:ascii="Cambria Math" w:hAnsi="Cambria Math" w:cs="Times New Roman"/>
                  <w:noProof/>
                  <w:sz w:val="24"/>
                  <w:szCs w:val="24"/>
                  <w:lang w:val="ro-RO"/>
                </w:rPr>
                <m:t>,4</m:t>
              </m:r>
              <m:sSup>
                <m:sSupPr>
                  <m:ctrlPr>
                    <w:rPr>
                      <w:rFonts w:ascii="Cambria Math" w:hAnsi="Cambria Math" w:cs="Times New Roman"/>
                      <w:i/>
                      <w:noProof/>
                      <w:sz w:val="24"/>
                      <w:szCs w:val="24"/>
                      <w:lang w:val="ro-RO"/>
                    </w:rPr>
                  </m:ctrlPr>
                </m:sSupPr>
                <m:e>
                  <m:r>
                    <w:rPr>
                      <w:rFonts w:ascii="Cambria Math" w:hAnsi="Cambria Math" w:cs="Times New Roman"/>
                      <w:noProof/>
                      <w:sz w:val="24"/>
                      <w:szCs w:val="24"/>
                      <w:lang w:val="ro-RO"/>
                    </w:rPr>
                    <m:t>5</m:t>
                  </m:r>
                </m:e>
                <m:sup>
                  <m:r>
                    <w:rPr>
                      <w:rFonts w:ascii="Cambria Math" w:hAnsi="Cambria Math" w:cs="Times New Roman"/>
                      <w:noProof/>
                      <w:sz w:val="24"/>
                      <w:szCs w:val="24"/>
                      <w:lang w:val="ro-RO"/>
                    </w:rPr>
                    <m:t>∘</m:t>
                  </m:r>
                </m:sup>
              </m:sSup>
              <m:r>
                <w:rPr>
                  <w:rFonts w:ascii="Cambria Math" w:hAnsi="Cambria Math" w:cs="Times New Roman"/>
                  <w:noProof/>
                  <w:sz w:val="24"/>
                  <w:szCs w:val="24"/>
                  <w:lang w:val="ro-RO"/>
                </w:rPr>
                <m:t>,6</m:t>
              </m:r>
              <m:sSup>
                <m:sSupPr>
                  <m:ctrlPr>
                    <w:rPr>
                      <w:rFonts w:ascii="Cambria Math" w:hAnsi="Cambria Math" w:cs="Times New Roman"/>
                      <w:i/>
                      <w:noProof/>
                      <w:sz w:val="24"/>
                      <w:szCs w:val="24"/>
                      <w:lang w:val="ro-RO"/>
                    </w:rPr>
                  </m:ctrlPr>
                </m:sSupPr>
                <m:e>
                  <m:r>
                    <w:rPr>
                      <w:rFonts w:ascii="Cambria Math" w:hAnsi="Cambria Math" w:cs="Times New Roman"/>
                      <w:noProof/>
                      <w:sz w:val="24"/>
                      <w:szCs w:val="24"/>
                      <w:lang w:val="ro-RO"/>
                    </w:rPr>
                    <m:t>0</m:t>
                  </m:r>
                </m:e>
                <m:sup>
                  <m:r>
                    <w:rPr>
                      <w:rFonts w:ascii="Cambria Math" w:hAnsi="Cambria Math" w:cs="Times New Roman"/>
                      <w:noProof/>
                      <w:sz w:val="24"/>
                      <w:szCs w:val="24"/>
                      <w:lang w:val="ro-RO"/>
                    </w:rPr>
                    <m:t>∘</m:t>
                  </m:r>
                </m:sup>
              </m:sSup>
            </m:oMath>
            <w:r w:rsidRPr="00D14D81">
              <w:rPr>
                <w:rFonts w:ascii="Times New Roman" w:hAnsi="Times New Roman" w:cs="Times New Roman"/>
                <w:sz w:val="24"/>
                <w:szCs w:val="24"/>
                <w:lang w:val="ro-RO"/>
              </w:rPr>
              <w:t>.</w:t>
            </w:r>
          </w:p>
        </w:tc>
        <w:tc>
          <w:tcPr>
            <w:tcW w:w="4194" w:type="dxa"/>
            <w:vMerge/>
          </w:tcPr>
          <w:p w14:paraId="29194786"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D14D81" w14:paraId="56DDF3EE" w14:textId="77777777" w:rsidTr="005E4DA2">
        <w:trPr>
          <w:trHeight w:val="20"/>
          <w:jc w:val="center"/>
        </w:trPr>
        <w:tc>
          <w:tcPr>
            <w:tcW w:w="3539" w:type="dxa"/>
            <w:vMerge/>
          </w:tcPr>
          <w:p w14:paraId="723E0D76"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519752CA" w14:textId="47E9EEF2"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8.7</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Extrapolarea </w:t>
            </w:r>
            <w:r w:rsidRPr="00D14D81">
              <w:rPr>
                <w:rFonts w:ascii="Times New Roman" w:hAnsi="Times New Roman" w:cs="Times New Roman"/>
                <w:sz w:val="24"/>
                <w:szCs w:val="24"/>
                <w:lang w:val="ro-RO"/>
              </w:rPr>
              <w:t xml:space="preserve">relațiilor metrice studiate și a elementelor de trigonometrie pentru rezolvarea problemelor din diverse domenii. </w:t>
            </w:r>
          </w:p>
        </w:tc>
        <w:tc>
          <w:tcPr>
            <w:tcW w:w="4194" w:type="dxa"/>
            <w:vMerge/>
          </w:tcPr>
          <w:p w14:paraId="354FF104"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77E5FAA0" w14:textId="77777777" w:rsidTr="005E4DA2">
        <w:trPr>
          <w:trHeight w:val="20"/>
          <w:jc w:val="center"/>
        </w:trPr>
        <w:tc>
          <w:tcPr>
            <w:tcW w:w="3539" w:type="dxa"/>
            <w:vMerge/>
          </w:tcPr>
          <w:p w14:paraId="0C580299"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27684C00" w14:textId="74809DDE" w:rsidR="00A52951" w:rsidRPr="00D14D81" w:rsidRDefault="00A52951" w:rsidP="00A5295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9.4</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Transpunerea </w:t>
            </w:r>
            <w:r w:rsidRPr="00D14D81">
              <w:rPr>
                <w:rFonts w:ascii="Times New Roman" w:hAnsi="Times New Roman" w:cs="Times New Roman"/>
                <w:sz w:val="24"/>
                <w:szCs w:val="24"/>
                <w:lang w:val="ro-RO"/>
              </w:rPr>
              <w:t>unei probleme,  situații-problemă referitoare l</w:t>
            </w:r>
            <w:r w:rsidR="00EA078B" w:rsidRPr="00D14D81">
              <w:rPr>
                <w:rFonts w:ascii="Times New Roman" w:hAnsi="Times New Roman" w:cs="Times New Roman"/>
                <w:sz w:val="24"/>
                <w:szCs w:val="24"/>
                <w:lang w:val="ro-RO"/>
              </w:rPr>
              <w:t xml:space="preserve">a patrulatere și/sau poligoane </w:t>
            </w:r>
            <w:r w:rsidRPr="00D14D81">
              <w:rPr>
                <w:rFonts w:ascii="Times New Roman" w:hAnsi="Times New Roman" w:cs="Times New Roman"/>
                <w:sz w:val="24"/>
                <w:szCs w:val="24"/>
                <w:lang w:val="ro-RO"/>
              </w:rPr>
              <w:t xml:space="preserve">în limbajul geometric, </w:t>
            </w:r>
            <w:r w:rsidRPr="00D14D81">
              <w:rPr>
                <w:rFonts w:ascii="Times New Roman" w:hAnsi="Times New Roman" w:cs="Times New Roman"/>
                <w:b/>
                <w:sz w:val="24"/>
                <w:szCs w:val="24"/>
                <w:lang w:val="ro-RO"/>
              </w:rPr>
              <w:t xml:space="preserve">rezolvarea </w:t>
            </w:r>
            <w:r w:rsidRPr="00D14D81">
              <w:rPr>
                <w:rFonts w:ascii="Times New Roman" w:hAnsi="Times New Roman" w:cs="Times New Roman"/>
                <w:sz w:val="24"/>
                <w:szCs w:val="24"/>
                <w:lang w:val="ro-RO"/>
              </w:rPr>
              <w:t xml:space="preserve">problemei obținute și </w:t>
            </w:r>
            <w:r w:rsidRPr="00D14D81">
              <w:rPr>
                <w:rFonts w:ascii="Times New Roman" w:hAnsi="Times New Roman" w:cs="Times New Roman"/>
                <w:b/>
                <w:sz w:val="24"/>
                <w:szCs w:val="24"/>
                <w:lang w:val="ro-RO"/>
              </w:rPr>
              <w:t>interpretarea</w:t>
            </w:r>
            <w:r w:rsidRPr="00D14D81">
              <w:rPr>
                <w:rFonts w:ascii="Times New Roman" w:hAnsi="Times New Roman" w:cs="Times New Roman"/>
                <w:sz w:val="24"/>
                <w:szCs w:val="24"/>
                <w:lang w:val="ro-RO"/>
              </w:rPr>
              <w:t xml:space="preserve"> rezultatului.</w:t>
            </w:r>
          </w:p>
        </w:tc>
        <w:tc>
          <w:tcPr>
            <w:tcW w:w="4194" w:type="dxa"/>
            <w:vMerge/>
          </w:tcPr>
          <w:p w14:paraId="67385A1D"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40DEAE0C" w14:textId="77777777" w:rsidTr="005E4DA2">
        <w:trPr>
          <w:trHeight w:val="20"/>
          <w:jc w:val="center"/>
        </w:trPr>
        <w:tc>
          <w:tcPr>
            <w:tcW w:w="3539" w:type="dxa"/>
            <w:vMerge/>
          </w:tcPr>
          <w:p w14:paraId="77A35443"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4FE4882C" w14:textId="05353354" w:rsidR="00A52951" w:rsidRPr="00D14D81" w:rsidRDefault="00A52951" w:rsidP="00A52951">
            <w:pPr>
              <w:ind w:left="-44" w:firstLine="44"/>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9.7</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Elaborarea</w:t>
            </w:r>
            <w:r w:rsidRPr="00D14D81">
              <w:rPr>
                <w:rFonts w:ascii="Times New Roman" w:hAnsi="Times New Roman" w:cs="Times New Roman"/>
                <w:sz w:val="24"/>
                <w:szCs w:val="24"/>
                <w:lang w:val="ro-RO"/>
              </w:rPr>
              <w:t xml:space="preserve"> planului de rezolvare a problemei referitoare la patrulaterele și poligoanele studiate în contexte variate și </w:t>
            </w:r>
            <w:r w:rsidRPr="00D14D81">
              <w:rPr>
                <w:rFonts w:ascii="Times New Roman" w:hAnsi="Times New Roman" w:cs="Times New Roman"/>
                <w:b/>
                <w:sz w:val="24"/>
                <w:szCs w:val="24"/>
                <w:lang w:val="ro-RO"/>
              </w:rPr>
              <w:t>rezolvarea</w:t>
            </w:r>
            <w:r w:rsidRPr="00D14D81">
              <w:rPr>
                <w:rFonts w:ascii="Times New Roman" w:hAnsi="Times New Roman" w:cs="Times New Roman"/>
                <w:sz w:val="24"/>
                <w:szCs w:val="24"/>
                <w:lang w:val="ro-RO"/>
              </w:rPr>
              <w:t xml:space="preserve"> problemei în conformitate cu planul.</w:t>
            </w:r>
          </w:p>
        </w:tc>
        <w:tc>
          <w:tcPr>
            <w:tcW w:w="4194" w:type="dxa"/>
            <w:vMerge/>
          </w:tcPr>
          <w:p w14:paraId="0D48E750"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4EAA2D20" w14:textId="77777777" w:rsidTr="005E4DA2">
        <w:trPr>
          <w:trHeight w:val="20"/>
          <w:jc w:val="center"/>
        </w:trPr>
        <w:tc>
          <w:tcPr>
            <w:tcW w:w="3539" w:type="dxa"/>
            <w:vMerge/>
          </w:tcPr>
          <w:p w14:paraId="73907766"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08417FC4" w14:textId="64FEE3B9" w:rsidR="00A52951" w:rsidRPr="00D14D81" w:rsidRDefault="00A52951" w:rsidP="00A52951">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10.5</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Extrapolarea </w:t>
            </w:r>
            <w:r w:rsidRPr="00D14D81">
              <w:rPr>
                <w:rFonts w:ascii="Times New Roman" w:hAnsi="Times New Roman" w:cs="Times New Roman"/>
                <w:sz w:val="24"/>
                <w:szCs w:val="24"/>
                <w:lang w:val="ro-RO"/>
              </w:rPr>
              <w:t xml:space="preserve">vectorilor și a proprietăților lor pentru rezolvarea problemelor din diverse domenii, inclusiv probleme din fizică și din practica cotidiană. </w:t>
            </w:r>
          </w:p>
        </w:tc>
        <w:tc>
          <w:tcPr>
            <w:tcW w:w="4194" w:type="dxa"/>
            <w:vMerge/>
          </w:tcPr>
          <w:p w14:paraId="53CF317B"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6A1275FD" w14:textId="77777777" w:rsidTr="005E4DA2">
        <w:trPr>
          <w:trHeight w:val="20"/>
          <w:jc w:val="center"/>
        </w:trPr>
        <w:tc>
          <w:tcPr>
            <w:tcW w:w="3539" w:type="dxa"/>
            <w:vMerge w:val="restart"/>
          </w:tcPr>
          <w:p w14:paraId="0E7799A2" w14:textId="3F9ECFAF" w:rsidR="00A52951" w:rsidRPr="00D14D81" w:rsidRDefault="00A52951" w:rsidP="00A52951">
            <w:pPr>
              <w:pStyle w:val="ListParagraph"/>
              <w:widowControl w:val="0"/>
              <w:numPr>
                <w:ilvl w:val="0"/>
                <w:numId w:val="33"/>
              </w:numPr>
              <w:tabs>
                <w:tab w:val="left" w:pos="2694"/>
                <w:tab w:val="left" w:pos="2835"/>
                <w:tab w:val="left" w:pos="2977"/>
                <w:tab w:val="left" w:pos="3261"/>
                <w:tab w:val="left" w:pos="3402"/>
                <w:tab w:val="left" w:pos="3544"/>
                <w:tab w:val="left" w:pos="8222"/>
                <w:tab w:val="left" w:pos="9070"/>
              </w:tabs>
              <w:spacing w:after="120"/>
              <w:ind w:left="330" w:hanging="330"/>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Justificarea unui demers sau a unui rezultat matematic, recurgând la argumentări, susținând propriile idei și opinii.</w:t>
            </w:r>
          </w:p>
          <w:p w14:paraId="1D4D8896" w14:textId="77777777" w:rsidR="00A52951" w:rsidRPr="00D14D81" w:rsidRDefault="00A52951" w:rsidP="00A52951">
            <w:pPr>
              <w:pStyle w:val="ListParagraph"/>
              <w:rPr>
                <w:rFonts w:ascii="Times New Roman" w:hAnsi="Times New Roman" w:cs="Times New Roman"/>
                <w:b/>
                <w:bCs/>
                <w:sz w:val="24"/>
                <w:szCs w:val="24"/>
                <w:lang w:val="ro-MD"/>
              </w:rPr>
            </w:pPr>
          </w:p>
        </w:tc>
        <w:tc>
          <w:tcPr>
            <w:tcW w:w="7655" w:type="dxa"/>
          </w:tcPr>
          <w:p w14:paraId="427DA6D4" w14:textId="2173119E" w:rsidR="00A52951" w:rsidRPr="00D14D81" w:rsidRDefault="00A52951" w:rsidP="00EA078B">
            <w:pPr>
              <w:jc w:val="both"/>
              <w:rPr>
                <w:rFonts w:ascii="Times New Roman" w:hAnsi="Times New Roman" w:cs="Times New Roman"/>
                <w:b/>
                <w:bCs/>
                <w:sz w:val="24"/>
                <w:szCs w:val="24"/>
                <w:lang w:val="ro-MD"/>
              </w:rPr>
            </w:pPr>
            <w:r w:rsidRPr="00D14D81">
              <w:rPr>
                <w:rFonts w:ascii="Times New Roman" w:hAnsi="Times New Roman" w:cs="Times New Roman"/>
                <w:bCs/>
                <w:sz w:val="24"/>
                <w:szCs w:val="24"/>
                <w:lang w:val="ro-RO"/>
              </w:rPr>
              <w:t>1.9</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Justificarea </w:t>
            </w:r>
            <w:r w:rsidRPr="00D14D81">
              <w:rPr>
                <w:rFonts w:ascii="Times New Roman" w:hAnsi="Times New Roman" w:cs="Times New Roman"/>
                <w:sz w:val="24"/>
                <w:szCs w:val="24"/>
                <w:lang w:val="ro-RO"/>
              </w:rPr>
              <w:t>unui demers sau rezultat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obținut sau indicat </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cu numere reale, recurgând la argumentări, demonstrații.</w:t>
            </w:r>
          </w:p>
        </w:tc>
        <w:tc>
          <w:tcPr>
            <w:tcW w:w="4194" w:type="dxa"/>
            <w:vMerge w:val="restart"/>
          </w:tcPr>
          <w:p w14:paraId="73FD50F4" w14:textId="77777777" w:rsidR="009472B8" w:rsidRPr="00D14D81" w:rsidRDefault="009472B8" w:rsidP="00EC47B4">
            <w:pPr>
              <w:numPr>
                <w:ilvl w:val="0"/>
                <w:numId w:val="37"/>
              </w:numPr>
              <w:spacing w:after="160" w:line="259" w:lineRule="auto"/>
              <w:ind w:left="376" w:hanging="270"/>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 xml:space="preserve">justifica un demers sau rezultat obținut sau indicat, recurgând la argumentări, demonstrații; </w:t>
            </w:r>
          </w:p>
          <w:p w14:paraId="29E0FC0D" w14:textId="1F71BFDB" w:rsidR="0038610C" w:rsidRPr="00D14D81" w:rsidRDefault="0038610C" w:rsidP="00EC47B4">
            <w:pPr>
              <w:numPr>
                <w:ilvl w:val="0"/>
                <w:numId w:val="37"/>
              </w:numPr>
              <w:spacing w:after="160" w:line="259" w:lineRule="auto"/>
              <w:ind w:left="376" w:hanging="270"/>
              <w:jc w:val="both"/>
              <w:rPr>
                <w:rFonts w:ascii="Times New Roman" w:hAnsi="Times New Roman" w:cs="Times New Roman"/>
                <w:sz w:val="24"/>
                <w:szCs w:val="24"/>
                <w:lang w:val="ro-RO" w:eastAsia="en-US"/>
              </w:rPr>
            </w:pPr>
            <w:r w:rsidRPr="00D14D81">
              <w:rPr>
                <w:rFonts w:ascii="Times New Roman" w:hAnsi="Times New Roman" w:cs="Times New Roman"/>
                <w:sz w:val="24"/>
                <w:szCs w:val="24"/>
                <w:lang w:val="ro-RO" w:eastAsia="en-US"/>
              </w:rPr>
              <w:t>justifica un demers</w:t>
            </w:r>
            <w:r w:rsidR="00E1537F" w:rsidRPr="00D14D81">
              <w:rPr>
                <w:rFonts w:ascii="Times New Roman" w:hAnsi="Times New Roman" w:cs="Times New Roman"/>
                <w:sz w:val="24"/>
                <w:szCs w:val="24"/>
                <w:lang w:val="ro-RO" w:eastAsia="en-US"/>
              </w:rPr>
              <w:t>/r</w:t>
            </w:r>
            <w:r w:rsidRPr="00D14D81">
              <w:rPr>
                <w:rFonts w:ascii="Times New Roman" w:hAnsi="Times New Roman" w:cs="Times New Roman"/>
                <w:sz w:val="24"/>
                <w:szCs w:val="24"/>
                <w:lang w:val="ro-RO" w:eastAsia="en-US"/>
              </w:rPr>
              <w:t>ezultat obținut sau indicat, recurgând la argumentări, demonstrații</w:t>
            </w:r>
            <w:r w:rsidR="00E1537F" w:rsidRPr="00D14D81">
              <w:rPr>
                <w:rFonts w:ascii="Times New Roman" w:hAnsi="Times New Roman" w:cs="Times New Roman"/>
                <w:sz w:val="24"/>
                <w:szCs w:val="24"/>
                <w:lang w:val="ro-RO" w:eastAsia="en-US"/>
              </w:rPr>
              <w:t>,</w:t>
            </w:r>
            <w:r w:rsidR="00EA078B" w:rsidRPr="00D14D81">
              <w:rPr>
                <w:rFonts w:ascii="Times New Roman" w:hAnsi="Times New Roman" w:cs="Times New Roman"/>
                <w:sz w:val="24"/>
                <w:szCs w:val="24"/>
                <w:lang w:val="ro-RO" w:eastAsia="en-US"/>
              </w:rPr>
              <w:t xml:space="preserve"> </w:t>
            </w:r>
            <w:r w:rsidR="00E1537F" w:rsidRPr="00D14D81">
              <w:rPr>
                <w:rFonts w:ascii="Times New Roman" w:hAnsi="Times New Roman" w:cs="Times New Roman"/>
                <w:sz w:val="24"/>
                <w:szCs w:val="24"/>
                <w:lang w:val="ro-RO" w:eastAsia="en-US"/>
              </w:rPr>
              <w:t xml:space="preserve">susținând propriile idei și opinii. </w:t>
            </w:r>
            <w:r w:rsidRPr="00D14D81">
              <w:rPr>
                <w:rFonts w:ascii="Times New Roman" w:hAnsi="Times New Roman" w:cs="Times New Roman"/>
                <w:sz w:val="24"/>
                <w:szCs w:val="24"/>
                <w:lang w:val="ro-RO" w:eastAsia="en-US"/>
              </w:rPr>
              <w:t xml:space="preserve"> </w:t>
            </w:r>
          </w:p>
          <w:p w14:paraId="6975DFAA" w14:textId="77777777" w:rsidR="00A52951" w:rsidRPr="00D14D81" w:rsidRDefault="00A52951" w:rsidP="0038610C">
            <w:pPr>
              <w:rPr>
                <w:rFonts w:ascii="Times New Roman" w:hAnsi="Times New Roman" w:cs="Times New Roman"/>
                <w:b/>
                <w:bCs/>
                <w:sz w:val="24"/>
                <w:szCs w:val="24"/>
                <w:lang w:val="ro-RO"/>
              </w:rPr>
            </w:pPr>
          </w:p>
        </w:tc>
      </w:tr>
      <w:tr w:rsidR="00A52951" w:rsidRPr="0078708C" w14:paraId="4B46BE90" w14:textId="77777777" w:rsidTr="005E4DA2">
        <w:trPr>
          <w:trHeight w:val="20"/>
          <w:jc w:val="center"/>
        </w:trPr>
        <w:tc>
          <w:tcPr>
            <w:tcW w:w="3539" w:type="dxa"/>
            <w:vMerge/>
          </w:tcPr>
          <w:p w14:paraId="4CDC70C8"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3FDF8F88" w14:textId="567792F8" w:rsidR="00A52951" w:rsidRPr="00D14D81" w:rsidRDefault="00A52951" w:rsidP="00EC47B4">
            <w:pPr>
              <w:jc w:val="both"/>
              <w:rPr>
                <w:rFonts w:ascii="Times New Roman" w:hAnsi="Times New Roman" w:cs="Times New Roman"/>
                <w:b/>
                <w:bCs/>
                <w:sz w:val="24"/>
                <w:szCs w:val="24"/>
                <w:lang w:val="ro-MD"/>
              </w:rPr>
            </w:pPr>
            <w:r w:rsidRPr="00D14D81">
              <w:rPr>
                <w:rFonts w:ascii="Times New Roman" w:hAnsi="Times New Roman" w:cs="Times New Roman"/>
                <w:bCs/>
                <w:sz w:val="24"/>
                <w:szCs w:val="24"/>
                <w:lang w:val="ro-RO"/>
              </w:rPr>
              <w:t>4.9</w:t>
            </w:r>
            <w:r w:rsidR="008E6509" w:rsidRPr="00D14D81">
              <w:rPr>
                <w:rFonts w:ascii="Times New Roman" w:hAnsi="Times New Roman" w:cs="Times New Roman"/>
                <w:bCs/>
                <w:sz w:val="24"/>
                <w:szCs w:val="24"/>
                <w:lang w:val="ro-RO"/>
              </w:rPr>
              <w:t>.</w:t>
            </w:r>
            <w:r w:rsidRPr="00D14D81">
              <w:rPr>
                <w:rFonts w:ascii="Times New Roman" w:hAnsi="Times New Roman" w:cs="Times New Roman"/>
                <w:sz w:val="24"/>
                <w:szCs w:val="24"/>
                <w:lang w:val="ro-RO"/>
              </w:rPr>
              <w:t xml:space="preserve"> </w:t>
            </w:r>
            <w:r w:rsidRPr="00D14D81">
              <w:rPr>
                <w:rFonts w:ascii="Times New Roman" w:hAnsi="Times New Roman" w:cs="Times New Roman"/>
                <w:b/>
                <w:sz w:val="24"/>
                <w:szCs w:val="24"/>
                <w:lang w:val="ro-RO"/>
              </w:rPr>
              <w:t xml:space="preserve">Justificarea </w:t>
            </w:r>
            <w:r w:rsidRPr="00D14D81">
              <w:rPr>
                <w:rFonts w:ascii="Times New Roman" w:hAnsi="Times New Roman" w:cs="Times New Roman"/>
                <w:sz w:val="24"/>
                <w:szCs w:val="24"/>
                <w:lang w:val="ro-RO"/>
              </w:rPr>
              <w:t>unui demers sau rezultat matematic</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obținut sau indicat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cu inegalități, ecuații, inecuații, sisteme</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recurgând la argumentări, demonstrații, exemple, contraexemple.</w:t>
            </w:r>
          </w:p>
        </w:tc>
        <w:tc>
          <w:tcPr>
            <w:tcW w:w="4194" w:type="dxa"/>
            <w:vMerge/>
          </w:tcPr>
          <w:p w14:paraId="7E923D4D"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5F2E4A02" w14:textId="77777777" w:rsidTr="005E4DA2">
        <w:trPr>
          <w:trHeight w:val="20"/>
          <w:jc w:val="center"/>
        </w:trPr>
        <w:tc>
          <w:tcPr>
            <w:tcW w:w="3539" w:type="dxa"/>
            <w:vMerge/>
          </w:tcPr>
          <w:p w14:paraId="73E929B0"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tcPr>
          <w:p w14:paraId="52F14524" w14:textId="444E1341"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5.7</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Justificarea</w:t>
            </w:r>
            <w:r w:rsidRPr="00D14D81">
              <w:rPr>
                <w:rFonts w:ascii="Times New Roman" w:hAnsi="Times New Roman" w:cs="Times New Roman"/>
                <w:sz w:val="24"/>
                <w:szCs w:val="24"/>
                <w:lang w:val="ro-RO"/>
              </w:rPr>
              <w:t xml:space="preserve"> unui demers sau rezultat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obținut sau indicat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cu ecuații, recurgând la argumentări, demonstrații.</w:t>
            </w:r>
          </w:p>
        </w:tc>
        <w:tc>
          <w:tcPr>
            <w:tcW w:w="4194" w:type="dxa"/>
            <w:vMerge/>
          </w:tcPr>
          <w:p w14:paraId="0CF647D4"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7D590FBA" w14:textId="77777777" w:rsidTr="005E4DA2">
        <w:trPr>
          <w:trHeight w:val="20"/>
          <w:jc w:val="center"/>
        </w:trPr>
        <w:tc>
          <w:tcPr>
            <w:tcW w:w="3539" w:type="dxa"/>
            <w:vMerge/>
          </w:tcPr>
          <w:p w14:paraId="0EE04699"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shd w:val="clear" w:color="auto" w:fill="FFFFFF" w:themeFill="background1"/>
          </w:tcPr>
          <w:p w14:paraId="4D01126E" w14:textId="56DEC083" w:rsidR="00A52951" w:rsidRPr="00D14D81" w:rsidRDefault="00A52951" w:rsidP="00EC47B4">
            <w:pPr>
              <w:shd w:val="clear" w:color="auto" w:fill="FFFFFF" w:themeFill="background1"/>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MD"/>
              </w:rPr>
              <w:t>6.7</w:t>
            </w:r>
            <w:r w:rsidR="008E6509" w:rsidRPr="00D14D81">
              <w:rPr>
                <w:rFonts w:ascii="Times New Roman" w:hAnsi="Times New Roman" w:cs="Times New Roman"/>
                <w:bCs/>
                <w:sz w:val="24"/>
                <w:szCs w:val="24"/>
                <w:lang w:val="ro-MD"/>
              </w:rPr>
              <w:t>.</w:t>
            </w:r>
            <w:r w:rsidRPr="00D14D81">
              <w:rPr>
                <w:rFonts w:ascii="Times New Roman" w:hAnsi="Times New Roman" w:cs="Times New Roman"/>
                <w:b/>
                <w:sz w:val="24"/>
                <w:szCs w:val="24"/>
                <w:lang w:val="ro-MD"/>
              </w:rPr>
              <w:t xml:space="preserve"> </w:t>
            </w:r>
            <w:r w:rsidRPr="00D14D81">
              <w:rPr>
                <w:rFonts w:ascii="Times New Roman" w:hAnsi="Times New Roman" w:cs="Times New Roman"/>
                <w:b/>
                <w:sz w:val="24"/>
                <w:szCs w:val="24"/>
                <w:lang w:val="ro-RO"/>
              </w:rPr>
              <w:t>Justificarea</w:t>
            </w:r>
            <w:r w:rsidRPr="00D14D81">
              <w:rPr>
                <w:rFonts w:ascii="Times New Roman" w:hAnsi="Times New Roman" w:cs="Times New Roman"/>
                <w:sz w:val="24"/>
                <w:szCs w:val="24"/>
                <w:lang w:val="ro-RO"/>
              </w:rPr>
              <w:t xml:space="preserve"> unui demers sau rezultat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ob</w:t>
            </w:r>
            <w:r w:rsidR="00013C9F" w:rsidRPr="00D14D81">
              <w:rPr>
                <w:rFonts w:ascii="Times New Roman" w:hAnsi="Times New Roman" w:cs="Times New Roman"/>
                <w:sz w:val="24"/>
                <w:szCs w:val="24"/>
                <w:lang w:val="ro-RO"/>
              </w:rPr>
              <w:t>ț</w:t>
            </w:r>
            <w:r w:rsidRPr="00D14D81">
              <w:rPr>
                <w:rFonts w:ascii="Times New Roman" w:hAnsi="Times New Roman" w:cs="Times New Roman"/>
                <w:sz w:val="24"/>
                <w:szCs w:val="24"/>
                <w:lang w:val="ro-RO"/>
              </w:rPr>
              <w:t>inut sau indicat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cu figuri geometrice, recurgând la argumentări, demonstra</w:t>
            </w:r>
            <w:r w:rsidR="00BE03EE" w:rsidRPr="00D14D81">
              <w:rPr>
                <w:rFonts w:ascii="Times New Roman" w:hAnsi="Times New Roman" w:cs="Times New Roman"/>
                <w:sz w:val="24"/>
                <w:szCs w:val="24"/>
                <w:lang w:val="ro-MD"/>
              </w:rPr>
              <w:t>ț</w:t>
            </w:r>
            <w:r w:rsidRPr="00D14D81">
              <w:rPr>
                <w:rFonts w:ascii="Times New Roman" w:hAnsi="Times New Roman" w:cs="Times New Roman"/>
                <w:sz w:val="24"/>
                <w:szCs w:val="24"/>
                <w:lang w:val="ro-RO"/>
              </w:rPr>
              <w:t xml:space="preserve">ii. </w:t>
            </w:r>
          </w:p>
        </w:tc>
        <w:tc>
          <w:tcPr>
            <w:tcW w:w="4194" w:type="dxa"/>
            <w:vMerge/>
          </w:tcPr>
          <w:p w14:paraId="3D2CDE4D"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7AA159FA" w14:textId="77777777" w:rsidTr="005E4DA2">
        <w:trPr>
          <w:trHeight w:val="20"/>
          <w:jc w:val="center"/>
        </w:trPr>
        <w:tc>
          <w:tcPr>
            <w:tcW w:w="3539" w:type="dxa"/>
            <w:vMerge/>
          </w:tcPr>
          <w:p w14:paraId="1D484DB8"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shd w:val="clear" w:color="auto" w:fill="FFFFFF" w:themeFill="background1"/>
          </w:tcPr>
          <w:p w14:paraId="79DA52CC" w14:textId="3D3F4EC4" w:rsidR="00A52951" w:rsidRPr="00D14D81" w:rsidRDefault="00A52951" w:rsidP="00EC47B4">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7.5</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Justificarea </w:t>
            </w:r>
            <w:r w:rsidRPr="00D14D81">
              <w:rPr>
                <w:rFonts w:ascii="Times New Roman" w:hAnsi="Times New Roman" w:cs="Times New Roman"/>
                <w:sz w:val="24"/>
                <w:szCs w:val="24"/>
                <w:lang w:val="ro-RO"/>
              </w:rPr>
              <w:t>unui demers sau rezultat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obținut sau indicat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în contex</w:t>
            </w:r>
            <w:r w:rsidR="00EA078B" w:rsidRPr="00D14D81">
              <w:rPr>
                <w:rFonts w:ascii="Times New Roman" w:hAnsi="Times New Roman" w:cs="Times New Roman"/>
                <w:sz w:val="24"/>
                <w:szCs w:val="24"/>
                <w:lang w:val="ro-RO"/>
              </w:rPr>
              <w:t xml:space="preserve">tul asemănării triunghiurilor, </w:t>
            </w:r>
            <w:r w:rsidRPr="00D14D81">
              <w:rPr>
                <w:rFonts w:ascii="Times New Roman" w:hAnsi="Times New Roman" w:cs="Times New Roman"/>
                <w:sz w:val="24"/>
                <w:szCs w:val="24"/>
                <w:lang w:val="ro-RO"/>
              </w:rPr>
              <w:t xml:space="preserve">recurgând la argumentări, demonstrații. </w:t>
            </w:r>
          </w:p>
        </w:tc>
        <w:tc>
          <w:tcPr>
            <w:tcW w:w="4194" w:type="dxa"/>
            <w:vMerge/>
          </w:tcPr>
          <w:p w14:paraId="47A75CD6"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4D757AFB" w14:textId="77777777" w:rsidTr="005E4DA2">
        <w:trPr>
          <w:trHeight w:val="20"/>
          <w:jc w:val="center"/>
        </w:trPr>
        <w:tc>
          <w:tcPr>
            <w:tcW w:w="3539" w:type="dxa"/>
            <w:vMerge/>
          </w:tcPr>
          <w:p w14:paraId="0E1181EF"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shd w:val="clear" w:color="auto" w:fill="FFFFFF" w:themeFill="background1"/>
          </w:tcPr>
          <w:p w14:paraId="50B2735B" w14:textId="3299C812" w:rsidR="00A52951" w:rsidRPr="00D14D81" w:rsidRDefault="00A52951" w:rsidP="00EA078B">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8.4</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Justificarea</w:t>
            </w:r>
            <w:r w:rsidRPr="00D14D81">
              <w:rPr>
                <w:rFonts w:ascii="Times New Roman" w:hAnsi="Times New Roman" w:cs="Times New Roman"/>
                <w:sz w:val="24"/>
                <w:szCs w:val="24"/>
                <w:lang w:val="ro-RO"/>
              </w:rPr>
              <w:t xml:space="preserve"> unui demers sau rezultat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ob</w:t>
            </w:r>
            <w:r w:rsidR="00013C9F" w:rsidRPr="00D14D81">
              <w:rPr>
                <w:rFonts w:ascii="Times New Roman" w:hAnsi="Times New Roman" w:cs="Times New Roman"/>
                <w:sz w:val="24"/>
                <w:szCs w:val="24"/>
                <w:lang w:val="ro-RO"/>
              </w:rPr>
              <w:t>ț</w:t>
            </w:r>
            <w:r w:rsidRPr="00D14D81">
              <w:rPr>
                <w:rFonts w:ascii="Times New Roman" w:hAnsi="Times New Roman" w:cs="Times New Roman"/>
                <w:sz w:val="24"/>
                <w:szCs w:val="24"/>
                <w:lang w:val="ro-RO"/>
              </w:rPr>
              <w:t>inut sau indicat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cu rela</w:t>
            </w:r>
            <w:r w:rsidR="00013C9F" w:rsidRPr="00D14D81">
              <w:rPr>
                <w:rFonts w:ascii="Times New Roman" w:hAnsi="Times New Roman" w:cs="Times New Roman"/>
                <w:sz w:val="24"/>
                <w:szCs w:val="24"/>
                <w:lang w:val="ro-RO"/>
              </w:rPr>
              <w:t>ț</w:t>
            </w:r>
            <w:r w:rsidRPr="00D14D81">
              <w:rPr>
                <w:rFonts w:ascii="Times New Roman" w:hAnsi="Times New Roman" w:cs="Times New Roman"/>
                <w:sz w:val="24"/>
                <w:szCs w:val="24"/>
                <w:lang w:val="ro-RO"/>
              </w:rPr>
              <w:t>ii metrice în triunghiul dreptunghic, recurgând la argumentări, demonstra</w:t>
            </w:r>
            <w:r w:rsidR="00BE03EE" w:rsidRPr="00D14D81">
              <w:rPr>
                <w:rFonts w:ascii="Times New Roman" w:hAnsi="Times New Roman" w:cs="Times New Roman"/>
                <w:sz w:val="24"/>
                <w:szCs w:val="24"/>
                <w:lang w:val="ro-RO"/>
              </w:rPr>
              <w:t>ț</w:t>
            </w:r>
            <w:r w:rsidRPr="00D14D81">
              <w:rPr>
                <w:rFonts w:ascii="Times New Roman" w:hAnsi="Times New Roman" w:cs="Times New Roman"/>
                <w:sz w:val="24"/>
                <w:szCs w:val="24"/>
                <w:lang w:val="ro-RO"/>
              </w:rPr>
              <w:t xml:space="preserve">ii. </w:t>
            </w:r>
          </w:p>
        </w:tc>
        <w:tc>
          <w:tcPr>
            <w:tcW w:w="4194" w:type="dxa"/>
            <w:vMerge/>
          </w:tcPr>
          <w:p w14:paraId="6900597A"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0DF80DDA" w14:textId="77777777" w:rsidTr="005E4DA2">
        <w:trPr>
          <w:trHeight w:val="20"/>
          <w:jc w:val="center"/>
        </w:trPr>
        <w:tc>
          <w:tcPr>
            <w:tcW w:w="3539" w:type="dxa"/>
            <w:vMerge/>
          </w:tcPr>
          <w:p w14:paraId="43D6FDFD"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shd w:val="clear" w:color="auto" w:fill="FFFFFF" w:themeFill="background1"/>
          </w:tcPr>
          <w:p w14:paraId="29DAB631" w14:textId="396824FD" w:rsidR="00A52951" w:rsidRPr="00D14D81" w:rsidRDefault="00A52951" w:rsidP="00EC47B4">
            <w:pPr>
              <w:shd w:val="clear" w:color="auto" w:fill="FFFFFF" w:themeFill="background1"/>
              <w:jc w:val="both"/>
              <w:rPr>
                <w:rFonts w:ascii="Times New Roman" w:hAnsi="Times New Roman" w:cs="Times New Roman"/>
                <w:b/>
                <w:sz w:val="24"/>
                <w:szCs w:val="24"/>
                <w:lang w:val="ro-MD"/>
              </w:rPr>
            </w:pPr>
            <w:r w:rsidRPr="00D14D81">
              <w:rPr>
                <w:rFonts w:ascii="Times New Roman" w:hAnsi="Times New Roman" w:cs="Times New Roman"/>
                <w:bCs/>
                <w:sz w:val="24"/>
                <w:szCs w:val="24"/>
                <w:lang w:val="ro-RO"/>
              </w:rPr>
              <w:t>9.8</w:t>
            </w:r>
            <w:r w:rsidR="008E6509"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Justificarea</w:t>
            </w:r>
            <w:r w:rsidRPr="00D14D81">
              <w:rPr>
                <w:rFonts w:ascii="Times New Roman" w:hAnsi="Times New Roman" w:cs="Times New Roman"/>
                <w:sz w:val="24"/>
                <w:szCs w:val="24"/>
                <w:lang w:val="ro-RO"/>
              </w:rPr>
              <w:t xml:space="preserve"> unui demers sau rezultat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ob</w:t>
            </w:r>
            <w:r w:rsidR="00013C9F" w:rsidRPr="00D14D81">
              <w:rPr>
                <w:rFonts w:ascii="Times New Roman" w:hAnsi="Times New Roman" w:cs="Times New Roman"/>
                <w:sz w:val="24"/>
                <w:szCs w:val="24"/>
                <w:lang w:val="ro-RO"/>
              </w:rPr>
              <w:t>ț</w:t>
            </w:r>
            <w:r w:rsidRPr="00D14D81">
              <w:rPr>
                <w:rFonts w:ascii="Times New Roman" w:hAnsi="Times New Roman" w:cs="Times New Roman"/>
                <w:sz w:val="24"/>
                <w:szCs w:val="24"/>
                <w:lang w:val="ro-RO"/>
              </w:rPr>
              <w:t>inut sau indicat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cu patrulatere, poligoane, susținând propriile idei și viziuni, recurgând la argumentări, demonstra</w:t>
            </w:r>
            <w:r w:rsidR="00BE03EE" w:rsidRPr="00D14D81">
              <w:rPr>
                <w:rFonts w:ascii="Times New Roman" w:hAnsi="Times New Roman" w:cs="Times New Roman"/>
                <w:sz w:val="24"/>
                <w:szCs w:val="24"/>
                <w:lang w:val="ro-RO"/>
              </w:rPr>
              <w:t>ț</w:t>
            </w:r>
            <w:r w:rsidRPr="00D14D81">
              <w:rPr>
                <w:rFonts w:ascii="Times New Roman" w:hAnsi="Times New Roman" w:cs="Times New Roman"/>
                <w:sz w:val="24"/>
                <w:szCs w:val="24"/>
                <w:lang w:val="ro-RO"/>
              </w:rPr>
              <w:t>ii.</w:t>
            </w:r>
          </w:p>
        </w:tc>
        <w:tc>
          <w:tcPr>
            <w:tcW w:w="4194" w:type="dxa"/>
            <w:vMerge/>
          </w:tcPr>
          <w:p w14:paraId="468C4320" w14:textId="77777777" w:rsidR="00A52951" w:rsidRPr="00D14D81" w:rsidRDefault="00A52951" w:rsidP="00A52951">
            <w:pPr>
              <w:jc w:val="center"/>
              <w:rPr>
                <w:rFonts w:ascii="Times New Roman" w:hAnsi="Times New Roman" w:cs="Times New Roman"/>
                <w:b/>
                <w:bCs/>
                <w:sz w:val="24"/>
                <w:szCs w:val="24"/>
                <w:lang w:val="ro-MD"/>
              </w:rPr>
            </w:pPr>
          </w:p>
        </w:tc>
      </w:tr>
      <w:tr w:rsidR="00A52951" w:rsidRPr="0078708C" w14:paraId="36F7799C" w14:textId="77777777" w:rsidTr="005E4DA2">
        <w:trPr>
          <w:trHeight w:val="20"/>
          <w:jc w:val="center"/>
        </w:trPr>
        <w:tc>
          <w:tcPr>
            <w:tcW w:w="3539" w:type="dxa"/>
            <w:vMerge/>
          </w:tcPr>
          <w:p w14:paraId="5B035CEB" w14:textId="77777777" w:rsidR="00A52951" w:rsidRPr="00D14D81" w:rsidRDefault="00A52951" w:rsidP="00A52951">
            <w:pPr>
              <w:jc w:val="center"/>
              <w:rPr>
                <w:rFonts w:ascii="Times New Roman" w:hAnsi="Times New Roman" w:cs="Times New Roman"/>
                <w:b/>
                <w:bCs/>
                <w:sz w:val="24"/>
                <w:szCs w:val="24"/>
                <w:lang w:val="ro-MD"/>
              </w:rPr>
            </w:pPr>
          </w:p>
        </w:tc>
        <w:tc>
          <w:tcPr>
            <w:tcW w:w="7655" w:type="dxa"/>
            <w:shd w:val="clear" w:color="auto" w:fill="FFFFFF" w:themeFill="background1"/>
          </w:tcPr>
          <w:p w14:paraId="2B10951D" w14:textId="022BC7CA" w:rsidR="00A52951" w:rsidRPr="00D14D81" w:rsidRDefault="00A52951" w:rsidP="00EA078B">
            <w:pPr>
              <w:jc w:val="both"/>
              <w:rPr>
                <w:rFonts w:ascii="Times New Roman" w:hAnsi="Times New Roman" w:cs="Times New Roman"/>
                <w:b/>
                <w:sz w:val="24"/>
                <w:szCs w:val="24"/>
                <w:lang w:val="ro-RO"/>
              </w:rPr>
            </w:pPr>
            <w:r w:rsidRPr="00D14D81">
              <w:rPr>
                <w:rFonts w:ascii="Times New Roman" w:hAnsi="Times New Roman" w:cs="Times New Roman"/>
                <w:bCs/>
                <w:sz w:val="24"/>
                <w:szCs w:val="24"/>
                <w:lang w:val="ro-RO"/>
              </w:rPr>
              <w:t>10.6.</w:t>
            </w:r>
            <w:r w:rsidRPr="00D14D81">
              <w:rPr>
                <w:rFonts w:ascii="Times New Roman" w:hAnsi="Times New Roman" w:cs="Times New Roman"/>
                <w:sz w:val="24"/>
                <w:szCs w:val="24"/>
                <w:lang w:val="ro-RO"/>
              </w:rPr>
              <w:t xml:space="preserve"> </w:t>
            </w:r>
            <w:r w:rsidRPr="00D14D81">
              <w:rPr>
                <w:rFonts w:ascii="Times New Roman" w:hAnsi="Times New Roman" w:cs="Times New Roman"/>
                <w:b/>
                <w:sz w:val="24"/>
                <w:szCs w:val="24"/>
                <w:lang w:val="ro-RO"/>
              </w:rPr>
              <w:t>Justificarea</w:t>
            </w:r>
            <w:r w:rsidRPr="00D14D81">
              <w:rPr>
                <w:rFonts w:ascii="Times New Roman" w:hAnsi="Times New Roman" w:cs="Times New Roman"/>
                <w:sz w:val="24"/>
                <w:szCs w:val="24"/>
                <w:lang w:val="ro-RO"/>
              </w:rPr>
              <w:t xml:space="preserve"> unui demers sau rezultat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obținut sau indicat</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cu vectori, recurgând la argumentări, demonstrații. </w:t>
            </w:r>
          </w:p>
        </w:tc>
        <w:tc>
          <w:tcPr>
            <w:tcW w:w="4194" w:type="dxa"/>
            <w:vMerge/>
          </w:tcPr>
          <w:p w14:paraId="36355480" w14:textId="77777777" w:rsidR="00A52951" w:rsidRPr="00D14D81" w:rsidRDefault="00A52951" w:rsidP="00A52951">
            <w:pPr>
              <w:jc w:val="center"/>
              <w:rPr>
                <w:rFonts w:ascii="Times New Roman" w:hAnsi="Times New Roman" w:cs="Times New Roman"/>
                <w:b/>
                <w:bCs/>
                <w:sz w:val="24"/>
                <w:szCs w:val="24"/>
                <w:lang w:val="ro-MD"/>
              </w:rPr>
            </w:pPr>
          </w:p>
        </w:tc>
      </w:tr>
    </w:tbl>
    <w:p w14:paraId="29C3F851" w14:textId="55E75E9A" w:rsidR="00F86C63" w:rsidRPr="00D14D81" w:rsidRDefault="00EA078B" w:rsidP="00F86C63">
      <w:pPr>
        <w:spacing w:line="276" w:lineRule="auto"/>
        <w:ind w:firstLine="708"/>
        <w:jc w:val="both"/>
        <w:rPr>
          <w:rFonts w:ascii="Times New Roman" w:hAnsi="Times New Roman" w:cs="Times New Roman"/>
          <w:iCs/>
          <w:sz w:val="24"/>
          <w:szCs w:val="24"/>
          <w:lang w:val="ro-RO"/>
        </w:rPr>
      </w:pPr>
      <w:r w:rsidRPr="00D14D81">
        <w:rPr>
          <w:rFonts w:ascii="Times New Roman" w:hAnsi="Times New Roman" w:cs="Times New Roman"/>
          <w:b/>
          <w:iCs/>
          <w:sz w:val="24"/>
          <w:szCs w:val="24"/>
          <w:lang w:val="ro-MD"/>
        </w:rPr>
        <w:t>Remarcă:</w:t>
      </w:r>
      <w:r w:rsidR="00F86C63" w:rsidRPr="00D14D81">
        <w:rPr>
          <w:rFonts w:ascii="Times New Roman" w:hAnsi="Times New Roman" w:cs="Times New Roman"/>
          <w:iCs/>
          <w:sz w:val="24"/>
          <w:szCs w:val="24"/>
          <w:lang w:val="ro-MD"/>
        </w:rPr>
        <w:t xml:space="preserve"> </w:t>
      </w:r>
      <w:r w:rsidR="00F86C63" w:rsidRPr="00D14D81">
        <w:rPr>
          <w:rFonts w:ascii="Times New Roman" w:hAnsi="Times New Roman" w:cs="Times New Roman"/>
          <w:iCs/>
          <w:sz w:val="24"/>
          <w:szCs w:val="24"/>
          <w:lang w:val="ro-RO"/>
        </w:rPr>
        <w:t>În vederea asigurării impleme</w:t>
      </w:r>
      <w:r w:rsidRPr="00D14D81">
        <w:rPr>
          <w:rFonts w:ascii="Times New Roman" w:hAnsi="Times New Roman" w:cs="Times New Roman"/>
          <w:iCs/>
          <w:sz w:val="24"/>
          <w:szCs w:val="24"/>
          <w:lang w:val="ro-RO"/>
        </w:rPr>
        <w:t>ntării graduale a curriculumului</w:t>
      </w:r>
      <w:r w:rsidR="00F86C63" w:rsidRPr="00D14D81">
        <w:rPr>
          <w:rFonts w:ascii="Times New Roman" w:hAnsi="Times New Roman" w:cs="Times New Roman"/>
          <w:iCs/>
          <w:sz w:val="24"/>
          <w:szCs w:val="24"/>
          <w:lang w:val="ro-RO"/>
        </w:rPr>
        <w:t>, ediția 2019, din perspectiva asigurării calității demersului didactic a</w:t>
      </w:r>
      <w:r w:rsidRPr="00D14D81">
        <w:rPr>
          <w:rFonts w:ascii="Times New Roman" w:hAnsi="Times New Roman" w:cs="Times New Roman"/>
          <w:iCs/>
          <w:sz w:val="24"/>
          <w:szCs w:val="24"/>
          <w:lang w:val="ro-RO"/>
        </w:rPr>
        <w:t>l</w:t>
      </w:r>
      <w:r w:rsidR="00F86C63" w:rsidRPr="00D14D81">
        <w:rPr>
          <w:rFonts w:ascii="Times New Roman" w:hAnsi="Times New Roman" w:cs="Times New Roman"/>
          <w:iCs/>
          <w:sz w:val="24"/>
          <w:szCs w:val="24"/>
          <w:lang w:val="ro-RO"/>
        </w:rPr>
        <w:t xml:space="preserve"> procesului educațion</w:t>
      </w:r>
      <w:r w:rsidRPr="00D14D81">
        <w:rPr>
          <w:rFonts w:ascii="Times New Roman" w:hAnsi="Times New Roman" w:cs="Times New Roman"/>
          <w:iCs/>
          <w:sz w:val="24"/>
          <w:szCs w:val="24"/>
          <w:lang w:val="ro-RO"/>
        </w:rPr>
        <w:t>al la matematică, se recomandă implementarea activităților</w:t>
      </w:r>
      <w:r w:rsidR="00F86C63" w:rsidRPr="00D14D81">
        <w:rPr>
          <w:rFonts w:ascii="Times New Roman" w:hAnsi="Times New Roman" w:cs="Times New Roman"/>
          <w:iCs/>
          <w:sz w:val="24"/>
          <w:szCs w:val="24"/>
          <w:lang w:val="ro-RO"/>
        </w:rPr>
        <w:t xml:space="preserve"> STEM/STEAM/STREAM în procesul educațional la matematică. Proiectele STEM/STEAM/STREAM sunt planificate și realizate în cadrul Comisiei metodice</w:t>
      </w:r>
      <w:r w:rsidRPr="00D14D81">
        <w:rPr>
          <w:rFonts w:ascii="Times New Roman" w:hAnsi="Times New Roman" w:cs="Times New Roman"/>
          <w:iCs/>
          <w:sz w:val="24"/>
          <w:szCs w:val="24"/>
          <w:lang w:val="ro-RO"/>
        </w:rPr>
        <w:t>,</w:t>
      </w:r>
      <w:r w:rsidR="00F86C63" w:rsidRPr="00D14D81">
        <w:rPr>
          <w:rFonts w:ascii="Times New Roman" w:hAnsi="Times New Roman" w:cs="Times New Roman"/>
          <w:iCs/>
          <w:sz w:val="24"/>
          <w:szCs w:val="24"/>
          <w:lang w:val="ro-RO"/>
        </w:rPr>
        <w:t xml:space="preserve"> în parteneriat cu cadrele didactice din </w:t>
      </w:r>
      <w:r w:rsidRPr="00D14D81">
        <w:rPr>
          <w:rFonts w:ascii="Times New Roman" w:hAnsi="Times New Roman" w:cs="Times New Roman"/>
          <w:iCs/>
          <w:sz w:val="24"/>
          <w:szCs w:val="24"/>
          <w:lang w:val="ro-RO"/>
        </w:rPr>
        <w:t>aria curriculară Matematică și Ș</w:t>
      </w:r>
      <w:r w:rsidR="00F86C63" w:rsidRPr="00D14D81">
        <w:rPr>
          <w:rFonts w:ascii="Times New Roman" w:hAnsi="Times New Roman" w:cs="Times New Roman"/>
          <w:iCs/>
          <w:sz w:val="24"/>
          <w:szCs w:val="24"/>
          <w:lang w:val="ro-RO"/>
        </w:rPr>
        <w:t>tiințe. Se recomandă realizarea unu</w:t>
      </w:r>
      <w:r w:rsidRPr="00D14D81">
        <w:rPr>
          <w:rFonts w:ascii="Times New Roman" w:hAnsi="Times New Roman" w:cs="Times New Roman"/>
          <w:iCs/>
          <w:sz w:val="24"/>
          <w:szCs w:val="24"/>
          <w:lang w:val="ro-RO"/>
        </w:rPr>
        <w:t>i</w:t>
      </w:r>
      <w:r w:rsidR="00F86C63" w:rsidRPr="00D14D81">
        <w:rPr>
          <w:rFonts w:ascii="Times New Roman" w:hAnsi="Times New Roman" w:cs="Times New Roman"/>
          <w:iCs/>
          <w:sz w:val="24"/>
          <w:szCs w:val="24"/>
          <w:lang w:val="ro-RO"/>
        </w:rPr>
        <w:t xml:space="preserve">/ </w:t>
      </w:r>
      <w:r w:rsidRPr="00D14D81">
        <w:rPr>
          <w:rFonts w:ascii="Times New Roman" w:hAnsi="Times New Roman" w:cs="Times New Roman"/>
          <w:iCs/>
          <w:sz w:val="24"/>
          <w:szCs w:val="24"/>
          <w:lang w:val="ro-RO"/>
        </w:rPr>
        <w:t xml:space="preserve">a </w:t>
      </w:r>
      <w:r w:rsidR="00F86C63" w:rsidRPr="00D14D81">
        <w:rPr>
          <w:rFonts w:ascii="Times New Roman" w:hAnsi="Times New Roman" w:cs="Times New Roman"/>
          <w:iCs/>
          <w:sz w:val="24"/>
          <w:szCs w:val="24"/>
          <w:lang w:val="ro-RO"/>
        </w:rPr>
        <w:t>două proiecte pe parcursul anului de studii, indiferent de disciplina Matematică, Fizică, C</w:t>
      </w:r>
      <w:r w:rsidRPr="00D14D81">
        <w:rPr>
          <w:rFonts w:ascii="Times New Roman" w:hAnsi="Times New Roman" w:cs="Times New Roman"/>
          <w:iCs/>
          <w:sz w:val="24"/>
          <w:szCs w:val="24"/>
          <w:lang w:val="ro-RO"/>
        </w:rPr>
        <w:t>himie, Biologie sau Informatică</w:t>
      </w:r>
      <w:r w:rsidR="00F86C63" w:rsidRPr="00D14D81">
        <w:rPr>
          <w:rFonts w:ascii="Times New Roman" w:hAnsi="Times New Roman" w:cs="Times New Roman"/>
          <w:iCs/>
          <w:sz w:val="24"/>
          <w:szCs w:val="24"/>
          <w:lang w:val="ro-RO"/>
        </w:rPr>
        <w:t xml:space="preserve"> etc. care a inițiat proiectul respectiv. Se recomandă ca în cadrul Comisiei/ Comisiilor metodice să se planifice ce proiecte STEM/STEAM/STREAM comune vor fi organizate, în ce perioadă și în ce clase pentru fiecare semestru al anului de învățământ. Cadrul didactic, de comun acord cu ceilalți profesori implicați în proces, va selecta proiectele respective din lista celor propuse în Curriculum sau va propune proiecte STEM/STEAM/STREAM de alternativă. Proiectele STEM/STEAM/STREAM pot fi realizate și în cadrul activităților extrașcolare! La prezentarea proiectului elaborat vor fi prezenți profesorii care predau disciplinele implicate, părinți, elevi din alte clase, specialiștii invitați, reprezentanții mass-media etc.</w:t>
      </w:r>
    </w:p>
    <w:p w14:paraId="5E19F6B1" w14:textId="39554B77" w:rsidR="00F86C63" w:rsidRPr="00D14D81" w:rsidRDefault="00F86C63" w:rsidP="00F86C63">
      <w:pPr>
        <w:jc w:val="both"/>
        <w:rPr>
          <w:rFonts w:ascii="Times New Roman" w:hAnsi="Times New Roman" w:cs="Times New Roman"/>
          <w:b/>
          <w:bCs/>
          <w:sz w:val="24"/>
          <w:szCs w:val="24"/>
          <w:lang w:val="ro-MD"/>
        </w:rPr>
      </w:pPr>
      <w:r w:rsidRPr="00D14D81">
        <w:rPr>
          <w:rFonts w:ascii="Times New Roman" w:hAnsi="Times New Roman" w:cs="Times New Roman"/>
          <w:iCs/>
          <w:sz w:val="24"/>
          <w:szCs w:val="24"/>
          <w:lang w:val="ro-RO"/>
        </w:rPr>
        <w:t xml:space="preserve">Detalii referitoare la proiectele STEM, STEAM </w:t>
      </w:r>
      <w:r w:rsidRPr="00D14D81">
        <w:rPr>
          <w:rFonts w:ascii="Times New Roman" w:hAnsi="Times New Roman" w:cs="Times New Roman"/>
          <w:iCs/>
          <w:sz w:val="24"/>
          <w:szCs w:val="24"/>
          <w:lang w:val="ro-MD"/>
        </w:rPr>
        <w:t>și STREAM</w:t>
      </w:r>
      <w:r w:rsidRPr="00D14D81">
        <w:rPr>
          <w:rFonts w:ascii="Times New Roman" w:hAnsi="Times New Roman" w:cs="Times New Roman"/>
          <w:iCs/>
          <w:sz w:val="24"/>
          <w:szCs w:val="24"/>
          <w:lang w:val="ro-RO"/>
        </w:rPr>
        <w:t xml:space="preserve"> pot fi găsite de către profesor/profesoară în Ghidurile de implementare a Curriculumului</w:t>
      </w:r>
      <w:r w:rsidR="00EA078B" w:rsidRPr="00D14D81">
        <w:rPr>
          <w:rFonts w:ascii="Times New Roman" w:hAnsi="Times New Roman" w:cs="Times New Roman"/>
          <w:iCs/>
          <w:sz w:val="24"/>
          <w:szCs w:val="24"/>
          <w:lang w:val="ro-RO"/>
        </w:rPr>
        <w:t>,</w:t>
      </w:r>
      <w:r w:rsidRPr="00D14D81">
        <w:rPr>
          <w:rFonts w:ascii="Times New Roman" w:hAnsi="Times New Roman" w:cs="Times New Roman"/>
          <w:iCs/>
          <w:sz w:val="24"/>
          <w:szCs w:val="24"/>
          <w:lang w:val="ro-RO"/>
        </w:rPr>
        <w:t xml:space="preserve"> ediția 2019.</w:t>
      </w:r>
    </w:p>
    <w:p w14:paraId="267DEC36" w14:textId="6499DA6D" w:rsidR="000C17A5" w:rsidRPr="00D14D81" w:rsidRDefault="00F7744F" w:rsidP="00AC2CD3">
      <w:pPr>
        <w:shd w:val="clear" w:color="auto" w:fill="FFFFFF"/>
        <w:spacing w:after="0" w:line="240" w:lineRule="auto"/>
        <w:contextualSpacing/>
        <w:jc w:val="center"/>
        <w:rPr>
          <w:rFonts w:ascii="Times New Roman" w:eastAsia="Calibri" w:hAnsi="Times New Roman" w:cs="Times New Roman"/>
          <w:b/>
          <w:sz w:val="24"/>
          <w:szCs w:val="24"/>
          <w:lang w:val="en-US"/>
        </w:rPr>
      </w:pPr>
      <w:r w:rsidRPr="00D14D81">
        <w:rPr>
          <w:rFonts w:ascii="Times New Roman" w:eastAsia="Calibri" w:hAnsi="Times New Roman" w:cs="Times New Roman"/>
          <w:b/>
          <w:sz w:val="24"/>
          <w:szCs w:val="24"/>
          <w:lang w:val="en-US"/>
        </w:rPr>
        <w:lastRenderedPageBreak/>
        <w:t>PROIECTAREA DIDACTICĂ A UNITĂȚILOR DE CONȚINUT</w:t>
      </w:r>
    </w:p>
    <w:p w14:paraId="71E6C35F" w14:textId="77777777" w:rsidR="00AC2CD3" w:rsidRPr="00D14D81" w:rsidRDefault="00AC2CD3" w:rsidP="00AC2CD3">
      <w:pPr>
        <w:shd w:val="clear" w:color="auto" w:fill="FFFFFF"/>
        <w:spacing w:line="240" w:lineRule="auto"/>
        <w:contextualSpacing/>
        <w:jc w:val="center"/>
        <w:rPr>
          <w:rFonts w:ascii="Times New Roman" w:eastAsia="Calibri" w:hAnsi="Times New Roman" w:cs="Times New Roman"/>
          <w:b/>
          <w:sz w:val="24"/>
          <w:szCs w:val="24"/>
          <w:lang w:val="en-US"/>
        </w:rPr>
      </w:pPr>
    </w:p>
    <w:tbl>
      <w:tblPr>
        <w:tblStyle w:val="TableGrid"/>
        <w:tblW w:w="15451" w:type="dxa"/>
        <w:jc w:val="center"/>
        <w:tblLayout w:type="fixed"/>
        <w:tblLook w:val="04A0" w:firstRow="1" w:lastRow="0" w:firstColumn="1" w:lastColumn="0" w:noHBand="0" w:noVBand="1"/>
      </w:tblPr>
      <w:tblGrid>
        <w:gridCol w:w="567"/>
        <w:gridCol w:w="3119"/>
        <w:gridCol w:w="1134"/>
        <w:gridCol w:w="6804"/>
        <w:gridCol w:w="850"/>
        <w:gridCol w:w="1134"/>
        <w:gridCol w:w="1843"/>
      </w:tblGrid>
      <w:tr w:rsidR="00F7744F" w:rsidRPr="00D14D81" w14:paraId="375F42C1" w14:textId="77777777" w:rsidTr="000902BE">
        <w:trPr>
          <w:trHeight w:val="20"/>
          <w:tblHeader/>
          <w:jc w:val="center"/>
        </w:trPr>
        <w:tc>
          <w:tcPr>
            <w:tcW w:w="3686" w:type="dxa"/>
            <w:gridSpan w:val="2"/>
            <w:shd w:val="clear" w:color="auto" w:fill="8EAADB"/>
          </w:tcPr>
          <w:p w14:paraId="216B5028" w14:textId="28D855E6" w:rsidR="00F7744F" w:rsidRPr="00D14D81" w:rsidRDefault="00F7744F" w:rsidP="00F7744F">
            <w:pPr>
              <w:jc w:val="center"/>
              <w:rPr>
                <w:rFonts w:ascii="Times New Roman" w:hAnsi="Times New Roman" w:cs="Times New Roman"/>
                <w:sz w:val="24"/>
                <w:szCs w:val="24"/>
                <w:lang w:val="ro-RO"/>
              </w:rPr>
            </w:pPr>
            <w:r w:rsidRPr="00D14D81">
              <w:rPr>
                <w:rFonts w:ascii="Times New Roman" w:hAnsi="Times New Roman" w:cs="Times New Roman"/>
                <w:b/>
                <w:sz w:val="24"/>
                <w:szCs w:val="24"/>
                <w:lang w:val="ro-RO"/>
              </w:rPr>
              <w:t>Indicatorii competențelor specifice (CS) și a</w:t>
            </w:r>
            <w:r w:rsidR="00EA078B" w:rsidRPr="00D14D81">
              <w:rPr>
                <w:rFonts w:ascii="Times New Roman" w:hAnsi="Times New Roman" w:cs="Times New Roman"/>
                <w:b/>
                <w:sz w:val="24"/>
                <w:szCs w:val="24"/>
                <w:lang w:val="ro-RO"/>
              </w:rPr>
              <w:t>i</w:t>
            </w:r>
            <w:r w:rsidRPr="00D14D81">
              <w:rPr>
                <w:rFonts w:ascii="Times New Roman" w:hAnsi="Times New Roman" w:cs="Times New Roman"/>
                <w:b/>
                <w:sz w:val="24"/>
                <w:szCs w:val="24"/>
                <w:lang w:val="ro-RO"/>
              </w:rPr>
              <w:t xml:space="preserve"> unităților de competențe (UC) conform curriculumului</w:t>
            </w:r>
          </w:p>
        </w:tc>
        <w:tc>
          <w:tcPr>
            <w:tcW w:w="1134" w:type="dxa"/>
            <w:shd w:val="clear" w:color="auto" w:fill="8EAADB"/>
            <w:vAlign w:val="center"/>
          </w:tcPr>
          <w:p w14:paraId="01FB3D43" w14:textId="64E160A1" w:rsidR="006910FD" w:rsidRPr="00D14D81" w:rsidRDefault="00F7744F" w:rsidP="00013C9F">
            <w:pPr>
              <w:jc w:val="center"/>
              <w:rPr>
                <w:rFonts w:ascii="Times New Roman" w:hAnsi="Times New Roman" w:cs="Times New Roman"/>
                <w:b/>
                <w:sz w:val="24"/>
                <w:szCs w:val="24"/>
                <w:lang w:val="ro-RO"/>
              </w:rPr>
            </w:pPr>
            <w:r w:rsidRPr="00D14D81">
              <w:rPr>
                <w:rFonts w:ascii="Times New Roman" w:hAnsi="Times New Roman" w:cs="Times New Roman"/>
                <w:b/>
                <w:sz w:val="24"/>
                <w:szCs w:val="24"/>
                <w:lang w:val="ro-RO"/>
              </w:rPr>
              <w:t>Nr.</w:t>
            </w:r>
          </w:p>
          <w:p w14:paraId="2CEECA1A" w14:textId="4AF3B1DD" w:rsidR="00F7744F" w:rsidRPr="00D14D81" w:rsidRDefault="00F7744F" w:rsidP="00013C9F">
            <w:pPr>
              <w:jc w:val="center"/>
              <w:rPr>
                <w:rFonts w:ascii="Times New Roman" w:hAnsi="Times New Roman" w:cs="Times New Roman"/>
                <w:sz w:val="24"/>
                <w:szCs w:val="24"/>
                <w:lang w:val="ro-RO"/>
              </w:rPr>
            </w:pPr>
            <w:r w:rsidRPr="00D14D81">
              <w:rPr>
                <w:rFonts w:ascii="Times New Roman" w:hAnsi="Times New Roman" w:cs="Times New Roman"/>
                <w:b/>
                <w:sz w:val="24"/>
                <w:szCs w:val="24"/>
                <w:lang w:val="ro-RO"/>
              </w:rPr>
              <w:t>crt</w:t>
            </w:r>
            <w:r w:rsidRPr="00D14D81">
              <w:rPr>
                <w:rFonts w:ascii="Times New Roman" w:hAnsi="Times New Roman" w:cs="Times New Roman"/>
                <w:sz w:val="24"/>
                <w:szCs w:val="24"/>
                <w:lang w:val="ro-RO"/>
              </w:rPr>
              <w:t>.</w:t>
            </w:r>
          </w:p>
        </w:tc>
        <w:tc>
          <w:tcPr>
            <w:tcW w:w="6804" w:type="dxa"/>
            <w:shd w:val="clear" w:color="auto" w:fill="8EAADB"/>
            <w:vAlign w:val="center"/>
          </w:tcPr>
          <w:p w14:paraId="5FCC0A6E" w14:textId="510BC0E3" w:rsidR="00F7744F" w:rsidRPr="00D14D81" w:rsidRDefault="006910FD" w:rsidP="00013C9F">
            <w:pPr>
              <w:jc w:val="center"/>
              <w:rPr>
                <w:rFonts w:ascii="Times New Roman" w:hAnsi="Times New Roman" w:cs="Times New Roman"/>
                <w:b/>
                <w:sz w:val="24"/>
                <w:szCs w:val="24"/>
                <w:lang w:val="ro-RO"/>
              </w:rPr>
            </w:pPr>
            <w:r w:rsidRPr="00D14D81">
              <w:rPr>
                <w:rFonts w:ascii="Times New Roman" w:hAnsi="Times New Roman" w:cs="Times New Roman"/>
                <w:b/>
                <w:sz w:val="24"/>
                <w:szCs w:val="24"/>
                <w:lang w:val="ro-RO"/>
              </w:rPr>
              <w:t>Unități de conținut</w:t>
            </w:r>
          </w:p>
        </w:tc>
        <w:tc>
          <w:tcPr>
            <w:tcW w:w="850" w:type="dxa"/>
            <w:shd w:val="clear" w:color="auto" w:fill="8EAADB"/>
            <w:vAlign w:val="center"/>
          </w:tcPr>
          <w:p w14:paraId="56C1C060" w14:textId="3544FE72" w:rsidR="006910FD" w:rsidRPr="00D14D81" w:rsidRDefault="00F7744F" w:rsidP="00013C9F">
            <w:pPr>
              <w:jc w:val="center"/>
              <w:rPr>
                <w:rFonts w:ascii="Times New Roman" w:hAnsi="Times New Roman" w:cs="Times New Roman"/>
                <w:b/>
                <w:sz w:val="24"/>
                <w:szCs w:val="24"/>
                <w:lang w:val="ro-RO"/>
              </w:rPr>
            </w:pPr>
            <w:r w:rsidRPr="00D14D81">
              <w:rPr>
                <w:rFonts w:ascii="Times New Roman" w:hAnsi="Times New Roman" w:cs="Times New Roman"/>
                <w:b/>
                <w:sz w:val="24"/>
                <w:szCs w:val="24"/>
                <w:lang w:val="ro-RO"/>
              </w:rPr>
              <w:t>Nr. de</w:t>
            </w:r>
          </w:p>
          <w:p w14:paraId="31B906A3" w14:textId="4D29C6F0" w:rsidR="00F7744F" w:rsidRPr="00D14D81" w:rsidRDefault="00F7744F" w:rsidP="00013C9F">
            <w:pPr>
              <w:jc w:val="center"/>
              <w:rPr>
                <w:rFonts w:ascii="Times New Roman" w:hAnsi="Times New Roman" w:cs="Times New Roman"/>
                <w:b/>
                <w:sz w:val="24"/>
                <w:szCs w:val="24"/>
                <w:lang w:val="ro-RO"/>
              </w:rPr>
            </w:pPr>
            <w:r w:rsidRPr="00D14D81">
              <w:rPr>
                <w:rFonts w:ascii="Times New Roman" w:hAnsi="Times New Roman" w:cs="Times New Roman"/>
                <w:b/>
                <w:sz w:val="24"/>
                <w:szCs w:val="24"/>
                <w:lang w:val="ro-RO"/>
              </w:rPr>
              <w:t>ore</w:t>
            </w:r>
          </w:p>
        </w:tc>
        <w:tc>
          <w:tcPr>
            <w:tcW w:w="1134" w:type="dxa"/>
            <w:shd w:val="clear" w:color="auto" w:fill="8EAADB"/>
            <w:vAlign w:val="center"/>
          </w:tcPr>
          <w:p w14:paraId="22406B8A" w14:textId="77777777" w:rsidR="00F7744F" w:rsidRPr="00D14D81" w:rsidRDefault="00F7744F" w:rsidP="00013C9F">
            <w:pPr>
              <w:jc w:val="center"/>
              <w:rPr>
                <w:rFonts w:ascii="Times New Roman" w:hAnsi="Times New Roman" w:cs="Times New Roman"/>
                <w:b/>
                <w:sz w:val="24"/>
                <w:szCs w:val="24"/>
                <w:lang w:val="ro-RO"/>
              </w:rPr>
            </w:pPr>
            <w:r w:rsidRPr="00D14D81">
              <w:rPr>
                <w:rFonts w:ascii="Times New Roman" w:hAnsi="Times New Roman" w:cs="Times New Roman"/>
                <w:b/>
                <w:sz w:val="24"/>
                <w:szCs w:val="24"/>
                <w:lang w:val="ro-RO"/>
              </w:rPr>
              <w:t>Data</w:t>
            </w:r>
          </w:p>
        </w:tc>
        <w:tc>
          <w:tcPr>
            <w:tcW w:w="1843" w:type="dxa"/>
            <w:shd w:val="clear" w:color="auto" w:fill="8EAADB"/>
            <w:vAlign w:val="center"/>
          </w:tcPr>
          <w:p w14:paraId="1C6A5C2F" w14:textId="32E21BDB" w:rsidR="00F7744F" w:rsidRPr="00D14D81" w:rsidRDefault="00F7744F" w:rsidP="00013C9F">
            <w:pPr>
              <w:jc w:val="center"/>
              <w:rPr>
                <w:rFonts w:ascii="Times New Roman" w:hAnsi="Times New Roman" w:cs="Times New Roman"/>
                <w:b/>
                <w:sz w:val="24"/>
                <w:szCs w:val="24"/>
                <w:lang w:val="ro-RO"/>
              </w:rPr>
            </w:pPr>
            <w:r w:rsidRPr="00D14D81">
              <w:rPr>
                <w:rFonts w:ascii="Times New Roman" w:hAnsi="Times New Roman" w:cs="Times New Roman"/>
                <w:b/>
                <w:sz w:val="24"/>
                <w:szCs w:val="24"/>
                <w:lang w:val="ro-RO"/>
              </w:rPr>
              <w:t>Observații</w:t>
            </w:r>
          </w:p>
        </w:tc>
      </w:tr>
      <w:tr w:rsidR="008B219A" w:rsidRPr="00D14D81" w14:paraId="0B76231A" w14:textId="77777777" w:rsidTr="00585676">
        <w:trPr>
          <w:trHeight w:val="20"/>
          <w:jc w:val="center"/>
        </w:trPr>
        <w:tc>
          <w:tcPr>
            <w:tcW w:w="567" w:type="dxa"/>
            <w:shd w:val="clear" w:color="auto" w:fill="D9E2F3"/>
            <w:vAlign w:val="center"/>
          </w:tcPr>
          <w:p w14:paraId="5C90AB1F" w14:textId="77777777" w:rsidR="008B219A" w:rsidRPr="00D14D81" w:rsidRDefault="008B219A" w:rsidP="008B219A">
            <w:pPr>
              <w:jc w:val="center"/>
              <w:rPr>
                <w:rFonts w:ascii="Times New Roman" w:hAnsi="Times New Roman" w:cs="Times New Roman"/>
                <w:sz w:val="24"/>
                <w:szCs w:val="24"/>
                <w:lang w:val="en-US"/>
              </w:rPr>
            </w:pPr>
            <w:r w:rsidRPr="00D14D81">
              <w:rPr>
                <w:rFonts w:ascii="Times New Roman" w:hAnsi="Times New Roman" w:cs="Times New Roman"/>
                <w:sz w:val="24"/>
                <w:szCs w:val="24"/>
                <w:lang w:val="en-US"/>
              </w:rPr>
              <w:t>CS</w:t>
            </w:r>
          </w:p>
        </w:tc>
        <w:tc>
          <w:tcPr>
            <w:tcW w:w="3119" w:type="dxa"/>
            <w:shd w:val="clear" w:color="auto" w:fill="D9E2F3"/>
            <w:vAlign w:val="center"/>
          </w:tcPr>
          <w:p w14:paraId="3501A944" w14:textId="78A3BC6E" w:rsidR="008B219A" w:rsidRPr="00D14D81" w:rsidRDefault="008B219A" w:rsidP="00D66186">
            <w:pPr>
              <w:jc w:val="center"/>
              <w:rPr>
                <w:rFonts w:ascii="Times New Roman" w:hAnsi="Times New Roman" w:cs="Times New Roman"/>
                <w:sz w:val="24"/>
                <w:szCs w:val="24"/>
                <w:lang w:val="en-US"/>
              </w:rPr>
            </w:pPr>
            <w:r w:rsidRPr="00D14D81">
              <w:rPr>
                <w:rFonts w:ascii="Times New Roman" w:hAnsi="Times New Roman" w:cs="Times New Roman"/>
                <w:sz w:val="24"/>
                <w:szCs w:val="24"/>
                <w:lang w:val="en-US"/>
              </w:rPr>
              <w:t>UC</w:t>
            </w:r>
          </w:p>
        </w:tc>
        <w:tc>
          <w:tcPr>
            <w:tcW w:w="1134" w:type="dxa"/>
            <w:shd w:val="clear" w:color="auto" w:fill="D9E2F3"/>
          </w:tcPr>
          <w:p w14:paraId="1BC769DA" w14:textId="77777777" w:rsidR="008B219A" w:rsidRPr="00D14D81" w:rsidRDefault="008B219A" w:rsidP="008B219A">
            <w:pPr>
              <w:jc w:val="center"/>
              <w:rPr>
                <w:rFonts w:ascii="Times New Roman" w:hAnsi="Times New Roman" w:cs="Times New Roman"/>
                <w:sz w:val="24"/>
                <w:szCs w:val="24"/>
                <w:lang w:val="en-US"/>
              </w:rPr>
            </w:pPr>
          </w:p>
        </w:tc>
        <w:tc>
          <w:tcPr>
            <w:tcW w:w="6804" w:type="dxa"/>
            <w:shd w:val="clear" w:color="auto" w:fill="D9E2F3"/>
          </w:tcPr>
          <w:p w14:paraId="71F7781C" w14:textId="77777777" w:rsidR="008B219A" w:rsidRPr="00D14D81" w:rsidRDefault="008B219A" w:rsidP="008B219A">
            <w:pPr>
              <w:jc w:val="both"/>
              <w:rPr>
                <w:rFonts w:ascii="Times New Roman" w:hAnsi="Times New Roman" w:cs="Times New Roman"/>
                <w:sz w:val="24"/>
                <w:szCs w:val="24"/>
                <w:lang w:val="it-IT"/>
              </w:rPr>
            </w:pPr>
            <w:r w:rsidRPr="00D14D81">
              <w:rPr>
                <w:rFonts w:ascii="Times New Roman" w:hAnsi="Times New Roman" w:cs="Times New Roman"/>
                <w:sz w:val="24"/>
                <w:szCs w:val="24"/>
                <w:lang w:val="it-IT"/>
              </w:rPr>
              <w:t>Repartizarea generală a orelor:</w:t>
            </w:r>
          </w:p>
          <w:p w14:paraId="3DC7C5A7" w14:textId="77777777" w:rsidR="008B219A" w:rsidRPr="00D14D81" w:rsidRDefault="008B219A" w:rsidP="008B219A">
            <w:pPr>
              <w:jc w:val="both"/>
              <w:rPr>
                <w:rFonts w:ascii="Times New Roman" w:hAnsi="Times New Roman" w:cs="Times New Roman"/>
                <w:sz w:val="24"/>
                <w:szCs w:val="24"/>
                <w:lang w:val="it-IT"/>
              </w:rPr>
            </w:pPr>
            <w:r w:rsidRPr="00D14D81">
              <w:rPr>
                <w:rFonts w:ascii="Times New Roman" w:hAnsi="Times New Roman" w:cs="Times New Roman"/>
                <w:sz w:val="24"/>
                <w:szCs w:val="24"/>
                <w:lang w:val="it-IT"/>
              </w:rPr>
              <w:t xml:space="preserve">Recapitulare </w:t>
            </w:r>
          </w:p>
          <w:p w14:paraId="33F67EB2" w14:textId="368A9571" w:rsidR="008B219A" w:rsidRPr="00D14D81" w:rsidRDefault="008B219A" w:rsidP="008B219A">
            <w:pPr>
              <w:jc w:val="both"/>
              <w:rPr>
                <w:rFonts w:ascii="Times New Roman" w:hAnsi="Times New Roman" w:cs="Times New Roman"/>
                <w:sz w:val="24"/>
                <w:szCs w:val="24"/>
                <w:lang w:val="it-IT"/>
              </w:rPr>
            </w:pPr>
            <w:r w:rsidRPr="00D14D81">
              <w:rPr>
                <w:rFonts w:ascii="Times New Roman" w:hAnsi="Times New Roman" w:cs="Times New Roman"/>
                <w:sz w:val="24"/>
                <w:szCs w:val="24"/>
                <w:lang w:val="it-IT"/>
              </w:rPr>
              <w:t>Predare</w:t>
            </w:r>
            <w:r w:rsidR="00EA078B" w:rsidRPr="00D14D81">
              <w:rPr>
                <w:rFonts w:ascii="Times New Roman" w:hAnsi="Times New Roman" w:cs="Times New Roman"/>
                <w:sz w:val="24"/>
                <w:szCs w:val="24"/>
                <w:lang w:val="it-IT"/>
              </w:rPr>
              <w:t xml:space="preserve"> – </w:t>
            </w:r>
            <w:r w:rsidRPr="00D14D81">
              <w:rPr>
                <w:rFonts w:ascii="Times New Roman" w:hAnsi="Times New Roman" w:cs="Times New Roman"/>
                <w:sz w:val="24"/>
                <w:szCs w:val="24"/>
                <w:lang w:val="it-IT"/>
              </w:rPr>
              <w:t>învățare</w:t>
            </w:r>
          </w:p>
          <w:p w14:paraId="12674324" w14:textId="77777777" w:rsidR="008B219A" w:rsidRPr="00D14D81" w:rsidRDefault="008B219A" w:rsidP="008B219A">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Evaluare</w:t>
            </w:r>
          </w:p>
          <w:p w14:paraId="28066FCD" w14:textId="1E8772B4" w:rsidR="008B219A" w:rsidRPr="00D14D81" w:rsidRDefault="008B219A" w:rsidP="008B219A">
            <w:pPr>
              <w:rPr>
                <w:rFonts w:ascii="Times New Roman" w:hAnsi="Times New Roman" w:cs="Times New Roman"/>
                <w:sz w:val="24"/>
                <w:szCs w:val="24"/>
                <w:lang w:val="en-US"/>
              </w:rPr>
            </w:pPr>
            <w:r w:rsidRPr="00D14D81">
              <w:rPr>
                <w:rFonts w:ascii="Times New Roman" w:hAnsi="Times New Roman" w:cs="Times New Roman"/>
                <w:b/>
                <w:sz w:val="24"/>
                <w:szCs w:val="24"/>
                <w:lang w:val="en-US"/>
              </w:rPr>
              <w:t>Total:</w:t>
            </w:r>
          </w:p>
        </w:tc>
        <w:tc>
          <w:tcPr>
            <w:tcW w:w="850" w:type="dxa"/>
            <w:shd w:val="clear" w:color="auto" w:fill="D9E2F3"/>
          </w:tcPr>
          <w:p w14:paraId="0C15D047" w14:textId="77777777" w:rsidR="008B219A" w:rsidRPr="00D14D81" w:rsidRDefault="008B219A" w:rsidP="008B219A">
            <w:pPr>
              <w:jc w:val="center"/>
              <w:rPr>
                <w:rFonts w:ascii="Times New Roman" w:hAnsi="Times New Roman" w:cs="Times New Roman"/>
                <w:sz w:val="24"/>
                <w:szCs w:val="24"/>
                <w:lang w:val="en-US"/>
              </w:rPr>
            </w:pPr>
          </w:p>
          <w:p w14:paraId="628881E3" w14:textId="341E5E56" w:rsidR="008B219A" w:rsidRPr="00D14D81" w:rsidRDefault="008B219A" w:rsidP="008B219A">
            <w:pPr>
              <w:jc w:val="center"/>
              <w:rPr>
                <w:rFonts w:ascii="Times New Roman" w:hAnsi="Times New Roman" w:cs="Times New Roman"/>
                <w:b/>
                <w:sz w:val="24"/>
                <w:szCs w:val="24"/>
                <w:lang w:val="en-US"/>
              </w:rPr>
            </w:pPr>
            <w:r w:rsidRPr="00D14D81">
              <w:rPr>
                <w:rFonts w:ascii="Times New Roman" w:hAnsi="Times New Roman" w:cs="Times New Roman"/>
                <w:b/>
                <w:sz w:val="24"/>
                <w:szCs w:val="24"/>
                <w:lang w:val="en-US"/>
              </w:rPr>
              <w:t>35</w:t>
            </w:r>
          </w:p>
          <w:p w14:paraId="29EBD921" w14:textId="77777777" w:rsidR="008B219A" w:rsidRPr="00D14D81" w:rsidRDefault="008B219A" w:rsidP="008B219A">
            <w:pPr>
              <w:jc w:val="center"/>
              <w:rPr>
                <w:rFonts w:ascii="Times New Roman" w:hAnsi="Times New Roman" w:cs="Times New Roman"/>
                <w:b/>
                <w:sz w:val="24"/>
                <w:szCs w:val="24"/>
                <w:lang w:val="en-US"/>
              </w:rPr>
            </w:pPr>
            <w:r w:rsidRPr="00D14D81">
              <w:rPr>
                <w:rFonts w:ascii="Times New Roman" w:hAnsi="Times New Roman" w:cs="Times New Roman"/>
                <w:b/>
                <w:sz w:val="24"/>
                <w:szCs w:val="24"/>
                <w:lang w:val="en-US"/>
              </w:rPr>
              <w:t>90</w:t>
            </w:r>
          </w:p>
          <w:p w14:paraId="57F57D89" w14:textId="77777777" w:rsidR="008B219A" w:rsidRPr="00D14D81" w:rsidRDefault="008B219A" w:rsidP="008B219A">
            <w:pPr>
              <w:jc w:val="center"/>
              <w:rPr>
                <w:rFonts w:ascii="Times New Roman" w:hAnsi="Times New Roman" w:cs="Times New Roman"/>
                <w:b/>
                <w:sz w:val="24"/>
                <w:szCs w:val="24"/>
                <w:lang w:val="en-US"/>
              </w:rPr>
            </w:pPr>
            <w:r w:rsidRPr="00D14D81">
              <w:rPr>
                <w:rFonts w:ascii="Times New Roman" w:hAnsi="Times New Roman" w:cs="Times New Roman"/>
                <w:b/>
                <w:sz w:val="24"/>
                <w:szCs w:val="24"/>
                <w:lang w:val="en-US"/>
              </w:rPr>
              <w:t>11</w:t>
            </w:r>
          </w:p>
          <w:p w14:paraId="049D6F42" w14:textId="7FDDD399" w:rsidR="008B219A" w:rsidRPr="00D14D81" w:rsidRDefault="008B219A" w:rsidP="008B219A">
            <w:pPr>
              <w:jc w:val="center"/>
              <w:rPr>
                <w:rFonts w:ascii="Times New Roman" w:hAnsi="Times New Roman" w:cs="Times New Roman"/>
                <w:b/>
                <w:sz w:val="24"/>
                <w:szCs w:val="24"/>
                <w:lang w:val="en-US"/>
              </w:rPr>
            </w:pPr>
            <w:r w:rsidRPr="00D14D81">
              <w:rPr>
                <w:rFonts w:ascii="Times New Roman" w:hAnsi="Times New Roman" w:cs="Times New Roman"/>
                <w:b/>
                <w:sz w:val="24"/>
                <w:szCs w:val="24"/>
                <w:lang w:val="en-US"/>
              </w:rPr>
              <w:t>136</w:t>
            </w:r>
          </w:p>
        </w:tc>
        <w:tc>
          <w:tcPr>
            <w:tcW w:w="1134" w:type="dxa"/>
            <w:shd w:val="clear" w:color="auto" w:fill="D9E2F3"/>
          </w:tcPr>
          <w:p w14:paraId="26C1D938" w14:textId="77777777" w:rsidR="008B219A" w:rsidRPr="00D14D81" w:rsidRDefault="008B219A" w:rsidP="008B219A">
            <w:pPr>
              <w:jc w:val="center"/>
              <w:rPr>
                <w:rFonts w:ascii="Times New Roman" w:hAnsi="Times New Roman" w:cs="Times New Roman"/>
                <w:sz w:val="24"/>
                <w:szCs w:val="24"/>
                <w:lang w:val="en-US"/>
              </w:rPr>
            </w:pPr>
          </w:p>
        </w:tc>
        <w:tc>
          <w:tcPr>
            <w:tcW w:w="1843" w:type="dxa"/>
            <w:shd w:val="clear" w:color="auto" w:fill="D9E2F3"/>
          </w:tcPr>
          <w:p w14:paraId="75B7138E" w14:textId="77777777" w:rsidR="008B219A" w:rsidRPr="00D14D81" w:rsidRDefault="008B219A" w:rsidP="008B219A">
            <w:pPr>
              <w:jc w:val="center"/>
              <w:rPr>
                <w:rFonts w:ascii="Times New Roman" w:hAnsi="Times New Roman" w:cs="Times New Roman"/>
                <w:sz w:val="24"/>
                <w:szCs w:val="24"/>
                <w:lang w:val="en-US"/>
              </w:rPr>
            </w:pPr>
          </w:p>
        </w:tc>
      </w:tr>
      <w:tr w:rsidR="008B219A" w:rsidRPr="00D14D81" w14:paraId="078645EE" w14:textId="77777777" w:rsidTr="000902BE">
        <w:trPr>
          <w:trHeight w:val="338"/>
          <w:jc w:val="center"/>
        </w:trPr>
        <w:tc>
          <w:tcPr>
            <w:tcW w:w="567" w:type="dxa"/>
          </w:tcPr>
          <w:p w14:paraId="4E2D614E" w14:textId="77777777" w:rsidR="008B219A" w:rsidRPr="00D14D81" w:rsidRDefault="008B219A" w:rsidP="008B219A">
            <w:pPr>
              <w:jc w:val="center"/>
              <w:rPr>
                <w:rFonts w:ascii="Times New Roman" w:hAnsi="Times New Roman" w:cs="Times New Roman"/>
                <w:sz w:val="24"/>
                <w:szCs w:val="24"/>
                <w:lang w:val="en-US"/>
              </w:rPr>
            </w:pPr>
          </w:p>
        </w:tc>
        <w:tc>
          <w:tcPr>
            <w:tcW w:w="3119" w:type="dxa"/>
          </w:tcPr>
          <w:p w14:paraId="3DFAC467" w14:textId="77777777" w:rsidR="008B219A" w:rsidRPr="00D14D81" w:rsidRDefault="008B219A" w:rsidP="008B219A">
            <w:pPr>
              <w:jc w:val="center"/>
              <w:rPr>
                <w:rFonts w:ascii="Times New Roman" w:hAnsi="Times New Roman" w:cs="Times New Roman"/>
                <w:sz w:val="24"/>
                <w:szCs w:val="24"/>
                <w:lang w:val="en-US"/>
              </w:rPr>
            </w:pPr>
          </w:p>
        </w:tc>
        <w:tc>
          <w:tcPr>
            <w:tcW w:w="1134" w:type="dxa"/>
          </w:tcPr>
          <w:p w14:paraId="584D7FCE" w14:textId="1727211A" w:rsidR="008B219A" w:rsidRPr="00D14D81" w:rsidRDefault="008B219A" w:rsidP="008B219A">
            <w:pPr>
              <w:jc w:val="center"/>
              <w:rPr>
                <w:rFonts w:ascii="Times New Roman" w:hAnsi="Times New Roman" w:cs="Times New Roman"/>
                <w:b/>
                <w:sz w:val="24"/>
                <w:szCs w:val="24"/>
                <w:lang w:val="en-US"/>
              </w:rPr>
            </w:pPr>
            <w:r w:rsidRPr="00D14D81">
              <w:rPr>
                <w:rFonts w:ascii="Times New Roman" w:hAnsi="Times New Roman" w:cs="Times New Roman"/>
                <w:b/>
                <w:sz w:val="24"/>
                <w:szCs w:val="24"/>
                <w:lang w:val="en-US"/>
              </w:rPr>
              <w:t>I</w:t>
            </w:r>
          </w:p>
        </w:tc>
        <w:tc>
          <w:tcPr>
            <w:tcW w:w="6804" w:type="dxa"/>
          </w:tcPr>
          <w:p w14:paraId="302CDA41" w14:textId="2E575A50" w:rsidR="008B219A" w:rsidRPr="00274B24" w:rsidRDefault="000E4006" w:rsidP="008B219A">
            <w:pPr>
              <w:jc w:val="center"/>
              <w:rPr>
                <w:rFonts w:ascii="Times New Roman" w:hAnsi="Times New Roman" w:cs="Times New Roman"/>
                <w:b/>
                <w:sz w:val="24"/>
                <w:szCs w:val="24"/>
                <w:lang w:val="ro-RO"/>
              </w:rPr>
            </w:pPr>
            <w:r w:rsidRPr="00274B24">
              <w:rPr>
                <w:rFonts w:ascii="Times New Roman" w:hAnsi="Times New Roman" w:cs="Times New Roman"/>
                <w:b/>
                <w:bCs/>
                <w:i/>
                <w:iCs/>
                <w:sz w:val="24"/>
                <w:szCs w:val="24"/>
                <w:lang w:val="ro-RO"/>
              </w:rPr>
              <w:t xml:space="preserve">Numere reale. Recapitulare și completări </w:t>
            </w:r>
          </w:p>
        </w:tc>
        <w:tc>
          <w:tcPr>
            <w:tcW w:w="850" w:type="dxa"/>
          </w:tcPr>
          <w:p w14:paraId="43BDAFFA" w14:textId="420331DB" w:rsidR="008B219A" w:rsidRPr="00D14D81" w:rsidRDefault="000374F3" w:rsidP="008B219A">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r w:rsidR="008B219A" w:rsidRPr="00D14D81">
              <w:rPr>
                <w:rFonts w:ascii="Times New Roman" w:hAnsi="Times New Roman" w:cs="Times New Roman"/>
                <w:b/>
                <w:sz w:val="24"/>
                <w:szCs w:val="24"/>
                <w:lang w:val="en-US"/>
              </w:rPr>
              <w:t>5</w:t>
            </w:r>
          </w:p>
        </w:tc>
        <w:tc>
          <w:tcPr>
            <w:tcW w:w="1134" w:type="dxa"/>
          </w:tcPr>
          <w:p w14:paraId="5F14E4C8" w14:textId="77777777" w:rsidR="008B219A" w:rsidRPr="00D14D81" w:rsidRDefault="008B219A" w:rsidP="008B219A">
            <w:pPr>
              <w:jc w:val="center"/>
              <w:rPr>
                <w:rFonts w:ascii="Times New Roman" w:hAnsi="Times New Roman" w:cs="Times New Roman"/>
                <w:sz w:val="24"/>
                <w:szCs w:val="24"/>
                <w:lang w:val="en-US"/>
              </w:rPr>
            </w:pPr>
          </w:p>
        </w:tc>
        <w:tc>
          <w:tcPr>
            <w:tcW w:w="1843" w:type="dxa"/>
          </w:tcPr>
          <w:p w14:paraId="3F99BA20" w14:textId="203499F4" w:rsidR="008B219A" w:rsidRPr="00D14D81" w:rsidRDefault="008B219A" w:rsidP="008B219A">
            <w:pPr>
              <w:jc w:val="center"/>
              <w:rPr>
                <w:rFonts w:ascii="Times New Roman" w:hAnsi="Times New Roman" w:cs="Times New Roman"/>
                <w:sz w:val="24"/>
                <w:szCs w:val="24"/>
                <w:lang w:val="en-US"/>
              </w:rPr>
            </w:pPr>
            <w:r w:rsidRPr="00D14D81">
              <w:rPr>
                <w:rFonts w:ascii="Times New Roman" w:hAnsi="Times New Roman" w:cs="Times New Roman"/>
                <w:sz w:val="24"/>
                <w:szCs w:val="24"/>
                <w:lang w:val="ro-RO"/>
              </w:rPr>
              <w:t xml:space="preserve">Semestrul </w:t>
            </w:r>
            <w:r w:rsidRPr="00D14D81">
              <w:rPr>
                <w:rFonts w:ascii="Times New Roman" w:hAnsi="Times New Roman" w:cs="Times New Roman"/>
                <w:sz w:val="24"/>
                <w:szCs w:val="24"/>
                <w:lang w:val="en-US"/>
              </w:rPr>
              <w:t>I</w:t>
            </w:r>
          </w:p>
        </w:tc>
      </w:tr>
      <w:tr w:rsidR="00364D19" w:rsidRPr="000374F3" w14:paraId="77A84D3E" w14:textId="77777777" w:rsidTr="000374F3">
        <w:trPr>
          <w:trHeight w:val="3518"/>
          <w:jc w:val="center"/>
        </w:trPr>
        <w:tc>
          <w:tcPr>
            <w:tcW w:w="567" w:type="dxa"/>
            <w:shd w:val="clear" w:color="auto" w:fill="FFFFFF" w:themeFill="background1"/>
          </w:tcPr>
          <w:p w14:paraId="75C0E2EF" w14:textId="77777777" w:rsidR="00364D19" w:rsidRPr="00D14D81" w:rsidRDefault="00364D19" w:rsidP="008B219A">
            <w:pPr>
              <w:jc w:val="both"/>
              <w:rPr>
                <w:rFonts w:ascii="Times New Roman" w:hAnsi="Times New Roman" w:cs="Times New Roman"/>
                <w:color w:val="231F20"/>
                <w:sz w:val="24"/>
                <w:szCs w:val="24"/>
                <w:lang w:val="fr-FR"/>
              </w:rPr>
            </w:pPr>
          </w:p>
        </w:tc>
        <w:tc>
          <w:tcPr>
            <w:tcW w:w="14884" w:type="dxa"/>
            <w:gridSpan w:val="6"/>
            <w:shd w:val="clear" w:color="auto" w:fill="D9E2F3"/>
          </w:tcPr>
          <w:p w14:paraId="3833FC7B" w14:textId="71D8882C" w:rsidR="008B7FFB" w:rsidRPr="00D14D81" w:rsidRDefault="008B7FFB" w:rsidP="008B7FFB">
            <w:pPr>
              <w:shd w:val="clear" w:color="auto" w:fill="D9E2F3"/>
              <w:jc w:val="center"/>
              <w:rPr>
                <w:rFonts w:ascii="Times New Roman" w:hAnsi="Times New Roman" w:cs="Times New Roman"/>
                <w:sz w:val="24"/>
                <w:szCs w:val="24"/>
                <w:lang w:val="ro-RO"/>
              </w:rPr>
            </w:pPr>
            <w:r w:rsidRPr="00D14D81">
              <w:rPr>
                <w:rFonts w:ascii="Times New Roman" w:hAnsi="Times New Roman" w:cs="Times New Roman"/>
                <w:b/>
                <w:sz w:val="24"/>
                <w:szCs w:val="24"/>
              </w:rPr>
              <w:t>UNITĂȚI DE COMPETENȚE</w:t>
            </w:r>
          </w:p>
          <w:p w14:paraId="2FA5D59E" w14:textId="77777777" w:rsidR="000374F3" w:rsidRPr="00D14D81" w:rsidRDefault="000374F3" w:rsidP="000374F3">
            <w:pPr>
              <w:pStyle w:val="ListParagraph"/>
              <w:numPr>
                <w:ilvl w:val="1"/>
                <w:numId w:val="24"/>
              </w:numPr>
              <w:jc w:val="both"/>
              <w:rPr>
                <w:rFonts w:ascii="Times New Roman" w:hAnsi="Times New Roman" w:cs="Times New Roman"/>
                <w:sz w:val="24"/>
                <w:szCs w:val="24"/>
                <w:lang w:val="ro-RO"/>
              </w:rPr>
            </w:pPr>
            <w:r w:rsidRPr="00D14D81">
              <w:rPr>
                <w:rFonts w:ascii="Times New Roman" w:hAnsi="Times New Roman" w:cs="Times New Roman"/>
                <w:b/>
                <w:sz w:val="24"/>
                <w:szCs w:val="24"/>
                <w:lang w:val="ro-RO"/>
              </w:rPr>
              <w:t xml:space="preserve">. Identificarea </w:t>
            </w:r>
            <w:r w:rsidRPr="00D14D81">
              <w:rPr>
                <w:rFonts w:ascii="Times New Roman" w:hAnsi="Times New Roman" w:cs="Times New Roman"/>
                <w:sz w:val="24"/>
                <w:szCs w:val="24"/>
                <w:lang w:val="ro-RO"/>
              </w:rPr>
              <w:t xml:space="preserve">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 xml:space="preserve">terminologiei aferente numărului real în situații reale și/sau modelate. </w:t>
            </w:r>
          </w:p>
          <w:p w14:paraId="0800C9F8" w14:textId="77777777" w:rsidR="000374F3" w:rsidRPr="00D14D81" w:rsidRDefault="000374F3" w:rsidP="000374F3">
            <w:pPr>
              <w:pStyle w:val="ListParagraph"/>
              <w:numPr>
                <w:ilvl w:val="1"/>
                <w:numId w:val="24"/>
              </w:numPr>
              <w:jc w:val="both"/>
              <w:rPr>
                <w:rFonts w:ascii="Times New Roman" w:hAnsi="Times New Roman" w:cs="Times New Roman"/>
                <w:sz w:val="24"/>
                <w:szCs w:val="24"/>
                <w:lang w:val="ro-RO"/>
              </w:rPr>
            </w:pPr>
            <w:r w:rsidRPr="00D14D81">
              <w:rPr>
                <w:rFonts w:ascii="Times New Roman" w:hAnsi="Times New Roman" w:cs="Times New Roman"/>
                <w:bCs/>
                <w:sz w:val="24"/>
                <w:szCs w:val="24"/>
                <w:lang w:val="ro-RO"/>
              </w:rPr>
              <w:t xml:space="preserve">. </w:t>
            </w:r>
            <w:r w:rsidRPr="00D14D81">
              <w:rPr>
                <w:rFonts w:ascii="Times New Roman" w:hAnsi="Times New Roman" w:cs="Times New Roman"/>
                <w:b/>
                <w:sz w:val="24"/>
                <w:szCs w:val="24"/>
                <w:lang w:val="ro-RO"/>
              </w:rPr>
              <w:t xml:space="preserve">Recunoașterea </w:t>
            </w:r>
            <w:r w:rsidRPr="00D14D81">
              <w:rPr>
                <w:rFonts w:ascii="Times New Roman" w:hAnsi="Times New Roman" w:cs="Times New Roman"/>
                <w:sz w:val="24"/>
                <w:szCs w:val="24"/>
                <w:lang w:val="ro-RO"/>
              </w:rPr>
              <w:t xml:space="preserve">în diverse enunțuri și </w:t>
            </w:r>
            <w:r w:rsidRPr="00D14D81">
              <w:rPr>
                <w:rFonts w:ascii="Times New Roman" w:hAnsi="Times New Roman" w:cs="Times New Roman"/>
                <w:b/>
                <w:sz w:val="24"/>
                <w:szCs w:val="24"/>
                <w:lang w:val="ro-RO"/>
              </w:rPr>
              <w:t xml:space="preserve">exemplificarea </w:t>
            </w:r>
            <w:r w:rsidRPr="00D14D81">
              <w:rPr>
                <w:rFonts w:ascii="Times New Roman" w:hAnsi="Times New Roman" w:cs="Times New Roman"/>
                <w:sz w:val="24"/>
                <w:szCs w:val="24"/>
                <w:lang w:val="ro-RO"/>
              </w:rPr>
              <w:t xml:space="preserve">în diverse contexte a numerelor reale, a puterilor, radicalilor și a proprietăților acestora.  </w:t>
            </w:r>
          </w:p>
          <w:p w14:paraId="2150F215" w14:textId="77777777" w:rsidR="000374F3" w:rsidRPr="00D14D81" w:rsidRDefault="000374F3" w:rsidP="000374F3">
            <w:pPr>
              <w:pStyle w:val="ListParagraph"/>
              <w:numPr>
                <w:ilvl w:val="1"/>
                <w:numId w:val="24"/>
              </w:numPr>
              <w:jc w:val="both"/>
              <w:rPr>
                <w:rFonts w:ascii="Times New Roman" w:hAnsi="Times New Roman" w:cs="Times New Roman"/>
                <w:sz w:val="24"/>
                <w:szCs w:val="24"/>
                <w:lang w:val="ro-RO"/>
              </w:rPr>
            </w:pPr>
            <w:r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Ordonarea</w:t>
            </w:r>
            <w:r w:rsidRPr="00D14D81">
              <w:rPr>
                <w:rFonts w:ascii="Times New Roman" w:hAnsi="Times New Roman" w:cs="Times New Roman"/>
                <w:sz w:val="24"/>
                <w:szCs w:val="24"/>
                <w:lang w:val="ro-RO"/>
              </w:rPr>
              <w:t xml:space="preserve">, </w:t>
            </w:r>
            <w:r w:rsidRPr="00D14D81">
              <w:rPr>
                <w:rFonts w:ascii="Times New Roman" w:hAnsi="Times New Roman" w:cs="Times New Roman"/>
                <w:b/>
                <w:sz w:val="24"/>
                <w:szCs w:val="24"/>
                <w:lang w:val="ro-RO"/>
              </w:rPr>
              <w:t>compararea</w:t>
            </w:r>
            <w:r w:rsidRPr="00D14D81">
              <w:rPr>
                <w:rFonts w:ascii="Times New Roman" w:hAnsi="Times New Roman" w:cs="Times New Roman"/>
                <w:sz w:val="24"/>
                <w:szCs w:val="24"/>
                <w:lang w:val="ro-RO"/>
              </w:rPr>
              <w:t xml:space="preserve"> și </w:t>
            </w:r>
            <w:r w:rsidRPr="00D14D81">
              <w:rPr>
                <w:rFonts w:ascii="Times New Roman" w:hAnsi="Times New Roman" w:cs="Times New Roman"/>
                <w:b/>
                <w:sz w:val="24"/>
                <w:szCs w:val="24"/>
                <w:lang w:val="ro-RO"/>
              </w:rPr>
              <w:t>reprezentarea</w:t>
            </w:r>
            <w:r w:rsidRPr="00D14D81">
              <w:rPr>
                <w:rFonts w:ascii="Times New Roman" w:hAnsi="Times New Roman" w:cs="Times New Roman"/>
                <w:sz w:val="24"/>
                <w:szCs w:val="24"/>
                <w:lang w:val="ro-RO"/>
              </w:rPr>
              <w:t xml:space="preserve"> numerelor reale pe axă. </w:t>
            </w:r>
          </w:p>
          <w:p w14:paraId="3963D1F1" w14:textId="77777777" w:rsidR="000374F3" w:rsidRPr="00D14D81" w:rsidRDefault="000374F3" w:rsidP="000374F3">
            <w:pPr>
              <w:pStyle w:val="ListParagraph"/>
              <w:numPr>
                <w:ilvl w:val="1"/>
                <w:numId w:val="24"/>
              </w:numPr>
              <w:jc w:val="both"/>
              <w:rPr>
                <w:rFonts w:ascii="Times New Roman" w:hAnsi="Times New Roman" w:cs="Times New Roman"/>
                <w:sz w:val="24"/>
                <w:szCs w:val="24"/>
                <w:lang w:val="ro-RO"/>
              </w:rPr>
            </w:pPr>
            <w:r w:rsidRPr="00D14D81">
              <w:rPr>
                <w:rFonts w:ascii="Times New Roman" w:hAnsi="Times New Roman" w:cs="Times New Roman"/>
                <w:bCs/>
                <w:sz w:val="24"/>
                <w:szCs w:val="24"/>
                <w:lang w:val="ro-RO"/>
              </w:rPr>
              <w:t xml:space="preserve">.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 xml:space="preserve">modulului numărului real și a proprietăților acestuia în diverse situații. </w:t>
            </w:r>
          </w:p>
          <w:p w14:paraId="4579DAE0" w14:textId="77777777" w:rsidR="000374F3" w:rsidRPr="00D14D81" w:rsidRDefault="000374F3" w:rsidP="000374F3">
            <w:pPr>
              <w:pStyle w:val="ListParagraph"/>
              <w:numPr>
                <w:ilvl w:val="1"/>
                <w:numId w:val="24"/>
              </w:numPr>
              <w:jc w:val="both"/>
              <w:rPr>
                <w:rFonts w:ascii="Times New Roman" w:hAnsi="Times New Roman" w:cs="Times New Roman"/>
                <w:sz w:val="24"/>
                <w:szCs w:val="24"/>
                <w:lang w:val="ro-RO"/>
              </w:rPr>
            </w:pPr>
            <w:r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Alegerea </w:t>
            </w:r>
            <w:r w:rsidRPr="00D14D81">
              <w:rPr>
                <w:rFonts w:ascii="Times New Roman" w:hAnsi="Times New Roman" w:cs="Times New Roman"/>
                <w:sz w:val="24"/>
                <w:szCs w:val="24"/>
                <w:lang w:val="ro-RO"/>
              </w:rPr>
              <w:t xml:space="preserve">formei de reprezentare a unui număr real și </w:t>
            </w:r>
            <w:r w:rsidRPr="00D14D81">
              <w:rPr>
                <w:rFonts w:ascii="Times New Roman" w:hAnsi="Times New Roman" w:cs="Times New Roman"/>
                <w:b/>
                <w:sz w:val="24"/>
                <w:szCs w:val="24"/>
                <w:lang w:val="ro-RO"/>
              </w:rPr>
              <w:t xml:space="preserve">utilizarea </w:t>
            </w:r>
            <w:r w:rsidRPr="00D14D81">
              <w:rPr>
                <w:rFonts w:ascii="Times New Roman" w:hAnsi="Times New Roman" w:cs="Times New Roman"/>
                <w:sz w:val="24"/>
                <w:szCs w:val="24"/>
                <w:lang w:val="ro-RO"/>
              </w:rPr>
              <w:t xml:space="preserve">de algoritmi pentru optimizarea calculului cu numere reale. </w:t>
            </w:r>
          </w:p>
          <w:p w14:paraId="6ECE926C" w14:textId="77777777" w:rsidR="000374F3" w:rsidRPr="00D14D81" w:rsidRDefault="000374F3" w:rsidP="000374F3">
            <w:pPr>
              <w:pStyle w:val="ListParagraph"/>
              <w:numPr>
                <w:ilvl w:val="1"/>
                <w:numId w:val="24"/>
              </w:numPr>
              <w:jc w:val="both"/>
              <w:rPr>
                <w:rFonts w:ascii="Times New Roman" w:hAnsi="Times New Roman" w:cs="Times New Roman"/>
                <w:sz w:val="24"/>
                <w:szCs w:val="24"/>
                <w:lang w:val="ro-RO"/>
              </w:rPr>
            </w:pPr>
            <w:r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Operarea </w:t>
            </w:r>
            <w:r w:rsidRPr="00D14D81">
              <w:rPr>
                <w:rFonts w:ascii="Times New Roman" w:hAnsi="Times New Roman" w:cs="Times New Roman"/>
                <w:sz w:val="24"/>
                <w:szCs w:val="24"/>
                <w:lang w:val="ro-RO"/>
              </w:rPr>
              <w:t xml:space="preserve">cu numere reale pentru efectuarea calculelor cu numere reale în diverse contexte, utilizând proprietățile operațiilor studiate și a semnificațiilor parantezelor. </w:t>
            </w:r>
          </w:p>
          <w:p w14:paraId="05D42B47" w14:textId="77777777" w:rsidR="000374F3" w:rsidRPr="00D14D81" w:rsidRDefault="000374F3" w:rsidP="000374F3">
            <w:pPr>
              <w:pStyle w:val="ListParagraph"/>
              <w:numPr>
                <w:ilvl w:val="1"/>
                <w:numId w:val="24"/>
              </w:numPr>
              <w:jc w:val="both"/>
              <w:rPr>
                <w:rFonts w:ascii="Times New Roman" w:hAnsi="Times New Roman" w:cs="Times New Roman"/>
                <w:sz w:val="24"/>
                <w:szCs w:val="24"/>
                <w:lang w:val="ro-RO"/>
              </w:rPr>
            </w:pPr>
            <w:r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Clasificarea</w:t>
            </w:r>
            <w:r w:rsidRPr="00D14D81">
              <w:rPr>
                <w:rFonts w:ascii="Times New Roman" w:hAnsi="Times New Roman" w:cs="Times New Roman"/>
                <w:sz w:val="24"/>
                <w:szCs w:val="24"/>
                <w:lang w:val="ro-RO"/>
              </w:rPr>
              <w:t xml:space="preserve"> după diverse criterii a elementelor mulțimilor numerice N, Z, Q, R. </w:t>
            </w:r>
          </w:p>
          <w:p w14:paraId="378D07F4" w14:textId="77777777" w:rsidR="000374F3" w:rsidRPr="00D14D81" w:rsidRDefault="000374F3" w:rsidP="000374F3">
            <w:pPr>
              <w:pStyle w:val="ListParagraph"/>
              <w:numPr>
                <w:ilvl w:val="1"/>
                <w:numId w:val="24"/>
              </w:numPr>
              <w:jc w:val="both"/>
              <w:rPr>
                <w:rFonts w:ascii="Times New Roman" w:hAnsi="Times New Roman" w:cs="Times New Roman"/>
                <w:sz w:val="24"/>
                <w:szCs w:val="24"/>
                <w:lang w:val="ro-RO"/>
              </w:rPr>
            </w:pPr>
            <w:r w:rsidRPr="00D14D81">
              <w:rPr>
                <w:rFonts w:ascii="Times New Roman" w:hAnsi="Times New Roman" w:cs="Times New Roman"/>
                <w:bCs/>
                <w:sz w:val="24"/>
                <w:szCs w:val="24"/>
                <w:lang w:val="ro-RO"/>
              </w:rPr>
              <w:t xml:space="preserve">. </w:t>
            </w:r>
            <w:r w:rsidRPr="00D14D81">
              <w:rPr>
                <w:rFonts w:ascii="Times New Roman" w:hAnsi="Times New Roman" w:cs="Times New Roman"/>
                <w:b/>
                <w:sz w:val="24"/>
                <w:szCs w:val="24"/>
                <w:lang w:val="ro-RO"/>
              </w:rPr>
              <w:t xml:space="preserve">Investigarea </w:t>
            </w:r>
            <w:r w:rsidRPr="00D14D81">
              <w:rPr>
                <w:rFonts w:ascii="Times New Roman" w:hAnsi="Times New Roman" w:cs="Times New Roman"/>
                <w:sz w:val="24"/>
                <w:szCs w:val="24"/>
                <w:lang w:val="ro-RO"/>
              </w:rPr>
              <w:t xml:space="preserve">valorii de adevăr a unei afirmații, propoziții cu numere reale, inclusiv cu ajutorul exemplelor, contraexemplelor. </w:t>
            </w:r>
          </w:p>
          <w:p w14:paraId="0B4D5D8A" w14:textId="0FE80CFE" w:rsidR="00364D19" w:rsidRPr="00D14D81" w:rsidRDefault="000374F3" w:rsidP="000374F3">
            <w:pPr>
              <w:pStyle w:val="ListParagraph"/>
              <w:numPr>
                <w:ilvl w:val="1"/>
                <w:numId w:val="24"/>
              </w:numPr>
              <w:shd w:val="clear" w:color="auto" w:fill="D9E2F3"/>
              <w:jc w:val="both"/>
              <w:rPr>
                <w:rFonts w:ascii="Times New Roman" w:hAnsi="Times New Roman" w:cs="Times New Roman"/>
                <w:sz w:val="24"/>
                <w:szCs w:val="24"/>
                <w:lang w:val="ro-RO"/>
              </w:rPr>
            </w:pPr>
            <w:r>
              <w:rPr>
                <w:rFonts w:ascii="Times New Roman" w:hAnsi="Times New Roman" w:cs="Times New Roman"/>
                <w:b/>
                <w:sz w:val="24"/>
                <w:szCs w:val="24"/>
                <w:lang w:val="ro-RO"/>
              </w:rPr>
              <w:t>.</w:t>
            </w:r>
            <w:r w:rsidRPr="00D14D81">
              <w:rPr>
                <w:rFonts w:ascii="Times New Roman" w:hAnsi="Times New Roman" w:cs="Times New Roman"/>
                <w:b/>
                <w:sz w:val="24"/>
                <w:szCs w:val="24"/>
                <w:lang w:val="ro-RO"/>
              </w:rPr>
              <w:t xml:space="preserve">Justificarea </w:t>
            </w:r>
            <w:r w:rsidRPr="00D14D81">
              <w:rPr>
                <w:rFonts w:ascii="Times New Roman" w:hAnsi="Times New Roman" w:cs="Times New Roman"/>
                <w:sz w:val="24"/>
                <w:szCs w:val="24"/>
                <w:lang w:val="ro-RO"/>
              </w:rPr>
              <w:t>unui demers sau rezultat, obținut sau indicat, cu numere reale, recurgând la argumentări, demonstrații.</w:t>
            </w:r>
          </w:p>
          <w:p w14:paraId="4461D154" w14:textId="524788E1" w:rsidR="00364D19" w:rsidRPr="000374F3" w:rsidRDefault="00364D19" w:rsidP="00364D19">
            <w:pPr>
              <w:jc w:val="both"/>
              <w:rPr>
                <w:rFonts w:ascii="Times New Roman" w:hAnsi="Times New Roman" w:cs="Times New Roman"/>
                <w:color w:val="231F20"/>
                <w:sz w:val="24"/>
                <w:szCs w:val="24"/>
                <w:lang w:val="ro-RO"/>
              </w:rPr>
            </w:pPr>
          </w:p>
        </w:tc>
      </w:tr>
      <w:tr w:rsidR="000374F3" w:rsidRPr="00D14D81" w14:paraId="0D1D78BD" w14:textId="77777777" w:rsidTr="00585676">
        <w:trPr>
          <w:trHeight w:val="20"/>
          <w:jc w:val="center"/>
        </w:trPr>
        <w:tc>
          <w:tcPr>
            <w:tcW w:w="567" w:type="dxa"/>
            <w:vMerge w:val="restart"/>
          </w:tcPr>
          <w:p w14:paraId="4271DEAD" w14:textId="0277931F" w:rsidR="000374F3" w:rsidRDefault="000374F3" w:rsidP="00BD55D8">
            <w:pPr>
              <w:jc w:val="center"/>
              <w:rPr>
                <w:rFonts w:ascii="Times New Roman" w:hAnsi="Times New Roman" w:cs="Times New Roman"/>
                <w:sz w:val="24"/>
                <w:szCs w:val="24"/>
                <w:lang w:val="ro-RO"/>
              </w:rPr>
            </w:pPr>
          </w:p>
          <w:p w14:paraId="4053BADF" w14:textId="77777777" w:rsidR="000374F3" w:rsidRPr="00D14D81" w:rsidRDefault="000374F3" w:rsidP="00BD55D8">
            <w:pPr>
              <w:jc w:val="center"/>
              <w:rPr>
                <w:rFonts w:ascii="Times New Roman" w:hAnsi="Times New Roman" w:cs="Times New Roman"/>
                <w:sz w:val="24"/>
                <w:szCs w:val="24"/>
                <w:lang w:val="ro-RO"/>
              </w:rPr>
            </w:pPr>
          </w:p>
          <w:p w14:paraId="25787083" w14:textId="6734C6BC" w:rsidR="000374F3" w:rsidRDefault="000374F3" w:rsidP="00BD55D8">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p w14:paraId="6EB908AA" w14:textId="77777777" w:rsidR="000374F3" w:rsidRPr="00D14D81" w:rsidRDefault="000374F3" w:rsidP="00BD55D8">
            <w:pPr>
              <w:jc w:val="center"/>
              <w:rPr>
                <w:rFonts w:ascii="Times New Roman" w:hAnsi="Times New Roman" w:cs="Times New Roman"/>
                <w:sz w:val="24"/>
                <w:szCs w:val="24"/>
                <w:lang w:val="ro-RO"/>
              </w:rPr>
            </w:pPr>
          </w:p>
          <w:p w14:paraId="18810704" w14:textId="4B8E50F3" w:rsidR="000374F3" w:rsidRDefault="000374F3" w:rsidP="00BD55D8">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w:t>
            </w:r>
          </w:p>
          <w:p w14:paraId="2DC46966" w14:textId="77777777" w:rsidR="000374F3" w:rsidRPr="00D14D81" w:rsidRDefault="000374F3" w:rsidP="00BD55D8">
            <w:pPr>
              <w:jc w:val="center"/>
              <w:rPr>
                <w:rFonts w:ascii="Times New Roman" w:hAnsi="Times New Roman" w:cs="Times New Roman"/>
                <w:sz w:val="24"/>
                <w:szCs w:val="24"/>
                <w:lang w:val="ro-RO"/>
              </w:rPr>
            </w:pPr>
          </w:p>
          <w:p w14:paraId="28F6EB7D" w14:textId="630C2FD7" w:rsidR="000374F3" w:rsidRDefault="000374F3" w:rsidP="00BD55D8">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w:t>
            </w:r>
          </w:p>
          <w:p w14:paraId="65943760" w14:textId="77777777" w:rsidR="000374F3" w:rsidRPr="00D14D81" w:rsidRDefault="000374F3" w:rsidP="00BD55D8">
            <w:pPr>
              <w:jc w:val="center"/>
              <w:rPr>
                <w:rFonts w:ascii="Times New Roman" w:hAnsi="Times New Roman" w:cs="Times New Roman"/>
                <w:sz w:val="24"/>
                <w:szCs w:val="24"/>
                <w:lang w:val="ro-RO"/>
              </w:rPr>
            </w:pPr>
          </w:p>
          <w:p w14:paraId="23B4D561" w14:textId="021D49C7" w:rsidR="000374F3" w:rsidRDefault="000374F3" w:rsidP="00BD55D8">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4.</w:t>
            </w:r>
          </w:p>
          <w:p w14:paraId="38A3F9FC" w14:textId="77777777" w:rsidR="000374F3" w:rsidRPr="00D14D81" w:rsidRDefault="000374F3" w:rsidP="00BD55D8">
            <w:pPr>
              <w:jc w:val="center"/>
              <w:rPr>
                <w:rFonts w:ascii="Times New Roman" w:hAnsi="Times New Roman" w:cs="Times New Roman"/>
                <w:sz w:val="24"/>
                <w:szCs w:val="24"/>
                <w:lang w:val="ro-RO"/>
              </w:rPr>
            </w:pPr>
          </w:p>
          <w:p w14:paraId="6B6AC234" w14:textId="05BA1637" w:rsidR="000374F3" w:rsidRDefault="000374F3" w:rsidP="00BD55D8">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5.</w:t>
            </w:r>
          </w:p>
          <w:p w14:paraId="4EF2E20B" w14:textId="77777777" w:rsidR="000374F3" w:rsidRPr="00D14D81" w:rsidRDefault="000374F3" w:rsidP="00BD55D8">
            <w:pPr>
              <w:jc w:val="center"/>
              <w:rPr>
                <w:rFonts w:ascii="Times New Roman" w:hAnsi="Times New Roman" w:cs="Times New Roman"/>
                <w:sz w:val="24"/>
                <w:szCs w:val="24"/>
                <w:lang w:val="ro-RO"/>
              </w:rPr>
            </w:pPr>
          </w:p>
          <w:p w14:paraId="79A9282B" w14:textId="56D6A453" w:rsidR="000374F3" w:rsidRDefault="000374F3" w:rsidP="00BD55D8">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lastRenderedPageBreak/>
              <w:t>6.</w:t>
            </w:r>
          </w:p>
          <w:p w14:paraId="036AE650" w14:textId="77777777" w:rsidR="000374F3" w:rsidRPr="00D14D81" w:rsidRDefault="000374F3" w:rsidP="00BD55D8">
            <w:pPr>
              <w:jc w:val="center"/>
              <w:rPr>
                <w:rFonts w:ascii="Times New Roman" w:hAnsi="Times New Roman" w:cs="Times New Roman"/>
                <w:sz w:val="24"/>
                <w:szCs w:val="24"/>
                <w:lang w:val="ro-RO"/>
              </w:rPr>
            </w:pPr>
          </w:p>
          <w:p w14:paraId="3D58848B" w14:textId="78590F75" w:rsidR="000374F3" w:rsidRPr="00D14D81" w:rsidRDefault="000374F3" w:rsidP="00BD55D8">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7.</w:t>
            </w:r>
          </w:p>
        </w:tc>
        <w:tc>
          <w:tcPr>
            <w:tcW w:w="3119" w:type="dxa"/>
            <w:vAlign w:val="center"/>
          </w:tcPr>
          <w:p w14:paraId="07E1A842" w14:textId="2F9EA9AC" w:rsidR="000374F3" w:rsidRPr="00D14D81" w:rsidRDefault="000374F3" w:rsidP="001D76F5">
            <w:pPr>
              <w:rPr>
                <w:rFonts w:ascii="Times New Roman" w:hAnsi="Times New Roman" w:cs="Times New Roman"/>
                <w:sz w:val="24"/>
                <w:szCs w:val="24"/>
                <w:highlight w:val="yellow"/>
                <w:lang w:val="en-US"/>
              </w:rPr>
            </w:pPr>
            <w:r w:rsidRPr="00D14D81">
              <w:rPr>
                <w:rFonts w:ascii="Times New Roman" w:hAnsi="Times New Roman" w:cs="Times New Roman"/>
                <w:sz w:val="24"/>
                <w:szCs w:val="24"/>
                <w:lang w:val="en-US"/>
              </w:rPr>
              <w:lastRenderedPageBreak/>
              <w:t>1.1, 1.3, 1.4, 1.7</w:t>
            </w:r>
          </w:p>
        </w:tc>
        <w:tc>
          <w:tcPr>
            <w:tcW w:w="1134" w:type="dxa"/>
            <w:vAlign w:val="center"/>
          </w:tcPr>
          <w:p w14:paraId="7700A4B2" w14:textId="34BCD2F1" w:rsidR="000374F3" w:rsidRPr="00D14D81" w:rsidRDefault="000374F3" w:rsidP="008C310C">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6804" w:type="dxa"/>
            <w:vAlign w:val="center"/>
          </w:tcPr>
          <w:p w14:paraId="6EBB2DC2" w14:textId="3377DA74" w:rsidR="000374F3" w:rsidRPr="00D14D81" w:rsidRDefault="000374F3" w:rsidP="008C310C">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Mulțimea numerelor reale. Forme de reprezentare</w:t>
            </w:r>
          </w:p>
        </w:tc>
        <w:tc>
          <w:tcPr>
            <w:tcW w:w="850" w:type="dxa"/>
            <w:vAlign w:val="center"/>
          </w:tcPr>
          <w:p w14:paraId="1DD7574D" w14:textId="3B67C732" w:rsidR="000374F3" w:rsidRPr="00D14D81" w:rsidRDefault="000374F3" w:rsidP="008C310C">
            <w:pPr>
              <w:jc w:val="center"/>
              <w:rPr>
                <w:rFonts w:ascii="Times New Roman" w:hAnsi="Times New Roman" w:cs="Times New Roman"/>
                <w:b/>
                <w:sz w:val="24"/>
                <w:szCs w:val="24"/>
                <w:lang w:val="ro-RO"/>
              </w:rPr>
            </w:pPr>
            <w:r w:rsidRPr="00D14D81">
              <w:rPr>
                <w:rFonts w:ascii="Times New Roman" w:hAnsi="Times New Roman" w:cs="Times New Roman"/>
                <w:sz w:val="24"/>
                <w:szCs w:val="24"/>
                <w:lang w:val="en-US"/>
              </w:rPr>
              <w:t>1</w:t>
            </w:r>
          </w:p>
        </w:tc>
        <w:tc>
          <w:tcPr>
            <w:tcW w:w="1134" w:type="dxa"/>
          </w:tcPr>
          <w:p w14:paraId="693CE722" w14:textId="77777777" w:rsidR="000374F3" w:rsidRPr="00D14D81" w:rsidRDefault="000374F3" w:rsidP="008B219A">
            <w:pPr>
              <w:jc w:val="center"/>
              <w:rPr>
                <w:rFonts w:ascii="Times New Roman" w:hAnsi="Times New Roman" w:cs="Times New Roman"/>
                <w:sz w:val="24"/>
                <w:szCs w:val="24"/>
                <w:lang w:val="ro-RO"/>
              </w:rPr>
            </w:pPr>
          </w:p>
        </w:tc>
        <w:tc>
          <w:tcPr>
            <w:tcW w:w="1843" w:type="dxa"/>
          </w:tcPr>
          <w:p w14:paraId="607BEC1A" w14:textId="57C40D67" w:rsidR="000374F3" w:rsidRPr="00D14D81" w:rsidRDefault="000374F3" w:rsidP="008B219A">
            <w:pPr>
              <w:jc w:val="center"/>
              <w:rPr>
                <w:rFonts w:ascii="Times New Roman" w:hAnsi="Times New Roman" w:cs="Times New Roman"/>
                <w:sz w:val="24"/>
                <w:szCs w:val="24"/>
                <w:lang w:val="ro-RO"/>
              </w:rPr>
            </w:pPr>
          </w:p>
        </w:tc>
      </w:tr>
      <w:tr w:rsidR="000374F3" w:rsidRPr="00D14D81" w14:paraId="27BD9E9F" w14:textId="77777777" w:rsidTr="00585676">
        <w:trPr>
          <w:trHeight w:val="20"/>
          <w:jc w:val="center"/>
        </w:trPr>
        <w:tc>
          <w:tcPr>
            <w:tcW w:w="567" w:type="dxa"/>
            <w:vMerge/>
          </w:tcPr>
          <w:p w14:paraId="4A40D6C0" w14:textId="77777777" w:rsidR="000374F3" w:rsidRPr="00D14D81" w:rsidRDefault="000374F3" w:rsidP="008B219A">
            <w:pPr>
              <w:jc w:val="center"/>
              <w:rPr>
                <w:rFonts w:ascii="Times New Roman" w:hAnsi="Times New Roman" w:cs="Times New Roman"/>
                <w:sz w:val="24"/>
                <w:szCs w:val="24"/>
                <w:lang w:val="ro-RO"/>
              </w:rPr>
            </w:pPr>
          </w:p>
        </w:tc>
        <w:tc>
          <w:tcPr>
            <w:tcW w:w="3119" w:type="dxa"/>
            <w:vAlign w:val="center"/>
          </w:tcPr>
          <w:p w14:paraId="347B5EDD" w14:textId="17518C3A" w:rsidR="000374F3" w:rsidRPr="00D14D81" w:rsidRDefault="000374F3" w:rsidP="001D76F5">
            <w:pPr>
              <w:rPr>
                <w:rFonts w:ascii="Times New Roman" w:hAnsi="Times New Roman" w:cs="Times New Roman"/>
                <w:sz w:val="24"/>
                <w:szCs w:val="24"/>
                <w:highlight w:val="yellow"/>
                <w:lang w:val="en-US"/>
              </w:rPr>
            </w:pPr>
            <w:r w:rsidRPr="00D14D81">
              <w:rPr>
                <w:rFonts w:ascii="Times New Roman" w:hAnsi="Times New Roman" w:cs="Times New Roman"/>
                <w:sz w:val="24"/>
                <w:szCs w:val="24"/>
                <w:lang w:val="en-US"/>
              </w:rPr>
              <w:t>1.1, 1.3, 1.4, 1.5, 1.6</w:t>
            </w:r>
          </w:p>
        </w:tc>
        <w:tc>
          <w:tcPr>
            <w:tcW w:w="1134" w:type="dxa"/>
            <w:vAlign w:val="center"/>
          </w:tcPr>
          <w:p w14:paraId="7BF31953" w14:textId="2E7D565A" w:rsidR="000374F3" w:rsidRPr="00D14D81" w:rsidRDefault="000374F3" w:rsidP="008C310C">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2</w:t>
            </w:r>
          </w:p>
        </w:tc>
        <w:tc>
          <w:tcPr>
            <w:tcW w:w="6804" w:type="dxa"/>
            <w:vAlign w:val="center"/>
          </w:tcPr>
          <w:p w14:paraId="381F8B93" w14:textId="399DA02A" w:rsidR="000374F3" w:rsidRPr="00D14D81" w:rsidRDefault="000374F3" w:rsidP="008C310C">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Modulul  numărului  real</w:t>
            </w:r>
            <w:r>
              <w:rPr>
                <w:rFonts w:ascii="Times New Roman" w:hAnsi="Times New Roman" w:cs="Times New Roman"/>
                <w:sz w:val="24"/>
                <w:szCs w:val="24"/>
                <w:lang w:val="ro-RO"/>
              </w:rPr>
              <w:t>. Proprietăți</w:t>
            </w:r>
          </w:p>
        </w:tc>
        <w:tc>
          <w:tcPr>
            <w:tcW w:w="850" w:type="dxa"/>
            <w:vAlign w:val="center"/>
          </w:tcPr>
          <w:p w14:paraId="2D3A5AFF" w14:textId="0D51F4FB" w:rsidR="000374F3" w:rsidRPr="00D14D81" w:rsidRDefault="000374F3" w:rsidP="008C310C">
            <w:pPr>
              <w:jc w:val="center"/>
              <w:rPr>
                <w:rFonts w:ascii="Times New Roman" w:hAnsi="Times New Roman" w:cs="Times New Roman"/>
                <w:b/>
                <w:sz w:val="24"/>
                <w:szCs w:val="24"/>
                <w:lang w:val="ro-RO"/>
              </w:rPr>
            </w:pPr>
            <w:r w:rsidRPr="00D14D81">
              <w:rPr>
                <w:rFonts w:ascii="Times New Roman" w:hAnsi="Times New Roman" w:cs="Times New Roman"/>
                <w:sz w:val="24"/>
                <w:szCs w:val="24"/>
                <w:lang w:val="en-US"/>
              </w:rPr>
              <w:t>1</w:t>
            </w:r>
          </w:p>
        </w:tc>
        <w:tc>
          <w:tcPr>
            <w:tcW w:w="1134" w:type="dxa"/>
          </w:tcPr>
          <w:p w14:paraId="32C1C540" w14:textId="77777777" w:rsidR="000374F3" w:rsidRPr="00D14D81" w:rsidRDefault="000374F3" w:rsidP="008B219A">
            <w:pPr>
              <w:jc w:val="center"/>
              <w:rPr>
                <w:rFonts w:ascii="Times New Roman" w:hAnsi="Times New Roman" w:cs="Times New Roman"/>
                <w:sz w:val="24"/>
                <w:szCs w:val="24"/>
                <w:lang w:val="ro-RO"/>
              </w:rPr>
            </w:pPr>
          </w:p>
        </w:tc>
        <w:tc>
          <w:tcPr>
            <w:tcW w:w="1843" w:type="dxa"/>
          </w:tcPr>
          <w:p w14:paraId="4EB8EF35" w14:textId="77777777" w:rsidR="000374F3" w:rsidRPr="00D14D81" w:rsidRDefault="000374F3" w:rsidP="008B219A">
            <w:pPr>
              <w:jc w:val="center"/>
              <w:rPr>
                <w:rFonts w:ascii="Times New Roman" w:hAnsi="Times New Roman" w:cs="Times New Roman"/>
                <w:b/>
                <w:sz w:val="24"/>
                <w:szCs w:val="24"/>
                <w:lang w:val="en-US"/>
              </w:rPr>
            </w:pPr>
          </w:p>
        </w:tc>
      </w:tr>
      <w:tr w:rsidR="000374F3" w:rsidRPr="00D14D81" w14:paraId="78631110" w14:textId="77777777" w:rsidTr="00585676">
        <w:trPr>
          <w:trHeight w:val="20"/>
          <w:jc w:val="center"/>
        </w:trPr>
        <w:tc>
          <w:tcPr>
            <w:tcW w:w="567" w:type="dxa"/>
            <w:vMerge/>
          </w:tcPr>
          <w:p w14:paraId="4D4BEE0B" w14:textId="77777777" w:rsidR="000374F3" w:rsidRPr="00D14D81" w:rsidRDefault="000374F3" w:rsidP="008B219A">
            <w:pPr>
              <w:jc w:val="center"/>
              <w:rPr>
                <w:rFonts w:ascii="Times New Roman" w:hAnsi="Times New Roman" w:cs="Times New Roman"/>
                <w:sz w:val="24"/>
                <w:szCs w:val="24"/>
                <w:lang w:val="ro-RO"/>
              </w:rPr>
            </w:pPr>
          </w:p>
        </w:tc>
        <w:tc>
          <w:tcPr>
            <w:tcW w:w="3119" w:type="dxa"/>
            <w:vAlign w:val="center"/>
          </w:tcPr>
          <w:p w14:paraId="74F808B7" w14:textId="1C300958" w:rsidR="000374F3" w:rsidRPr="00D14D81" w:rsidRDefault="000374F3" w:rsidP="001D76F5">
            <w:pPr>
              <w:rPr>
                <w:rFonts w:ascii="Times New Roman" w:hAnsi="Times New Roman" w:cs="Times New Roman"/>
                <w:sz w:val="24"/>
                <w:szCs w:val="24"/>
                <w:highlight w:val="yellow"/>
                <w:lang w:val="en-US"/>
              </w:rPr>
            </w:pPr>
            <w:r w:rsidRPr="00D14D81">
              <w:rPr>
                <w:rFonts w:ascii="Times New Roman" w:hAnsi="Times New Roman" w:cs="Times New Roman"/>
                <w:sz w:val="24"/>
                <w:szCs w:val="24"/>
                <w:lang w:val="en-US"/>
              </w:rPr>
              <w:t>1.1, 1.3, 1.4, 1.5, 1.6</w:t>
            </w:r>
          </w:p>
        </w:tc>
        <w:tc>
          <w:tcPr>
            <w:tcW w:w="1134" w:type="dxa"/>
            <w:vAlign w:val="center"/>
          </w:tcPr>
          <w:p w14:paraId="6A7343D2" w14:textId="79E3255F" w:rsidR="000374F3" w:rsidRPr="00D14D81" w:rsidRDefault="000374F3" w:rsidP="008C310C">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3</w:t>
            </w:r>
          </w:p>
        </w:tc>
        <w:tc>
          <w:tcPr>
            <w:tcW w:w="6804" w:type="dxa"/>
            <w:vAlign w:val="center"/>
          </w:tcPr>
          <w:p w14:paraId="62FDCC58" w14:textId="20A6B04C" w:rsidR="000374F3" w:rsidRPr="00D14D81" w:rsidRDefault="000374F3" w:rsidP="008C310C">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Operații cu numere reale</w:t>
            </w:r>
            <w:r>
              <w:rPr>
                <w:rFonts w:ascii="Times New Roman" w:hAnsi="Times New Roman" w:cs="Times New Roman"/>
                <w:sz w:val="24"/>
                <w:szCs w:val="24"/>
                <w:lang w:val="ro-RO"/>
              </w:rPr>
              <w:t>. Proprietăți</w:t>
            </w:r>
          </w:p>
        </w:tc>
        <w:tc>
          <w:tcPr>
            <w:tcW w:w="850" w:type="dxa"/>
            <w:vAlign w:val="center"/>
          </w:tcPr>
          <w:p w14:paraId="3D952BE1" w14:textId="7BD282F0" w:rsidR="000374F3" w:rsidRPr="00D14D81" w:rsidRDefault="000374F3" w:rsidP="008C310C">
            <w:pPr>
              <w:jc w:val="center"/>
              <w:rPr>
                <w:rFonts w:ascii="Times New Roman" w:hAnsi="Times New Roman" w:cs="Times New Roman"/>
                <w:b/>
                <w:sz w:val="24"/>
                <w:szCs w:val="24"/>
                <w:lang w:val="ro-RO"/>
              </w:rPr>
            </w:pPr>
            <w:r w:rsidRPr="00D14D81">
              <w:rPr>
                <w:rFonts w:ascii="Times New Roman" w:hAnsi="Times New Roman" w:cs="Times New Roman"/>
                <w:sz w:val="24"/>
                <w:szCs w:val="24"/>
                <w:lang w:val="en-US"/>
              </w:rPr>
              <w:t>1</w:t>
            </w:r>
          </w:p>
        </w:tc>
        <w:tc>
          <w:tcPr>
            <w:tcW w:w="1134" w:type="dxa"/>
          </w:tcPr>
          <w:p w14:paraId="1EC11D66" w14:textId="77777777" w:rsidR="000374F3" w:rsidRPr="00D14D81" w:rsidRDefault="000374F3" w:rsidP="008B219A">
            <w:pPr>
              <w:jc w:val="center"/>
              <w:rPr>
                <w:rFonts w:ascii="Times New Roman" w:hAnsi="Times New Roman" w:cs="Times New Roman"/>
                <w:sz w:val="24"/>
                <w:szCs w:val="24"/>
                <w:lang w:val="ro-RO"/>
              </w:rPr>
            </w:pPr>
          </w:p>
        </w:tc>
        <w:tc>
          <w:tcPr>
            <w:tcW w:w="1843" w:type="dxa"/>
          </w:tcPr>
          <w:p w14:paraId="7191908B" w14:textId="77777777" w:rsidR="000374F3" w:rsidRPr="00D14D81" w:rsidRDefault="000374F3" w:rsidP="008B219A">
            <w:pPr>
              <w:jc w:val="center"/>
              <w:rPr>
                <w:rFonts w:ascii="Times New Roman" w:hAnsi="Times New Roman" w:cs="Times New Roman"/>
                <w:b/>
                <w:sz w:val="24"/>
                <w:szCs w:val="24"/>
                <w:lang w:val="en-US"/>
              </w:rPr>
            </w:pPr>
          </w:p>
        </w:tc>
      </w:tr>
      <w:tr w:rsidR="000374F3" w:rsidRPr="00D14D81" w14:paraId="1AA94BD9" w14:textId="77777777" w:rsidTr="00585676">
        <w:trPr>
          <w:trHeight w:val="20"/>
          <w:jc w:val="center"/>
        </w:trPr>
        <w:tc>
          <w:tcPr>
            <w:tcW w:w="567" w:type="dxa"/>
            <w:vMerge/>
          </w:tcPr>
          <w:p w14:paraId="5000A8FA" w14:textId="77777777" w:rsidR="000374F3" w:rsidRPr="00D14D81" w:rsidRDefault="000374F3" w:rsidP="000374F3">
            <w:pPr>
              <w:jc w:val="center"/>
              <w:rPr>
                <w:rFonts w:ascii="Times New Roman" w:hAnsi="Times New Roman" w:cs="Times New Roman"/>
                <w:sz w:val="24"/>
                <w:szCs w:val="24"/>
                <w:lang w:val="ro-RO"/>
              </w:rPr>
            </w:pPr>
          </w:p>
        </w:tc>
        <w:tc>
          <w:tcPr>
            <w:tcW w:w="3119" w:type="dxa"/>
            <w:vAlign w:val="center"/>
          </w:tcPr>
          <w:p w14:paraId="445F522E" w14:textId="58621F06" w:rsidR="000374F3" w:rsidRPr="00D14D81" w:rsidRDefault="000374F3" w:rsidP="000374F3">
            <w:pPr>
              <w:rPr>
                <w:rFonts w:ascii="Times New Roman" w:hAnsi="Times New Roman" w:cs="Times New Roman"/>
                <w:sz w:val="24"/>
                <w:szCs w:val="24"/>
                <w:highlight w:val="yellow"/>
                <w:lang w:val="en-US"/>
              </w:rPr>
            </w:pPr>
            <w:r w:rsidRPr="00D14D81">
              <w:rPr>
                <w:rFonts w:ascii="Times New Roman" w:hAnsi="Times New Roman" w:cs="Times New Roman"/>
                <w:sz w:val="24"/>
                <w:szCs w:val="24"/>
                <w:lang w:val="en-US"/>
              </w:rPr>
              <w:t>1.1, 1.3, 1.4, 1.5, 1.6</w:t>
            </w:r>
          </w:p>
        </w:tc>
        <w:tc>
          <w:tcPr>
            <w:tcW w:w="1134" w:type="dxa"/>
            <w:vAlign w:val="center"/>
          </w:tcPr>
          <w:p w14:paraId="17E0784B" w14:textId="5DD21D87" w:rsidR="000374F3" w:rsidRPr="00D14D81" w:rsidRDefault="000374F3" w:rsidP="000374F3">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4</w:t>
            </w:r>
          </w:p>
        </w:tc>
        <w:tc>
          <w:tcPr>
            <w:tcW w:w="6804" w:type="dxa"/>
            <w:vAlign w:val="center"/>
          </w:tcPr>
          <w:p w14:paraId="197396F6" w14:textId="7DD0A957" w:rsidR="000374F3" w:rsidRPr="00D14D81" w:rsidRDefault="000374F3" w:rsidP="000374F3">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Operații cu numere reale</w:t>
            </w:r>
            <w:r>
              <w:rPr>
                <w:rFonts w:ascii="Times New Roman" w:hAnsi="Times New Roman" w:cs="Times New Roman"/>
                <w:sz w:val="24"/>
                <w:szCs w:val="24"/>
                <w:lang w:val="ro-RO"/>
              </w:rPr>
              <w:t>. Aplicații</w:t>
            </w:r>
          </w:p>
        </w:tc>
        <w:tc>
          <w:tcPr>
            <w:tcW w:w="850" w:type="dxa"/>
            <w:vAlign w:val="center"/>
          </w:tcPr>
          <w:p w14:paraId="02731A50" w14:textId="4F66AC6A" w:rsidR="000374F3" w:rsidRPr="00D14D81" w:rsidRDefault="000374F3" w:rsidP="000374F3">
            <w:pPr>
              <w:jc w:val="center"/>
              <w:rPr>
                <w:rFonts w:ascii="Times New Roman" w:hAnsi="Times New Roman" w:cs="Times New Roman"/>
                <w:b/>
                <w:sz w:val="24"/>
                <w:szCs w:val="24"/>
                <w:lang w:val="ro-RO"/>
              </w:rPr>
            </w:pPr>
            <w:r w:rsidRPr="00D14D81">
              <w:rPr>
                <w:rFonts w:ascii="Times New Roman" w:hAnsi="Times New Roman" w:cs="Times New Roman"/>
                <w:sz w:val="24"/>
                <w:szCs w:val="24"/>
                <w:lang w:val="en-US"/>
              </w:rPr>
              <w:t>1</w:t>
            </w:r>
          </w:p>
        </w:tc>
        <w:tc>
          <w:tcPr>
            <w:tcW w:w="1134" w:type="dxa"/>
          </w:tcPr>
          <w:p w14:paraId="14C5125B"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675DF5BD" w14:textId="77777777" w:rsidR="000374F3" w:rsidRPr="00D14D81" w:rsidRDefault="000374F3" w:rsidP="000374F3">
            <w:pPr>
              <w:jc w:val="center"/>
              <w:rPr>
                <w:rFonts w:ascii="Times New Roman" w:hAnsi="Times New Roman" w:cs="Times New Roman"/>
                <w:b/>
                <w:sz w:val="24"/>
                <w:szCs w:val="24"/>
                <w:lang w:val="en-US"/>
              </w:rPr>
            </w:pPr>
          </w:p>
        </w:tc>
      </w:tr>
      <w:tr w:rsidR="000374F3" w:rsidRPr="00D14D81" w14:paraId="643D9C09" w14:textId="77777777" w:rsidTr="00585676">
        <w:trPr>
          <w:trHeight w:val="20"/>
          <w:jc w:val="center"/>
        </w:trPr>
        <w:tc>
          <w:tcPr>
            <w:tcW w:w="567" w:type="dxa"/>
            <w:vMerge/>
          </w:tcPr>
          <w:p w14:paraId="79357157" w14:textId="77777777" w:rsidR="000374F3" w:rsidRPr="00D14D81" w:rsidRDefault="000374F3" w:rsidP="000374F3">
            <w:pPr>
              <w:jc w:val="center"/>
              <w:rPr>
                <w:rFonts w:ascii="Times New Roman" w:hAnsi="Times New Roman" w:cs="Times New Roman"/>
                <w:sz w:val="24"/>
                <w:szCs w:val="24"/>
                <w:lang w:val="ro-RO"/>
              </w:rPr>
            </w:pPr>
          </w:p>
        </w:tc>
        <w:tc>
          <w:tcPr>
            <w:tcW w:w="3119" w:type="dxa"/>
            <w:vAlign w:val="center"/>
          </w:tcPr>
          <w:p w14:paraId="124A0A86" w14:textId="70966731" w:rsidR="000374F3" w:rsidRPr="00D14D81" w:rsidRDefault="000374F3" w:rsidP="000374F3">
            <w:pPr>
              <w:rPr>
                <w:rFonts w:ascii="Times New Roman" w:hAnsi="Times New Roman" w:cs="Times New Roman"/>
                <w:sz w:val="24"/>
                <w:szCs w:val="24"/>
                <w:highlight w:val="yellow"/>
                <w:lang w:val="en-US"/>
              </w:rPr>
            </w:pPr>
            <w:r w:rsidRPr="00D14D81">
              <w:rPr>
                <w:rFonts w:ascii="Times New Roman" w:hAnsi="Times New Roman" w:cs="Times New Roman"/>
                <w:sz w:val="24"/>
                <w:szCs w:val="24"/>
                <w:lang w:val="en-US"/>
              </w:rPr>
              <w:t>1.1, 1.3, 1.4, 1.5, 1.6</w:t>
            </w:r>
          </w:p>
        </w:tc>
        <w:tc>
          <w:tcPr>
            <w:tcW w:w="1134" w:type="dxa"/>
            <w:vAlign w:val="center"/>
          </w:tcPr>
          <w:p w14:paraId="3D826A28" w14:textId="31DD5690" w:rsidR="000374F3" w:rsidRPr="00D14D81" w:rsidRDefault="000374F3" w:rsidP="000374F3">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5</w:t>
            </w:r>
          </w:p>
        </w:tc>
        <w:tc>
          <w:tcPr>
            <w:tcW w:w="6804" w:type="dxa"/>
            <w:vAlign w:val="center"/>
          </w:tcPr>
          <w:p w14:paraId="4F2F5234" w14:textId="2EC851CD" w:rsidR="000374F3" w:rsidRPr="00D14D81" w:rsidRDefault="000374F3" w:rsidP="000374F3">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Rezolvarea exercițiilor de calcul cu numere reale și aplicarea în calcule a algoritmilor și a proprietăților studiate</w:t>
            </w:r>
          </w:p>
        </w:tc>
        <w:tc>
          <w:tcPr>
            <w:tcW w:w="850" w:type="dxa"/>
            <w:vAlign w:val="center"/>
          </w:tcPr>
          <w:p w14:paraId="65716E47" w14:textId="032BF7AD" w:rsidR="000374F3" w:rsidRPr="00D14D81" w:rsidRDefault="000374F3" w:rsidP="000374F3">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4BA08E62"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6983115A" w14:textId="77777777" w:rsidR="000374F3" w:rsidRPr="00D14D81" w:rsidRDefault="000374F3" w:rsidP="000374F3">
            <w:pPr>
              <w:jc w:val="center"/>
              <w:rPr>
                <w:rFonts w:ascii="Times New Roman" w:hAnsi="Times New Roman" w:cs="Times New Roman"/>
                <w:b/>
                <w:sz w:val="24"/>
                <w:szCs w:val="24"/>
                <w:lang w:val="en-US"/>
              </w:rPr>
            </w:pPr>
          </w:p>
        </w:tc>
      </w:tr>
      <w:tr w:rsidR="000374F3" w:rsidRPr="00D14D81" w14:paraId="67EA5C35" w14:textId="77777777" w:rsidTr="00C3136C">
        <w:trPr>
          <w:trHeight w:val="20"/>
          <w:jc w:val="center"/>
        </w:trPr>
        <w:tc>
          <w:tcPr>
            <w:tcW w:w="567" w:type="dxa"/>
            <w:vMerge/>
          </w:tcPr>
          <w:p w14:paraId="5C1DCC0E" w14:textId="77777777" w:rsidR="000374F3" w:rsidRPr="00D14D81" w:rsidRDefault="000374F3" w:rsidP="000374F3">
            <w:pPr>
              <w:jc w:val="center"/>
              <w:rPr>
                <w:rFonts w:ascii="Times New Roman" w:hAnsi="Times New Roman" w:cs="Times New Roman"/>
                <w:sz w:val="24"/>
                <w:szCs w:val="24"/>
                <w:lang w:val="ro-RO"/>
              </w:rPr>
            </w:pPr>
          </w:p>
        </w:tc>
        <w:tc>
          <w:tcPr>
            <w:tcW w:w="3119" w:type="dxa"/>
            <w:vAlign w:val="center"/>
          </w:tcPr>
          <w:p w14:paraId="7E2A29D2" w14:textId="5550F6A4" w:rsidR="000374F3" w:rsidRPr="00D14D81" w:rsidRDefault="000374F3" w:rsidP="000374F3">
            <w:pPr>
              <w:rPr>
                <w:rFonts w:ascii="Times New Roman" w:hAnsi="Times New Roman" w:cs="Times New Roman"/>
                <w:sz w:val="24"/>
                <w:szCs w:val="24"/>
                <w:lang w:val="en-US"/>
              </w:rPr>
            </w:pPr>
            <w:r w:rsidRPr="00D14D81">
              <w:rPr>
                <w:rFonts w:ascii="Times New Roman" w:hAnsi="Times New Roman" w:cs="Times New Roman"/>
                <w:sz w:val="24"/>
                <w:szCs w:val="24"/>
                <w:lang w:val="en-US"/>
              </w:rPr>
              <w:t>1.2, 1.5, 1.6, 1.8, 1.9</w:t>
            </w:r>
          </w:p>
        </w:tc>
        <w:tc>
          <w:tcPr>
            <w:tcW w:w="1134" w:type="dxa"/>
          </w:tcPr>
          <w:p w14:paraId="32935D58" w14:textId="5403E32B"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w:t>
            </w:r>
          </w:p>
        </w:tc>
        <w:tc>
          <w:tcPr>
            <w:tcW w:w="6804" w:type="dxa"/>
            <w:vAlign w:val="center"/>
          </w:tcPr>
          <w:p w14:paraId="5A70BCC7" w14:textId="342ED1F9" w:rsidR="000374F3" w:rsidRPr="00D14D81" w:rsidRDefault="000374F3" w:rsidP="000374F3">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Puteri cu exponent natural. Proprietăți</w:t>
            </w:r>
          </w:p>
        </w:tc>
        <w:tc>
          <w:tcPr>
            <w:tcW w:w="850" w:type="dxa"/>
            <w:vAlign w:val="center"/>
          </w:tcPr>
          <w:p w14:paraId="320706E5" w14:textId="0339FFC6"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52A0488C"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6A0BF607" w14:textId="77777777" w:rsidR="000374F3" w:rsidRPr="00D14D81" w:rsidRDefault="000374F3" w:rsidP="000374F3">
            <w:pPr>
              <w:jc w:val="center"/>
              <w:rPr>
                <w:rFonts w:ascii="Times New Roman" w:hAnsi="Times New Roman" w:cs="Times New Roman"/>
                <w:b/>
                <w:sz w:val="24"/>
                <w:szCs w:val="24"/>
                <w:lang w:val="en-US"/>
              </w:rPr>
            </w:pPr>
          </w:p>
        </w:tc>
      </w:tr>
      <w:tr w:rsidR="000374F3" w:rsidRPr="00D14D81" w14:paraId="1F2E2488" w14:textId="77777777" w:rsidTr="00585676">
        <w:trPr>
          <w:trHeight w:val="20"/>
          <w:jc w:val="center"/>
        </w:trPr>
        <w:tc>
          <w:tcPr>
            <w:tcW w:w="567" w:type="dxa"/>
            <w:vMerge/>
          </w:tcPr>
          <w:p w14:paraId="5CD639F8" w14:textId="77777777" w:rsidR="000374F3" w:rsidRPr="00D14D81" w:rsidRDefault="000374F3" w:rsidP="000374F3">
            <w:pPr>
              <w:jc w:val="center"/>
              <w:rPr>
                <w:rFonts w:ascii="Times New Roman" w:hAnsi="Times New Roman" w:cs="Times New Roman"/>
                <w:sz w:val="24"/>
                <w:szCs w:val="24"/>
                <w:lang w:val="ro-RO"/>
              </w:rPr>
            </w:pPr>
          </w:p>
        </w:tc>
        <w:tc>
          <w:tcPr>
            <w:tcW w:w="3119" w:type="dxa"/>
            <w:vAlign w:val="center"/>
          </w:tcPr>
          <w:p w14:paraId="217ABF14" w14:textId="6315F8E3" w:rsidR="000374F3" w:rsidRPr="00D14D81" w:rsidRDefault="000374F3" w:rsidP="000374F3">
            <w:pPr>
              <w:rPr>
                <w:rFonts w:ascii="Times New Roman" w:hAnsi="Times New Roman" w:cs="Times New Roman"/>
                <w:sz w:val="24"/>
                <w:szCs w:val="24"/>
                <w:lang w:val="en-US"/>
              </w:rPr>
            </w:pPr>
            <w:r w:rsidRPr="00D14D81">
              <w:rPr>
                <w:rFonts w:ascii="Times New Roman" w:hAnsi="Times New Roman" w:cs="Times New Roman"/>
                <w:sz w:val="24"/>
                <w:szCs w:val="24"/>
                <w:lang w:val="en-US"/>
              </w:rPr>
              <w:t>1.2, 1.5, 1.6, 1.8, 1.9</w:t>
            </w:r>
          </w:p>
        </w:tc>
        <w:tc>
          <w:tcPr>
            <w:tcW w:w="1134" w:type="dxa"/>
            <w:vAlign w:val="center"/>
          </w:tcPr>
          <w:p w14:paraId="7D012FE3" w14:textId="008CC76C"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7</w:t>
            </w:r>
          </w:p>
        </w:tc>
        <w:tc>
          <w:tcPr>
            <w:tcW w:w="6804" w:type="dxa"/>
            <w:vAlign w:val="center"/>
          </w:tcPr>
          <w:p w14:paraId="31971E90" w14:textId="33CB362E" w:rsidR="000374F3" w:rsidRPr="00D14D81" w:rsidRDefault="000374F3" w:rsidP="000374F3">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Puteri cu exponent întreg. Proprietăți</w:t>
            </w:r>
          </w:p>
        </w:tc>
        <w:tc>
          <w:tcPr>
            <w:tcW w:w="850" w:type="dxa"/>
            <w:vAlign w:val="center"/>
          </w:tcPr>
          <w:p w14:paraId="0D7C40F9" w14:textId="15EA422E"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2D54EF2"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7C42867B" w14:textId="77777777" w:rsidR="000374F3" w:rsidRPr="00D14D81" w:rsidRDefault="000374F3" w:rsidP="000374F3">
            <w:pPr>
              <w:jc w:val="center"/>
              <w:rPr>
                <w:rFonts w:ascii="Times New Roman" w:hAnsi="Times New Roman" w:cs="Times New Roman"/>
                <w:b/>
                <w:sz w:val="24"/>
                <w:szCs w:val="24"/>
                <w:lang w:val="en-US"/>
              </w:rPr>
            </w:pPr>
          </w:p>
        </w:tc>
      </w:tr>
      <w:tr w:rsidR="000374F3" w:rsidRPr="00D14D81" w14:paraId="4EAE0031" w14:textId="77777777" w:rsidTr="00C3136C">
        <w:trPr>
          <w:trHeight w:val="20"/>
          <w:jc w:val="center"/>
        </w:trPr>
        <w:tc>
          <w:tcPr>
            <w:tcW w:w="567" w:type="dxa"/>
            <w:vMerge/>
          </w:tcPr>
          <w:p w14:paraId="7A68B37C" w14:textId="77777777" w:rsidR="000374F3" w:rsidRPr="00D14D81" w:rsidRDefault="000374F3" w:rsidP="000374F3">
            <w:pPr>
              <w:jc w:val="center"/>
              <w:rPr>
                <w:rFonts w:ascii="Times New Roman" w:hAnsi="Times New Roman" w:cs="Times New Roman"/>
                <w:sz w:val="24"/>
                <w:szCs w:val="24"/>
                <w:lang w:val="ro-RO"/>
              </w:rPr>
            </w:pPr>
          </w:p>
        </w:tc>
        <w:tc>
          <w:tcPr>
            <w:tcW w:w="3119" w:type="dxa"/>
            <w:vAlign w:val="center"/>
          </w:tcPr>
          <w:p w14:paraId="1DBA95CF" w14:textId="56F997EB" w:rsidR="000374F3" w:rsidRPr="00D14D81" w:rsidRDefault="000374F3" w:rsidP="000374F3">
            <w:pPr>
              <w:rPr>
                <w:rFonts w:ascii="Times New Roman" w:hAnsi="Times New Roman" w:cs="Times New Roman"/>
                <w:sz w:val="24"/>
                <w:szCs w:val="24"/>
                <w:lang w:val="en-US"/>
              </w:rPr>
            </w:pPr>
            <w:r w:rsidRPr="00D14D81">
              <w:rPr>
                <w:rFonts w:ascii="Times New Roman" w:hAnsi="Times New Roman" w:cs="Times New Roman"/>
                <w:sz w:val="24"/>
                <w:szCs w:val="24"/>
                <w:lang w:val="en-US"/>
              </w:rPr>
              <w:t>1.2, 1.5, 1.6, 1.8, 1.9</w:t>
            </w:r>
          </w:p>
        </w:tc>
        <w:tc>
          <w:tcPr>
            <w:tcW w:w="1134" w:type="dxa"/>
          </w:tcPr>
          <w:p w14:paraId="1A11E01F" w14:textId="5690693C"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8</w:t>
            </w:r>
          </w:p>
        </w:tc>
        <w:tc>
          <w:tcPr>
            <w:tcW w:w="6804" w:type="dxa"/>
            <w:vAlign w:val="center"/>
          </w:tcPr>
          <w:p w14:paraId="3ACFC866" w14:textId="7D21FDFB" w:rsidR="000374F3" w:rsidRPr="00D14D81" w:rsidRDefault="000374F3" w:rsidP="000374F3">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 xml:space="preserve">Rezolvarea exercițiilor cu puteri cu exponent întreg </w:t>
            </w:r>
          </w:p>
        </w:tc>
        <w:tc>
          <w:tcPr>
            <w:tcW w:w="850" w:type="dxa"/>
            <w:vAlign w:val="center"/>
          </w:tcPr>
          <w:p w14:paraId="5047C14D" w14:textId="1C198890"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BCF956A"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15A3F9AC" w14:textId="77777777" w:rsidR="000374F3" w:rsidRPr="00D14D81" w:rsidRDefault="000374F3" w:rsidP="000374F3">
            <w:pPr>
              <w:jc w:val="center"/>
              <w:rPr>
                <w:rFonts w:ascii="Times New Roman" w:hAnsi="Times New Roman" w:cs="Times New Roman"/>
                <w:b/>
                <w:sz w:val="24"/>
                <w:szCs w:val="24"/>
                <w:lang w:val="en-US"/>
              </w:rPr>
            </w:pPr>
          </w:p>
        </w:tc>
      </w:tr>
      <w:tr w:rsidR="000374F3" w:rsidRPr="00D14D81" w14:paraId="17205FE5" w14:textId="77777777" w:rsidTr="00C3136C">
        <w:trPr>
          <w:trHeight w:val="20"/>
          <w:jc w:val="center"/>
        </w:trPr>
        <w:tc>
          <w:tcPr>
            <w:tcW w:w="567" w:type="dxa"/>
            <w:vMerge/>
          </w:tcPr>
          <w:p w14:paraId="6C0A12C9" w14:textId="77777777" w:rsidR="000374F3" w:rsidRPr="00D14D81" w:rsidRDefault="000374F3" w:rsidP="000374F3">
            <w:pPr>
              <w:jc w:val="center"/>
              <w:rPr>
                <w:rFonts w:ascii="Times New Roman" w:hAnsi="Times New Roman" w:cs="Times New Roman"/>
                <w:sz w:val="24"/>
                <w:szCs w:val="24"/>
                <w:lang w:val="ro-RO"/>
              </w:rPr>
            </w:pPr>
          </w:p>
        </w:tc>
        <w:tc>
          <w:tcPr>
            <w:tcW w:w="3119" w:type="dxa"/>
            <w:vAlign w:val="center"/>
          </w:tcPr>
          <w:p w14:paraId="597F87E1" w14:textId="1A98B1E4" w:rsidR="000374F3" w:rsidRPr="00D14D81" w:rsidRDefault="000374F3" w:rsidP="000374F3">
            <w:pPr>
              <w:rPr>
                <w:rFonts w:ascii="Times New Roman" w:hAnsi="Times New Roman" w:cs="Times New Roman"/>
                <w:sz w:val="24"/>
                <w:szCs w:val="24"/>
                <w:lang w:val="en-US"/>
              </w:rPr>
            </w:pPr>
            <w:r w:rsidRPr="00D14D81">
              <w:rPr>
                <w:rFonts w:ascii="Times New Roman" w:hAnsi="Times New Roman" w:cs="Times New Roman"/>
                <w:sz w:val="24"/>
                <w:szCs w:val="24"/>
                <w:lang w:val="en-US"/>
              </w:rPr>
              <w:t>1.2, 1.5, 1.6, 1.8, 1.9</w:t>
            </w:r>
          </w:p>
        </w:tc>
        <w:tc>
          <w:tcPr>
            <w:tcW w:w="1134" w:type="dxa"/>
          </w:tcPr>
          <w:p w14:paraId="0C8C9B15" w14:textId="1AE8496B"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9</w:t>
            </w:r>
          </w:p>
        </w:tc>
        <w:tc>
          <w:tcPr>
            <w:tcW w:w="6804" w:type="dxa"/>
            <w:vAlign w:val="center"/>
          </w:tcPr>
          <w:p w14:paraId="09262E07" w14:textId="5C55404C" w:rsidR="000374F3" w:rsidRPr="00D14D81" w:rsidRDefault="000374F3" w:rsidP="000374F3">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Rădăcină pătrată. Proprietăți</w:t>
            </w:r>
          </w:p>
        </w:tc>
        <w:tc>
          <w:tcPr>
            <w:tcW w:w="850" w:type="dxa"/>
            <w:vAlign w:val="center"/>
          </w:tcPr>
          <w:p w14:paraId="18C07B44" w14:textId="4D9086D0"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2B45A670"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2A0EDC26" w14:textId="77777777" w:rsidR="000374F3" w:rsidRPr="00D14D81" w:rsidRDefault="000374F3" w:rsidP="000374F3">
            <w:pPr>
              <w:jc w:val="center"/>
              <w:rPr>
                <w:rFonts w:ascii="Times New Roman" w:hAnsi="Times New Roman" w:cs="Times New Roman"/>
                <w:b/>
                <w:sz w:val="24"/>
                <w:szCs w:val="24"/>
                <w:lang w:val="en-US"/>
              </w:rPr>
            </w:pPr>
          </w:p>
        </w:tc>
      </w:tr>
      <w:tr w:rsidR="000374F3" w:rsidRPr="00D14D81" w14:paraId="585D7A8E" w14:textId="77777777" w:rsidTr="00585676">
        <w:trPr>
          <w:trHeight w:val="20"/>
          <w:jc w:val="center"/>
        </w:trPr>
        <w:tc>
          <w:tcPr>
            <w:tcW w:w="567" w:type="dxa"/>
            <w:vMerge/>
          </w:tcPr>
          <w:p w14:paraId="3F9AF9B1" w14:textId="77777777" w:rsidR="000374F3" w:rsidRPr="00D14D81" w:rsidRDefault="000374F3" w:rsidP="000374F3">
            <w:pPr>
              <w:jc w:val="center"/>
              <w:rPr>
                <w:rFonts w:ascii="Times New Roman" w:hAnsi="Times New Roman" w:cs="Times New Roman"/>
                <w:sz w:val="24"/>
                <w:szCs w:val="24"/>
                <w:lang w:val="ro-RO"/>
              </w:rPr>
            </w:pPr>
          </w:p>
        </w:tc>
        <w:tc>
          <w:tcPr>
            <w:tcW w:w="3119" w:type="dxa"/>
            <w:vAlign w:val="center"/>
          </w:tcPr>
          <w:p w14:paraId="3769D5D1" w14:textId="3C90C649" w:rsidR="000374F3" w:rsidRPr="00D14D81" w:rsidRDefault="000374F3" w:rsidP="000374F3">
            <w:pPr>
              <w:rPr>
                <w:rFonts w:ascii="Times New Roman" w:hAnsi="Times New Roman" w:cs="Times New Roman"/>
                <w:sz w:val="24"/>
                <w:szCs w:val="24"/>
                <w:lang w:val="en-US"/>
              </w:rPr>
            </w:pPr>
            <w:r w:rsidRPr="00D14D81">
              <w:rPr>
                <w:rFonts w:ascii="Times New Roman" w:hAnsi="Times New Roman" w:cs="Times New Roman"/>
                <w:sz w:val="24"/>
                <w:szCs w:val="24"/>
                <w:lang w:val="en-US"/>
              </w:rPr>
              <w:t>1.2, 1.5, 1.6, 1.8, 1.9</w:t>
            </w:r>
          </w:p>
        </w:tc>
        <w:tc>
          <w:tcPr>
            <w:tcW w:w="1134" w:type="dxa"/>
            <w:vAlign w:val="center"/>
          </w:tcPr>
          <w:p w14:paraId="723C7695" w14:textId="220DB032"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10</w:t>
            </w:r>
          </w:p>
        </w:tc>
        <w:tc>
          <w:tcPr>
            <w:tcW w:w="6804" w:type="dxa"/>
            <w:vAlign w:val="center"/>
          </w:tcPr>
          <w:p w14:paraId="149E3329" w14:textId="022D27B7" w:rsidR="000374F3" w:rsidRPr="00D14D81" w:rsidRDefault="000374F3" w:rsidP="000374F3">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Aplicarea proprietăților rădăcinii pătrate în diverse contexte</w:t>
            </w:r>
          </w:p>
        </w:tc>
        <w:tc>
          <w:tcPr>
            <w:tcW w:w="850" w:type="dxa"/>
            <w:vAlign w:val="center"/>
          </w:tcPr>
          <w:p w14:paraId="141D5748" w14:textId="195937C7"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44AA1F27"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4D79E546" w14:textId="77777777" w:rsidR="000374F3" w:rsidRPr="00D14D81" w:rsidRDefault="000374F3" w:rsidP="000374F3">
            <w:pPr>
              <w:jc w:val="center"/>
              <w:rPr>
                <w:rFonts w:ascii="Times New Roman" w:hAnsi="Times New Roman" w:cs="Times New Roman"/>
                <w:b/>
                <w:sz w:val="24"/>
                <w:szCs w:val="24"/>
                <w:lang w:val="en-US"/>
              </w:rPr>
            </w:pPr>
          </w:p>
        </w:tc>
      </w:tr>
      <w:tr w:rsidR="000374F3" w:rsidRPr="00D14D81" w14:paraId="40D1C6A2" w14:textId="77777777" w:rsidTr="00C3136C">
        <w:trPr>
          <w:trHeight w:val="20"/>
          <w:jc w:val="center"/>
        </w:trPr>
        <w:tc>
          <w:tcPr>
            <w:tcW w:w="567" w:type="dxa"/>
            <w:vMerge/>
          </w:tcPr>
          <w:p w14:paraId="50F07567" w14:textId="77777777" w:rsidR="000374F3" w:rsidRPr="00D14D81" w:rsidRDefault="000374F3" w:rsidP="000374F3">
            <w:pPr>
              <w:jc w:val="center"/>
              <w:rPr>
                <w:rFonts w:ascii="Times New Roman" w:hAnsi="Times New Roman" w:cs="Times New Roman"/>
                <w:sz w:val="24"/>
                <w:szCs w:val="24"/>
                <w:lang w:val="ro-RO"/>
              </w:rPr>
            </w:pPr>
          </w:p>
        </w:tc>
        <w:tc>
          <w:tcPr>
            <w:tcW w:w="3119" w:type="dxa"/>
            <w:vAlign w:val="center"/>
          </w:tcPr>
          <w:p w14:paraId="33D4E382" w14:textId="0EBD8BCA" w:rsidR="000374F3" w:rsidRPr="00D14D81" w:rsidRDefault="000374F3" w:rsidP="000374F3">
            <w:pPr>
              <w:rPr>
                <w:rFonts w:ascii="Times New Roman" w:hAnsi="Times New Roman" w:cs="Times New Roman"/>
                <w:sz w:val="24"/>
                <w:szCs w:val="24"/>
                <w:lang w:val="en-US"/>
              </w:rPr>
            </w:pPr>
            <w:r w:rsidRPr="00D14D81">
              <w:rPr>
                <w:rFonts w:ascii="Times New Roman" w:hAnsi="Times New Roman" w:cs="Times New Roman"/>
                <w:sz w:val="24"/>
                <w:szCs w:val="24"/>
                <w:lang w:val="en-US"/>
              </w:rPr>
              <w:t>1.2, 1.5, 1.6, 1.8, 1.9</w:t>
            </w:r>
          </w:p>
        </w:tc>
        <w:tc>
          <w:tcPr>
            <w:tcW w:w="1134" w:type="dxa"/>
          </w:tcPr>
          <w:p w14:paraId="0928CC12" w14:textId="128C5EC7"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11</w:t>
            </w:r>
          </w:p>
        </w:tc>
        <w:tc>
          <w:tcPr>
            <w:tcW w:w="6804" w:type="dxa"/>
            <w:vAlign w:val="center"/>
          </w:tcPr>
          <w:p w14:paraId="7D2979D8" w14:textId="2E1CB1B1" w:rsidR="000374F3" w:rsidRPr="00D14D81" w:rsidRDefault="000374F3" w:rsidP="000374F3">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Introducerea factorilor sub radical</w:t>
            </w:r>
          </w:p>
        </w:tc>
        <w:tc>
          <w:tcPr>
            <w:tcW w:w="850" w:type="dxa"/>
            <w:vAlign w:val="center"/>
          </w:tcPr>
          <w:p w14:paraId="3B345339" w14:textId="1DD98C06"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1698001"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27609F73" w14:textId="77777777" w:rsidR="000374F3" w:rsidRPr="00D14D81" w:rsidRDefault="000374F3" w:rsidP="000374F3">
            <w:pPr>
              <w:jc w:val="center"/>
              <w:rPr>
                <w:rFonts w:ascii="Times New Roman" w:hAnsi="Times New Roman" w:cs="Times New Roman"/>
                <w:b/>
                <w:sz w:val="24"/>
                <w:szCs w:val="24"/>
                <w:lang w:val="en-US"/>
              </w:rPr>
            </w:pPr>
          </w:p>
        </w:tc>
      </w:tr>
      <w:tr w:rsidR="000374F3" w:rsidRPr="00D14D81" w14:paraId="05A488E8" w14:textId="77777777" w:rsidTr="00C3136C">
        <w:trPr>
          <w:trHeight w:val="20"/>
          <w:jc w:val="center"/>
        </w:trPr>
        <w:tc>
          <w:tcPr>
            <w:tcW w:w="567" w:type="dxa"/>
            <w:vMerge/>
          </w:tcPr>
          <w:p w14:paraId="372F93F7" w14:textId="77777777" w:rsidR="000374F3" w:rsidRPr="00D14D81" w:rsidRDefault="000374F3" w:rsidP="000374F3">
            <w:pPr>
              <w:jc w:val="center"/>
              <w:rPr>
                <w:rFonts w:ascii="Times New Roman" w:hAnsi="Times New Roman" w:cs="Times New Roman"/>
                <w:sz w:val="24"/>
                <w:szCs w:val="24"/>
                <w:lang w:val="ro-RO"/>
              </w:rPr>
            </w:pPr>
          </w:p>
        </w:tc>
        <w:tc>
          <w:tcPr>
            <w:tcW w:w="3119" w:type="dxa"/>
            <w:vAlign w:val="center"/>
          </w:tcPr>
          <w:p w14:paraId="374C4206" w14:textId="3DDD88EA" w:rsidR="000374F3" w:rsidRPr="00D14D81" w:rsidRDefault="000374F3" w:rsidP="000374F3">
            <w:pPr>
              <w:rPr>
                <w:rFonts w:ascii="Times New Roman" w:hAnsi="Times New Roman" w:cs="Times New Roman"/>
                <w:sz w:val="24"/>
                <w:szCs w:val="24"/>
                <w:lang w:val="en-US"/>
              </w:rPr>
            </w:pPr>
            <w:r w:rsidRPr="00D14D81">
              <w:rPr>
                <w:rFonts w:ascii="Times New Roman" w:hAnsi="Times New Roman" w:cs="Times New Roman"/>
                <w:sz w:val="24"/>
                <w:szCs w:val="24"/>
                <w:lang w:val="en-US"/>
              </w:rPr>
              <w:t>1.3, 1.5, 1.7, 1.8, 1.9</w:t>
            </w:r>
          </w:p>
        </w:tc>
        <w:tc>
          <w:tcPr>
            <w:tcW w:w="1134" w:type="dxa"/>
          </w:tcPr>
          <w:p w14:paraId="038DAB1D" w14:textId="2D9B43AF"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12</w:t>
            </w:r>
          </w:p>
        </w:tc>
        <w:tc>
          <w:tcPr>
            <w:tcW w:w="6804" w:type="dxa"/>
            <w:vAlign w:val="center"/>
          </w:tcPr>
          <w:p w14:paraId="6CEA1D39" w14:textId="38804C25" w:rsidR="000374F3" w:rsidRPr="00D14D81" w:rsidRDefault="000374F3" w:rsidP="000374F3">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Scoaterea factorilor de sub radical</w:t>
            </w:r>
          </w:p>
        </w:tc>
        <w:tc>
          <w:tcPr>
            <w:tcW w:w="850" w:type="dxa"/>
            <w:vAlign w:val="center"/>
          </w:tcPr>
          <w:p w14:paraId="6C6FFB8E" w14:textId="2CF5EA6E"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1F126D80"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20FF852B" w14:textId="77777777" w:rsidR="000374F3" w:rsidRPr="00D14D81" w:rsidRDefault="000374F3" w:rsidP="000374F3">
            <w:pPr>
              <w:jc w:val="center"/>
              <w:rPr>
                <w:rFonts w:ascii="Times New Roman" w:hAnsi="Times New Roman" w:cs="Times New Roman"/>
                <w:b/>
                <w:sz w:val="24"/>
                <w:szCs w:val="24"/>
                <w:lang w:val="en-US"/>
              </w:rPr>
            </w:pPr>
          </w:p>
        </w:tc>
      </w:tr>
      <w:tr w:rsidR="000374F3" w:rsidRPr="00D14D81" w14:paraId="6EE91B50" w14:textId="77777777" w:rsidTr="00C3136C">
        <w:trPr>
          <w:trHeight w:val="20"/>
          <w:jc w:val="center"/>
        </w:trPr>
        <w:tc>
          <w:tcPr>
            <w:tcW w:w="567" w:type="dxa"/>
            <w:vMerge/>
          </w:tcPr>
          <w:p w14:paraId="232AD37C" w14:textId="77777777" w:rsidR="000374F3" w:rsidRPr="00D14D81" w:rsidRDefault="000374F3" w:rsidP="000374F3">
            <w:pPr>
              <w:jc w:val="center"/>
              <w:rPr>
                <w:rFonts w:ascii="Times New Roman" w:hAnsi="Times New Roman" w:cs="Times New Roman"/>
                <w:sz w:val="24"/>
                <w:szCs w:val="24"/>
                <w:lang w:val="ro-RO"/>
              </w:rPr>
            </w:pPr>
          </w:p>
        </w:tc>
        <w:tc>
          <w:tcPr>
            <w:tcW w:w="3119" w:type="dxa"/>
            <w:vAlign w:val="center"/>
          </w:tcPr>
          <w:p w14:paraId="3CFFF6CB" w14:textId="712F4045" w:rsidR="000374F3" w:rsidRPr="00D14D81" w:rsidRDefault="000374F3" w:rsidP="000374F3">
            <w:pPr>
              <w:rPr>
                <w:rFonts w:ascii="Times New Roman" w:hAnsi="Times New Roman" w:cs="Times New Roman"/>
                <w:sz w:val="24"/>
                <w:szCs w:val="24"/>
                <w:lang w:val="en-US"/>
              </w:rPr>
            </w:pPr>
            <w:r w:rsidRPr="00D14D81">
              <w:rPr>
                <w:rFonts w:ascii="Times New Roman" w:hAnsi="Times New Roman" w:cs="Times New Roman"/>
                <w:sz w:val="24"/>
                <w:szCs w:val="24"/>
                <w:lang w:val="en-US"/>
              </w:rPr>
              <w:t>1.1 - 1.9</w:t>
            </w:r>
          </w:p>
        </w:tc>
        <w:tc>
          <w:tcPr>
            <w:tcW w:w="1134" w:type="dxa"/>
          </w:tcPr>
          <w:p w14:paraId="42AB8CCF" w14:textId="6867F429"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13</w:t>
            </w:r>
          </w:p>
        </w:tc>
        <w:tc>
          <w:tcPr>
            <w:tcW w:w="6804" w:type="dxa"/>
            <w:vAlign w:val="center"/>
          </w:tcPr>
          <w:p w14:paraId="4A45AA7B" w14:textId="770EBAEF" w:rsidR="000374F3" w:rsidRPr="00D14D81" w:rsidRDefault="000374F3" w:rsidP="000374F3">
            <w:pPr>
              <w:tabs>
                <w:tab w:val="left" w:pos="283"/>
              </w:tabs>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Oră de sinteză</w:t>
            </w:r>
          </w:p>
        </w:tc>
        <w:tc>
          <w:tcPr>
            <w:tcW w:w="850" w:type="dxa"/>
            <w:vAlign w:val="center"/>
          </w:tcPr>
          <w:p w14:paraId="6DA9FCE2" w14:textId="0B264E33"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2D575FE4"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0C0675FD" w14:textId="77777777" w:rsidR="000374F3" w:rsidRPr="00D14D81" w:rsidRDefault="000374F3" w:rsidP="000374F3">
            <w:pPr>
              <w:jc w:val="center"/>
              <w:rPr>
                <w:rFonts w:ascii="Times New Roman" w:hAnsi="Times New Roman" w:cs="Times New Roman"/>
                <w:b/>
                <w:sz w:val="24"/>
                <w:szCs w:val="24"/>
                <w:lang w:val="en-US"/>
              </w:rPr>
            </w:pPr>
          </w:p>
        </w:tc>
      </w:tr>
      <w:tr w:rsidR="000374F3" w:rsidRPr="000374F3" w14:paraId="085C7705" w14:textId="77777777" w:rsidTr="00585676">
        <w:trPr>
          <w:trHeight w:val="20"/>
          <w:jc w:val="center"/>
        </w:trPr>
        <w:tc>
          <w:tcPr>
            <w:tcW w:w="567" w:type="dxa"/>
            <w:vMerge/>
          </w:tcPr>
          <w:p w14:paraId="1ED8FF20" w14:textId="77777777" w:rsidR="000374F3" w:rsidRPr="00D14D81" w:rsidRDefault="000374F3" w:rsidP="000374F3">
            <w:pPr>
              <w:jc w:val="center"/>
              <w:rPr>
                <w:rFonts w:ascii="Times New Roman" w:hAnsi="Times New Roman" w:cs="Times New Roman"/>
                <w:sz w:val="24"/>
                <w:szCs w:val="24"/>
                <w:lang w:val="ro-RO"/>
              </w:rPr>
            </w:pPr>
          </w:p>
        </w:tc>
        <w:tc>
          <w:tcPr>
            <w:tcW w:w="3119" w:type="dxa"/>
            <w:vAlign w:val="center"/>
          </w:tcPr>
          <w:p w14:paraId="05C03E5A" w14:textId="60F9C3CF" w:rsidR="000374F3" w:rsidRPr="00D14D81" w:rsidRDefault="000374F3" w:rsidP="000374F3">
            <w:pPr>
              <w:rPr>
                <w:rFonts w:ascii="Times New Roman" w:hAnsi="Times New Roman" w:cs="Times New Roman"/>
                <w:sz w:val="24"/>
                <w:szCs w:val="24"/>
                <w:lang w:val="en-US"/>
              </w:rPr>
            </w:pPr>
            <w:r w:rsidRPr="00D14D81">
              <w:rPr>
                <w:rFonts w:ascii="Times New Roman" w:hAnsi="Times New Roman" w:cs="Times New Roman"/>
                <w:sz w:val="24"/>
                <w:szCs w:val="24"/>
                <w:lang w:val="en-US"/>
              </w:rPr>
              <w:t>1.1 - 1.9</w:t>
            </w:r>
          </w:p>
        </w:tc>
        <w:tc>
          <w:tcPr>
            <w:tcW w:w="1134" w:type="dxa"/>
            <w:vAlign w:val="center"/>
          </w:tcPr>
          <w:p w14:paraId="3B24C05D" w14:textId="399224F9" w:rsidR="000374F3" w:rsidRPr="00D14D81" w:rsidRDefault="000374F3" w:rsidP="000374F3">
            <w:pPr>
              <w:jc w:val="center"/>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6804" w:type="dxa"/>
            <w:vAlign w:val="center"/>
          </w:tcPr>
          <w:p w14:paraId="0BF47612" w14:textId="0972B3A0" w:rsidR="000374F3" w:rsidRPr="00D14D81" w:rsidRDefault="000374F3" w:rsidP="000374F3">
            <w:pPr>
              <w:tabs>
                <w:tab w:val="left" w:pos="283"/>
              </w:tabs>
              <w:jc w:val="both"/>
              <w:rPr>
                <w:rFonts w:ascii="Times New Roman" w:hAnsi="Times New Roman" w:cs="Times New Roman"/>
                <w:b/>
                <w:sz w:val="24"/>
                <w:szCs w:val="24"/>
                <w:lang w:val="ro-RO"/>
              </w:rPr>
            </w:pPr>
            <w:r w:rsidRPr="00D14D81">
              <w:rPr>
                <w:rFonts w:ascii="Times New Roman" w:hAnsi="Times New Roman" w:cs="Times New Roman"/>
                <w:b/>
                <w:bCs/>
                <w:i/>
                <w:sz w:val="24"/>
                <w:szCs w:val="24"/>
                <w:lang w:val="ro-RO"/>
              </w:rPr>
              <w:t xml:space="preserve">Evaluare sumativă </w:t>
            </w:r>
            <w:r w:rsidRPr="000374F3">
              <w:rPr>
                <w:rFonts w:ascii="Times New Roman" w:hAnsi="Times New Roman" w:cs="Times New Roman"/>
                <w:b/>
                <w:bCs/>
                <w:sz w:val="24"/>
                <w:szCs w:val="24"/>
                <w:lang w:val="ro-RO"/>
              </w:rPr>
              <w:t>„Numere reale. Recapitulare și completări”</w:t>
            </w:r>
          </w:p>
        </w:tc>
        <w:tc>
          <w:tcPr>
            <w:tcW w:w="850" w:type="dxa"/>
            <w:vAlign w:val="center"/>
          </w:tcPr>
          <w:p w14:paraId="3C62528D" w14:textId="14524B8C" w:rsidR="000374F3" w:rsidRPr="00D14D81" w:rsidRDefault="000374F3" w:rsidP="000374F3">
            <w:pPr>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1134" w:type="dxa"/>
          </w:tcPr>
          <w:p w14:paraId="2305C60A"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2F8B26CE" w14:textId="77777777" w:rsidR="000374F3" w:rsidRPr="00D14D81" w:rsidRDefault="000374F3" w:rsidP="000374F3">
            <w:pPr>
              <w:jc w:val="center"/>
              <w:rPr>
                <w:rFonts w:ascii="Times New Roman" w:hAnsi="Times New Roman" w:cs="Times New Roman"/>
                <w:b/>
                <w:sz w:val="24"/>
                <w:szCs w:val="24"/>
                <w:lang w:val="en-US"/>
              </w:rPr>
            </w:pPr>
          </w:p>
        </w:tc>
      </w:tr>
      <w:tr w:rsidR="000374F3" w:rsidRPr="000374F3" w14:paraId="4C87A951" w14:textId="77777777" w:rsidTr="00585676">
        <w:trPr>
          <w:trHeight w:val="20"/>
          <w:jc w:val="center"/>
        </w:trPr>
        <w:tc>
          <w:tcPr>
            <w:tcW w:w="567" w:type="dxa"/>
            <w:vMerge/>
          </w:tcPr>
          <w:p w14:paraId="430D422F" w14:textId="77777777" w:rsidR="000374F3" w:rsidRPr="00D14D81" w:rsidRDefault="000374F3" w:rsidP="000374F3">
            <w:pPr>
              <w:jc w:val="center"/>
              <w:rPr>
                <w:rFonts w:ascii="Times New Roman" w:hAnsi="Times New Roman" w:cs="Times New Roman"/>
                <w:sz w:val="24"/>
                <w:szCs w:val="24"/>
                <w:lang w:val="ro-RO"/>
              </w:rPr>
            </w:pPr>
          </w:p>
        </w:tc>
        <w:tc>
          <w:tcPr>
            <w:tcW w:w="3119" w:type="dxa"/>
            <w:vAlign w:val="center"/>
          </w:tcPr>
          <w:p w14:paraId="6EB0EE46" w14:textId="68D9C552" w:rsidR="000374F3" w:rsidRPr="00D14D81" w:rsidRDefault="000374F3" w:rsidP="000374F3">
            <w:pPr>
              <w:rPr>
                <w:rFonts w:ascii="Times New Roman" w:hAnsi="Times New Roman" w:cs="Times New Roman"/>
                <w:sz w:val="24"/>
                <w:szCs w:val="24"/>
                <w:lang w:val="en-US"/>
              </w:rPr>
            </w:pPr>
            <w:r w:rsidRPr="00D14D81">
              <w:rPr>
                <w:rFonts w:ascii="Times New Roman" w:hAnsi="Times New Roman" w:cs="Times New Roman"/>
                <w:sz w:val="24"/>
                <w:szCs w:val="24"/>
                <w:lang w:val="en-US"/>
              </w:rPr>
              <w:t>1.1 - 1.9</w:t>
            </w:r>
          </w:p>
        </w:tc>
        <w:tc>
          <w:tcPr>
            <w:tcW w:w="1134" w:type="dxa"/>
            <w:vAlign w:val="center"/>
          </w:tcPr>
          <w:p w14:paraId="14B1D9A3" w14:textId="626140F8" w:rsidR="000374F3" w:rsidRPr="00D14D81" w:rsidRDefault="000374F3" w:rsidP="000374F3">
            <w:pPr>
              <w:jc w:val="center"/>
              <w:rPr>
                <w:rFonts w:ascii="Times New Roman" w:hAnsi="Times New Roman" w:cs="Times New Roman"/>
                <w:sz w:val="24"/>
                <w:szCs w:val="24"/>
                <w:lang w:val="ro-RO"/>
              </w:rPr>
            </w:pPr>
            <w:r>
              <w:rPr>
                <w:rFonts w:ascii="Times New Roman" w:hAnsi="Times New Roman" w:cs="Times New Roman"/>
                <w:sz w:val="24"/>
                <w:szCs w:val="24"/>
                <w:lang w:val="ro-RO"/>
              </w:rPr>
              <w:t>15</w:t>
            </w:r>
          </w:p>
        </w:tc>
        <w:tc>
          <w:tcPr>
            <w:tcW w:w="6804" w:type="dxa"/>
            <w:vAlign w:val="center"/>
          </w:tcPr>
          <w:p w14:paraId="05F6EC67" w14:textId="09EE4178" w:rsidR="000374F3" w:rsidRPr="000374F3" w:rsidRDefault="000374F3" w:rsidP="000374F3">
            <w:pPr>
              <w:tabs>
                <w:tab w:val="left" w:pos="283"/>
              </w:tabs>
              <w:jc w:val="both"/>
              <w:rPr>
                <w:rFonts w:ascii="Times New Roman" w:hAnsi="Times New Roman" w:cs="Times New Roman"/>
                <w:bCs/>
                <w:sz w:val="24"/>
                <w:szCs w:val="24"/>
                <w:lang w:val="ro-RO"/>
              </w:rPr>
            </w:pPr>
            <w:r w:rsidRPr="000374F3">
              <w:rPr>
                <w:rFonts w:ascii="Times New Roman" w:hAnsi="Times New Roman" w:cs="Times New Roman"/>
                <w:bCs/>
                <w:sz w:val="24"/>
                <w:szCs w:val="24"/>
                <w:lang w:val="ro-RO"/>
              </w:rPr>
              <w:t xml:space="preserve">Analiza evaluării </w:t>
            </w:r>
            <w:r w:rsidRPr="000374F3">
              <w:rPr>
                <w:rFonts w:ascii="Times New Roman" w:hAnsi="Times New Roman" w:cs="Times New Roman"/>
                <w:bCs/>
                <w:sz w:val="24"/>
                <w:szCs w:val="24"/>
                <w:lang w:val="ro-RO"/>
              </w:rPr>
              <w:t>sumativ</w:t>
            </w:r>
            <w:r w:rsidRPr="000374F3">
              <w:rPr>
                <w:rFonts w:ascii="Times New Roman" w:hAnsi="Times New Roman" w:cs="Times New Roman"/>
                <w:bCs/>
                <w:sz w:val="24"/>
                <w:szCs w:val="24"/>
                <w:lang w:val="ro-RO"/>
              </w:rPr>
              <w:t>e</w:t>
            </w:r>
            <w:r w:rsidRPr="000374F3">
              <w:rPr>
                <w:rFonts w:ascii="Times New Roman" w:hAnsi="Times New Roman" w:cs="Times New Roman"/>
                <w:bCs/>
                <w:sz w:val="24"/>
                <w:szCs w:val="24"/>
                <w:lang w:val="ro-RO"/>
              </w:rPr>
              <w:t xml:space="preserve"> „Numere reale. Recapitulare și completări</w:t>
            </w:r>
            <w:r w:rsidRPr="000374F3">
              <w:rPr>
                <w:rFonts w:ascii="Times New Roman" w:hAnsi="Times New Roman" w:cs="Times New Roman"/>
                <w:bCs/>
                <w:sz w:val="24"/>
                <w:szCs w:val="24"/>
                <w:lang w:val="ro-RO"/>
              </w:rPr>
              <w:t>”</w:t>
            </w:r>
          </w:p>
        </w:tc>
        <w:tc>
          <w:tcPr>
            <w:tcW w:w="850" w:type="dxa"/>
            <w:vAlign w:val="center"/>
          </w:tcPr>
          <w:p w14:paraId="6CD7E902" w14:textId="3429011E" w:rsidR="000374F3" w:rsidRPr="00D14D81" w:rsidRDefault="000374F3" w:rsidP="000374F3">
            <w:pPr>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1134" w:type="dxa"/>
          </w:tcPr>
          <w:p w14:paraId="3212D768"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17DE76FE" w14:textId="77777777" w:rsidR="000374F3" w:rsidRPr="00D14D81" w:rsidRDefault="000374F3" w:rsidP="000374F3">
            <w:pPr>
              <w:jc w:val="center"/>
              <w:rPr>
                <w:rFonts w:ascii="Times New Roman" w:hAnsi="Times New Roman" w:cs="Times New Roman"/>
                <w:b/>
                <w:sz w:val="24"/>
                <w:szCs w:val="24"/>
                <w:lang w:val="en-US"/>
              </w:rPr>
            </w:pPr>
          </w:p>
        </w:tc>
      </w:tr>
      <w:tr w:rsidR="000374F3" w:rsidRPr="00D14D81" w14:paraId="2B33F9B6" w14:textId="77777777" w:rsidTr="00585676">
        <w:trPr>
          <w:trHeight w:val="20"/>
          <w:jc w:val="center"/>
        </w:trPr>
        <w:tc>
          <w:tcPr>
            <w:tcW w:w="567" w:type="dxa"/>
          </w:tcPr>
          <w:p w14:paraId="5ABAB08F" w14:textId="77777777" w:rsidR="000374F3" w:rsidRPr="00D14D81" w:rsidRDefault="000374F3" w:rsidP="000374F3">
            <w:pPr>
              <w:jc w:val="center"/>
              <w:rPr>
                <w:rFonts w:ascii="Times New Roman" w:hAnsi="Times New Roman" w:cs="Times New Roman"/>
                <w:sz w:val="24"/>
                <w:szCs w:val="24"/>
                <w:lang w:val="ro-RO"/>
              </w:rPr>
            </w:pPr>
          </w:p>
        </w:tc>
        <w:tc>
          <w:tcPr>
            <w:tcW w:w="3119" w:type="dxa"/>
          </w:tcPr>
          <w:p w14:paraId="471446B3" w14:textId="77777777" w:rsidR="000374F3" w:rsidRPr="00D14D81" w:rsidRDefault="000374F3" w:rsidP="000374F3">
            <w:pPr>
              <w:rPr>
                <w:rFonts w:ascii="Times New Roman" w:hAnsi="Times New Roman" w:cs="Times New Roman"/>
                <w:sz w:val="24"/>
                <w:szCs w:val="24"/>
                <w:lang w:val="fr-FR"/>
              </w:rPr>
            </w:pPr>
          </w:p>
        </w:tc>
        <w:tc>
          <w:tcPr>
            <w:tcW w:w="1134" w:type="dxa"/>
          </w:tcPr>
          <w:p w14:paraId="6FE91851" w14:textId="63AC986C" w:rsidR="000374F3" w:rsidRPr="00D14D81" w:rsidRDefault="000374F3" w:rsidP="000374F3">
            <w:pPr>
              <w:jc w:val="center"/>
              <w:rPr>
                <w:rFonts w:ascii="Times New Roman" w:hAnsi="Times New Roman" w:cs="Times New Roman"/>
                <w:b/>
                <w:sz w:val="24"/>
                <w:szCs w:val="24"/>
                <w:lang w:val="en-US"/>
              </w:rPr>
            </w:pPr>
            <w:r w:rsidRPr="00D14D81">
              <w:rPr>
                <w:rFonts w:ascii="Times New Roman" w:hAnsi="Times New Roman" w:cs="Times New Roman"/>
                <w:b/>
                <w:bCs/>
                <w:sz w:val="24"/>
                <w:szCs w:val="24"/>
                <w:lang w:val="ro-RO"/>
              </w:rPr>
              <w:t>II</w:t>
            </w:r>
          </w:p>
        </w:tc>
        <w:tc>
          <w:tcPr>
            <w:tcW w:w="6804" w:type="dxa"/>
            <w:vAlign w:val="center"/>
          </w:tcPr>
          <w:p w14:paraId="5C56CCB7" w14:textId="7186AC89" w:rsidR="000374F3" w:rsidRPr="00D14D81" w:rsidRDefault="000374F3" w:rsidP="000374F3">
            <w:pPr>
              <w:jc w:val="center"/>
              <w:rPr>
                <w:rFonts w:ascii="Times New Roman" w:hAnsi="Times New Roman" w:cs="Times New Roman"/>
                <w:b/>
                <w:sz w:val="24"/>
                <w:szCs w:val="24"/>
                <w:lang w:val="ro-RO"/>
              </w:rPr>
            </w:pPr>
            <w:r w:rsidRPr="00D14D81">
              <w:rPr>
                <w:rFonts w:ascii="Times New Roman" w:hAnsi="Times New Roman" w:cs="Times New Roman"/>
                <w:b/>
                <w:bCs/>
                <w:sz w:val="24"/>
                <w:szCs w:val="24"/>
                <w:lang w:val="ro-RO"/>
              </w:rPr>
              <w:t>Figuri geometrice plane. Recapitulare și completări</w:t>
            </w:r>
          </w:p>
        </w:tc>
        <w:tc>
          <w:tcPr>
            <w:tcW w:w="850" w:type="dxa"/>
            <w:vAlign w:val="center"/>
          </w:tcPr>
          <w:p w14:paraId="08F87AE6" w14:textId="5DDC4C4A" w:rsidR="000374F3" w:rsidRPr="00D14D81" w:rsidRDefault="000374F3" w:rsidP="000374F3">
            <w:pPr>
              <w:jc w:val="center"/>
              <w:rPr>
                <w:rFonts w:ascii="Times New Roman" w:hAnsi="Times New Roman" w:cs="Times New Roman"/>
                <w:b/>
                <w:sz w:val="24"/>
                <w:szCs w:val="24"/>
                <w:lang w:val="ro-RO"/>
              </w:rPr>
            </w:pPr>
            <w:r w:rsidRPr="00D14D81">
              <w:rPr>
                <w:rFonts w:ascii="Times New Roman" w:hAnsi="Times New Roman" w:cs="Times New Roman"/>
                <w:b/>
                <w:bCs/>
                <w:sz w:val="24"/>
                <w:szCs w:val="24"/>
                <w:lang w:val="ro-RO"/>
              </w:rPr>
              <w:t>11</w:t>
            </w:r>
          </w:p>
        </w:tc>
        <w:tc>
          <w:tcPr>
            <w:tcW w:w="1134" w:type="dxa"/>
          </w:tcPr>
          <w:p w14:paraId="3F8F8B0B" w14:textId="77777777" w:rsidR="000374F3" w:rsidRPr="00D14D81" w:rsidRDefault="000374F3" w:rsidP="000374F3">
            <w:pPr>
              <w:jc w:val="center"/>
              <w:rPr>
                <w:rFonts w:ascii="Times New Roman" w:hAnsi="Times New Roman" w:cs="Times New Roman"/>
                <w:sz w:val="24"/>
                <w:szCs w:val="24"/>
                <w:lang w:val="ro-RO"/>
              </w:rPr>
            </w:pPr>
          </w:p>
        </w:tc>
        <w:tc>
          <w:tcPr>
            <w:tcW w:w="1843" w:type="dxa"/>
          </w:tcPr>
          <w:p w14:paraId="00D5F566" w14:textId="67679556" w:rsidR="000374F3" w:rsidRPr="00D14D81" w:rsidRDefault="000374F3" w:rsidP="000374F3">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Semestrul I</w:t>
            </w:r>
          </w:p>
        </w:tc>
      </w:tr>
      <w:tr w:rsidR="000374F3" w:rsidRPr="00D14D81" w14:paraId="6EDBD426" w14:textId="77777777" w:rsidTr="00585676">
        <w:trPr>
          <w:trHeight w:val="20"/>
          <w:jc w:val="center"/>
        </w:trPr>
        <w:tc>
          <w:tcPr>
            <w:tcW w:w="567" w:type="dxa"/>
            <w:shd w:val="clear" w:color="auto" w:fill="FFFFFF" w:themeFill="background1"/>
          </w:tcPr>
          <w:p w14:paraId="60E48A6E" w14:textId="77777777" w:rsidR="000374F3" w:rsidRPr="00D14D81" w:rsidRDefault="000374F3" w:rsidP="000374F3">
            <w:pPr>
              <w:jc w:val="both"/>
              <w:rPr>
                <w:rFonts w:ascii="Times New Roman" w:hAnsi="Times New Roman" w:cs="Times New Roman"/>
                <w:b/>
                <w:sz w:val="24"/>
                <w:szCs w:val="24"/>
                <w:lang w:val="en-US"/>
              </w:rPr>
            </w:pPr>
          </w:p>
        </w:tc>
        <w:tc>
          <w:tcPr>
            <w:tcW w:w="14884" w:type="dxa"/>
            <w:gridSpan w:val="6"/>
            <w:shd w:val="clear" w:color="auto" w:fill="D9E2F3"/>
          </w:tcPr>
          <w:p w14:paraId="3C100E86" w14:textId="4C6A735C" w:rsidR="000374F3" w:rsidRPr="00D14D81" w:rsidRDefault="000374F3" w:rsidP="000374F3">
            <w:pPr>
              <w:shd w:val="clear" w:color="auto" w:fill="D9E2F3"/>
              <w:jc w:val="center"/>
              <w:rPr>
                <w:rFonts w:ascii="Times New Roman" w:hAnsi="Times New Roman" w:cs="Times New Roman"/>
                <w:sz w:val="24"/>
                <w:szCs w:val="24"/>
                <w:lang w:val="fr-FR"/>
              </w:rPr>
            </w:pPr>
            <w:r w:rsidRPr="00D14D81">
              <w:rPr>
                <w:rFonts w:ascii="Times New Roman" w:hAnsi="Times New Roman" w:cs="Times New Roman"/>
                <w:b/>
                <w:sz w:val="24"/>
                <w:szCs w:val="24"/>
                <w:lang w:val="fr-FR"/>
              </w:rPr>
              <w:t>UNITĂȚI DE COMPETENȚE</w:t>
            </w:r>
          </w:p>
          <w:p w14:paraId="3DC6E1A0" w14:textId="198F726E" w:rsidR="000374F3" w:rsidRPr="00D14D81" w:rsidRDefault="000374F3" w:rsidP="000374F3">
            <w:pPr>
              <w:shd w:val="clear" w:color="auto" w:fill="D9E2F3"/>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6.1. </w:t>
            </w:r>
            <w:r w:rsidRPr="00D14D81">
              <w:rPr>
                <w:rFonts w:ascii="Times New Roman" w:hAnsi="Times New Roman" w:cs="Times New Roman"/>
                <w:b/>
                <w:sz w:val="24"/>
                <w:szCs w:val="24"/>
                <w:lang w:val="ro-RO"/>
              </w:rPr>
              <w:t xml:space="preserve">Recunoașterea </w:t>
            </w:r>
            <w:r w:rsidRPr="00D14D81">
              <w:rPr>
                <w:rFonts w:ascii="Times New Roman" w:hAnsi="Times New Roman" w:cs="Times New Roman"/>
                <w:sz w:val="24"/>
                <w:szCs w:val="24"/>
                <w:lang w:val="ro-RO"/>
              </w:rPr>
              <w:t xml:space="preserve">în diverse contexte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în diverse situații a elementelor de logică matematică studiate.</w:t>
            </w:r>
          </w:p>
          <w:p w14:paraId="11CA9B62" w14:textId="0EE76425" w:rsidR="000374F3" w:rsidRPr="00D14D81" w:rsidRDefault="000374F3" w:rsidP="000374F3">
            <w:pPr>
              <w:shd w:val="clear" w:color="auto" w:fill="D9E2F3"/>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6.2. </w:t>
            </w:r>
            <w:r w:rsidRPr="00D14D81">
              <w:rPr>
                <w:rFonts w:ascii="Times New Roman" w:hAnsi="Times New Roman" w:cs="Times New Roman"/>
                <w:b/>
                <w:sz w:val="24"/>
                <w:szCs w:val="24"/>
                <w:lang w:val="ro-RO"/>
              </w:rPr>
              <w:t xml:space="preserve">Recunoașterea </w:t>
            </w:r>
            <w:r w:rsidRPr="00D14D81">
              <w:rPr>
                <w:rFonts w:ascii="Times New Roman" w:hAnsi="Times New Roman" w:cs="Times New Roman"/>
                <w:sz w:val="24"/>
                <w:szCs w:val="24"/>
                <w:lang w:val="ro-RO"/>
              </w:rPr>
              <w:t xml:space="preserve">în diverse contexte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în diverse situații a terminologiilor și notațiilor aferente figurilor geometrice studiate.</w:t>
            </w:r>
          </w:p>
          <w:p w14:paraId="24B7B36E" w14:textId="2F8ED859" w:rsidR="000374F3" w:rsidRPr="00D14D81" w:rsidRDefault="000374F3" w:rsidP="000374F3">
            <w:pPr>
              <w:shd w:val="clear" w:color="auto" w:fill="D9E2F3"/>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6.3. </w:t>
            </w:r>
            <w:r w:rsidRPr="00D14D81">
              <w:rPr>
                <w:rFonts w:ascii="Times New Roman" w:hAnsi="Times New Roman" w:cs="Times New Roman"/>
                <w:b/>
                <w:sz w:val="24"/>
                <w:szCs w:val="24"/>
                <w:lang w:val="ro-RO"/>
              </w:rPr>
              <w:t>Identificarea, descrierea</w:t>
            </w:r>
            <w:r w:rsidRPr="00D14D81">
              <w:rPr>
                <w:rFonts w:ascii="Times New Roman" w:hAnsi="Times New Roman" w:cs="Times New Roman"/>
                <w:sz w:val="24"/>
                <w:szCs w:val="24"/>
                <w:lang w:val="ro-RO"/>
              </w:rPr>
              <w:t xml:space="preserve"> verbală și în scris, utilizând terminologia și notațiile respective a noțiunilor geometrice studiate în  diverse contexte.</w:t>
            </w:r>
          </w:p>
          <w:p w14:paraId="366B389C" w14:textId="414ED357" w:rsidR="000374F3" w:rsidRPr="00D14D81" w:rsidRDefault="000374F3" w:rsidP="000374F3">
            <w:pPr>
              <w:shd w:val="clear" w:color="auto" w:fill="D9E2F3"/>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6.4. </w:t>
            </w:r>
            <w:r w:rsidRPr="00D14D81">
              <w:rPr>
                <w:rFonts w:ascii="Times New Roman" w:hAnsi="Times New Roman" w:cs="Times New Roman"/>
                <w:b/>
                <w:sz w:val="24"/>
                <w:szCs w:val="24"/>
                <w:lang w:val="ro-RO"/>
              </w:rPr>
              <w:t>Clasificarea ș</w:t>
            </w:r>
            <w:r w:rsidRPr="00D14D81">
              <w:rPr>
                <w:rFonts w:ascii="Times New Roman" w:hAnsi="Times New Roman" w:cs="Times New Roman"/>
                <w:sz w:val="24"/>
                <w:szCs w:val="24"/>
                <w:lang w:val="ro-RO"/>
              </w:rPr>
              <w:t xml:space="preserve">i </w:t>
            </w:r>
            <w:r w:rsidRPr="00D14D81">
              <w:rPr>
                <w:rFonts w:ascii="Times New Roman" w:hAnsi="Times New Roman" w:cs="Times New Roman"/>
                <w:b/>
                <w:sz w:val="24"/>
                <w:szCs w:val="24"/>
                <w:lang w:val="ro-RO"/>
              </w:rPr>
              <w:t>compararea</w:t>
            </w:r>
            <w:r w:rsidRPr="00D14D81">
              <w:rPr>
                <w:rFonts w:ascii="Times New Roman" w:hAnsi="Times New Roman" w:cs="Times New Roman"/>
                <w:sz w:val="24"/>
                <w:szCs w:val="24"/>
                <w:lang w:val="ro-RO"/>
              </w:rPr>
              <w:t xml:space="preserve"> figurilor geometrice studiate după diverse criterii.</w:t>
            </w:r>
          </w:p>
          <w:p w14:paraId="4A67949C" w14:textId="532D102E" w:rsidR="000374F3" w:rsidRPr="00D14D81" w:rsidRDefault="000374F3" w:rsidP="000374F3">
            <w:pPr>
              <w:shd w:val="clear" w:color="auto" w:fill="D9E2F3"/>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 xml:space="preserve">6.5. </w:t>
            </w:r>
            <w:r w:rsidRPr="00D14D81">
              <w:rPr>
                <w:rFonts w:ascii="Times New Roman" w:hAnsi="Times New Roman" w:cs="Times New Roman"/>
                <w:b/>
                <w:sz w:val="24"/>
                <w:szCs w:val="24"/>
                <w:lang w:val="ro-RO"/>
              </w:rPr>
              <w:t xml:space="preserve">Reprezentarea </w:t>
            </w:r>
            <w:r w:rsidRPr="00D14D81">
              <w:rPr>
                <w:rFonts w:ascii="Times New Roman" w:hAnsi="Times New Roman" w:cs="Times New Roman"/>
                <w:sz w:val="24"/>
                <w:szCs w:val="24"/>
                <w:lang w:val="ro-RO"/>
              </w:rPr>
              <w:t xml:space="preserve">în plan a figurilor geometrice studiate, utilizând instrumentele de desen, instrumentele TIC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 xml:space="preserve">reprezentărilor respective în rezolvări de probleme. </w:t>
            </w:r>
          </w:p>
          <w:p w14:paraId="02BCF9A5" w14:textId="496807E6" w:rsidR="000374F3" w:rsidRPr="00D14D81" w:rsidRDefault="000374F3" w:rsidP="000374F3">
            <w:pPr>
              <w:shd w:val="clear" w:color="auto" w:fill="D9E2F3"/>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6.6.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figurilor geometrice studiate și a proprietăților acestora în diverse domenii, în situații reale și/sau modelate.</w:t>
            </w:r>
          </w:p>
          <w:p w14:paraId="26C1E1AB" w14:textId="61A101D4" w:rsidR="000374F3" w:rsidRPr="00D14D81" w:rsidRDefault="000374F3" w:rsidP="000374F3">
            <w:pPr>
              <w:shd w:val="clear" w:color="auto" w:fill="D9E2F3"/>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6.7. </w:t>
            </w:r>
            <w:r w:rsidRPr="00D14D81">
              <w:rPr>
                <w:rFonts w:ascii="Times New Roman" w:hAnsi="Times New Roman" w:cs="Times New Roman"/>
                <w:b/>
                <w:sz w:val="24"/>
                <w:szCs w:val="24"/>
                <w:lang w:val="ro-RO"/>
              </w:rPr>
              <w:t>Justificarea</w:t>
            </w:r>
            <w:r w:rsidRPr="00D14D81">
              <w:rPr>
                <w:rFonts w:ascii="Times New Roman" w:hAnsi="Times New Roman" w:cs="Times New Roman"/>
                <w:sz w:val="24"/>
                <w:szCs w:val="24"/>
                <w:lang w:val="ro-RO"/>
              </w:rPr>
              <w:t xml:space="preserve"> unui demers sau rezultat obținut sau indicat cu figuri geometrice, recurgând la argumentări, demonstrații. </w:t>
            </w:r>
          </w:p>
          <w:p w14:paraId="76FB35D6" w14:textId="36573064" w:rsidR="000374F3" w:rsidRPr="00D14D81" w:rsidRDefault="000374F3" w:rsidP="000374F3">
            <w:pPr>
              <w:shd w:val="clear" w:color="auto" w:fill="D9E2F3"/>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6.8. </w:t>
            </w:r>
            <w:r w:rsidRPr="00D14D81">
              <w:rPr>
                <w:rFonts w:ascii="Times New Roman" w:hAnsi="Times New Roman" w:cs="Times New Roman"/>
                <w:b/>
                <w:sz w:val="24"/>
                <w:szCs w:val="24"/>
                <w:lang w:val="ro-RO"/>
              </w:rPr>
              <w:t>Construirea</w:t>
            </w:r>
            <w:r w:rsidRPr="00D14D81">
              <w:rPr>
                <w:rFonts w:ascii="Times New Roman" w:hAnsi="Times New Roman" w:cs="Times New Roman"/>
                <w:sz w:val="24"/>
                <w:szCs w:val="24"/>
                <w:lang w:val="ro-RO"/>
              </w:rPr>
              <w:t xml:space="preserve"> unor secvențe simple de raționament deductiv.</w:t>
            </w:r>
          </w:p>
          <w:p w14:paraId="54D79E2C" w14:textId="50D5F688" w:rsidR="000374F3" w:rsidRPr="00D14D81" w:rsidRDefault="000374F3" w:rsidP="000374F3">
            <w:pPr>
              <w:jc w:val="both"/>
              <w:rPr>
                <w:rFonts w:ascii="Times New Roman" w:hAnsi="Times New Roman" w:cs="Times New Roman"/>
                <w:sz w:val="24"/>
                <w:szCs w:val="24"/>
                <w:lang w:val="ro-RO"/>
              </w:rPr>
            </w:pPr>
            <w:r w:rsidRPr="00D14D81">
              <w:rPr>
                <w:rFonts w:ascii="Times New Roman" w:hAnsi="Times New Roman" w:cs="Times New Roman"/>
                <w:sz w:val="24"/>
                <w:szCs w:val="24"/>
                <w:lang w:val="es-ES"/>
              </w:rPr>
              <w:t xml:space="preserve">6.9. </w:t>
            </w:r>
            <w:r w:rsidRPr="00D14D81">
              <w:rPr>
                <w:rFonts w:ascii="Times New Roman" w:hAnsi="Times New Roman" w:cs="Times New Roman"/>
                <w:b/>
                <w:sz w:val="24"/>
                <w:szCs w:val="24"/>
                <w:lang w:val="ro-RO"/>
              </w:rPr>
              <w:t>Investigarea</w:t>
            </w:r>
            <w:r w:rsidRPr="00D14D81">
              <w:rPr>
                <w:rFonts w:ascii="Times New Roman" w:hAnsi="Times New Roman" w:cs="Times New Roman"/>
                <w:sz w:val="24"/>
                <w:szCs w:val="24"/>
                <w:lang w:val="ro-RO"/>
              </w:rPr>
              <w:t xml:space="preserve"> valorii de adevăr a unei afirmații, propoziții referitoare la figurile geometrice studiate, inclusiv cu ajutorul exemplelor, contraexemplelor.</w:t>
            </w:r>
          </w:p>
        </w:tc>
      </w:tr>
      <w:tr w:rsidR="00CB398B" w:rsidRPr="00D14D81" w14:paraId="184ED768" w14:textId="77777777" w:rsidTr="00CB398B">
        <w:trPr>
          <w:trHeight w:val="20"/>
          <w:jc w:val="center"/>
        </w:trPr>
        <w:tc>
          <w:tcPr>
            <w:tcW w:w="567" w:type="dxa"/>
            <w:vMerge w:val="restart"/>
          </w:tcPr>
          <w:p w14:paraId="72A1E439" w14:textId="77777777" w:rsidR="00CB398B" w:rsidRPr="00D14D81" w:rsidRDefault="00CB398B" w:rsidP="00CB398B">
            <w:pPr>
              <w:jc w:val="center"/>
              <w:rPr>
                <w:rFonts w:ascii="Times New Roman" w:hAnsi="Times New Roman" w:cs="Times New Roman"/>
                <w:sz w:val="24"/>
                <w:szCs w:val="24"/>
                <w:lang w:val="it-IT"/>
              </w:rPr>
            </w:pPr>
          </w:p>
          <w:p w14:paraId="463F8A35" w14:textId="77777777" w:rsidR="00CB398B" w:rsidRPr="00D14D81" w:rsidRDefault="00CB398B" w:rsidP="00CB398B">
            <w:pPr>
              <w:jc w:val="center"/>
              <w:rPr>
                <w:rFonts w:ascii="Times New Roman" w:hAnsi="Times New Roman" w:cs="Times New Roman"/>
                <w:sz w:val="24"/>
                <w:szCs w:val="24"/>
                <w:lang w:val="it-IT"/>
              </w:rPr>
            </w:pPr>
          </w:p>
          <w:p w14:paraId="7921CFAA" w14:textId="3D8DE897" w:rsidR="00CB398B" w:rsidRPr="00D14D81" w:rsidRDefault="00CB398B" w:rsidP="00CB398B">
            <w:pPr>
              <w:rPr>
                <w:rFonts w:ascii="Times New Roman" w:hAnsi="Times New Roman" w:cs="Times New Roman"/>
                <w:sz w:val="24"/>
                <w:szCs w:val="24"/>
                <w:lang w:val="it-IT"/>
              </w:rPr>
            </w:pPr>
          </w:p>
          <w:p w14:paraId="2128A6E5" w14:textId="77777777" w:rsidR="00CB398B" w:rsidRPr="00D14D81" w:rsidRDefault="00CB398B" w:rsidP="00CB398B">
            <w:pPr>
              <w:jc w:val="center"/>
              <w:rPr>
                <w:rFonts w:ascii="Times New Roman" w:hAnsi="Times New Roman" w:cs="Times New Roman"/>
                <w:sz w:val="24"/>
                <w:szCs w:val="24"/>
                <w:lang w:val="it-IT"/>
              </w:rPr>
            </w:pPr>
          </w:p>
          <w:p w14:paraId="2F975584" w14:textId="77777777" w:rsidR="00CB398B" w:rsidRPr="00D14D81" w:rsidRDefault="00CB398B" w:rsidP="00CB398B">
            <w:pPr>
              <w:jc w:val="center"/>
              <w:rPr>
                <w:rFonts w:ascii="Times New Roman" w:hAnsi="Times New Roman" w:cs="Times New Roman"/>
                <w:sz w:val="24"/>
                <w:szCs w:val="24"/>
                <w:lang w:val="it-IT"/>
              </w:rPr>
            </w:pPr>
            <w:r w:rsidRPr="00D14D81">
              <w:rPr>
                <w:rFonts w:ascii="Times New Roman" w:hAnsi="Times New Roman" w:cs="Times New Roman"/>
                <w:sz w:val="24"/>
                <w:szCs w:val="24"/>
                <w:lang w:val="it-IT"/>
              </w:rPr>
              <w:t>2.</w:t>
            </w:r>
          </w:p>
          <w:p w14:paraId="5BB876E1" w14:textId="77777777" w:rsidR="00CB398B" w:rsidRPr="00D14D81" w:rsidRDefault="00CB398B" w:rsidP="00CB398B">
            <w:pPr>
              <w:jc w:val="center"/>
              <w:rPr>
                <w:rFonts w:ascii="Times New Roman" w:hAnsi="Times New Roman" w:cs="Times New Roman"/>
                <w:sz w:val="24"/>
                <w:szCs w:val="24"/>
                <w:lang w:val="it-IT"/>
              </w:rPr>
            </w:pPr>
          </w:p>
          <w:p w14:paraId="4EB56BFB" w14:textId="77777777" w:rsidR="00CB398B" w:rsidRPr="00D14D81" w:rsidRDefault="00CB398B" w:rsidP="00CB398B">
            <w:pPr>
              <w:jc w:val="center"/>
              <w:rPr>
                <w:rFonts w:ascii="Times New Roman" w:hAnsi="Times New Roman" w:cs="Times New Roman"/>
                <w:sz w:val="24"/>
                <w:szCs w:val="24"/>
                <w:lang w:val="it-IT"/>
              </w:rPr>
            </w:pPr>
            <w:r w:rsidRPr="00D14D81">
              <w:rPr>
                <w:rFonts w:ascii="Times New Roman" w:hAnsi="Times New Roman" w:cs="Times New Roman"/>
                <w:sz w:val="24"/>
                <w:szCs w:val="24"/>
                <w:lang w:val="it-IT"/>
              </w:rPr>
              <w:t>3.</w:t>
            </w:r>
          </w:p>
          <w:p w14:paraId="20FC58A6" w14:textId="77777777" w:rsidR="00CB398B" w:rsidRPr="00D14D81" w:rsidRDefault="00CB398B" w:rsidP="00CB398B">
            <w:pPr>
              <w:jc w:val="center"/>
              <w:rPr>
                <w:rFonts w:ascii="Times New Roman" w:hAnsi="Times New Roman" w:cs="Times New Roman"/>
                <w:sz w:val="24"/>
                <w:szCs w:val="24"/>
                <w:lang w:val="it-IT"/>
              </w:rPr>
            </w:pPr>
          </w:p>
          <w:p w14:paraId="0BE19154" w14:textId="77777777" w:rsidR="00CB398B" w:rsidRPr="00D14D81" w:rsidRDefault="00CB398B" w:rsidP="00CB398B">
            <w:pPr>
              <w:jc w:val="center"/>
              <w:rPr>
                <w:rFonts w:ascii="Times New Roman" w:hAnsi="Times New Roman" w:cs="Times New Roman"/>
                <w:sz w:val="24"/>
                <w:szCs w:val="24"/>
                <w:lang w:val="it-IT"/>
              </w:rPr>
            </w:pPr>
            <w:r w:rsidRPr="00D14D81">
              <w:rPr>
                <w:rFonts w:ascii="Times New Roman" w:hAnsi="Times New Roman" w:cs="Times New Roman"/>
                <w:sz w:val="24"/>
                <w:szCs w:val="24"/>
                <w:lang w:val="it-IT"/>
              </w:rPr>
              <w:t>4.</w:t>
            </w:r>
          </w:p>
          <w:p w14:paraId="6790FFC2" w14:textId="77777777" w:rsidR="00CB398B" w:rsidRPr="00D14D81" w:rsidRDefault="00CB398B" w:rsidP="00CB398B">
            <w:pPr>
              <w:jc w:val="center"/>
              <w:rPr>
                <w:rFonts w:ascii="Times New Roman" w:hAnsi="Times New Roman" w:cs="Times New Roman"/>
                <w:sz w:val="24"/>
                <w:szCs w:val="24"/>
                <w:lang w:val="it-IT"/>
              </w:rPr>
            </w:pPr>
          </w:p>
          <w:p w14:paraId="40B090D0" w14:textId="77777777" w:rsidR="00CB398B" w:rsidRPr="00D14D81" w:rsidRDefault="00CB398B" w:rsidP="00CB398B">
            <w:pPr>
              <w:jc w:val="center"/>
              <w:rPr>
                <w:rFonts w:ascii="Times New Roman" w:hAnsi="Times New Roman" w:cs="Times New Roman"/>
                <w:sz w:val="24"/>
                <w:szCs w:val="24"/>
                <w:lang w:val="it-IT"/>
              </w:rPr>
            </w:pPr>
            <w:r w:rsidRPr="00D14D81">
              <w:rPr>
                <w:rFonts w:ascii="Times New Roman" w:hAnsi="Times New Roman" w:cs="Times New Roman"/>
                <w:sz w:val="24"/>
                <w:szCs w:val="24"/>
                <w:lang w:val="it-IT"/>
              </w:rPr>
              <w:t>5.</w:t>
            </w:r>
          </w:p>
          <w:p w14:paraId="50B06583" w14:textId="77777777" w:rsidR="00CB398B" w:rsidRPr="00D14D81" w:rsidRDefault="00CB398B" w:rsidP="00CB398B">
            <w:pPr>
              <w:jc w:val="center"/>
              <w:rPr>
                <w:rFonts w:ascii="Times New Roman" w:hAnsi="Times New Roman" w:cs="Times New Roman"/>
                <w:sz w:val="24"/>
                <w:szCs w:val="24"/>
                <w:lang w:val="it-IT"/>
              </w:rPr>
            </w:pPr>
          </w:p>
          <w:p w14:paraId="1A33264A" w14:textId="77777777" w:rsidR="00CB398B" w:rsidRPr="00D14D81" w:rsidRDefault="00CB398B" w:rsidP="00CB398B">
            <w:pPr>
              <w:jc w:val="center"/>
              <w:rPr>
                <w:rFonts w:ascii="Times New Roman" w:hAnsi="Times New Roman" w:cs="Times New Roman"/>
                <w:sz w:val="24"/>
                <w:szCs w:val="24"/>
                <w:lang w:val="it-IT"/>
              </w:rPr>
            </w:pPr>
            <w:r w:rsidRPr="00D14D81">
              <w:rPr>
                <w:rFonts w:ascii="Times New Roman" w:hAnsi="Times New Roman" w:cs="Times New Roman"/>
                <w:sz w:val="24"/>
                <w:szCs w:val="24"/>
                <w:lang w:val="it-IT"/>
              </w:rPr>
              <w:t>6.</w:t>
            </w:r>
          </w:p>
          <w:p w14:paraId="1E0A80B1" w14:textId="77777777" w:rsidR="00CB398B" w:rsidRPr="00D14D81" w:rsidRDefault="00CB398B" w:rsidP="00CB398B">
            <w:pPr>
              <w:jc w:val="center"/>
              <w:rPr>
                <w:rFonts w:ascii="Times New Roman" w:hAnsi="Times New Roman" w:cs="Times New Roman"/>
                <w:sz w:val="24"/>
                <w:szCs w:val="24"/>
                <w:lang w:val="it-IT"/>
              </w:rPr>
            </w:pPr>
          </w:p>
          <w:p w14:paraId="3750943D"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fr-CH"/>
              </w:rPr>
              <w:t>7.</w:t>
            </w:r>
          </w:p>
        </w:tc>
        <w:tc>
          <w:tcPr>
            <w:tcW w:w="3119" w:type="dxa"/>
            <w:vAlign w:val="center"/>
          </w:tcPr>
          <w:p w14:paraId="2953BA35" w14:textId="1AD74CD3" w:rsidR="00CB398B" w:rsidRPr="00D14D81" w:rsidRDefault="00CB398B" w:rsidP="00CB398B">
            <w:pPr>
              <w:rPr>
                <w:rFonts w:ascii="Times New Roman" w:hAnsi="Times New Roman" w:cs="Times New Roman"/>
                <w:sz w:val="24"/>
                <w:szCs w:val="24"/>
                <w:highlight w:val="yellow"/>
                <w:lang w:val="ro-RO"/>
              </w:rPr>
            </w:pPr>
            <w:r w:rsidRPr="00D14D81">
              <w:rPr>
                <w:rFonts w:ascii="Times New Roman" w:hAnsi="Times New Roman" w:cs="Times New Roman"/>
                <w:sz w:val="24"/>
                <w:szCs w:val="24"/>
                <w:lang w:val="en-US"/>
              </w:rPr>
              <w:t>6.2, 6.3, 6.4, 6.5, 6.6</w:t>
            </w:r>
          </w:p>
        </w:tc>
        <w:tc>
          <w:tcPr>
            <w:tcW w:w="1134" w:type="dxa"/>
            <w:vAlign w:val="center"/>
          </w:tcPr>
          <w:p w14:paraId="0C1B5920" w14:textId="6011232F"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sz w:val="24"/>
                <w:szCs w:val="24"/>
                <w:lang w:val="ro-RO"/>
              </w:rPr>
              <w:t>16</w:t>
            </w:r>
          </w:p>
        </w:tc>
        <w:tc>
          <w:tcPr>
            <w:tcW w:w="6804" w:type="dxa"/>
            <w:vAlign w:val="center"/>
          </w:tcPr>
          <w:p w14:paraId="235F7084" w14:textId="1F05CE35" w:rsidR="00CB398B" w:rsidRPr="00D14D81" w:rsidRDefault="00CB398B" w:rsidP="00CB398B">
            <w:pPr>
              <w:spacing w:line="276" w:lineRule="auto"/>
              <w:rPr>
                <w:rFonts w:ascii="Times New Roman" w:hAnsi="Times New Roman" w:cs="Times New Roman"/>
                <w:b/>
                <w:sz w:val="24"/>
                <w:szCs w:val="24"/>
                <w:lang w:val="ro-RO"/>
              </w:rPr>
            </w:pPr>
            <w:r w:rsidRPr="00D14D81">
              <w:rPr>
                <w:rFonts w:ascii="Times New Roman" w:hAnsi="Times New Roman" w:cs="Times New Roman"/>
                <w:sz w:val="24"/>
                <w:szCs w:val="24"/>
                <w:lang w:val="ro-RO"/>
              </w:rPr>
              <w:t>Noțiuni geometrice fundamentale. Cele mai simple figuri geometrice</w:t>
            </w:r>
          </w:p>
        </w:tc>
        <w:tc>
          <w:tcPr>
            <w:tcW w:w="850" w:type="dxa"/>
            <w:vAlign w:val="center"/>
          </w:tcPr>
          <w:p w14:paraId="1F6C3253" w14:textId="5E50AF93"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14D360BD" w14:textId="6B24EAA7" w:rsidR="00CB398B" w:rsidRPr="00D14D81" w:rsidRDefault="00CB398B" w:rsidP="00CB398B">
            <w:pPr>
              <w:jc w:val="center"/>
              <w:rPr>
                <w:rFonts w:ascii="Times New Roman" w:hAnsi="Times New Roman" w:cs="Times New Roman"/>
                <w:sz w:val="24"/>
                <w:szCs w:val="24"/>
                <w:lang w:val="ro-RO"/>
              </w:rPr>
            </w:pPr>
          </w:p>
        </w:tc>
        <w:tc>
          <w:tcPr>
            <w:tcW w:w="1843" w:type="dxa"/>
          </w:tcPr>
          <w:p w14:paraId="0C32EA2F" w14:textId="49DE2B03" w:rsidR="00CB398B" w:rsidRPr="00D14D81" w:rsidRDefault="00CB398B" w:rsidP="00CB398B">
            <w:pPr>
              <w:jc w:val="center"/>
              <w:rPr>
                <w:rFonts w:ascii="Times New Roman" w:hAnsi="Times New Roman" w:cs="Times New Roman"/>
                <w:sz w:val="24"/>
                <w:szCs w:val="24"/>
                <w:lang w:val="ro-RO"/>
              </w:rPr>
            </w:pPr>
          </w:p>
        </w:tc>
      </w:tr>
      <w:tr w:rsidR="00CB398B" w:rsidRPr="00D14D81" w14:paraId="34BB9D70" w14:textId="77777777" w:rsidTr="00585676">
        <w:trPr>
          <w:trHeight w:val="20"/>
          <w:jc w:val="center"/>
        </w:trPr>
        <w:tc>
          <w:tcPr>
            <w:tcW w:w="567" w:type="dxa"/>
            <w:vMerge/>
          </w:tcPr>
          <w:p w14:paraId="23AA6B74"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5BE8FD3B" w14:textId="0F159BCE" w:rsidR="00CB398B" w:rsidRPr="00D14D81" w:rsidRDefault="00CB398B" w:rsidP="00CB398B">
            <w:pPr>
              <w:rPr>
                <w:rFonts w:ascii="Times New Roman" w:hAnsi="Times New Roman" w:cs="Times New Roman"/>
                <w:sz w:val="24"/>
                <w:szCs w:val="24"/>
                <w:highlight w:val="yellow"/>
                <w:lang w:val="ro-RO"/>
              </w:rPr>
            </w:pPr>
            <w:r w:rsidRPr="00D14D81">
              <w:rPr>
                <w:rFonts w:ascii="Times New Roman" w:hAnsi="Times New Roman" w:cs="Times New Roman"/>
                <w:sz w:val="24"/>
                <w:szCs w:val="24"/>
                <w:lang w:val="en-US"/>
              </w:rPr>
              <w:t>6.2, 6.3, 6.4, 6.5, 6.6</w:t>
            </w:r>
          </w:p>
        </w:tc>
        <w:tc>
          <w:tcPr>
            <w:tcW w:w="1134" w:type="dxa"/>
            <w:vAlign w:val="center"/>
          </w:tcPr>
          <w:p w14:paraId="1447B433" w14:textId="5BE6A53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sz w:val="24"/>
                <w:szCs w:val="24"/>
                <w:lang w:val="ro-RO"/>
              </w:rPr>
              <w:t>17</w:t>
            </w:r>
          </w:p>
        </w:tc>
        <w:tc>
          <w:tcPr>
            <w:tcW w:w="6804" w:type="dxa"/>
            <w:vAlign w:val="center"/>
          </w:tcPr>
          <w:p w14:paraId="1DD8D45B" w14:textId="2B522BD9" w:rsidR="00CB398B" w:rsidRPr="00D14D81" w:rsidRDefault="00CB398B" w:rsidP="00CB398B">
            <w:pPr>
              <w:spacing w:line="276" w:lineRule="auto"/>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Triunghiul. Clasificarea triunghiurilor. Proprietățile triunghiului dreptunghic</w:t>
            </w:r>
          </w:p>
        </w:tc>
        <w:tc>
          <w:tcPr>
            <w:tcW w:w="850" w:type="dxa"/>
            <w:vAlign w:val="center"/>
          </w:tcPr>
          <w:p w14:paraId="22577A02" w14:textId="6F231B46"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10F05521"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6EFE8184" w14:textId="77777777" w:rsidR="00CB398B" w:rsidRPr="00D14D81" w:rsidRDefault="00CB398B" w:rsidP="00CB398B">
            <w:pPr>
              <w:jc w:val="center"/>
              <w:rPr>
                <w:rFonts w:ascii="Times New Roman" w:hAnsi="Times New Roman" w:cs="Times New Roman"/>
                <w:sz w:val="24"/>
                <w:szCs w:val="24"/>
                <w:lang w:val="ro-RO"/>
              </w:rPr>
            </w:pPr>
          </w:p>
        </w:tc>
      </w:tr>
      <w:tr w:rsidR="00CB398B" w:rsidRPr="00CB398B" w14:paraId="0D99599F" w14:textId="77777777" w:rsidTr="00CB398B">
        <w:trPr>
          <w:trHeight w:val="305"/>
          <w:jc w:val="center"/>
        </w:trPr>
        <w:tc>
          <w:tcPr>
            <w:tcW w:w="567" w:type="dxa"/>
            <w:vMerge/>
          </w:tcPr>
          <w:p w14:paraId="1B93AED7"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0BA71E96" w14:textId="1950214C"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6.1, 6.2, 6.3, 6.4, 6.5, 6.6</w:t>
            </w:r>
          </w:p>
        </w:tc>
        <w:tc>
          <w:tcPr>
            <w:tcW w:w="1134" w:type="dxa"/>
            <w:vAlign w:val="center"/>
          </w:tcPr>
          <w:p w14:paraId="254D27FA" w14:textId="16DB22CC" w:rsidR="00CB398B" w:rsidRPr="00D14D81" w:rsidRDefault="00CB398B" w:rsidP="00CB398B">
            <w:pPr>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18</w:t>
            </w:r>
          </w:p>
        </w:tc>
        <w:tc>
          <w:tcPr>
            <w:tcW w:w="6804" w:type="dxa"/>
            <w:vAlign w:val="center"/>
          </w:tcPr>
          <w:p w14:paraId="1C03603D" w14:textId="3C095483" w:rsidR="00CB398B" w:rsidRPr="00D14D81" w:rsidRDefault="00CB398B" w:rsidP="00CB398B">
            <w:pPr>
              <w:spacing w:line="276" w:lineRule="auto"/>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Triunghiu</w:t>
            </w:r>
            <w:r>
              <w:rPr>
                <w:rFonts w:ascii="Times New Roman" w:hAnsi="Times New Roman" w:cs="Times New Roman"/>
                <w:sz w:val="24"/>
                <w:szCs w:val="24"/>
                <w:lang w:val="ro-RO"/>
              </w:rPr>
              <w:t>l</w:t>
            </w:r>
            <w:r w:rsidRPr="00D14D81">
              <w:rPr>
                <w:rFonts w:ascii="Times New Roman" w:hAnsi="Times New Roman" w:cs="Times New Roman"/>
                <w:sz w:val="24"/>
                <w:szCs w:val="24"/>
                <w:lang w:val="ro-RO"/>
              </w:rPr>
              <w:t>. Liniile importante în triunghi</w:t>
            </w:r>
            <w:r>
              <w:rPr>
                <w:rFonts w:ascii="Times New Roman" w:hAnsi="Times New Roman" w:cs="Times New Roman"/>
                <w:sz w:val="24"/>
                <w:szCs w:val="24"/>
                <w:lang w:val="ro-RO"/>
              </w:rPr>
              <w:t>. Proprietăți</w:t>
            </w:r>
          </w:p>
        </w:tc>
        <w:tc>
          <w:tcPr>
            <w:tcW w:w="850" w:type="dxa"/>
            <w:vAlign w:val="center"/>
          </w:tcPr>
          <w:p w14:paraId="488FC366" w14:textId="3042C7DB" w:rsidR="00CB398B" w:rsidRPr="00D14D81" w:rsidRDefault="00CB398B" w:rsidP="00CB398B">
            <w:pPr>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1134" w:type="dxa"/>
          </w:tcPr>
          <w:p w14:paraId="4E480595"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3C0B03B0" w14:textId="77777777" w:rsidR="00CB398B" w:rsidRPr="00D14D81" w:rsidRDefault="00CB398B" w:rsidP="00CB398B">
            <w:pPr>
              <w:jc w:val="center"/>
              <w:rPr>
                <w:rFonts w:ascii="Times New Roman" w:hAnsi="Times New Roman" w:cs="Times New Roman"/>
                <w:sz w:val="24"/>
                <w:szCs w:val="24"/>
                <w:lang w:val="ro-RO"/>
              </w:rPr>
            </w:pPr>
          </w:p>
        </w:tc>
      </w:tr>
      <w:tr w:rsidR="00CB398B" w:rsidRPr="00CB398B" w14:paraId="4DBC2633" w14:textId="77777777" w:rsidTr="00CB398B">
        <w:trPr>
          <w:trHeight w:val="422"/>
          <w:jc w:val="center"/>
        </w:trPr>
        <w:tc>
          <w:tcPr>
            <w:tcW w:w="567" w:type="dxa"/>
            <w:vMerge/>
          </w:tcPr>
          <w:p w14:paraId="4D1BB61E"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3B2671A5" w14:textId="6D632031"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6.1, 6.2, 6.3, 6.4, 6.5</w:t>
            </w:r>
          </w:p>
        </w:tc>
        <w:tc>
          <w:tcPr>
            <w:tcW w:w="1134" w:type="dxa"/>
            <w:vAlign w:val="center"/>
          </w:tcPr>
          <w:p w14:paraId="4CE28B20" w14:textId="04F31D30" w:rsidR="00CB398B" w:rsidRPr="00D14D81" w:rsidRDefault="00CB398B" w:rsidP="00CB398B">
            <w:pPr>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19</w:t>
            </w:r>
          </w:p>
        </w:tc>
        <w:tc>
          <w:tcPr>
            <w:tcW w:w="6804" w:type="dxa"/>
            <w:vAlign w:val="center"/>
          </w:tcPr>
          <w:p w14:paraId="2A002FB4" w14:textId="4567C9E6" w:rsidR="00CB398B" w:rsidRPr="00D14D81" w:rsidRDefault="00CB398B" w:rsidP="00CB398B">
            <w:pPr>
              <w:spacing w:line="276" w:lineRule="auto"/>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Cercul. Elementele cercului. Discul. Elementele discului </w:t>
            </w:r>
          </w:p>
        </w:tc>
        <w:tc>
          <w:tcPr>
            <w:tcW w:w="850" w:type="dxa"/>
            <w:vAlign w:val="center"/>
          </w:tcPr>
          <w:p w14:paraId="6432E780" w14:textId="243313B0"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0FE814E9"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5576E857"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386F0DE1" w14:textId="77777777" w:rsidTr="00585676">
        <w:trPr>
          <w:trHeight w:val="20"/>
          <w:jc w:val="center"/>
        </w:trPr>
        <w:tc>
          <w:tcPr>
            <w:tcW w:w="567" w:type="dxa"/>
            <w:vMerge/>
          </w:tcPr>
          <w:p w14:paraId="4C62C471"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041707FC" w14:textId="3DE20AB9" w:rsidR="00CB398B" w:rsidRPr="00D14D81" w:rsidRDefault="00CB398B" w:rsidP="00CB398B">
            <w:pPr>
              <w:rPr>
                <w:rFonts w:ascii="Times New Roman" w:hAnsi="Times New Roman" w:cs="Times New Roman"/>
                <w:sz w:val="24"/>
                <w:szCs w:val="24"/>
                <w:highlight w:val="yellow"/>
                <w:lang w:val="ro-RO"/>
              </w:rPr>
            </w:pPr>
            <w:r w:rsidRPr="00D14D81">
              <w:rPr>
                <w:rFonts w:ascii="Times New Roman" w:hAnsi="Times New Roman" w:cs="Times New Roman"/>
                <w:sz w:val="24"/>
                <w:szCs w:val="24"/>
                <w:lang w:val="en-US"/>
              </w:rPr>
              <w:t>6.3, 6.5, 6.7, 6.8, 6.9</w:t>
            </w:r>
          </w:p>
        </w:tc>
        <w:tc>
          <w:tcPr>
            <w:tcW w:w="1134" w:type="dxa"/>
            <w:vAlign w:val="center"/>
          </w:tcPr>
          <w:p w14:paraId="0299F55D" w14:textId="78D9F052"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sz w:val="24"/>
                <w:szCs w:val="24"/>
                <w:lang w:val="ro-RO"/>
              </w:rPr>
              <w:t>20</w:t>
            </w:r>
          </w:p>
        </w:tc>
        <w:tc>
          <w:tcPr>
            <w:tcW w:w="6804" w:type="dxa"/>
            <w:vAlign w:val="center"/>
          </w:tcPr>
          <w:p w14:paraId="6766A7B5" w14:textId="28FC76A9"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Poziția relativă a unei drepte față de un cerc/disc</w:t>
            </w:r>
          </w:p>
        </w:tc>
        <w:tc>
          <w:tcPr>
            <w:tcW w:w="850" w:type="dxa"/>
            <w:vAlign w:val="center"/>
          </w:tcPr>
          <w:p w14:paraId="683CAA10" w14:textId="3CDF1B25"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7A551A73"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2DE4AA89" w14:textId="562121B2" w:rsidR="00CB398B" w:rsidRPr="00D14D81" w:rsidRDefault="00CB398B" w:rsidP="00CB398B">
            <w:pPr>
              <w:jc w:val="center"/>
              <w:rPr>
                <w:rFonts w:ascii="Times New Roman" w:hAnsi="Times New Roman" w:cs="Times New Roman"/>
                <w:b/>
                <w:sz w:val="24"/>
                <w:szCs w:val="24"/>
                <w:lang w:val="ro-RO"/>
              </w:rPr>
            </w:pPr>
          </w:p>
        </w:tc>
      </w:tr>
      <w:tr w:rsidR="00CB398B" w:rsidRPr="00D14D81" w14:paraId="5DFB7829" w14:textId="77777777" w:rsidTr="00585676">
        <w:trPr>
          <w:trHeight w:val="20"/>
          <w:jc w:val="center"/>
        </w:trPr>
        <w:tc>
          <w:tcPr>
            <w:tcW w:w="567" w:type="dxa"/>
            <w:vMerge/>
          </w:tcPr>
          <w:p w14:paraId="17744EDA"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6401BA10" w14:textId="0F012C86" w:rsidR="00CB398B" w:rsidRPr="00D14D81" w:rsidRDefault="00CB398B" w:rsidP="00CB398B">
            <w:pPr>
              <w:rPr>
                <w:rFonts w:ascii="Times New Roman" w:hAnsi="Times New Roman" w:cs="Times New Roman"/>
                <w:sz w:val="24"/>
                <w:szCs w:val="24"/>
                <w:highlight w:val="yellow"/>
                <w:lang w:val="ro-RO"/>
              </w:rPr>
            </w:pPr>
            <w:r w:rsidRPr="00D14D81">
              <w:rPr>
                <w:rFonts w:ascii="Times New Roman" w:hAnsi="Times New Roman" w:cs="Times New Roman"/>
                <w:sz w:val="24"/>
                <w:szCs w:val="24"/>
                <w:lang w:val="en-US"/>
              </w:rPr>
              <w:t>6.2, 6.3, 6.4, 6.5, 6.6</w:t>
            </w:r>
          </w:p>
        </w:tc>
        <w:tc>
          <w:tcPr>
            <w:tcW w:w="1134" w:type="dxa"/>
            <w:vAlign w:val="center"/>
          </w:tcPr>
          <w:p w14:paraId="314BF2D9" w14:textId="01FDE50E"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sz w:val="24"/>
                <w:szCs w:val="24"/>
                <w:lang w:val="ro-RO"/>
              </w:rPr>
              <w:t>21</w:t>
            </w:r>
          </w:p>
        </w:tc>
        <w:tc>
          <w:tcPr>
            <w:tcW w:w="6804" w:type="dxa"/>
            <w:vAlign w:val="center"/>
          </w:tcPr>
          <w:p w14:paraId="49B02C0C" w14:textId="7C857D8D" w:rsidR="00CB398B" w:rsidRPr="00D14D81" w:rsidRDefault="00CB398B" w:rsidP="00CB398B">
            <w:pPr>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Unghi la centru. Arce de cerc. Unghi înscris în cerc</w:t>
            </w:r>
          </w:p>
        </w:tc>
        <w:tc>
          <w:tcPr>
            <w:tcW w:w="850" w:type="dxa"/>
            <w:vAlign w:val="center"/>
          </w:tcPr>
          <w:p w14:paraId="0696B190" w14:textId="18C9D003"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5E2695B0"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09495982"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2E0A3BC3" w14:textId="77777777" w:rsidTr="00585676">
        <w:trPr>
          <w:trHeight w:val="20"/>
          <w:jc w:val="center"/>
        </w:trPr>
        <w:tc>
          <w:tcPr>
            <w:tcW w:w="567" w:type="dxa"/>
            <w:vMerge/>
          </w:tcPr>
          <w:p w14:paraId="133DB5FB"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417B260A" w14:textId="694F7312" w:rsidR="00CB398B" w:rsidRPr="00D14D81" w:rsidRDefault="00CB398B" w:rsidP="00CB398B">
            <w:pPr>
              <w:rPr>
                <w:rFonts w:ascii="Times New Roman" w:hAnsi="Times New Roman" w:cs="Times New Roman"/>
                <w:sz w:val="24"/>
                <w:szCs w:val="24"/>
                <w:highlight w:val="yellow"/>
                <w:lang w:val="ro-RO"/>
              </w:rPr>
            </w:pPr>
            <w:r w:rsidRPr="00D14D81">
              <w:rPr>
                <w:rFonts w:ascii="Times New Roman" w:hAnsi="Times New Roman" w:cs="Times New Roman"/>
                <w:sz w:val="24"/>
                <w:szCs w:val="24"/>
                <w:lang w:val="en-US"/>
              </w:rPr>
              <w:t>6.1, 6.2, 6.7, 6.8, 6.9</w:t>
            </w:r>
          </w:p>
        </w:tc>
        <w:tc>
          <w:tcPr>
            <w:tcW w:w="1134" w:type="dxa"/>
            <w:vAlign w:val="center"/>
          </w:tcPr>
          <w:p w14:paraId="2C6F2EE4" w14:textId="3C07FE4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sz w:val="24"/>
                <w:szCs w:val="24"/>
                <w:lang w:val="ro-RO"/>
              </w:rPr>
              <w:t>22</w:t>
            </w:r>
          </w:p>
        </w:tc>
        <w:tc>
          <w:tcPr>
            <w:tcW w:w="6804" w:type="dxa"/>
            <w:vAlign w:val="center"/>
          </w:tcPr>
          <w:p w14:paraId="4066B1D3" w14:textId="6ED2505D"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 xml:space="preserve">Elemente de logică matematică: </w:t>
            </w:r>
            <w:r w:rsidRPr="00D14D81">
              <w:rPr>
                <w:rFonts w:ascii="Times New Roman" w:hAnsi="Times New Roman" w:cs="Times New Roman"/>
                <w:i/>
                <w:iCs/>
                <w:sz w:val="24"/>
                <w:szCs w:val="24"/>
                <w:lang w:val="ro-RO"/>
              </w:rPr>
              <w:t>enunț, propoziție (simplă, compusă), definiție, axiomă, teoremă, consecință, teoremă reciprocă, ipoteză, concluzie, demonstrație, valoarea de adevăr, contraexemplu</w:t>
            </w:r>
          </w:p>
        </w:tc>
        <w:tc>
          <w:tcPr>
            <w:tcW w:w="850" w:type="dxa"/>
            <w:vAlign w:val="center"/>
          </w:tcPr>
          <w:p w14:paraId="3EC0D30E" w14:textId="6A7B6C1B"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066D8D0B"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33C88104"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178B247A" w14:textId="77777777" w:rsidTr="00585676">
        <w:trPr>
          <w:trHeight w:val="20"/>
          <w:jc w:val="center"/>
        </w:trPr>
        <w:tc>
          <w:tcPr>
            <w:tcW w:w="567" w:type="dxa"/>
            <w:vMerge/>
          </w:tcPr>
          <w:p w14:paraId="4FF95E9B"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2CAF4131" w14:textId="75BF19ED" w:rsidR="00CB398B" w:rsidRPr="00D14D81" w:rsidRDefault="00CB398B" w:rsidP="00CB398B">
            <w:pPr>
              <w:rPr>
                <w:rFonts w:ascii="Times New Roman" w:hAnsi="Times New Roman" w:cs="Times New Roman"/>
                <w:sz w:val="24"/>
                <w:szCs w:val="24"/>
                <w:highlight w:val="yellow"/>
                <w:lang w:val="ro-RO"/>
              </w:rPr>
            </w:pPr>
            <w:r w:rsidRPr="00D14D81">
              <w:rPr>
                <w:rFonts w:ascii="Times New Roman" w:hAnsi="Times New Roman" w:cs="Times New Roman"/>
                <w:sz w:val="24"/>
                <w:szCs w:val="24"/>
                <w:lang w:val="en-US"/>
              </w:rPr>
              <w:t>6.1 - 6.9</w:t>
            </w:r>
          </w:p>
        </w:tc>
        <w:tc>
          <w:tcPr>
            <w:tcW w:w="1134" w:type="dxa"/>
            <w:vAlign w:val="center"/>
          </w:tcPr>
          <w:p w14:paraId="5A64C952" w14:textId="5B51F8DD"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sz w:val="24"/>
                <w:szCs w:val="24"/>
                <w:lang w:val="ro-RO"/>
              </w:rPr>
              <w:t>23</w:t>
            </w:r>
          </w:p>
        </w:tc>
        <w:tc>
          <w:tcPr>
            <w:tcW w:w="6804" w:type="dxa"/>
            <w:vAlign w:val="center"/>
          </w:tcPr>
          <w:p w14:paraId="678C246E" w14:textId="0F4FF30C" w:rsidR="00CB398B" w:rsidRPr="00D14D81" w:rsidRDefault="00CB398B" w:rsidP="00CB398B">
            <w:pPr>
              <w:spacing w:line="276" w:lineRule="auto"/>
              <w:rPr>
                <w:rFonts w:ascii="Times New Roman" w:hAnsi="Times New Roman" w:cs="Times New Roman"/>
                <w:b/>
                <w:i/>
                <w:sz w:val="24"/>
                <w:szCs w:val="24"/>
                <w:lang w:val="ro-RO"/>
              </w:rPr>
            </w:pPr>
            <w:r w:rsidRPr="00D14D81">
              <w:rPr>
                <w:rFonts w:ascii="Times New Roman" w:hAnsi="Times New Roman" w:cs="Times New Roman"/>
                <w:sz w:val="24"/>
                <w:szCs w:val="24"/>
                <w:lang w:val="ro-RO"/>
              </w:rPr>
              <w:t>Ora de sinteză</w:t>
            </w:r>
          </w:p>
        </w:tc>
        <w:tc>
          <w:tcPr>
            <w:tcW w:w="850" w:type="dxa"/>
            <w:vAlign w:val="center"/>
          </w:tcPr>
          <w:p w14:paraId="065E8168" w14:textId="70860541"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72972667"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2BA94364"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098953ED" w14:textId="77777777" w:rsidTr="00585676">
        <w:trPr>
          <w:trHeight w:val="20"/>
          <w:jc w:val="center"/>
        </w:trPr>
        <w:tc>
          <w:tcPr>
            <w:tcW w:w="567" w:type="dxa"/>
            <w:vMerge/>
          </w:tcPr>
          <w:p w14:paraId="50032B4B"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24A0C752" w14:textId="57C6C0EA" w:rsidR="00CB398B" w:rsidRPr="00D14D81" w:rsidRDefault="00CB398B" w:rsidP="00CB398B">
            <w:pPr>
              <w:rPr>
                <w:rFonts w:ascii="Times New Roman" w:hAnsi="Times New Roman" w:cs="Times New Roman"/>
                <w:sz w:val="24"/>
                <w:szCs w:val="24"/>
                <w:highlight w:val="yellow"/>
                <w:lang w:val="ro-RO"/>
              </w:rPr>
            </w:pPr>
            <w:r w:rsidRPr="00D14D81">
              <w:rPr>
                <w:rFonts w:ascii="Times New Roman" w:hAnsi="Times New Roman" w:cs="Times New Roman"/>
                <w:sz w:val="24"/>
                <w:szCs w:val="24"/>
                <w:lang w:val="en-US"/>
              </w:rPr>
              <w:t>6.1 - 6.9</w:t>
            </w:r>
          </w:p>
        </w:tc>
        <w:tc>
          <w:tcPr>
            <w:tcW w:w="1134" w:type="dxa"/>
            <w:vAlign w:val="center"/>
          </w:tcPr>
          <w:p w14:paraId="470B5DEB" w14:textId="002F2C39"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sz w:val="24"/>
                <w:szCs w:val="24"/>
                <w:lang w:val="ro-RO"/>
              </w:rPr>
              <w:t>24</w:t>
            </w:r>
          </w:p>
        </w:tc>
        <w:tc>
          <w:tcPr>
            <w:tcW w:w="6804" w:type="dxa"/>
            <w:vAlign w:val="center"/>
          </w:tcPr>
          <w:p w14:paraId="1A1EE501" w14:textId="6448BCF9" w:rsidR="00CB398B" w:rsidRPr="00D14D81" w:rsidRDefault="00CB398B" w:rsidP="00CB398B">
            <w:pPr>
              <w:spacing w:line="276" w:lineRule="auto"/>
              <w:rPr>
                <w:rFonts w:ascii="Times New Roman" w:hAnsi="Times New Roman" w:cs="Times New Roman"/>
                <w:b/>
                <w:sz w:val="24"/>
                <w:szCs w:val="24"/>
                <w:lang w:val="ro-RO"/>
              </w:rPr>
            </w:pPr>
            <w:r w:rsidRPr="00D14D81">
              <w:rPr>
                <w:rFonts w:ascii="Times New Roman" w:hAnsi="Times New Roman" w:cs="Times New Roman"/>
                <w:sz w:val="24"/>
                <w:szCs w:val="24"/>
                <w:lang w:val="ro-RO"/>
              </w:rPr>
              <w:t>Ora de sinteză integrativă</w:t>
            </w:r>
          </w:p>
        </w:tc>
        <w:tc>
          <w:tcPr>
            <w:tcW w:w="850" w:type="dxa"/>
            <w:vAlign w:val="center"/>
          </w:tcPr>
          <w:p w14:paraId="2E4408AB" w14:textId="237D8763"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030D4F88"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30B0CBDB"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6C7E4C6E" w14:textId="77777777" w:rsidTr="00585676">
        <w:trPr>
          <w:trHeight w:val="20"/>
          <w:jc w:val="center"/>
        </w:trPr>
        <w:tc>
          <w:tcPr>
            <w:tcW w:w="567" w:type="dxa"/>
            <w:vMerge/>
          </w:tcPr>
          <w:p w14:paraId="0B27A900"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0B8B1B7A" w14:textId="21BF987D" w:rsidR="00CB398B" w:rsidRPr="00D14D81" w:rsidRDefault="00CB398B" w:rsidP="00CB398B">
            <w:pPr>
              <w:rPr>
                <w:rFonts w:ascii="Times New Roman" w:hAnsi="Times New Roman" w:cs="Times New Roman"/>
                <w:sz w:val="24"/>
                <w:szCs w:val="24"/>
                <w:lang w:val="fr-FR"/>
              </w:rPr>
            </w:pPr>
            <w:r w:rsidRPr="00D14D81">
              <w:rPr>
                <w:rFonts w:ascii="Times New Roman" w:hAnsi="Times New Roman" w:cs="Times New Roman"/>
                <w:sz w:val="24"/>
                <w:szCs w:val="24"/>
                <w:lang w:val="en-US"/>
              </w:rPr>
              <w:t>6.1 - 6.9</w:t>
            </w:r>
          </w:p>
        </w:tc>
        <w:tc>
          <w:tcPr>
            <w:tcW w:w="1134" w:type="dxa"/>
            <w:vAlign w:val="center"/>
          </w:tcPr>
          <w:p w14:paraId="72A9CCD1" w14:textId="4E49BDBD"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sz w:val="24"/>
                <w:szCs w:val="24"/>
                <w:lang w:val="ro-RO"/>
              </w:rPr>
              <w:t>25</w:t>
            </w:r>
          </w:p>
        </w:tc>
        <w:tc>
          <w:tcPr>
            <w:tcW w:w="6804" w:type="dxa"/>
            <w:vAlign w:val="center"/>
          </w:tcPr>
          <w:p w14:paraId="77236249" w14:textId="7E00DCB0"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b/>
                <w:bCs/>
                <w:i/>
                <w:sz w:val="24"/>
                <w:szCs w:val="24"/>
                <w:lang w:val="ro-RO"/>
              </w:rPr>
              <w:t xml:space="preserve">Evaluare sumativă </w:t>
            </w:r>
            <w:r w:rsidRPr="00D14D81">
              <w:rPr>
                <w:rFonts w:ascii="Times New Roman" w:hAnsi="Times New Roman" w:cs="Times New Roman"/>
                <w:b/>
                <w:bCs/>
                <w:sz w:val="24"/>
                <w:szCs w:val="24"/>
                <w:lang w:val="ro-RO"/>
              </w:rPr>
              <w:t>„Figuri geometrice plane”</w:t>
            </w:r>
          </w:p>
        </w:tc>
        <w:tc>
          <w:tcPr>
            <w:tcW w:w="850" w:type="dxa"/>
            <w:vAlign w:val="center"/>
          </w:tcPr>
          <w:p w14:paraId="237E8E2C" w14:textId="021F54C3"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4920E701"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0E4AF3F9"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1C385D97" w14:textId="77777777" w:rsidTr="00585676">
        <w:trPr>
          <w:trHeight w:val="20"/>
          <w:jc w:val="center"/>
        </w:trPr>
        <w:tc>
          <w:tcPr>
            <w:tcW w:w="567" w:type="dxa"/>
            <w:vMerge/>
          </w:tcPr>
          <w:p w14:paraId="37676799"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14FE2A08" w14:textId="68282666" w:rsidR="00CB398B" w:rsidRPr="00D14D81" w:rsidRDefault="00CB398B" w:rsidP="00CB398B">
            <w:pPr>
              <w:rPr>
                <w:rFonts w:ascii="Times New Roman" w:hAnsi="Times New Roman" w:cs="Times New Roman"/>
                <w:bCs/>
                <w:iCs/>
                <w:sz w:val="24"/>
                <w:szCs w:val="24"/>
                <w:lang w:val="fr-FR"/>
              </w:rPr>
            </w:pPr>
            <w:r w:rsidRPr="00D14D81">
              <w:rPr>
                <w:rFonts w:ascii="Times New Roman" w:hAnsi="Times New Roman" w:cs="Times New Roman"/>
                <w:bCs/>
                <w:iCs/>
                <w:sz w:val="24"/>
                <w:szCs w:val="24"/>
                <w:lang w:val="en-US"/>
              </w:rPr>
              <w:t>6.1 - 6.9</w:t>
            </w:r>
          </w:p>
        </w:tc>
        <w:tc>
          <w:tcPr>
            <w:tcW w:w="1134" w:type="dxa"/>
            <w:vAlign w:val="center"/>
          </w:tcPr>
          <w:p w14:paraId="759F3963" w14:textId="281B7A92"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sz w:val="24"/>
                <w:szCs w:val="24"/>
                <w:lang w:val="ro-RO"/>
              </w:rPr>
              <w:t>26</w:t>
            </w:r>
          </w:p>
        </w:tc>
        <w:tc>
          <w:tcPr>
            <w:tcW w:w="6804" w:type="dxa"/>
            <w:vAlign w:val="center"/>
          </w:tcPr>
          <w:p w14:paraId="78698BEA" w14:textId="7C1E173E"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bCs/>
                <w:sz w:val="24"/>
                <w:szCs w:val="24"/>
                <w:lang w:val="ro-RO"/>
              </w:rPr>
              <w:t xml:space="preserve">Analiza evaluării sumative </w:t>
            </w:r>
            <w:r w:rsidRPr="00D14D81">
              <w:rPr>
                <w:rFonts w:ascii="Times New Roman" w:hAnsi="Times New Roman" w:cs="Times New Roman"/>
                <w:sz w:val="24"/>
                <w:szCs w:val="24"/>
                <w:lang w:val="ro-RO"/>
              </w:rPr>
              <w:t>„Figuri geometrice plane”</w:t>
            </w:r>
          </w:p>
        </w:tc>
        <w:tc>
          <w:tcPr>
            <w:tcW w:w="850" w:type="dxa"/>
            <w:vAlign w:val="center"/>
          </w:tcPr>
          <w:p w14:paraId="04298114" w14:textId="69A0146A" w:rsidR="00CB398B" w:rsidRPr="00D14D81" w:rsidRDefault="00CB398B" w:rsidP="00CB398B">
            <w:pPr>
              <w:jc w:val="center"/>
              <w:rPr>
                <w:rFonts w:ascii="Times New Roman" w:hAnsi="Times New Roman" w:cs="Times New Roman"/>
                <w:bCs/>
                <w:iCs/>
                <w:sz w:val="24"/>
                <w:szCs w:val="24"/>
                <w:lang w:val="ro-RO"/>
              </w:rPr>
            </w:pPr>
            <w:r w:rsidRPr="00D14D81">
              <w:rPr>
                <w:rFonts w:ascii="Times New Roman" w:hAnsi="Times New Roman" w:cs="Times New Roman"/>
                <w:bCs/>
                <w:iCs/>
                <w:sz w:val="24"/>
                <w:szCs w:val="24"/>
                <w:lang w:val="ro-RO"/>
              </w:rPr>
              <w:t>1</w:t>
            </w:r>
          </w:p>
        </w:tc>
        <w:tc>
          <w:tcPr>
            <w:tcW w:w="1134" w:type="dxa"/>
          </w:tcPr>
          <w:p w14:paraId="4749937D"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6CABF73A" w14:textId="024AFD56" w:rsidR="00CB398B" w:rsidRPr="00D14D81" w:rsidRDefault="00CB398B" w:rsidP="00CB398B">
            <w:pPr>
              <w:jc w:val="center"/>
              <w:rPr>
                <w:rFonts w:ascii="Times New Roman" w:hAnsi="Times New Roman" w:cs="Times New Roman"/>
                <w:sz w:val="24"/>
                <w:szCs w:val="24"/>
                <w:lang w:val="ro-RO"/>
              </w:rPr>
            </w:pPr>
          </w:p>
        </w:tc>
      </w:tr>
      <w:tr w:rsidR="00CB398B" w:rsidRPr="00D14D81" w14:paraId="344589DC" w14:textId="77777777" w:rsidTr="00585676">
        <w:trPr>
          <w:trHeight w:val="20"/>
          <w:jc w:val="center"/>
        </w:trPr>
        <w:tc>
          <w:tcPr>
            <w:tcW w:w="567" w:type="dxa"/>
          </w:tcPr>
          <w:p w14:paraId="74655A86" w14:textId="77777777" w:rsidR="00CB398B" w:rsidRPr="00D14D81" w:rsidRDefault="00CB398B" w:rsidP="00CB398B">
            <w:pPr>
              <w:jc w:val="center"/>
              <w:rPr>
                <w:rFonts w:ascii="Times New Roman" w:hAnsi="Times New Roman" w:cs="Times New Roman"/>
                <w:sz w:val="24"/>
                <w:szCs w:val="24"/>
                <w:lang w:val="ro-RO"/>
              </w:rPr>
            </w:pPr>
          </w:p>
        </w:tc>
        <w:tc>
          <w:tcPr>
            <w:tcW w:w="3119" w:type="dxa"/>
          </w:tcPr>
          <w:p w14:paraId="6F4EC60E" w14:textId="77777777" w:rsidR="00CB398B" w:rsidRPr="00D14D81" w:rsidRDefault="00CB398B" w:rsidP="00CB398B">
            <w:pPr>
              <w:jc w:val="center"/>
              <w:rPr>
                <w:rFonts w:ascii="Times New Roman" w:hAnsi="Times New Roman" w:cs="Times New Roman"/>
                <w:sz w:val="24"/>
                <w:szCs w:val="24"/>
                <w:highlight w:val="yellow"/>
                <w:lang w:val="ro-RO"/>
              </w:rPr>
            </w:pPr>
          </w:p>
        </w:tc>
        <w:tc>
          <w:tcPr>
            <w:tcW w:w="1134" w:type="dxa"/>
          </w:tcPr>
          <w:p w14:paraId="3C10FF32" w14:textId="2680137D"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b/>
                <w:bCs/>
                <w:sz w:val="24"/>
                <w:szCs w:val="24"/>
                <w:lang w:val="ro-RO"/>
              </w:rPr>
              <w:t>I</w:t>
            </w:r>
            <w:r>
              <w:rPr>
                <w:rFonts w:ascii="Times New Roman" w:hAnsi="Times New Roman" w:cs="Times New Roman"/>
                <w:b/>
                <w:bCs/>
                <w:sz w:val="24"/>
                <w:szCs w:val="24"/>
                <w:lang w:val="ro-RO"/>
              </w:rPr>
              <w:t>II</w:t>
            </w:r>
          </w:p>
        </w:tc>
        <w:tc>
          <w:tcPr>
            <w:tcW w:w="6804" w:type="dxa"/>
            <w:vAlign w:val="center"/>
          </w:tcPr>
          <w:p w14:paraId="731B0198" w14:textId="14BE7E3C"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b/>
                <w:bCs/>
                <w:sz w:val="24"/>
                <w:szCs w:val="24"/>
                <w:lang w:val="ro-RO"/>
              </w:rPr>
              <w:t>Calculul algebric</w:t>
            </w:r>
          </w:p>
        </w:tc>
        <w:tc>
          <w:tcPr>
            <w:tcW w:w="850" w:type="dxa"/>
            <w:vAlign w:val="center"/>
          </w:tcPr>
          <w:p w14:paraId="6E191BA7" w14:textId="18822DDB"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b/>
                <w:bCs/>
                <w:sz w:val="24"/>
                <w:szCs w:val="24"/>
                <w:lang w:val="ro-RO"/>
              </w:rPr>
              <w:t>14</w:t>
            </w:r>
          </w:p>
        </w:tc>
        <w:tc>
          <w:tcPr>
            <w:tcW w:w="1134" w:type="dxa"/>
          </w:tcPr>
          <w:p w14:paraId="5446C409"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39DB7C8A" w14:textId="295F09F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Semestrul I</w:t>
            </w:r>
          </w:p>
        </w:tc>
      </w:tr>
      <w:tr w:rsidR="00CB398B" w:rsidRPr="0078708C" w14:paraId="627D9913" w14:textId="77777777" w:rsidTr="00585676">
        <w:trPr>
          <w:trHeight w:val="20"/>
          <w:jc w:val="center"/>
        </w:trPr>
        <w:tc>
          <w:tcPr>
            <w:tcW w:w="567" w:type="dxa"/>
            <w:shd w:val="clear" w:color="auto" w:fill="FFFFFF" w:themeFill="background1"/>
          </w:tcPr>
          <w:p w14:paraId="5031BFE8" w14:textId="77777777" w:rsidR="00CB398B" w:rsidRPr="00D14D81" w:rsidRDefault="00CB398B" w:rsidP="00CB398B">
            <w:pPr>
              <w:widowControl w:val="0"/>
              <w:tabs>
                <w:tab w:val="left" w:pos="409"/>
              </w:tabs>
              <w:autoSpaceDE w:val="0"/>
              <w:autoSpaceDN w:val="0"/>
              <w:spacing w:before="3" w:line="235" w:lineRule="auto"/>
              <w:ind w:right="98"/>
              <w:jc w:val="both"/>
              <w:rPr>
                <w:rFonts w:ascii="Times New Roman" w:hAnsi="Times New Roman" w:cs="Times New Roman"/>
                <w:sz w:val="24"/>
                <w:szCs w:val="24"/>
                <w:lang w:val="ro-RO"/>
              </w:rPr>
            </w:pPr>
          </w:p>
        </w:tc>
        <w:tc>
          <w:tcPr>
            <w:tcW w:w="14884" w:type="dxa"/>
            <w:gridSpan w:val="6"/>
            <w:shd w:val="clear" w:color="auto" w:fill="D9E2F3"/>
          </w:tcPr>
          <w:p w14:paraId="79C0BDE3" w14:textId="7253E201"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
                <w:sz w:val="24"/>
                <w:szCs w:val="24"/>
                <w:lang w:val="fr-FR"/>
              </w:rPr>
              <w:t>UNITĂȚI DE COMPETENȚE</w:t>
            </w:r>
          </w:p>
          <w:p w14:paraId="3BD8D062" w14:textId="7DFE4149"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2.1. </w:t>
            </w:r>
            <w:r w:rsidRPr="00D14D81">
              <w:rPr>
                <w:rFonts w:ascii="Times New Roman" w:hAnsi="Times New Roman" w:cs="Times New Roman"/>
                <w:b/>
                <w:sz w:val="24"/>
                <w:szCs w:val="24"/>
                <w:lang w:val="ro-RO"/>
              </w:rPr>
              <w:t xml:space="preserve">Identificarea </w:t>
            </w:r>
            <w:r w:rsidRPr="00D14D81">
              <w:rPr>
                <w:rFonts w:ascii="Times New Roman" w:hAnsi="Times New Roman" w:cs="Times New Roman"/>
                <w:sz w:val="24"/>
                <w:szCs w:val="24"/>
                <w:lang w:val="ro-RO"/>
              </w:rPr>
              <w:t>și</w:t>
            </w:r>
            <w:r w:rsidRPr="00D14D81">
              <w:rPr>
                <w:rFonts w:ascii="Times New Roman" w:hAnsi="Times New Roman" w:cs="Times New Roman"/>
                <w:b/>
                <w:sz w:val="24"/>
                <w:szCs w:val="24"/>
                <w:lang w:val="ro-RO"/>
              </w:rPr>
              <w:t xml:space="preserve"> aplicarea </w:t>
            </w:r>
            <w:r w:rsidRPr="00D14D81">
              <w:rPr>
                <w:rFonts w:ascii="Times New Roman" w:hAnsi="Times New Roman" w:cs="Times New Roman"/>
                <w:sz w:val="24"/>
                <w:szCs w:val="24"/>
                <w:lang w:val="ro-RO"/>
              </w:rPr>
              <w:t>terminologiei aferente calculului algebric în contexte diverse.</w:t>
            </w:r>
          </w:p>
          <w:p w14:paraId="07BF0D3B" w14:textId="4E1BBBFC"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2.2.</w:t>
            </w:r>
            <w:r w:rsidRPr="00D14D81">
              <w:rPr>
                <w:rFonts w:ascii="Times New Roman" w:hAnsi="Times New Roman" w:cs="Times New Roman"/>
                <w:b/>
                <w:sz w:val="24"/>
                <w:szCs w:val="24"/>
                <w:lang w:val="ro-RO"/>
              </w:rPr>
              <w:t xml:space="preserve"> Efectuarea</w:t>
            </w:r>
            <w:r w:rsidRPr="00D14D81">
              <w:rPr>
                <w:rFonts w:ascii="Times New Roman" w:hAnsi="Times New Roman" w:cs="Times New Roman"/>
                <w:sz w:val="24"/>
                <w:szCs w:val="24"/>
                <w:lang w:val="ro-RO"/>
              </w:rPr>
              <w:t xml:space="preserve"> de adunări scăderi, înmulțiri, împărțiri și ridicări la putere cu exponent natural ale numerelor reale reprezentate prin litere.</w:t>
            </w:r>
          </w:p>
          <w:p w14:paraId="476B4ACD" w14:textId="77777777"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2.3. </w:t>
            </w:r>
            <w:r w:rsidRPr="00D14D81">
              <w:rPr>
                <w:rFonts w:ascii="Times New Roman" w:hAnsi="Times New Roman" w:cs="Times New Roman"/>
                <w:b/>
                <w:sz w:val="24"/>
                <w:szCs w:val="24"/>
                <w:lang w:val="ro-RO"/>
              </w:rPr>
              <w:t>Identificarea</w:t>
            </w:r>
            <w:r w:rsidRPr="00D14D81">
              <w:rPr>
                <w:rFonts w:ascii="Times New Roman" w:hAnsi="Times New Roman" w:cs="Times New Roman"/>
                <w:sz w:val="24"/>
                <w:szCs w:val="24"/>
                <w:lang w:val="ro-RO"/>
              </w:rPr>
              <w:t xml:space="preserve"> în enunțuri diverse a formulelor calculului prescurtat și </w:t>
            </w:r>
            <w:r w:rsidRPr="00D14D81">
              <w:rPr>
                <w:rFonts w:ascii="Times New Roman" w:hAnsi="Times New Roman" w:cs="Times New Roman"/>
                <w:b/>
                <w:sz w:val="24"/>
                <w:szCs w:val="24"/>
                <w:lang w:val="ro-RO"/>
              </w:rPr>
              <w:t>utilizarea</w:t>
            </w:r>
            <w:r w:rsidRPr="00D14D81">
              <w:rPr>
                <w:rFonts w:ascii="Times New Roman" w:hAnsi="Times New Roman" w:cs="Times New Roman"/>
                <w:sz w:val="24"/>
                <w:szCs w:val="24"/>
                <w:lang w:val="ro-RO"/>
              </w:rPr>
              <w:t xml:space="preserve"> acestora pentru simplificarea unor calcule.</w:t>
            </w:r>
          </w:p>
          <w:p w14:paraId="7A21876A" w14:textId="77777777"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2.4. </w:t>
            </w:r>
            <w:r w:rsidRPr="00D14D81">
              <w:rPr>
                <w:rFonts w:ascii="Times New Roman" w:hAnsi="Times New Roman" w:cs="Times New Roman"/>
                <w:b/>
                <w:sz w:val="24"/>
                <w:szCs w:val="24"/>
                <w:lang w:val="ro-RO"/>
              </w:rPr>
              <w:t>Descompunerea</w:t>
            </w:r>
            <w:r w:rsidRPr="00D14D81">
              <w:rPr>
                <w:rFonts w:ascii="Times New Roman" w:hAnsi="Times New Roman" w:cs="Times New Roman"/>
                <w:sz w:val="24"/>
                <w:szCs w:val="24"/>
                <w:lang w:val="ro-RO"/>
              </w:rPr>
              <w:t xml:space="preserve"> unei expresii algebrice în produs de factori, utilizând metoda adecvată.</w:t>
            </w:r>
          </w:p>
          <w:p w14:paraId="7354F1C1" w14:textId="2025D922"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2.5. </w:t>
            </w:r>
            <w:r w:rsidRPr="00D14D81">
              <w:rPr>
                <w:rFonts w:ascii="Times New Roman" w:hAnsi="Times New Roman" w:cs="Times New Roman"/>
                <w:b/>
                <w:sz w:val="24"/>
                <w:szCs w:val="24"/>
                <w:lang w:val="ro-RO"/>
              </w:rPr>
              <w:t>Analizarea</w:t>
            </w:r>
            <w:r w:rsidRPr="00D14D81">
              <w:rPr>
                <w:rFonts w:ascii="Times New Roman" w:hAnsi="Times New Roman" w:cs="Times New Roman"/>
                <w:sz w:val="24"/>
                <w:szCs w:val="24"/>
                <w:lang w:val="ro-RO"/>
              </w:rPr>
              <w:t xml:space="preserve"> rezolvării unei probleme, situații-problemă în contextul corectitudinii, al simplității, al clarității și al semnificației rezultatelor.</w:t>
            </w:r>
          </w:p>
          <w:p w14:paraId="423ABD51" w14:textId="2F649C28" w:rsidR="00CB398B" w:rsidRPr="00D14D81" w:rsidRDefault="00CB398B" w:rsidP="00CB398B">
            <w:pPr>
              <w:widowControl w:val="0"/>
              <w:tabs>
                <w:tab w:val="left" w:pos="409"/>
              </w:tabs>
              <w:autoSpaceDE w:val="0"/>
              <w:autoSpaceDN w:val="0"/>
              <w:spacing w:before="3" w:line="235" w:lineRule="auto"/>
              <w:ind w:right="98"/>
              <w:rPr>
                <w:rFonts w:ascii="Times New Roman" w:hAnsi="Times New Roman" w:cs="Times New Roman"/>
                <w:sz w:val="24"/>
                <w:szCs w:val="24"/>
                <w:lang w:val="ro-RO"/>
              </w:rPr>
            </w:pPr>
            <w:r w:rsidRPr="00D14D81">
              <w:rPr>
                <w:rFonts w:ascii="Times New Roman" w:hAnsi="Times New Roman" w:cs="Times New Roman"/>
                <w:sz w:val="24"/>
                <w:szCs w:val="24"/>
                <w:lang w:val="ro-RO"/>
              </w:rPr>
              <w:t>2.6</w:t>
            </w:r>
            <w:r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Investigarea</w:t>
            </w:r>
            <w:r w:rsidRPr="00D14D81">
              <w:rPr>
                <w:rFonts w:ascii="Times New Roman" w:hAnsi="Times New Roman" w:cs="Times New Roman"/>
                <w:sz w:val="24"/>
                <w:szCs w:val="24"/>
                <w:lang w:val="ro-RO"/>
              </w:rPr>
              <w:t xml:space="preserve"> valorii de adevăr a unei afirmații, propoziții privind calculul algebric, inclusiv cu ajutorul exemplelor, contraexemplelor, demonstrațiilor.</w:t>
            </w:r>
          </w:p>
        </w:tc>
      </w:tr>
      <w:tr w:rsidR="00CB398B" w:rsidRPr="00D14D81" w14:paraId="0BF88E60" w14:textId="77777777" w:rsidTr="00585676">
        <w:trPr>
          <w:trHeight w:val="20"/>
          <w:jc w:val="center"/>
        </w:trPr>
        <w:tc>
          <w:tcPr>
            <w:tcW w:w="567" w:type="dxa"/>
            <w:vMerge w:val="restart"/>
          </w:tcPr>
          <w:p w14:paraId="07666724" w14:textId="77777777" w:rsidR="00CB398B" w:rsidRPr="00D14D81" w:rsidRDefault="00CB398B" w:rsidP="00CB398B">
            <w:pPr>
              <w:jc w:val="center"/>
              <w:rPr>
                <w:rFonts w:ascii="Times New Roman" w:hAnsi="Times New Roman" w:cs="Times New Roman"/>
                <w:sz w:val="24"/>
                <w:szCs w:val="24"/>
                <w:lang w:val="ro-RO"/>
              </w:rPr>
            </w:pPr>
          </w:p>
          <w:p w14:paraId="7E8F7F81" w14:textId="77777777" w:rsidR="00CB398B" w:rsidRPr="00D14D81" w:rsidRDefault="00CB398B" w:rsidP="00CB398B">
            <w:pPr>
              <w:jc w:val="center"/>
              <w:rPr>
                <w:rFonts w:ascii="Times New Roman" w:hAnsi="Times New Roman" w:cs="Times New Roman"/>
                <w:sz w:val="24"/>
                <w:szCs w:val="24"/>
                <w:lang w:val="ro-RO"/>
              </w:rPr>
            </w:pPr>
          </w:p>
          <w:p w14:paraId="621B773D" w14:textId="77777777" w:rsidR="00CB398B" w:rsidRPr="00D14D81" w:rsidRDefault="00CB398B" w:rsidP="00CB398B">
            <w:pPr>
              <w:jc w:val="center"/>
              <w:rPr>
                <w:rFonts w:ascii="Times New Roman" w:hAnsi="Times New Roman" w:cs="Times New Roman"/>
                <w:sz w:val="24"/>
                <w:szCs w:val="24"/>
                <w:lang w:val="ro-RO"/>
              </w:rPr>
            </w:pPr>
          </w:p>
          <w:p w14:paraId="52BA5745" w14:textId="77777777" w:rsidR="00CB398B" w:rsidRPr="00D14D81" w:rsidRDefault="00CB398B" w:rsidP="00CB398B">
            <w:pPr>
              <w:jc w:val="center"/>
              <w:rPr>
                <w:rFonts w:ascii="Times New Roman" w:hAnsi="Times New Roman" w:cs="Times New Roman"/>
                <w:sz w:val="24"/>
                <w:szCs w:val="24"/>
                <w:lang w:val="it-IT"/>
              </w:rPr>
            </w:pPr>
            <w:r w:rsidRPr="00D14D81">
              <w:rPr>
                <w:rFonts w:ascii="Times New Roman" w:hAnsi="Times New Roman" w:cs="Times New Roman"/>
                <w:sz w:val="24"/>
                <w:szCs w:val="24"/>
                <w:lang w:val="it-IT"/>
              </w:rPr>
              <w:t>1.</w:t>
            </w:r>
          </w:p>
          <w:p w14:paraId="51B2D26C" w14:textId="77777777" w:rsidR="00CB398B" w:rsidRPr="00D14D81" w:rsidRDefault="00CB398B" w:rsidP="00CB398B">
            <w:pPr>
              <w:jc w:val="center"/>
              <w:rPr>
                <w:rFonts w:ascii="Times New Roman" w:hAnsi="Times New Roman" w:cs="Times New Roman"/>
                <w:sz w:val="24"/>
                <w:szCs w:val="24"/>
                <w:lang w:val="it-IT"/>
              </w:rPr>
            </w:pPr>
          </w:p>
          <w:p w14:paraId="543F69B3" w14:textId="77777777" w:rsidR="00CB398B" w:rsidRPr="00D14D81" w:rsidRDefault="00CB398B" w:rsidP="00CB398B">
            <w:pPr>
              <w:jc w:val="center"/>
              <w:rPr>
                <w:rFonts w:ascii="Times New Roman" w:hAnsi="Times New Roman" w:cs="Times New Roman"/>
                <w:sz w:val="24"/>
                <w:szCs w:val="24"/>
                <w:lang w:val="it-IT"/>
              </w:rPr>
            </w:pPr>
            <w:r w:rsidRPr="00D14D81">
              <w:rPr>
                <w:rFonts w:ascii="Times New Roman" w:hAnsi="Times New Roman" w:cs="Times New Roman"/>
                <w:sz w:val="24"/>
                <w:szCs w:val="24"/>
                <w:lang w:val="it-IT"/>
              </w:rPr>
              <w:t>2.</w:t>
            </w:r>
          </w:p>
          <w:p w14:paraId="1FC6EA85" w14:textId="77777777" w:rsidR="00CB398B" w:rsidRPr="00D14D81" w:rsidRDefault="00CB398B" w:rsidP="00CB398B">
            <w:pPr>
              <w:jc w:val="center"/>
              <w:rPr>
                <w:rFonts w:ascii="Times New Roman" w:hAnsi="Times New Roman" w:cs="Times New Roman"/>
                <w:sz w:val="24"/>
                <w:szCs w:val="24"/>
                <w:lang w:val="it-IT"/>
              </w:rPr>
            </w:pPr>
          </w:p>
          <w:p w14:paraId="2D1FB8C6" w14:textId="77777777" w:rsidR="00CB398B" w:rsidRPr="00D14D81" w:rsidRDefault="00CB398B" w:rsidP="00CB398B">
            <w:pPr>
              <w:jc w:val="center"/>
              <w:rPr>
                <w:rFonts w:ascii="Times New Roman" w:hAnsi="Times New Roman" w:cs="Times New Roman"/>
                <w:sz w:val="24"/>
                <w:szCs w:val="24"/>
                <w:lang w:val="it-IT"/>
              </w:rPr>
            </w:pPr>
            <w:r w:rsidRPr="00D14D81">
              <w:rPr>
                <w:rFonts w:ascii="Times New Roman" w:hAnsi="Times New Roman" w:cs="Times New Roman"/>
                <w:sz w:val="24"/>
                <w:szCs w:val="24"/>
                <w:lang w:val="it-IT"/>
              </w:rPr>
              <w:t>3.</w:t>
            </w:r>
          </w:p>
          <w:p w14:paraId="35005035" w14:textId="77777777" w:rsidR="00CB398B" w:rsidRPr="00D14D81" w:rsidRDefault="00CB398B" w:rsidP="00CB398B">
            <w:pPr>
              <w:jc w:val="center"/>
              <w:rPr>
                <w:rFonts w:ascii="Times New Roman" w:hAnsi="Times New Roman" w:cs="Times New Roman"/>
                <w:sz w:val="24"/>
                <w:szCs w:val="24"/>
                <w:lang w:val="it-IT"/>
              </w:rPr>
            </w:pPr>
          </w:p>
          <w:p w14:paraId="6811D7A5" w14:textId="77777777" w:rsidR="00CB398B" w:rsidRPr="00D14D81" w:rsidRDefault="00CB398B" w:rsidP="00CB398B">
            <w:pPr>
              <w:jc w:val="center"/>
              <w:rPr>
                <w:rFonts w:ascii="Times New Roman" w:hAnsi="Times New Roman" w:cs="Times New Roman"/>
                <w:sz w:val="24"/>
                <w:szCs w:val="24"/>
                <w:lang w:val="it-IT"/>
              </w:rPr>
            </w:pPr>
            <w:r w:rsidRPr="00D14D81">
              <w:rPr>
                <w:rFonts w:ascii="Times New Roman" w:hAnsi="Times New Roman" w:cs="Times New Roman"/>
                <w:sz w:val="24"/>
                <w:szCs w:val="24"/>
                <w:lang w:val="it-IT"/>
              </w:rPr>
              <w:t>4.</w:t>
            </w:r>
          </w:p>
          <w:p w14:paraId="0F8ABF58" w14:textId="77777777" w:rsidR="00CB398B" w:rsidRPr="00D14D81" w:rsidRDefault="00CB398B" w:rsidP="00CB398B">
            <w:pPr>
              <w:rPr>
                <w:rFonts w:ascii="Times New Roman" w:hAnsi="Times New Roman" w:cs="Times New Roman"/>
                <w:sz w:val="24"/>
                <w:szCs w:val="24"/>
                <w:lang w:val="it-IT"/>
              </w:rPr>
            </w:pPr>
          </w:p>
          <w:p w14:paraId="58DB43BF" w14:textId="77777777" w:rsidR="00CB398B" w:rsidRPr="00D14D81" w:rsidRDefault="00CB398B" w:rsidP="00CB398B">
            <w:pPr>
              <w:jc w:val="center"/>
              <w:rPr>
                <w:rFonts w:ascii="Times New Roman" w:hAnsi="Times New Roman" w:cs="Times New Roman"/>
                <w:sz w:val="24"/>
                <w:szCs w:val="24"/>
                <w:lang w:val="it-IT"/>
              </w:rPr>
            </w:pPr>
          </w:p>
          <w:p w14:paraId="6EC2D9BD" w14:textId="77777777" w:rsidR="00CB398B" w:rsidRPr="00D14D81" w:rsidRDefault="00CB398B" w:rsidP="00CB398B">
            <w:pPr>
              <w:jc w:val="center"/>
              <w:rPr>
                <w:rFonts w:ascii="Times New Roman" w:hAnsi="Times New Roman" w:cs="Times New Roman"/>
                <w:sz w:val="24"/>
                <w:szCs w:val="24"/>
                <w:lang w:val="it-IT"/>
              </w:rPr>
            </w:pPr>
            <w:r w:rsidRPr="00D14D81">
              <w:rPr>
                <w:rFonts w:ascii="Times New Roman" w:hAnsi="Times New Roman" w:cs="Times New Roman"/>
                <w:sz w:val="24"/>
                <w:szCs w:val="24"/>
                <w:lang w:val="it-IT"/>
              </w:rPr>
              <w:t>6.</w:t>
            </w:r>
          </w:p>
          <w:p w14:paraId="44282251" w14:textId="77777777" w:rsidR="00CB398B" w:rsidRPr="00D14D81" w:rsidRDefault="00CB398B" w:rsidP="00CB398B">
            <w:pPr>
              <w:jc w:val="center"/>
              <w:rPr>
                <w:rFonts w:ascii="Times New Roman" w:hAnsi="Times New Roman" w:cs="Times New Roman"/>
                <w:sz w:val="24"/>
                <w:szCs w:val="24"/>
                <w:lang w:val="it-IT"/>
              </w:rPr>
            </w:pPr>
          </w:p>
          <w:p w14:paraId="52B9649A" w14:textId="4ABEB7D3"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2D55465B" w14:textId="23A98039" w:rsidR="00CB398B" w:rsidRPr="00D14D81" w:rsidRDefault="00CB398B" w:rsidP="00CB398B">
            <w:pPr>
              <w:rPr>
                <w:rFonts w:ascii="Times New Roman" w:hAnsi="Times New Roman" w:cs="Times New Roman"/>
                <w:sz w:val="24"/>
                <w:szCs w:val="24"/>
                <w:lang w:val="fr-FR"/>
              </w:rPr>
            </w:pPr>
            <w:r w:rsidRPr="00D14D81">
              <w:rPr>
                <w:rFonts w:ascii="Times New Roman" w:hAnsi="Times New Roman" w:cs="Times New Roman"/>
                <w:sz w:val="24"/>
                <w:szCs w:val="24"/>
                <w:lang w:val="en-US"/>
              </w:rPr>
              <w:t>2.1, 2.2, 2.3</w:t>
            </w:r>
          </w:p>
        </w:tc>
        <w:tc>
          <w:tcPr>
            <w:tcW w:w="1134" w:type="dxa"/>
            <w:vAlign w:val="center"/>
          </w:tcPr>
          <w:p w14:paraId="3B78E5CE" w14:textId="15FFB9A3"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27</w:t>
            </w:r>
          </w:p>
        </w:tc>
        <w:tc>
          <w:tcPr>
            <w:tcW w:w="6804" w:type="dxa"/>
            <w:vAlign w:val="center"/>
          </w:tcPr>
          <w:p w14:paraId="2814D406" w14:textId="11E3E2EF" w:rsidR="00CB398B" w:rsidRPr="00D14D81" w:rsidRDefault="00CB398B" w:rsidP="00CB398B">
            <w:pPr>
              <w:widowControl w:val="0"/>
              <w:autoSpaceDE w:val="0"/>
              <w:autoSpaceDN w:val="0"/>
              <w:spacing w:line="276" w:lineRule="auto"/>
              <w:ind w:left="55"/>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Numere reale reprezentate prin litere. Operații cu numere reale reprezentate prin litere</w:t>
            </w:r>
          </w:p>
        </w:tc>
        <w:tc>
          <w:tcPr>
            <w:tcW w:w="850" w:type="dxa"/>
            <w:vAlign w:val="center"/>
          </w:tcPr>
          <w:p w14:paraId="4216A8E5" w14:textId="18951072"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A5A344D"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71956960"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2E601928" w14:textId="77777777" w:rsidTr="00585676">
        <w:trPr>
          <w:trHeight w:val="20"/>
          <w:jc w:val="center"/>
        </w:trPr>
        <w:tc>
          <w:tcPr>
            <w:tcW w:w="567" w:type="dxa"/>
            <w:vMerge/>
          </w:tcPr>
          <w:p w14:paraId="597AAE26"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5277C743" w14:textId="2E9505F2" w:rsidR="00CB398B" w:rsidRPr="00D14D81" w:rsidRDefault="00CB398B" w:rsidP="00CB398B">
            <w:pPr>
              <w:rPr>
                <w:rFonts w:ascii="Times New Roman" w:hAnsi="Times New Roman" w:cs="Times New Roman"/>
                <w:sz w:val="24"/>
                <w:szCs w:val="24"/>
                <w:lang w:val="fr-FR"/>
              </w:rPr>
            </w:pPr>
            <w:r w:rsidRPr="00D14D81">
              <w:rPr>
                <w:rFonts w:ascii="Times New Roman" w:hAnsi="Times New Roman" w:cs="Times New Roman"/>
                <w:sz w:val="24"/>
                <w:szCs w:val="24"/>
                <w:lang w:val="en-US"/>
              </w:rPr>
              <w:t>2.1, 2.2, 2.3</w:t>
            </w:r>
          </w:p>
        </w:tc>
        <w:tc>
          <w:tcPr>
            <w:tcW w:w="1134" w:type="dxa"/>
            <w:vAlign w:val="center"/>
          </w:tcPr>
          <w:p w14:paraId="58243EEA" w14:textId="1513210D"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28</w:t>
            </w:r>
          </w:p>
        </w:tc>
        <w:tc>
          <w:tcPr>
            <w:tcW w:w="6804" w:type="dxa"/>
            <w:vAlign w:val="center"/>
          </w:tcPr>
          <w:p w14:paraId="018E6E3A" w14:textId="770F20E9" w:rsidR="00CB398B" w:rsidRPr="00D14D81" w:rsidRDefault="00CB398B" w:rsidP="00CB398B">
            <w:pPr>
              <w:widowControl w:val="0"/>
              <w:autoSpaceDE w:val="0"/>
              <w:autoSpaceDN w:val="0"/>
              <w:spacing w:line="276" w:lineRule="auto"/>
              <w:ind w:left="55"/>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Operații cu numere reale reprezentate prin litere. Rezolvarea exercițiilor </w:t>
            </w:r>
          </w:p>
        </w:tc>
        <w:tc>
          <w:tcPr>
            <w:tcW w:w="850" w:type="dxa"/>
            <w:vAlign w:val="center"/>
          </w:tcPr>
          <w:p w14:paraId="50276B08" w14:textId="13AA406E"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1341E215"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618B0C34"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055B83FF" w14:textId="77777777" w:rsidTr="00585676">
        <w:trPr>
          <w:trHeight w:val="20"/>
          <w:jc w:val="center"/>
        </w:trPr>
        <w:tc>
          <w:tcPr>
            <w:tcW w:w="567" w:type="dxa"/>
            <w:vMerge/>
          </w:tcPr>
          <w:p w14:paraId="37B1ED72"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3FEF070E" w14:textId="2C27E727" w:rsidR="00CB398B" w:rsidRPr="00D14D81" w:rsidRDefault="00CB398B" w:rsidP="00CB398B">
            <w:pPr>
              <w:rPr>
                <w:rFonts w:ascii="Times New Roman" w:hAnsi="Times New Roman" w:cs="Times New Roman"/>
                <w:sz w:val="24"/>
                <w:szCs w:val="24"/>
                <w:lang w:val="fr-FR"/>
              </w:rPr>
            </w:pPr>
            <w:r w:rsidRPr="00D14D81">
              <w:rPr>
                <w:rFonts w:ascii="Times New Roman" w:hAnsi="Times New Roman" w:cs="Times New Roman"/>
                <w:sz w:val="24"/>
                <w:szCs w:val="24"/>
                <w:lang w:val="en-US"/>
              </w:rPr>
              <w:t>2.1, 2.2, 2.3, 2.5, 2.6</w:t>
            </w:r>
          </w:p>
        </w:tc>
        <w:tc>
          <w:tcPr>
            <w:tcW w:w="1134" w:type="dxa"/>
            <w:vAlign w:val="center"/>
          </w:tcPr>
          <w:p w14:paraId="4FEE795B" w14:textId="302BF28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29</w:t>
            </w:r>
          </w:p>
        </w:tc>
        <w:tc>
          <w:tcPr>
            <w:tcW w:w="6804" w:type="dxa"/>
            <w:vAlign w:val="center"/>
          </w:tcPr>
          <w:p w14:paraId="2723EB34" w14:textId="7777777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Formulele de calcul prescurtat: </w:t>
            </w:r>
          </w:p>
          <w:p w14:paraId="2802F199" w14:textId="77777777" w:rsidR="00CB398B" w:rsidRPr="00D14D81" w:rsidRDefault="00CB398B" w:rsidP="00CB398B">
            <w:pPr>
              <w:jc w:val="both"/>
              <w:rPr>
                <w:rFonts w:ascii="Times New Roman" w:hAnsi="Times New Roman" w:cs="Times New Roman"/>
                <w:sz w:val="24"/>
                <w:szCs w:val="24"/>
                <w:lang w:val="ro-RO"/>
              </w:rPr>
            </w:pPr>
            <m:oMathPara>
              <m:oMath>
                <m:sSup>
                  <m:sSupPr>
                    <m:ctrlPr>
                      <w:rPr>
                        <w:rFonts w:ascii="Cambria Math" w:hAnsi="Cambria Math" w:cs="Times New Roman"/>
                        <w:i/>
                        <w:sz w:val="24"/>
                        <w:szCs w:val="24"/>
                        <w:lang w:val="ro-RO"/>
                      </w:rPr>
                    </m:ctrlPr>
                  </m:sSupPr>
                  <m:e>
                    <m:d>
                      <m:dPr>
                        <m:ctrlPr>
                          <w:rPr>
                            <w:rFonts w:ascii="Cambria Math" w:hAnsi="Cambria Math" w:cs="Times New Roman"/>
                            <w:i/>
                            <w:sz w:val="24"/>
                            <w:szCs w:val="24"/>
                            <w:lang w:val="ro-RO"/>
                          </w:rPr>
                        </m:ctrlPr>
                      </m:dPr>
                      <m:e>
                        <m:r>
                          <w:rPr>
                            <w:rFonts w:ascii="Cambria Math" w:hAnsi="Cambria Math" w:cs="Times New Roman"/>
                            <w:sz w:val="24"/>
                            <w:szCs w:val="24"/>
                            <w:lang w:val="ro-RO"/>
                          </w:rPr>
                          <m:t>a±b</m:t>
                        </m:r>
                      </m:e>
                    </m:d>
                  </m:e>
                  <m:sup>
                    <m:r>
                      <w:rPr>
                        <w:rFonts w:ascii="Cambria Math" w:hAnsi="Cambria Math" w:cs="Times New Roman"/>
                        <w:sz w:val="24"/>
                        <w:szCs w:val="24"/>
                        <w:lang w:val="ro-RO"/>
                      </w:rPr>
                      <m:t>2</m:t>
                    </m:r>
                  </m:sup>
                </m:sSup>
                <m:r>
                  <w:rPr>
                    <w:rFonts w:ascii="Cambria Math" w:hAnsi="Cambria Math" w:cs="Times New Roman"/>
                    <w:sz w:val="24"/>
                    <w:szCs w:val="24"/>
                    <w:lang w:val="ro-RO"/>
                  </w:rPr>
                  <m:t>=</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a</m:t>
                    </m:r>
                  </m:e>
                  <m:sup>
                    <m:r>
                      <w:rPr>
                        <w:rFonts w:ascii="Cambria Math" w:hAnsi="Cambria Math" w:cs="Times New Roman"/>
                        <w:sz w:val="24"/>
                        <w:szCs w:val="24"/>
                        <w:lang w:val="ro-RO"/>
                      </w:rPr>
                      <m:t>2</m:t>
                    </m:r>
                  </m:sup>
                </m:sSup>
                <m:r>
                  <w:rPr>
                    <w:rFonts w:ascii="Cambria Math" w:hAnsi="Cambria Math" w:cs="Times New Roman"/>
                    <w:sz w:val="24"/>
                    <w:szCs w:val="24"/>
                    <w:lang w:val="ro-RO"/>
                  </w:rPr>
                  <m:t>±2ab+</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b</m:t>
                    </m:r>
                  </m:e>
                  <m:sup>
                    <m:r>
                      <w:rPr>
                        <w:rFonts w:ascii="Cambria Math" w:hAnsi="Cambria Math" w:cs="Times New Roman"/>
                        <w:sz w:val="24"/>
                        <w:szCs w:val="24"/>
                        <w:lang w:val="ro-RO"/>
                      </w:rPr>
                      <m:t>2</m:t>
                    </m:r>
                  </m:sup>
                </m:sSup>
                <m:r>
                  <w:rPr>
                    <w:rFonts w:ascii="Cambria Math" w:hAnsi="Cambria Math" w:cs="Times New Roman"/>
                    <w:sz w:val="24"/>
                    <w:szCs w:val="24"/>
                    <w:lang w:val="ro-RO"/>
                  </w:rPr>
                  <m:t xml:space="preserve"> și</m:t>
                </m:r>
              </m:oMath>
            </m:oMathPara>
          </w:p>
          <w:p w14:paraId="0AB266A9" w14:textId="13FB4DE8" w:rsidR="00CB398B" w:rsidRPr="00D14D81" w:rsidRDefault="00CB398B" w:rsidP="00CB398B">
            <w:pPr>
              <w:spacing w:line="276" w:lineRule="auto"/>
              <w:jc w:val="both"/>
              <w:rPr>
                <w:rFonts w:ascii="Times New Roman" w:hAnsi="Times New Roman" w:cs="Times New Roman"/>
                <w:color w:val="FF0000"/>
                <w:sz w:val="24"/>
                <w:szCs w:val="24"/>
                <w:lang w:val="en-US"/>
              </w:rPr>
            </w:pPr>
            <m:oMathPara>
              <m:oMath>
                <m:r>
                  <w:rPr>
                    <w:rFonts w:ascii="Cambria Math" w:hAnsi="Cambria Math" w:cs="Times New Roman"/>
                    <w:sz w:val="24"/>
                    <w:szCs w:val="24"/>
                    <w:lang w:val="ro-RO"/>
                  </w:rPr>
                  <m:t xml:space="preserve"> </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a</m:t>
                    </m:r>
                  </m:e>
                  <m:sup>
                    <m:r>
                      <w:rPr>
                        <w:rFonts w:ascii="Cambria Math" w:hAnsi="Cambria Math" w:cs="Times New Roman"/>
                        <w:sz w:val="24"/>
                        <w:szCs w:val="24"/>
                        <w:lang w:val="ro-RO"/>
                      </w:rPr>
                      <m:t>2</m:t>
                    </m:r>
                  </m:sup>
                </m:sSup>
                <m:r>
                  <w:rPr>
                    <w:rFonts w:ascii="Cambria Math" w:hAnsi="Cambria Math" w:cs="Times New Roman"/>
                    <w:sz w:val="24"/>
                    <w:szCs w:val="24"/>
                    <w:lang w:val="ro-RO"/>
                  </w:rPr>
                  <m:t>-</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b</m:t>
                    </m:r>
                  </m:e>
                  <m:sup>
                    <m:r>
                      <w:rPr>
                        <w:rFonts w:ascii="Cambria Math" w:hAnsi="Cambria Math" w:cs="Times New Roman"/>
                        <w:sz w:val="24"/>
                        <w:szCs w:val="24"/>
                        <w:lang w:val="ro-RO"/>
                      </w:rPr>
                      <m:t>2</m:t>
                    </m:r>
                  </m:sup>
                </m:sSup>
                <m:r>
                  <w:rPr>
                    <w:rFonts w:ascii="Cambria Math" w:hAnsi="Cambria Math" w:cs="Times New Roman"/>
                    <w:sz w:val="24"/>
                    <w:szCs w:val="24"/>
                    <w:lang w:val="ro-RO"/>
                  </w:rPr>
                  <m:t>=(a-b)(a+b)</m:t>
                </m:r>
              </m:oMath>
            </m:oMathPara>
          </w:p>
        </w:tc>
        <w:tc>
          <w:tcPr>
            <w:tcW w:w="850" w:type="dxa"/>
            <w:vAlign w:val="center"/>
          </w:tcPr>
          <w:p w14:paraId="7919299F" w14:textId="3223952F"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555EBCDC"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2E8026C1"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48017E04" w14:textId="77777777" w:rsidTr="00585676">
        <w:trPr>
          <w:trHeight w:val="20"/>
          <w:jc w:val="center"/>
        </w:trPr>
        <w:tc>
          <w:tcPr>
            <w:tcW w:w="567" w:type="dxa"/>
            <w:vMerge/>
          </w:tcPr>
          <w:p w14:paraId="22E384DC"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0D6CC0BE" w14:textId="32527DC5" w:rsidR="00CB398B" w:rsidRPr="00D14D81" w:rsidRDefault="00CB398B" w:rsidP="00CB398B">
            <w:pPr>
              <w:rPr>
                <w:rFonts w:ascii="Times New Roman" w:hAnsi="Times New Roman" w:cs="Times New Roman"/>
                <w:sz w:val="24"/>
                <w:szCs w:val="24"/>
                <w:lang w:val="fr-FR"/>
              </w:rPr>
            </w:pPr>
            <w:r w:rsidRPr="00D14D81">
              <w:rPr>
                <w:rFonts w:ascii="Times New Roman" w:hAnsi="Times New Roman" w:cs="Times New Roman"/>
                <w:sz w:val="24"/>
                <w:szCs w:val="24"/>
                <w:lang w:val="en-US"/>
              </w:rPr>
              <w:t>2.1, 2.2, 2.3, 2.5, 2.6</w:t>
            </w:r>
          </w:p>
        </w:tc>
        <w:tc>
          <w:tcPr>
            <w:tcW w:w="1134" w:type="dxa"/>
            <w:vAlign w:val="center"/>
          </w:tcPr>
          <w:p w14:paraId="202B042E" w14:textId="6C04B95A"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30</w:t>
            </w:r>
          </w:p>
        </w:tc>
        <w:tc>
          <w:tcPr>
            <w:tcW w:w="6804" w:type="dxa"/>
            <w:vAlign w:val="center"/>
          </w:tcPr>
          <w:p w14:paraId="79BEC1BD" w14:textId="7777777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Aplicarea formulelor de calcul prescurtat </w:t>
            </w:r>
          </w:p>
          <w:p w14:paraId="2D4C134E" w14:textId="26474941" w:rsidR="00CB398B" w:rsidRPr="00D14D81" w:rsidRDefault="00CB398B" w:rsidP="00CB398B">
            <w:pPr>
              <w:jc w:val="both"/>
              <w:rPr>
                <w:rFonts w:ascii="Times New Roman" w:hAnsi="Times New Roman" w:cs="Times New Roman"/>
                <w:color w:val="FF0000"/>
                <w:sz w:val="24"/>
                <w:szCs w:val="24"/>
                <w:lang w:val="ro-RO"/>
              </w:rPr>
            </w:pPr>
            <w:r w:rsidRPr="00D14D81">
              <w:rPr>
                <w:rFonts w:ascii="Times New Roman" w:hAnsi="Times New Roman" w:cs="Times New Roman"/>
                <w:sz w:val="24"/>
                <w:szCs w:val="24"/>
                <w:lang w:val="ro-RO"/>
              </w:rPr>
              <w:t xml:space="preserve"> </w:t>
            </w:r>
            <m:oMath>
              <m:sSup>
                <m:sSupPr>
                  <m:ctrlPr>
                    <w:rPr>
                      <w:rFonts w:ascii="Cambria Math" w:hAnsi="Cambria Math" w:cs="Times New Roman"/>
                      <w:i/>
                      <w:sz w:val="24"/>
                      <w:szCs w:val="24"/>
                      <w:lang w:val="ro-RO"/>
                    </w:rPr>
                  </m:ctrlPr>
                </m:sSupPr>
                <m:e>
                  <m:d>
                    <m:dPr>
                      <m:ctrlPr>
                        <w:rPr>
                          <w:rFonts w:ascii="Cambria Math" w:hAnsi="Cambria Math" w:cs="Times New Roman"/>
                          <w:i/>
                          <w:sz w:val="24"/>
                          <w:szCs w:val="24"/>
                          <w:lang w:val="ro-RO"/>
                        </w:rPr>
                      </m:ctrlPr>
                    </m:dPr>
                    <m:e>
                      <m:r>
                        <w:rPr>
                          <w:rFonts w:ascii="Cambria Math" w:hAnsi="Cambria Math" w:cs="Times New Roman"/>
                          <w:sz w:val="24"/>
                          <w:szCs w:val="24"/>
                          <w:lang w:val="ro-RO"/>
                        </w:rPr>
                        <m:t>a±b</m:t>
                      </m:r>
                    </m:e>
                  </m:d>
                </m:e>
                <m:sup>
                  <m:r>
                    <w:rPr>
                      <w:rFonts w:ascii="Cambria Math" w:hAnsi="Cambria Math" w:cs="Times New Roman"/>
                      <w:sz w:val="24"/>
                      <w:szCs w:val="24"/>
                      <w:lang w:val="ro-RO"/>
                    </w:rPr>
                    <m:t>2</m:t>
                  </m:r>
                </m:sup>
              </m:sSup>
              <m:r>
                <w:rPr>
                  <w:rFonts w:ascii="Cambria Math" w:hAnsi="Cambria Math" w:cs="Times New Roman"/>
                  <w:sz w:val="24"/>
                  <w:szCs w:val="24"/>
                  <w:lang w:val="ro-RO"/>
                </w:rPr>
                <m:t>=</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a</m:t>
                  </m:r>
                </m:e>
                <m:sup>
                  <m:r>
                    <w:rPr>
                      <w:rFonts w:ascii="Cambria Math" w:hAnsi="Cambria Math" w:cs="Times New Roman"/>
                      <w:sz w:val="24"/>
                      <w:szCs w:val="24"/>
                      <w:lang w:val="ro-RO"/>
                    </w:rPr>
                    <m:t>2</m:t>
                  </m:r>
                </m:sup>
              </m:sSup>
              <m:r>
                <w:rPr>
                  <w:rFonts w:ascii="Cambria Math" w:hAnsi="Cambria Math" w:cs="Times New Roman"/>
                  <w:sz w:val="24"/>
                  <w:szCs w:val="24"/>
                  <w:lang w:val="ro-RO"/>
                </w:rPr>
                <m:t>±2ab+</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b</m:t>
                  </m:r>
                </m:e>
                <m:sup>
                  <m:r>
                    <w:rPr>
                      <w:rFonts w:ascii="Cambria Math" w:hAnsi="Cambria Math" w:cs="Times New Roman"/>
                      <w:sz w:val="24"/>
                      <w:szCs w:val="24"/>
                      <w:lang w:val="ro-RO"/>
                    </w:rPr>
                    <m:t>2</m:t>
                  </m:r>
                </m:sup>
              </m:sSup>
              <m:r>
                <w:rPr>
                  <w:rFonts w:ascii="Cambria Math" w:hAnsi="Cambria Math" w:cs="Times New Roman"/>
                  <w:sz w:val="24"/>
                  <w:szCs w:val="24"/>
                  <w:lang w:val="ro-RO"/>
                </w:rPr>
                <m:t xml:space="preserve"> și </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a</m:t>
                  </m:r>
                </m:e>
                <m:sup>
                  <m:r>
                    <w:rPr>
                      <w:rFonts w:ascii="Cambria Math" w:hAnsi="Cambria Math" w:cs="Times New Roman"/>
                      <w:sz w:val="24"/>
                      <w:szCs w:val="24"/>
                      <w:lang w:val="ro-RO"/>
                    </w:rPr>
                    <m:t>2</m:t>
                  </m:r>
                </m:sup>
              </m:sSup>
              <m:r>
                <w:rPr>
                  <w:rFonts w:ascii="Cambria Math" w:hAnsi="Cambria Math" w:cs="Times New Roman"/>
                  <w:sz w:val="24"/>
                  <w:szCs w:val="24"/>
                  <w:lang w:val="ro-RO"/>
                </w:rPr>
                <m:t>-</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b</m:t>
                  </m:r>
                </m:e>
                <m:sup>
                  <m:r>
                    <w:rPr>
                      <w:rFonts w:ascii="Cambria Math" w:hAnsi="Cambria Math" w:cs="Times New Roman"/>
                      <w:sz w:val="24"/>
                      <w:szCs w:val="24"/>
                      <w:lang w:val="ro-RO"/>
                    </w:rPr>
                    <m:t>2</m:t>
                  </m:r>
                </m:sup>
              </m:sSup>
              <m:r>
                <w:rPr>
                  <w:rFonts w:ascii="Cambria Math" w:hAnsi="Cambria Math" w:cs="Times New Roman"/>
                  <w:sz w:val="24"/>
                  <w:szCs w:val="24"/>
                  <w:lang w:val="ro-RO"/>
                </w:rPr>
                <m:t>=(a-b)(a+b)</m:t>
              </m:r>
            </m:oMath>
          </w:p>
        </w:tc>
        <w:tc>
          <w:tcPr>
            <w:tcW w:w="850" w:type="dxa"/>
            <w:vAlign w:val="center"/>
          </w:tcPr>
          <w:p w14:paraId="5A8D72D2" w14:textId="3F00921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F7ADA2C"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2710BBCD"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39575B8A" w14:textId="77777777" w:rsidTr="00585676">
        <w:trPr>
          <w:trHeight w:val="20"/>
          <w:jc w:val="center"/>
        </w:trPr>
        <w:tc>
          <w:tcPr>
            <w:tcW w:w="567" w:type="dxa"/>
            <w:vMerge/>
          </w:tcPr>
          <w:p w14:paraId="7C4C316C"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1210F180" w14:textId="2E9B35C8" w:rsidR="00CB398B" w:rsidRPr="00D14D81" w:rsidRDefault="00CB398B" w:rsidP="00CB398B">
            <w:pPr>
              <w:rPr>
                <w:rFonts w:ascii="Times New Roman" w:hAnsi="Times New Roman" w:cs="Times New Roman"/>
                <w:sz w:val="24"/>
                <w:szCs w:val="24"/>
                <w:lang w:val="fr-FR"/>
              </w:rPr>
            </w:pPr>
            <w:r w:rsidRPr="00D14D81">
              <w:rPr>
                <w:rFonts w:ascii="Times New Roman" w:hAnsi="Times New Roman" w:cs="Times New Roman"/>
                <w:sz w:val="24"/>
                <w:szCs w:val="24"/>
                <w:lang w:val="en-US"/>
              </w:rPr>
              <w:t>2.1, 2.2, 2.3, 2.5, 2.6</w:t>
            </w:r>
          </w:p>
        </w:tc>
        <w:tc>
          <w:tcPr>
            <w:tcW w:w="1134" w:type="dxa"/>
            <w:vAlign w:val="center"/>
          </w:tcPr>
          <w:p w14:paraId="2F0D7951" w14:textId="0DE3404B"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31</w:t>
            </w:r>
          </w:p>
        </w:tc>
        <w:tc>
          <w:tcPr>
            <w:tcW w:w="6804" w:type="dxa"/>
            <w:vAlign w:val="center"/>
          </w:tcPr>
          <w:p w14:paraId="32F3ECA5" w14:textId="715E15E4" w:rsidR="00CB398B" w:rsidRPr="00D14D81" w:rsidRDefault="00CB398B" w:rsidP="00CB398B">
            <w:pPr>
              <w:widowControl w:val="0"/>
              <w:autoSpaceDE w:val="0"/>
              <w:autoSpaceDN w:val="0"/>
              <w:spacing w:line="276" w:lineRule="auto"/>
              <w:jc w:val="both"/>
              <w:rPr>
                <w:rFonts w:ascii="Times New Roman" w:hAnsi="Times New Roman" w:cs="Times New Roman"/>
                <w:color w:val="FF0000"/>
                <w:sz w:val="24"/>
                <w:szCs w:val="24"/>
                <w:lang w:val="ro-RO"/>
              </w:rPr>
            </w:pPr>
            <w:r w:rsidRPr="00D14D81">
              <w:rPr>
                <w:rFonts w:ascii="Times New Roman" w:hAnsi="Times New Roman" w:cs="Times New Roman"/>
                <w:sz w:val="24"/>
                <w:szCs w:val="24"/>
                <w:lang w:val="ro-RO"/>
              </w:rPr>
              <w:t>Cubul sumei și cubul diferenței</w:t>
            </w:r>
          </w:p>
        </w:tc>
        <w:tc>
          <w:tcPr>
            <w:tcW w:w="850" w:type="dxa"/>
            <w:vAlign w:val="center"/>
          </w:tcPr>
          <w:p w14:paraId="52CA5613" w14:textId="1AB95148"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3754F277"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50E697B8"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776B61E8" w14:textId="77777777" w:rsidTr="00585676">
        <w:trPr>
          <w:trHeight w:val="20"/>
          <w:jc w:val="center"/>
        </w:trPr>
        <w:tc>
          <w:tcPr>
            <w:tcW w:w="567" w:type="dxa"/>
            <w:vMerge/>
          </w:tcPr>
          <w:p w14:paraId="675F93F9"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58BCA54D" w14:textId="2DC21569" w:rsidR="00CB398B" w:rsidRPr="00D14D81" w:rsidRDefault="00CB398B" w:rsidP="00CB398B">
            <w:pPr>
              <w:rPr>
                <w:rFonts w:ascii="Times New Roman" w:hAnsi="Times New Roman" w:cs="Times New Roman"/>
                <w:sz w:val="24"/>
                <w:szCs w:val="24"/>
                <w:lang w:val="fr-FR"/>
              </w:rPr>
            </w:pPr>
            <w:r w:rsidRPr="00D14D81">
              <w:rPr>
                <w:rFonts w:ascii="Times New Roman" w:hAnsi="Times New Roman" w:cs="Times New Roman"/>
                <w:sz w:val="24"/>
                <w:szCs w:val="24"/>
                <w:lang w:val="en-US"/>
              </w:rPr>
              <w:t>2.1, 2.2, 2.3, 2.5, 2.6</w:t>
            </w:r>
          </w:p>
        </w:tc>
        <w:tc>
          <w:tcPr>
            <w:tcW w:w="1134" w:type="dxa"/>
            <w:vAlign w:val="center"/>
          </w:tcPr>
          <w:p w14:paraId="581E5FC0" w14:textId="0FBF4AF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32</w:t>
            </w:r>
          </w:p>
        </w:tc>
        <w:tc>
          <w:tcPr>
            <w:tcW w:w="6804" w:type="dxa"/>
            <w:vAlign w:val="center"/>
          </w:tcPr>
          <w:p w14:paraId="204C2E5B" w14:textId="655E5EB0" w:rsidR="00CB398B" w:rsidRPr="00D14D81" w:rsidRDefault="00CB398B" w:rsidP="00CB398B">
            <w:pPr>
              <w:spacing w:line="276" w:lineRule="auto"/>
              <w:jc w:val="both"/>
              <w:rPr>
                <w:rFonts w:ascii="Times New Roman" w:hAnsi="Times New Roman" w:cs="Times New Roman"/>
                <w:color w:val="FF0000"/>
                <w:sz w:val="24"/>
                <w:szCs w:val="24"/>
                <w:lang w:val="ro-RO"/>
              </w:rPr>
            </w:pPr>
            <w:r w:rsidRPr="00D14D81">
              <w:rPr>
                <w:rFonts w:ascii="Times New Roman" w:hAnsi="Times New Roman" w:cs="Times New Roman"/>
                <w:sz w:val="24"/>
                <w:szCs w:val="24"/>
                <w:lang w:val="ro-MD"/>
              </w:rPr>
              <w:t xml:space="preserve">Aplicarea formulelor </w:t>
            </w:r>
            <w:r w:rsidRPr="00D14D81">
              <w:rPr>
                <w:rFonts w:ascii="Times New Roman" w:hAnsi="Times New Roman" w:cs="Times New Roman"/>
                <w:sz w:val="24"/>
                <w:szCs w:val="24"/>
                <w:lang w:val="ro-RO"/>
              </w:rPr>
              <w:t>cubul sumei și cubul diferenței</w:t>
            </w:r>
          </w:p>
        </w:tc>
        <w:tc>
          <w:tcPr>
            <w:tcW w:w="850" w:type="dxa"/>
            <w:vAlign w:val="center"/>
          </w:tcPr>
          <w:p w14:paraId="259B183A" w14:textId="101947A1"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49FD2144"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0EF21063"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2CDCA283" w14:textId="77777777" w:rsidTr="00585676">
        <w:trPr>
          <w:trHeight w:val="20"/>
          <w:jc w:val="center"/>
        </w:trPr>
        <w:tc>
          <w:tcPr>
            <w:tcW w:w="567" w:type="dxa"/>
            <w:vMerge/>
          </w:tcPr>
          <w:p w14:paraId="6D97E71B"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7789F150" w14:textId="35F45239" w:rsidR="00CB398B" w:rsidRPr="00D14D81" w:rsidRDefault="00CB398B" w:rsidP="00CB398B">
            <w:pPr>
              <w:rPr>
                <w:rFonts w:ascii="Times New Roman" w:hAnsi="Times New Roman" w:cs="Times New Roman"/>
                <w:sz w:val="24"/>
                <w:szCs w:val="24"/>
                <w:lang w:val="fr-FR"/>
              </w:rPr>
            </w:pPr>
            <w:r w:rsidRPr="00D14D81">
              <w:rPr>
                <w:rFonts w:ascii="Times New Roman" w:hAnsi="Times New Roman" w:cs="Times New Roman"/>
                <w:sz w:val="24"/>
                <w:szCs w:val="24"/>
                <w:lang w:val="en-US"/>
              </w:rPr>
              <w:t>2.1, 2.2, 2.3, 2.5, 2.6</w:t>
            </w:r>
          </w:p>
        </w:tc>
        <w:tc>
          <w:tcPr>
            <w:tcW w:w="1134" w:type="dxa"/>
            <w:vAlign w:val="center"/>
          </w:tcPr>
          <w:p w14:paraId="01FB89AB" w14:textId="06718CD3"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33</w:t>
            </w:r>
          </w:p>
        </w:tc>
        <w:tc>
          <w:tcPr>
            <w:tcW w:w="6804" w:type="dxa"/>
            <w:vAlign w:val="center"/>
          </w:tcPr>
          <w:p w14:paraId="29DD257C" w14:textId="1B0366A8" w:rsidR="00CB398B" w:rsidRPr="00D14D81" w:rsidRDefault="00CB398B" w:rsidP="00CB398B">
            <w:pPr>
              <w:widowControl w:val="0"/>
              <w:autoSpaceDE w:val="0"/>
              <w:autoSpaceDN w:val="0"/>
              <w:spacing w:line="276" w:lineRule="auto"/>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Suma cuburilor. Diferența cuburilor</w:t>
            </w:r>
          </w:p>
        </w:tc>
        <w:tc>
          <w:tcPr>
            <w:tcW w:w="850" w:type="dxa"/>
            <w:vAlign w:val="center"/>
          </w:tcPr>
          <w:p w14:paraId="23F3E104" w14:textId="7351B668"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5E0C0E33"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0F8999C4"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1EBF18E2" w14:textId="77777777" w:rsidTr="00585676">
        <w:trPr>
          <w:trHeight w:val="20"/>
          <w:jc w:val="center"/>
        </w:trPr>
        <w:tc>
          <w:tcPr>
            <w:tcW w:w="567" w:type="dxa"/>
            <w:vMerge/>
          </w:tcPr>
          <w:p w14:paraId="275338CF"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3EB72009" w14:textId="5BF09404" w:rsidR="00CB398B" w:rsidRPr="00D14D81" w:rsidRDefault="00CB398B" w:rsidP="00CB398B">
            <w:pPr>
              <w:rPr>
                <w:rFonts w:ascii="Times New Roman" w:hAnsi="Times New Roman" w:cs="Times New Roman"/>
                <w:sz w:val="24"/>
                <w:szCs w:val="24"/>
                <w:lang w:val="fr-FR"/>
              </w:rPr>
            </w:pPr>
            <w:r w:rsidRPr="00D14D81">
              <w:rPr>
                <w:rFonts w:ascii="Times New Roman" w:hAnsi="Times New Roman" w:cs="Times New Roman"/>
                <w:sz w:val="24"/>
                <w:szCs w:val="24"/>
                <w:lang w:val="en-US"/>
              </w:rPr>
              <w:t>2.1, 2.2, 2.3, 2.5, 2.6</w:t>
            </w:r>
          </w:p>
        </w:tc>
        <w:tc>
          <w:tcPr>
            <w:tcW w:w="1134" w:type="dxa"/>
            <w:vAlign w:val="center"/>
          </w:tcPr>
          <w:p w14:paraId="1254D403" w14:textId="28E71664"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34</w:t>
            </w:r>
          </w:p>
        </w:tc>
        <w:tc>
          <w:tcPr>
            <w:tcW w:w="6804" w:type="dxa"/>
            <w:vAlign w:val="center"/>
          </w:tcPr>
          <w:p w14:paraId="5B56294A" w14:textId="4219DE35" w:rsidR="00CB398B" w:rsidRPr="00D14D81" w:rsidRDefault="00CB398B" w:rsidP="00CB398B">
            <w:pPr>
              <w:spacing w:line="276" w:lineRule="auto"/>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Aplicarea formulelor suma și diferența cuburilor</w:t>
            </w:r>
          </w:p>
        </w:tc>
        <w:tc>
          <w:tcPr>
            <w:tcW w:w="850" w:type="dxa"/>
            <w:vAlign w:val="center"/>
          </w:tcPr>
          <w:p w14:paraId="137AF08D" w14:textId="3C84B050"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E6AFD94"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198F04FD"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0AE14FC0" w14:textId="77777777" w:rsidTr="00585676">
        <w:trPr>
          <w:trHeight w:val="20"/>
          <w:jc w:val="center"/>
        </w:trPr>
        <w:tc>
          <w:tcPr>
            <w:tcW w:w="567" w:type="dxa"/>
            <w:vMerge/>
          </w:tcPr>
          <w:p w14:paraId="242A47B5"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050DA7AD" w14:textId="08C849D6" w:rsidR="00CB398B" w:rsidRPr="00D14D81" w:rsidRDefault="00CB398B" w:rsidP="00CB398B">
            <w:pPr>
              <w:tabs>
                <w:tab w:val="left" w:pos="468"/>
                <w:tab w:val="center" w:pos="1501"/>
              </w:tabs>
              <w:rPr>
                <w:rFonts w:ascii="Times New Roman" w:hAnsi="Times New Roman" w:cs="Times New Roman"/>
                <w:sz w:val="24"/>
                <w:szCs w:val="24"/>
                <w:lang w:val="ro-RO"/>
              </w:rPr>
            </w:pPr>
            <w:r w:rsidRPr="00D14D81">
              <w:rPr>
                <w:rFonts w:ascii="Times New Roman" w:hAnsi="Times New Roman" w:cs="Times New Roman"/>
                <w:sz w:val="24"/>
                <w:szCs w:val="24"/>
                <w:lang w:val="en-US"/>
              </w:rPr>
              <w:t>2.3, 2.4, 2.5, 2.6</w:t>
            </w:r>
          </w:p>
        </w:tc>
        <w:tc>
          <w:tcPr>
            <w:tcW w:w="1134" w:type="dxa"/>
            <w:vAlign w:val="center"/>
          </w:tcPr>
          <w:p w14:paraId="77E63ECF" w14:textId="3886AD1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35 </w:t>
            </w:r>
          </w:p>
        </w:tc>
        <w:tc>
          <w:tcPr>
            <w:tcW w:w="6804" w:type="dxa"/>
            <w:vAlign w:val="center"/>
          </w:tcPr>
          <w:p w14:paraId="5158AF61" w14:textId="7777777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Metode de descompunere în factori:</w:t>
            </w:r>
          </w:p>
          <w:p w14:paraId="524CFE05" w14:textId="2E9BCEDA" w:rsidR="00CB398B" w:rsidRPr="00D14D81" w:rsidRDefault="00CB398B" w:rsidP="00CB398B">
            <w:pPr>
              <w:pStyle w:val="ListParagraph"/>
              <w:numPr>
                <w:ilvl w:val="0"/>
                <w:numId w:val="22"/>
              </w:num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descompunerea în factori, folosind factorul comun;</w:t>
            </w:r>
          </w:p>
          <w:p w14:paraId="5704766C" w14:textId="378AA1B3" w:rsidR="00CB398B" w:rsidRPr="00D14D81" w:rsidRDefault="00CB398B" w:rsidP="00CB398B">
            <w:pPr>
              <w:pStyle w:val="ListParagraph"/>
              <w:numPr>
                <w:ilvl w:val="0"/>
                <w:numId w:val="22"/>
              </w:num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descompunerea în factori, folosind metoda grupării</w:t>
            </w:r>
          </w:p>
        </w:tc>
        <w:tc>
          <w:tcPr>
            <w:tcW w:w="850" w:type="dxa"/>
            <w:vAlign w:val="center"/>
          </w:tcPr>
          <w:p w14:paraId="613FE460" w14:textId="61D7DA7F"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B291A3A"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22E01DBB"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57737B03" w14:textId="77777777" w:rsidTr="00585676">
        <w:trPr>
          <w:trHeight w:val="20"/>
          <w:jc w:val="center"/>
        </w:trPr>
        <w:tc>
          <w:tcPr>
            <w:tcW w:w="567" w:type="dxa"/>
            <w:vMerge/>
          </w:tcPr>
          <w:p w14:paraId="17EBDC72"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4E74D02A" w14:textId="34D7F939" w:rsidR="00CB398B" w:rsidRPr="00D14D81" w:rsidRDefault="00CB398B" w:rsidP="00CB398B">
            <w:pPr>
              <w:tabs>
                <w:tab w:val="left" w:pos="468"/>
                <w:tab w:val="center" w:pos="1501"/>
              </w:tabs>
              <w:rPr>
                <w:rFonts w:ascii="Times New Roman" w:hAnsi="Times New Roman" w:cs="Times New Roman"/>
                <w:sz w:val="24"/>
                <w:szCs w:val="24"/>
                <w:lang w:val="en-US"/>
              </w:rPr>
            </w:pPr>
            <w:r w:rsidRPr="00D14D81">
              <w:rPr>
                <w:rFonts w:ascii="Times New Roman" w:hAnsi="Times New Roman" w:cs="Times New Roman"/>
                <w:sz w:val="24"/>
                <w:szCs w:val="24"/>
                <w:lang w:val="en-US"/>
              </w:rPr>
              <w:t>2.3, 2.4, 2.5, 2.6</w:t>
            </w:r>
          </w:p>
        </w:tc>
        <w:tc>
          <w:tcPr>
            <w:tcW w:w="1134" w:type="dxa"/>
            <w:vAlign w:val="center"/>
          </w:tcPr>
          <w:p w14:paraId="7262B16C" w14:textId="36EDEF5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36</w:t>
            </w:r>
          </w:p>
        </w:tc>
        <w:tc>
          <w:tcPr>
            <w:tcW w:w="6804" w:type="dxa"/>
            <w:vAlign w:val="center"/>
          </w:tcPr>
          <w:p w14:paraId="4F3D7817" w14:textId="5C6A181B"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Descompunerea în factori, folosind formulele de calcul prescurtat</w:t>
            </w:r>
          </w:p>
        </w:tc>
        <w:tc>
          <w:tcPr>
            <w:tcW w:w="850" w:type="dxa"/>
            <w:vAlign w:val="center"/>
          </w:tcPr>
          <w:p w14:paraId="0434EDF0" w14:textId="0A4CBED1" w:rsidR="00CB398B" w:rsidRPr="00D14D81" w:rsidRDefault="00CB398B" w:rsidP="00CB398B">
            <w:pPr>
              <w:jc w:val="center"/>
              <w:rPr>
                <w:rFonts w:ascii="Times New Roman" w:hAnsi="Times New Roman" w:cs="Times New Roman"/>
                <w:color w:val="5B9BD5" w:themeColor="accent1"/>
                <w:sz w:val="24"/>
                <w:szCs w:val="24"/>
                <w:lang w:val="ro-RO"/>
              </w:rPr>
            </w:pPr>
            <w:r w:rsidRPr="00D14D81">
              <w:rPr>
                <w:rFonts w:ascii="Times New Roman" w:hAnsi="Times New Roman" w:cs="Times New Roman"/>
                <w:sz w:val="24"/>
                <w:szCs w:val="24"/>
                <w:lang w:val="ro-RO"/>
              </w:rPr>
              <w:t>1</w:t>
            </w:r>
          </w:p>
        </w:tc>
        <w:tc>
          <w:tcPr>
            <w:tcW w:w="1134" w:type="dxa"/>
          </w:tcPr>
          <w:p w14:paraId="7D98D305"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6AE467EA"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13E4DE82" w14:textId="77777777" w:rsidTr="00585676">
        <w:trPr>
          <w:trHeight w:val="20"/>
          <w:jc w:val="center"/>
        </w:trPr>
        <w:tc>
          <w:tcPr>
            <w:tcW w:w="567" w:type="dxa"/>
            <w:vMerge/>
          </w:tcPr>
          <w:p w14:paraId="00BD30CD"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7505D6DA" w14:textId="09616F7B"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2.1 - 2.6</w:t>
            </w:r>
          </w:p>
        </w:tc>
        <w:tc>
          <w:tcPr>
            <w:tcW w:w="1134" w:type="dxa"/>
          </w:tcPr>
          <w:p w14:paraId="7C1053BE" w14:textId="7890ADE0"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37</w:t>
            </w:r>
          </w:p>
        </w:tc>
        <w:tc>
          <w:tcPr>
            <w:tcW w:w="6804" w:type="dxa"/>
            <w:vAlign w:val="center"/>
          </w:tcPr>
          <w:p w14:paraId="196990A5" w14:textId="70D06257" w:rsidR="00CB398B" w:rsidRPr="00D14D81" w:rsidRDefault="00CB398B" w:rsidP="00CB398B">
            <w:pPr>
              <w:spacing w:line="276" w:lineRule="auto"/>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Transformări identice ale expresiilor algebrice</w:t>
            </w:r>
          </w:p>
        </w:tc>
        <w:tc>
          <w:tcPr>
            <w:tcW w:w="850" w:type="dxa"/>
            <w:vAlign w:val="center"/>
          </w:tcPr>
          <w:p w14:paraId="01DEBDB9" w14:textId="596FBF12"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59210306"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627DEC73"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62284E04" w14:textId="77777777" w:rsidTr="00585676">
        <w:trPr>
          <w:trHeight w:val="20"/>
          <w:jc w:val="center"/>
        </w:trPr>
        <w:tc>
          <w:tcPr>
            <w:tcW w:w="567" w:type="dxa"/>
            <w:vMerge/>
          </w:tcPr>
          <w:p w14:paraId="4E38D5D3"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756FED1F" w14:textId="34C43655"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2.1 - 2.6</w:t>
            </w:r>
          </w:p>
        </w:tc>
        <w:tc>
          <w:tcPr>
            <w:tcW w:w="1134" w:type="dxa"/>
          </w:tcPr>
          <w:p w14:paraId="61E8A68F" w14:textId="6E35DD15"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38</w:t>
            </w:r>
          </w:p>
        </w:tc>
        <w:tc>
          <w:tcPr>
            <w:tcW w:w="6804" w:type="dxa"/>
            <w:vAlign w:val="center"/>
          </w:tcPr>
          <w:p w14:paraId="354AB629" w14:textId="0332A79E" w:rsidR="00CB398B" w:rsidRPr="00D14D81" w:rsidRDefault="00CB398B" w:rsidP="00CB398B">
            <w:pPr>
              <w:spacing w:line="276" w:lineRule="auto"/>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Oră de sinteză</w:t>
            </w:r>
          </w:p>
        </w:tc>
        <w:tc>
          <w:tcPr>
            <w:tcW w:w="850" w:type="dxa"/>
            <w:vAlign w:val="center"/>
          </w:tcPr>
          <w:p w14:paraId="0E3B0030" w14:textId="5F19FD85"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0882FB3F"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23ED5025"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6C52E8A4" w14:textId="77777777" w:rsidTr="00585676">
        <w:trPr>
          <w:trHeight w:val="20"/>
          <w:jc w:val="center"/>
        </w:trPr>
        <w:tc>
          <w:tcPr>
            <w:tcW w:w="567" w:type="dxa"/>
            <w:vMerge/>
          </w:tcPr>
          <w:p w14:paraId="3F45E098"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76C60BB2" w14:textId="5017F162"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2.1 - 2.6, 1.5, 1.6, 1.7</w:t>
            </w:r>
          </w:p>
        </w:tc>
        <w:tc>
          <w:tcPr>
            <w:tcW w:w="1134" w:type="dxa"/>
          </w:tcPr>
          <w:p w14:paraId="26BB9BC2" w14:textId="028FDE5D"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39</w:t>
            </w:r>
          </w:p>
        </w:tc>
        <w:tc>
          <w:tcPr>
            <w:tcW w:w="6804" w:type="dxa"/>
            <w:vAlign w:val="center"/>
          </w:tcPr>
          <w:p w14:paraId="06533121" w14:textId="40CC23CE"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Ora de sinteză integrativă</w:t>
            </w:r>
          </w:p>
        </w:tc>
        <w:tc>
          <w:tcPr>
            <w:tcW w:w="850" w:type="dxa"/>
            <w:vAlign w:val="center"/>
          </w:tcPr>
          <w:p w14:paraId="409075B0" w14:textId="278033AA"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00FFAB58"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6B5D109B"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771B4594" w14:textId="77777777" w:rsidTr="00585676">
        <w:trPr>
          <w:trHeight w:val="20"/>
          <w:jc w:val="center"/>
        </w:trPr>
        <w:tc>
          <w:tcPr>
            <w:tcW w:w="567" w:type="dxa"/>
            <w:vMerge/>
          </w:tcPr>
          <w:p w14:paraId="43B3DB2E"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65EC5A70" w14:textId="68CC031E"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bCs/>
                <w:sz w:val="24"/>
                <w:szCs w:val="24"/>
                <w:lang w:val="en-US"/>
              </w:rPr>
              <w:t>2.1 - 2.6</w:t>
            </w:r>
          </w:p>
        </w:tc>
        <w:tc>
          <w:tcPr>
            <w:tcW w:w="1134" w:type="dxa"/>
          </w:tcPr>
          <w:p w14:paraId="375655A7" w14:textId="48F564DD"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40</w:t>
            </w:r>
          </w:p>
        </w:tc>
        <w:tc>
          <w:tcPr>
            <w:tcW w:w="6804" w:type="dxa"/>
            <w:vAlign w:val="center"/>
          </w:tcPr>
          <w:p w14:paraId="0620AEC7" w14:textId="6AB9B046"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b/>
                <w:bCs/>
                <w:i/>
                <w:sz w:val="24"/>
                <w:szCs w:val="24"/>
                <w:lang w:val="ro-RO"/>
              </w:rPr>
              <w:t xml:space="preserve">Evaluare sumativă </w:t>
            </w:r>
            <w:r w:rsidRPr="00D14D81">
              <w:rPr>
                <w:rFonts w:ascii="Times New Roman" w:hAnsi="Times New Roman" w:cs="Times New Roman"/>
                <w:b/>
                <w:sz w:val="24"/>
                <w:szCs w:val="24"/>
                <w:lang w:val="ro-RO"/>
              </w:rPr>
              <w:t>„Calculul algebric”</w:t>
            </w:r>
            <w:r w:rsidRPr="00D14D81">
              <w:rPr>
                <w:rFonts w:ascii="Times New Roman" w:hAnsi="Times New Roman" w:cs="Times New Roman"/>
                <w:bCs/>
                <w:sz w:val="24"/>
                <w:szCs w:val="24"/>
                <w:lang w:val="ro-RO"/>
              </w:rPr>
              <w:t xml:space="preserve"> </w:t>
            </w:r>
          </w:p>
        </w:tc>
        <w:tc>
          <w:tcPr>
            <w:tcW w:w="850" w:type="dxa"/>
            <w:vAlign w:val="center"/>
          </w:tcPr>
          <w:p w14:paraId="2EDDCA3B" w14:textId="611D807B" w:rsidR="00CB398B" w:rsidRPr="00D14D81" w:rsidRDefault="00CB398B" w:rsidP="00CB398B">
            <w:pPr>
              <w:jc w:val="center"/>
              <w:rPr>
                <w:rFonts w:ascii="Times New Roman" w:hAnsi="Times New Roman" w:cs="Times New Roman"/>
                <w:bCs/>
                <w:iCs/>
                <w:sz w:val="24"/>
                <w:szCs w:val="24"/>
                <w:lang w:val="ro-RO"/>
              </w:rPr>
            </w:pPr>
            <w:r w:rsidRPr="00D14D81">
              <w:rPr>
                <w:rFonts w:ascii="Times New Roman" w:hAnsi="Times New Roman" w:cs="Times New Roman"/>
                <w:bCs/>
                <w:iCs/>
                <w:sz w:val="24"/>
                <w:szCs w:val="24"/>
                <w:lang w:val="ro-RO"/>
              </w:rPr>
              <w:t>1</w:t>
            </w:r>
          </w:p>
        </w:tc>
        <w:tc>
          <w:tcPr>
            <w:tcW w:w="1134" w:type="dxa"/>
          </w:tcPr>
          <w:p w14:paraId="0DA40D48"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699E4072" w14:textId="77777777" w:rsidR="00CB398B" w:rsidRPr="00D14D81" w:rsidRDefault="00CB398B" w:rsidP="00CB398B">
            <w:pPr>
              <w:jc w:val="center"/>
              <w:rPr>
                <w:rFonts w:ascii="Times New Roman" w:hAnsi="Times New Roman" w:cs="Times New Roman"/>
                <w:sz w:val="24"/>
                <w:szCs w:val="24"/>
                <w:lang w:val="ro-RO"/>
              </w:rPr>
            </w:pPr>
          </w:p>
        </w:tc>
      </w:tr>
      <w:tr w:rsidR="00CB398B" w:rsidRPr="00D14D81" w14:paraId="372516F7" w14:textId="77777777" w:rsidTr="00585676">
        <w:trPr>
          <w:trHeight w:val="20"/>
          <w:jc w:val="center"/>
        </w:trPr>
        <w:tc>
          <w:tcPr>
            <w:tcW w:w="567" w:type="dxa"/>
          </w:tcPr>
          <w:p w14:paraId="6C493BBE" w14:textId="77777777" w:rsidR="00CB398B" w:rsidRPr="00D14D81" w:rsidRDefault="00CB398B" w:rsidP="00CB398B">
            <w:pPr>
              <w:jc w:val="center"/>
              <w:rPr>
                <w:rFonts w:ascii="Times New Roman" w:hAnsi="Times New Roman" w:cs="Times New Roman"/>
                <w:sz w:val="24"/>
                <w:szCs w:val="24"/>
                <w:lang w:val="ro-RO"/>
              </w:rPr>
            </w:pPr>
          </w:p>
        </w:tc>
        <w:tc>
          <w:tcPr>
            <w:tcW w:w="3119" w:type="dxa"/>
          </w:tcPr>
          <w:p w14:paraId="5085E753" w14:textId="77777777" w:rsidR="00CB398B" w:rsidRPr="00D14D81" w:rsidRDefault="00CB398B" w:rsidP="00CB398B">
            <w:pPr>
              <w:jc w:val="center"/>
              <w:rPr>
                <w:rFonts w:ascii="Times New Roman" w:hAnsi="Times New Roman" w:cs="Times New Roman"/>
                <w:sz w:val="24"/>
                <w:szCs w:val="24"/>
                <w:lang w:val="ro-RO"/>
              </w:rPr>
            </w:pPr>
          </w:p>
        </w:tc>
        <w:tc>
          <w:tcPr>
            <w:tcW w:w="1134" w:type="dxa"/>
          </w:tcPr>
          <w:p w14:paraId="3C084C5F" w14:textId="1A7860FA" w:rsidR="00CB398B" w:rsidRPr="00D14D81" w:rsidRDefault="00CB398B" w:rsidP="00CB398B">
            <w:pPr>
              <w:jc w:val="center"/>
              <w:rPr>
                <w:rFonts w:ascii="Times New Roman" w:hAnsi="Times New Roman" w:cs="Times New Roman"/>
                <w:b/>
                <w:sz w:val="24"/>
                <w:szCs w:val="24"/>
                <w:lang w:val="ro-RO"/>
              </w:rPr>
            </w:pPr>
            <w:r>
              <w:rPr>
                <w:rFonts w:ascii="Times New Roman" w:hAnsi="Times New Roman" w:cs="Times New Roman"/>
                <w:b/>
                <w:sz w:val="24"/>
                <w:szCs w:val="24"/>
                <w:lang w:val="ro-RO"/>
              </w:rPr>
              <w:t>I</w:t>
            </w:r>
            <w:r w:rsidRPr="00D14D81">
              <w:rPr>
                <w:rFonts w:ascii="Times New Roman" w:hAnsi="Times New Roman" w:cs="Times New Roman"/>
                <w:b/>
                <w:sz w:val="24"/>
                <w:szCs w:val="24"/>
                <w:lang w:val="ro-RO"/>
              </w:rPr>
              <w:t>V</w:t>
            </w:r>
          </w:p>
        </w:tc>
        <w:tc>
          <w:tcPr>
            <w:tcW w:w="6804" w:type="dxa"/>
            <w:vAlign w:val="center"/>
          </w:tcPr>
          <w:p w14:paraId="25669D99" w14:textId="116786BA"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b/>
                <w:bCs/>
                <w:sz w:val="24"/>
                <w:szCs w:val="24"/>
                <w:lang w:val="ro-RO"/>
              </w:rPr>
              <w:t>Patrulatere.  Poligoane</w:t>
            </w:r>
          </w:p>
        </w:tc>
        <w:tc>
          <w:tcPr>
            <w:tcW w:w="850" w:type="dxa"/>
            <w:vAlign w:val="center"/>
          </w:tcPr>
          <w:p w14:paraId="6CB8BC30" w14:textId="12C5902A"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b/>
                <w:bCs/>
                <w:sz w:val="24"/>
                <w:szCs w:val="24"/>
                <w:lang w:val="ro-RO"/>
              </w:rPr>
              <w:t>13</w:t>
            </w:r>
          </w:p>
        </w:tc>
        <w:tc>
          <w:tcPr>
            <w:tcW w:w="1134" w:type="dxa"/>
          </w:tcPr>
          <w:p w14:paraId="061873D4"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73203F30" w14:textId="49F80211"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Semestrul I</w:t>
            </w:r>
          </w:p>
        </w:tc>
      </w:tr>
      <w:tr w:rsidR="00CB398B" w:rsidRPr="0078708C" w14:paraId="1BCC8231" w14:textId="77777777" w:rsidTr="00585676">
        <w:trPr>
          <w:trHeight w:val="20"/>
          <w:jc w:val="center"/>
        </w:trPr>
        <w:tc>
          <w:tcPr>
            <w:tcW w:w="567" w:type="dxa"/>
            <w:shd w:val="clear" w:color="auto" w:fill="FFFFFF" w:themeFill="background1"/>
          </w:tcPr>
          <w:p w14:paraId="7D698DFF" w14:textId="77777777" w:rsidR="00CB398B" w:rsidRPr="00D14D81" w:rsidRDefault="00CB398B" w:rsidP="00CB398B">
            <w:pPr>
              <w:widowControl w:val="0"/>
              <w:tabs>
                <w:tab w:val="left" w:pos="273"/>
              </w:tabs>
              <w:autoSpaceDE w:val="0"/>
              <w:autoSpaceDN w:val="0"/>
              <w:spacing w:before="1" w:line="276" w:lineRule="auto"/>
              <w:ind w:right="145"/>
              <w:contextualSpacing/>
              <w:jc w:val="both"/>
              <w:rPr>
                <w:rFonts w:ascii="Times New Roman" w:hAnsi="Times New Roman" w:cs="Times New Roman"/>
                <w:sz w:val="24"/>
                <w:szCs w:val="24"/>
                <w:lang w:val="ro-RO"/>
              </w:rPr>
            </w:pPr>
          </w:p>
        </w:tc>
        <w:tc>
          <w:tcPr>
            <w:tcW w:w="14884" w:type="dxa"/>
            <w:gridSpan w:val="6"/>
            <w:shd w:val="clear" w:color="auto" w:fill="D9E2F3"/>
          </w:tcPr>
          <w:p w14:paraId="2D820996" w14:textId="0CC0CBD1"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
                <w:sz w:val="24"/>
                <w:szCs w:val="24"/>
                <w:lang w:val="en-US"/>
              </w:rPr>
              <w:t>UNITĂȚI DE COMPETENȚE</w:t>
            </w:r>
          </w:p>
          <w:p w14:paraId="28039364" w14:textId="3526EC21"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9.1. </w:t>
            </w:r>
            <w:r w:rsidRPr="00D14D81">
              <w:rPr>
                <w:rFonts w:ascii="Times New Roman" w:hAnsi="Times New Roman" w:cs="Times New Roman"/>
                <w:b/>
                <w:sz w:val="24"/>
                <w:szCs w:val="24"/>
                <w:lang w:val="ro-RO"/>
              </w:rPr>
              <w:t>Identificarea, clasificarea</w:t>
            </w:r>
            <w:r w:rsidRPr="00D14D81">
              <w:rPr>
                <w:rFonts w:ascii="Times New Roman" w:hAnsi="Times New Roman" w:cs="Times New Roman"/>
                <w:sz w:val="24"/>
                <w:szCs w:val="24"/>
                <w:lang w:val="ro-RO"/>
              </w:rPr>
              <w:t xml:space="preserve"> după diverse criterii și </w:t>
            </w:r>
            <w:r w:rsidRPr="00D14D81">
              <w:rPr>
                <w:rFonts w:ascii="Times New Roman" w:hAnsi="Times New Roman" w:cs="Times New Roman"/>
                <w:b/>
                <w:sz w:val="24"/>
                <w:szCs w:val="24"/>
                <w:lang w:val="ro-RO"/>
              </w:rPr>
              <w:t>reprezentarea</w:t>
            </w:r>
            <w:r w:rsidRPr="00D14D81">
              <w:rPr>
                <w:rFonts w:ascii="Times New Roman" w:hAnsi="Times New Roman" w:cs="Times New Roman"/>
                <w:sz w:val="24"/>
                <w:szCs w:val="24"/>
                <w:lang w:val="ro-RO"/>
              </w:rPr>
              <w:t xml:space="preserve"> în plan  a patrulaterelor, poligoanelor.</w:t>
            </w:r>
          </w:p>
          <w:p w14:paraId="2C3A3779" w14:textId="2584F5F3"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9.2.</w:t>
            </w:r>
            <w:r w:rsidRPr="00D14D81">
              <w:rPr>
                <w:rFonts w:ascii="Times New Roman" w:hAnsi="Times New Roman" w:cs="Times New Roman"/>
                <w:b/>
                <w:sz w:val="24"/>
                <w:szCs w:val="24"/>
                <w:lang w:val="ro-RO"/>
              </w:rPr>
              <w:t xml:space="preserve"> Identificarea</w:t>
            </w:r>
            <w:r w:rsidRPr="00D14D81">
              <w:rPr>
                <w:rFonts w:ascii="Times New Roman" w:hAnsi="Times New Roman" w:cs="Times New Roman"/>
                <w:sz w:val="24"/>
                <w:szCs w:val="24"/>
                <w:lang w:val="ro-RO"/>
              </w:rPr>
              <w:t xml:space="preserve">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terminologiei, a notațiilor aferente noțiunilor de poligon patrulater în diverse contexte.</w:t>
            </w:r>
          </w:p>
          <w:p w14:paraId="506EF61F" w14:textId="2CB8CEA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9.3</w:t>
            </w:r>
            <w:r w:rsidRPr="00D14D81">
              <w:rPr>
                <w:rFonts w:ascii="Times New Roman" w:hAnsi="Times New Roman" w:cs="Times New Roman"/>
                <w:bCs/>
                <w:sz w:val="24"/>
                <w:szCs w:val="24"/>
                <w:lang w:val="ro-RO"/>
              </w:rPr>
              <w:t>.</w:t>
            </w:r>
            <w:r w:rsidRPr="00D14D81">
              <w:rPr>
                <w:rFonts w:ascii="Times New Roman" w:hAnsi="Times New Roman" w:cs="Times New Roman"/>
                <w:b/>
                <w:sz w:val="24"/>
                <w:szCs w:val="24"/>
                <w:lang w:val="ro-RO"/>
              </w:rPr>
              <w:t xml:space="preserve"> Aplicarea</w:t>
            </w:r>
            <w:r w:rsidRPr="00D14D81">
              <w:rPr>
                <w:rFonts w:ascii="Times New Roman" w:hAnsi="Times New Roman" w:cs="Times New Roman"/>
                <w:sz w:val="24"/>
                <w:szCs w:val="24"/>
                <w:lang w:val="ro-RO"/>
              </w:rPr>
              <w:t xml:space="preserve"> proprietăților triunghiurilor și patrulaterelor în rezolvări de probleme, situații-problemă din diverse domenii.</w:t>
            </w:r>
          </w:p>
          <w:p w14:paraId="4BE4E2F2" w14:textId="11A72355" w:rsidR="00CB398B" w:rsidRPr="00D14D81" w:rsidRDefault="00CB398B" w:rsidP="00CB398B">
            <w:pPr>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 xml:space="preserve">9.4. </w:t>
            </w:r>
            <w:r w:rsidRPr="00D14D81">
              <w:rPr>
                <w:rFonts w:ascii="Times New Roman" w:hAnsi="Times New Roman" w:cs="Times New Roman"/>
                <w:b/>
                <w:sz w:val="24"/>
                <w:szCs w:val="24"/>
                <w:lang w:val="ro-RO"/>
              </w:rPr>
              <w:t xml:space="preserve">Transpunerea </w:t>
            </w:r>
            <w:r w:rsidRPr="00D14D81">
              <w:rPr>
                <w:rFonts w:ascii="Times New Roman" w:hAnsi="Times New Roman" w:cs="Times New Roman"/>
                <w:sz w:val="24"/>
                <w:szCs w:val="24"/>
                <w:lang w:val="ro-RO"/>
              </w:rPr>
              <w:t xml:space="preserve">unei probleme, situații-problemă referitoare la patrulatere și/sau poligoane în limbajul geometric, </w:t>
            </w:r>
            <w:r w:rsidRPr="00D14D81">
              <w:rPr>
                <w:rFonts w:ascii="Times New Roman" w:hAnsi="Times New Roman" w:cs="Times New Roman"/>
                <w:b/>
                <w:sz w:val="24"/>
                <w:szCs w:val="24"/>
                <w:lang w:val="ro-RO"/>
              </w:rPr>
              <w:t xml:space="preserve">rezolvarea </w:t>
            </w:r>
            <w:r w:rsidRPr="00D14D81">
              <w:rPr>
                <w:rFonts w:ascii="Times New Roman" w:hAnsi="Times New Roman" w:cs="Times New Roman"/>
                <w:sz w:val="24"/>
                <w:szCs w:val="24"/>
                <w:lang w:val="ro-RO"/>
              </w:rPr>
              <w:t xml:space="preserve">problemei obținute și </w:t>
            </w:r>
            <w:r w:rsidRPr="00D14D81">
              <w:rPr>
                <w:rFonts w:ascii="Times New Roman" w:hAnsi="Times New Roman" w:cs="Times New Roman"/>
                <w:b/>
                <w:sz w:val="24"/>
                <w:szCs w:val="24"/>
                <w:lang w:val="ro-RO"/>
              </w:rPr>
              <w:t>interpretarea</w:t>
            </w:r>
            <w:r w:rsidRPr="00D14D81">
              <w:rPr>
                <w:rFonts w:ascii="Times New Roman" w:hAnsi="Times New Roman" w:cs="Times New Roman"/>
                <w:sz w:val="24"/>
                <w:szCs w:val="24"/>
                <w:lang w:val="ro-RO"/>
              </w:rPr>
              <w:t xml:space="preserve"> rezultatului.</w:t>
            </w:r>
          </w:p>
          <w:p w14:paraId="26E33608" w14:textId="0BE68618"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9.5. </w:t>
            </w:r>
            <w:r w:rsidRPr="00D14D81">
              <w:rPr>
                <w:rFonts w:ascii="Times New Roman" w:hAnsi="Times New Roman" w:cs="Times New Roman"/>
                <w:b/>
                <w:sz w:val="24"/>
                <w:szCs w:val="24"/>
                <w:lang w:val="ro-RO"/>
              </w:rPr>
              <w:t xml:space="preserve">Investigarea </w:t>
            </w:r>
            <w:r w:rsidRPr="00D14D81">
              <w:rPr>
                <w:rFonts w:ascii="Times New Roman" w:hAnsi="Times New Roman" w:cs="Times New Roman"/>
                <w:sz w:val="24"/>
                <w:szCs w:val="24"/>
                <w:lang w:val="ro-RO"/>
              </w:rPr>
              <w:t>valorii de adevăr a unei afirmații, propoziții cu caracter geometric referitoare la patrulatere și poligoane.</w:t>
            </w:r>
          </w:p>
          <w:p w14:paraId="759C9BC2" w14:textId="5C371CC5"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9.6. </w:t>
            </w:r>
            <w:r w:rsidRPr="00D14D81">
              <w:rPr>
                <w:rFonts w:ascii="Times New Roman" w:hAnsi="Times New Roman" w:cs="Times New Roman"/>
                <w:b/>
                <w:sz w:val="24"/>
                <w:szCs w:val="24"/>
                <w:lang w:val="ro-RO"/>
              </w:rPr>
              <w:t>Construirea</w:t>
            </w:r>
            <w:r w:rsidRPr="00D14D81">
              <w:rPr>
                <w:rFonts w:ascii="Times New Roman" w:hAnsi="Times New Roman" w:cs="Times New Roman"/>
                <w:sz w:val="24"/>
                <w:szCs w:val="24"/>
                <w:lang w:val="ro-RO"/>
              </w:rPr>
              <w:t xml:space="preserve"> unor secvențe simple de raționament deductiv în contextul patrulaterelor studiate.</w:t>
            </w:r>
          </w:p>
          <w:p w14:paraId="14104CED" w14:textId="1C712899"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9.7.</w:t>
            </w:r>
            <w:r w:rsidRPr="00D14D81">
              <w:rPr>
                <w:rFonts w:ascii="Times New Roman" w:hAnsi="Times New Roman" w:cs="Times New Roman"/>
                <w:b/>
                <w:sz w:val="24"/>
                <w:szCs w:val="24"/>
                <w:lang w:val="ro-RO"/>
              </w:rPr>
              <w:t xml:space="preserve"> Elaborarea </w:t>
            </w:r>
            <w:r w:rsidRPr="00D14D81">
              <w:rPr>
                <w:rFonts w:ascii="Times New Roman" w:hAnsi="Times New Roman" w:cs="Times New Roman"/>
                <w:sz w:val="24"/>
                <w:szCs w:val="24"/>
                <w:lang w:val="ro-RO"/>
              </w:rPr>
              <w:t xml:space="preserve">planului de rezolvare a problemei referitoare la  patrulaterele și poligoanele studiate în contexte variate și </w:t>
            </w:r>
            <w:r w:rsidRPr="00D14D81">
              <w:rPr>
                <w:rFonts w:ascii="Times New Roman" w:hAnsi="Times New Roman" w:cs="Times New Roman"/>
                <w:b/>
                <w:sz w:val="24"/>
                <w:szCs w:val="24"/>
                <w:lang w:val="ro-RO"/>
              </w:rPr>
              <w:t>rezolvarea</w:t>
            </w:r>
            <w:r w:rsidRPr="00D14D81">
              <w:rPr>
                <w:rFonts w:ascii="Times New Roman" w:hAnsi="Times New Roman" w:cs="Times New Roman"/>
                <w:sz w:val="24"/>
                <w:szCs w:val="24"/>
                <w:lang w:val="ro-RO"/>
              </w:rPr>
              <w:t xml:space="preserve"> problemei în conformitate cu planul.</w:t>
            </w:r>
          </w:p>
          <w:p w14:paraId="282E85B7" w14:textId="3FBC98BF" w:rsidR="00CB398B" w:rsidRPr="00D14D81" w:rsidRDefault="00CB398B" w:rsidP="00CB398B">
            <w:pPr>
              <w:widowControl w:val="0"/>
              <w:tabs>
                <w:tab w:val="left" w:pos="273"/>
              </w:tabs>
              <w:autoSpaceDE w:val="0"/>
              <w:autoSpaceDN w:val="0"/>
              <w:spacing w:before="1"/>
              <w:ind w:right="145"/>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9.8. </w:t>
            </w:r>
            <w:r w:rsidRPr="00D14D81">
              <w:rPr>
                <w:rFonts w:ascii="Times New Roman" w:hAnsi="Times New Roman" w:cs="Times New Roman"/>
                <w:b/>
                <w:sz w:val="24"/>
                <w:szCs w:val="24"/>
                <w:lang w:val="ro-RO"/>
              </w:rPr>
              <w:t>Justificarea</w:t>
            </w:r>
            <w:r w:rsidRPr="00D14D81">
              <w:rPr>
                <w:rFonts w:ascii="Times New Roman" w:hAnsi="Times New Roman" w:cs="Times New Roman"/>
                <w:sz w:val="24"/>
                <w:szCs w:val="24"/>
                <w:lang w:val="ro-RO"/>
              </w:rPr>
              <w:t xml:space="preserve"> unui demers sau rezultat obținut sau indicat cu patrulatere, poligoane, susținând propriile idei și viziuni, recurgând la argumentări, demonstrații.</w:t>
            </w:r>
          </w:p>
        </w:tc>
      </w:tr>
      <w:tr w:rsidR="00CB398B" w:rsidRPr="00D14D81" w14:paraId="022D996C" w14:textId="77777777" w:rsidTr="00585676">
        <w:trPr>
          <w:trHeight w:val="20"/>
          <w:jc w:val="center"/>
        </w:trPr>
        <w:tc>
          <w:tcPr>
            <w:tcW w:w="567" w:type="dxa"/>
            <w:vMerge w:val="restart"/>
          </w:tcPr>
          <w:p w14:paraId="62000D56" w14:textId="77777777" w:rsidR="00CB398B" w:rsidRPr="00D14D81" w:rsidRDefault="00CB398B" w:rsidP="00CB398B">
            <w:pPr>
              <w:jc w:val="center"/>
              <w:rPr>
                <w:rFonts w:ascii="Times New Roman" w:hAnsi="Times New Roman" w:cs="Times New Roman"/>
                <w:sz w:val="24"/>
                <w:szCs w:val="24"/>
                <w:lang w:val="ro-RO"/>
              </w:rPr>
            </w:pPr>
          </w:p>
          <w:p w14:paraId="100C599C" w14:textId="18240F24" w:rsidR="00CB398B" w:rsidRPr="00D14D81" w:rsidRDefault="00CB398B" w:rsidP="00CB398B">
            <w:pPr>
              <w:jc w:val="center"/>
              <w:rPr>
                <w:rFonts w:ascii="Times New Roman" w:hAnsi="Times New Roman" w:cs="Times New Roman"/>
                <w:sz w:val="24"/>
                <w:szCs w:val="24"/>
                <w:lang w:val="ro-RO"/>
              </w:rPr>
            </w:pPr>
          </w:p>
          <w:p w14:paraId="44D67FB3" w14:textId="77777777" w:rsidR="00CB398B" w:rsidRPr="00D14D81" w:rsidRDefault="00CB398B" w:rsidP="00CB398B">
            <w:pPr>
              <w:jc w:val="center"/>
              <w:rPr>
                <w:rFonts w:ascii="Times New Roman" w:hAnsi="Times New Roman" w:cs="Times New Roman"/>
                <w:sz w:val="24"/>
                <w:szCs w:val="24"/>
                <w:lang w:val="ro-RO"/>
              </w:rPr>
            </w:pPr>
          </w:p>
          <w:p w14:paraId="73EDE18C"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w:t>
            </w:r>
          </w:p>
          <w:p w14:paraId="07F2AACE" w14:textId="77777777" w:rsidR="00CB398B" w:rsidRPr="00D14D81" w:rsidRDefault="00CB398B" w:rsidP="00CB398B">
            <w:pPr>
              <w:jc w:val="center"/>
              <w:rPr>
                <w:rFonts w:ascii="Times New Roman" w:hAnsi="Times New Roman" w:cs="Times New Roman"/>
                <w:sz w:val="24"/>
                <w:szCs w:val="24"/>
                <w:lang w:val="ro-RO"/>
              </w:rPr>
            </w:pPr>
          </w:p>
          <w:p w14:paraId="038F4661"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w:t>
            </w:r>
          </w:p>
          <w:p w14:paraId="2A8BAACA" w14:textId="77777777" w:rsidR="00CB398B" w:rsidRPr="00D14D81" w:rsidRDefault="00CB398B" w:rsidP="00CB398B">
            <w:pPr>
              <w:jc w:val="center"/>
              <w:rPr>
                <w:rFonts w:ascii="Times New Roman" w:hAnsi="Times New Roman" w:cs="Times New Roman"/>
                <w:sz w:val="24"/>
                <w:szCs w:val="24"/>
                <w:lang w:val="ro-RO"/>
              </w:rPr>
            </w:pPr>
          </w:p>
          <w:p w14:paraId="4B23E006"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4.</w:t>
            </w:r>
          </w:p>
          <w:p w14:paraId="3A561B73" w14:textId="77777777" w:rsidR="00CB398B" w:rsidRPr="00D14D81" w:rsidRDefault="00CB398B" w:rsidP="00CB398B">
            <w:pPr>
              <w:jc w:val="center"/>
              <w:rPr>
                <w:rFonts w:ascii="Times New Roman" w:hAnsi="Times New Roman" w:cs="Times New Roman"/>
                <w:sz w:val="24"/>
                <w:szCs w:val="24"/>
                <w:lang w:val="ro-RO"/>
              </w:rPr>
            </w:pPr>
          </w:p>
          <w:p w14:paraId="1467D961"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5.</w:t>
            </w:r>
          </w:p>
          <w:p w14:paraId="6F0B2677" w14:textId="77777777" w:rsidR="00CB398B" w:rsidRPr="00D14D81" w:rsidRDefault="00CB398B" w:rsidP="00CB398B">
            <w:pPr>
              <w:jc w:val="center"/>
              <w:rPr>
                <w:rFonts w:ascii="Times New Roman" w:hAnsi="Times New Roman" w:cs="Times New Roman"/>
                <w:sz w:val="24"/>
                <w:szCs w:val="24"/>
                <w:lang w:val="ro-RO"/>
              </w:rPr>
            </w:pPr>
          </w:p>
          <w:p w14:paraId="19CFA755"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w:t>
            </w:r>
          </w:p>
          <w:p w14:paraId="4E532458"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 </w:t>
            </w:r>
          </w:p>
          <w:p w14:paraId="6E89E774" w14:textId="6AED405D"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 7.</w:t>
            </w:r>
          </w:p>
        </w:tc>
        <w:tc>
          <w:tcPr>
            <w:tcW w:w="3119" w:type="dxa"/>
            <w:vAlign w:val="center"/>
          </w:tcPr>
          <w:p w14:paraId="3B812E9F" w14:textId="3966DC47"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bCs/>
                <w:sz w:val="24"/>
                <w:szCs w:val="24"/>
                <w:lang w:val="en-US"/>
              </w:rPr>
              <w:t xml:space="preserve">2.1 - 2.6, </w:t>
            </w:r>
            <w:r w:rsidRPr="00D14D81">
              <w:rPr>
                <w:rFonts w:ascii="Times New Roman" w:hAnsi="Times New Roman" w:cs="Times New Roman"/>
                <w:sz w:val="24"/>
                <w:szCs w:val="24"/>
                <w:lang w:val="en-US"/>
              </w:rPr>
              <w:t>9.1, 9.2, 9.3</w:t>
            </w:r>
          </w:p>
        </w:tc>
        <w:tc>
          <w:tcPr>
            <w:tcW w:w="1134" w:type="dxa"/>
            <w:vAlign w:val="center"/>
          </w:tcPr>
          <w:p w14:paraId="65E66FBD" w14:textId="1696B3F0"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41</w:t>
            </w:r>
          </w:p>
        </w:tc>
        <w:tc>
          <w:tcPr>
            <w:tcW w:w="6804" w:type="dxa"/>
            <w:vAlign w:val="center"/>
          </w:tcPr>
          <w:p w14:paraId="096FF6B9" w14:textId="58C347DA" w:rsidR="00CB398B" w:rsidRPr="00D14D81" w:rsidRDefault="00CB398B" w:rsidP="00CB398B">
            <w:pPr>
              <w:spacing w:line="276" w:lineRule="auto"/>
              <w:jc w:val="both"/>
              <w:rPr>
                <w:rFonts w:ascii="Times New Roman" w:hAnsi="Times New Roman" w:cs="Times New Roman"/>
                <w:iCs/>
                <w:sz w:val="24"/>
                <w:szCs w:val="24"/>
                <w:lang w:val="ro-RO"/>
              </w:rPr>
            </w:pPr>
            <w:r w:rsidRPr="00D14D81">
              <w:rPr>
                <w:rFonts w:ascii="Times New Roman" w:hAnsi="Times New Roman" w:cs="Times New Roman"/>
                <w:iCs/>
                <w:sz w:val="24"/>
                <w:szCs w:val="24"/>
                <w:lang w:val="ro-RO"/>
              </w:rPr>
              <w:t xml:space="preserve">Analiza evaluării sumative „Calculul algebric”. </w:t>
            </w:r>
          </w:p>
          <w:p w14:paraId="545987AA" w14:textId="4CB2FBBA"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Noțiunea</w:t>
            </w:r>
            <w:r w:rsidRPr="00D14D81">
              <w:rPr>
                <w:rFonts w:ascii="Times New Roman" w:hAnsi="Times New Roman" w:cs="Times New Roman"/>
                <w:color w:val="FF0000"/>
                <w:sz w:val="24"/>
                <w:szCs w:val="24"/>
                <w:lang w:val="ro-RO"/>
              </w:rPr>
              <w:t xml:space="preserve"> </w:t>
            </w:r>
            <w:r w:rsidRPr="00D14D81">
              <w:rPr>
                <w:rFonts w:ascii="Times New Roman" w:hAnsi="Times New Roman" w:cs="Times New Roman"/>
                <w:sz w:val="24"/>
                <w:szCs w:val="24"/>
                <w:lang w:val="ro-RO"/>
              </w:rPr>
              <w:t>de poligon. Poligoane convexe. Elemente</w:t>
            </w:r>
          </w:p>
        </w:tc>
        <w:tc>
          <w:tcPr>
            <w:tcW w:w="850" w:type="dxa"/>
            <w:vAlign w:val="center"/>
          </w:tcPr>
          <w:p w14:paraId="09B67514" w14:textId="4041BBAA"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37B63E75" w14:textId="77777777" w:rsidR="00CB398B" w:rsidRPr="00D14D81" w:rsidRDefault="00CB398B" w:rsidP="00CB398B">
            <w:pPr>
              <w:jc w:val="both"/>
              <w:rPr>
                <w:rFonts w:ascii="Times New Roman" w:hAnsi="Times New Roman" w:cs="Times New Roman"/>
                <w:sz w:val="24"/>
                <w:szCs w:val="24"/>
                <w:lang w:val="ro-RO"/>
              </w:rPr>
            </w:pPr>
          </w:p>
        </w:tc>
        <w:tc>
          <w:tcPr>
            <w:tcW w:w="1843" w:type="dxa"/>
          </w:tcPr>
          <w:p w14:paraId="6586DF33" w14:textId="77777777" w:rsidR="00CB398B" w:rsidRPr="00D14D81" w:rsidRDefault="00CB398B" w:rsidP="00CB398B">
            <w:pPr>
              <w:jc w:val="both"/>
              <w:rPr>
                <w:rFonts w:ascii="Times New Roman" w:hAnsi="Times New Roman" w:cs="Times New Roman"/>
                <w:b/>
                <w:sz w:val="24"/>
                <w:szCs w:val="24"/>
                <w:lang w:val="ro-RO"/>
              </w:rPr>
            </w:pPr>
          </w:p>
        </w:tc>
      </w:tr>
      <w:tr w:rsidR="00CB398B" w:rsidRPr="00D14D81" w14:paraId="26CA47C1" w14:textId="77777777" w:rsidTr="00585676">
        <w:trPr>
          <w:trHeight w:val="20"/>
          <w:jc w:val="center"/>
        </w:trPr>
        <w:tc>
          <w:tcPr>
            <w:tcW w:w="567" w:type="dxa"/>
            <w:vMerge/>
          </w:tcPr>
          <w:p w14:paraId="10D0AD98"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30A06C7F" w14:textId="34C93616"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9.1, 9.2, 9.4, 9.6, 9.8</w:t>
            </w:r>
          </w:p>
        </w:tc>
        <w:tc>
          <w:tcPr>
            <w:tcW w:w="1134" w:type="dxa"/>
            <w:vAlign w:val="center"/>
          </w:tcPr>
          <w:p w14:paraId="156F1A88" w14:textId="262CAEDA"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42</w:t>
            </w:r>
          </w:p>
        </w:tc>
        <w:tc>
          <w:tcPr>
            <w:tcW w:w="6804" w:type="dxa"/>
            <w:vAlign w:val="center"/>
          </w:tcPr>
          <w:p w14:paraId="62599770" w14:textId="5C077DA2"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Noțiunea de poligon regulat. Poligoane regulate: triunghiul echilateral, pătratul, hexagonul regulat</w:t>
            </w:r>
          </w:p>
        </w:tc>
        <w:tc>
          <w:tcPr>
            <w:tcW w:w="850" w:type="dxa"/>
            <w:vAlign w:val="center"/>
          </w:tcPr>
          <w:p w14:paraId="2213A132" w14:textId="0375BEBB"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661BB827" w14:textId="77777777" w:rsidR="00CB398B" w:rsidRPr="00D14D81" w:rsidRDefault="00CB398B" w:rsidP="00CB398B">
            <w:pPr>
              <w:jc w:val="both"/>
              <w:rPr>
                <w:rFonts w:ascii="Times New Roman" w:hAnsi="Times New Roman" w:cs="Times New Roman"/>
                <w:sz w:val="24"/>
                <w:szCs w:val="24"/>
                <w:lang w:val="ro-RO"/>
              </w:rPr>
            </w:pPr>
          </w:p>
        </w:tc>
        <w:tc>
          <w:tcPr>
            <w:tcW w:w="1843" w:type="dxa"/>
          </w:tcPr>
          <w:p w14:paraId="5074AAD3" w14:textId="77777777" w:rsidR="00CB398B" w:rsidRPr="00D14D81" w:rsidRDefault="00CB398B" w:rsidP="00CB398B">
            <w:pPr>
              <w:jc w:val="both"/>
              <w:rPr>
                <w:rFonts w:ascii="Times New Roman" w:hAnsi="Times New Roman" w:cs="Times New Roman"/>
                <w:b/>
                <w:sz w:val="24"/>
                <w:szCs w:val="24"/>
                <w:lang w:val="ro-RO"/>
              </w:rPr>
            </w:pPr>
          </w:p>
        </w:tc>
      </w:tr>
      <w:tr w:rsidR="00CB398B" w:rsidRPr="00D14D81" w14:paraId="2E0A6A9D" w14:textId="77777777" w:rsidTr="00585676">
        <w:trPr>
          <w:trHeight w:val="20"/>
          <w:jc w:val="center"/>
        </w:trPr>
        <w:tc>
          <w:tcPr>
            <w:tcW w:w="567" w:type="dxa"/>
            <w:vMerge/>
          </w:tcPr>
          <w:p w14:paraId="600F4579"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44E91D81" w14:textId="5722BDFC"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9.1, 9.2, 9.3</w:t>
            </w:r>
          </w:p>
        </w:tc>
        <w:tc>
          <w:tcPr>
            <w:tcW w:w="1134" w:type="dxa"/>
          </w:tcPr>
          <w:p w14:paraId="3E1DC2F1" w14:textId="6ADF5345"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43</w:t>
            </w:r>
          </w:p>
        </w:tc>
        <w:tc>
          <w:tcPr>
            <w:tcW w:w="6804" w:type="dxa"/>
            <w:vAlign w:val="center"/>
          </w:tcPr>
          <w:p w14:paraId="16CC72AB" w14:textId="148A7F65"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Paralelogramul. Elemente, proprietăți, criterii</w:t>
            </w:r>
          </w:p>
        </w:tc>
        <w:tc>
          <w:tcPr>
            <w:tcW w:w="850" w:type="dxa"/>
            <w:vAlign w:val="center"/>
          </w:tcPr>
          <w:p w14:paraId="3C57B8CD" w14:textId="20460CCD"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0C597089" w14:textId="77777777" w:rsidR="00CB398B" w:rsidRPr="00D14D81" w:rsidRDefault="00CB398B" w:rsidP="00CB398B">
            <w:pPr>
              <w:jc w:val="both"/>
              <w:rPr>
                <w:rFonts w:ascii="Times New Roman" w:hAnsi="Times New Roman" w:cs="Times New Roman"/>
                <w:sz w:val="24"/>
                <w:szCs w:val="24"/>
                <w:lang w:val="ro-RO"/>
              </w:rPr>
            </w:pPr>
          </w:p>
        </w:tc>
        <w:tc>
          <w:tcPr>
            <w:tcW w:w="1843" w:type="dxa"/>
          </w:tcPr>
          <w:p w14:paraId="5E3EE600" w14:textId="77777777" w:rsidR="00CB398B" w:rsidRPr="00D14D81" w:rsidRDefault="00CB398B" w:rsidP="00CB398B">
            <w:pPr>
              <w:jc w:val="both"/>
              <w:rPr>
                <w:rFonts w:ascii="Times New Roman" w:hAnsi="Times New Roman" w:cs="Times New Roman"/>
                <w:b/>
                <w:sz w:val="24"/>
                <w:szCs w:val="24"/>
                <w:lang w:val="ro-RO"/>
              </w:rPr>
            </w:pPr>
          </w:p>
        </w:tc>
      </w:tr>
      <w:tr w:rsidR="00CB398B" w:rsidRPr="00D14D81" w14:paraId="2D58C9BA" w14:textId="77777777" w:rsidTr="00585676">
        <w:trPr>
          <w:trHeight w:val="20"/>
          <w:jc w:val="center"/>
        </w:trPr>
        <w:tc>
          <w:tcPr>
            <w:tcW w:w="567" w:type="dxa"/>
            <w:vMerge/>
          </w:tcPr>
          <w:p w14:paraId="35361B68"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77C638C6" w14:textId="3A65D669"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9.3 - 9.8</w:t>
            </w:r>
          </w:p>
        </w:tc>
        <w:tc>
          <w:tcPr>
            <w:tcW w:w="1134" w:type="dxa"/>
          </w:tcPr>
          <w:p w14:paraId="0A7CF586" w14:textId="6FDF4DFD"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44</w:t>
            </w:r>
          </w:p>
        </w:tc>
        <w:tc>
          <w:tcPr>
            <w:tcW w:w="6804" w:type="dxa"/>
            <w:vAlign w:val="center"/>
          </w:tcPr>
          <w:p w14:paraId="76E3D73D" w14:textId="4E1D6A20"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Dreptunghiul. Elemente, proprietăți, criterii</w:t>
            </w:r>
          </w:p>
        </w:tc>
        <w:tc>
          <w:tcPr>
            <w:tcW w:w="850" w:type="dxa"/>
            <w:vAlign w:val="center"/>
          </w:tcPr>
          <w:p w14:paraId="1DC53CE4" w14:textId="2C31727B"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32BDC8BA" w14:textId="77777777" w:rsidR="00CB398B" w:rsidRPr="00D14D81" w:rsidRDefault="00CB398B" w:rsidP="00CB398B">
            <w:pPr>
              <w:jc w:val="both"/>
              <w:rPr>
                <w:rFonts w:ascii="Times New Roman" w:hAnsi="Times New Roman" w:cs="Times New Roman"/>
                <w:sz w:val="24"/>
                <w:szCs w:val="24"/>
                <w:lang w:val="ro-RO"/>
              </w:rPr>
            </w:pPr>
          </w:p>
        </w:tc>
        <w:tc>
          <w:tcPr>
            <w:tcW w:w="1843" w:type="dxa"/>
          </w:tcPr>
          <w:p w14:paraId="35CA4F81" w14:textId="77777777" w:rsidR="00CB398B" w:rsidRPr="00D14D81" w:rsidRDefault="00CB398B" w:rsidP="00CB398B">
            <w:pPr>
              <w:jc w:val="both"/>
              <w:rPr>
                <w:rFonts w:ascii="Times New Roman" w:hAnsi="Times New Roman" w:cs="Times New Roman"/>
                <w:b/>
                <w:sz w:val="24"/>
                <w:szCs w:val="24"/>
                <w:lang w:val="ro-RO"/>
              </w:rPr>
            </w:pPr>
          </w:p>
        </w:tc>
      </w:tr>
      <w:tr w:rsidR="00CB398B" w:rsidRPr="00D14D81" w14:paraId="0B2735C1" w14:textId="77777777" w:rsidTr="00585676">
        <w:trPr>
          <w:trHeight w:val="20"/>
          <w:jc w:val="center"/>
        </w:trPr>
        <w:tc>
          <w:tcPr>
            <w:tcW w:w="567" w:type="dxa"/>
            <w:vMerge/>
          </w:tcPr>
          <w:p w14:paraId="360E724C"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63439983" w14:textId="0001AF4E"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9.3 - 9.8</w:t>
            </w:r>
          </w:p>
        </w:tc>
        <w:tc>
          <w:tcPr>
            <w:tcW w:w="1134" w:type="dxa"/>
          </w:tcPr>
          <w:p w14:paraId="33651081" w14:textId="5BAEF5E9"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45</w:t>
            </w:r>
          </w:p>
        </w:tc>
        <w:tc>
          <w:tcPr>
            <w:tcW w:w="6804" w:type="dxa"/>
            <w:vAlign w:val="center"/>
          </w:tcPr>
          <w:p w14:paraId="4736FD81" w14:textId="30D0185F"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Pătratul. Elemente, proprietăți, criterii</w:t>
            </w:r>
          </w:p>
        </w:tc>
        <w:tc>
          <w:tcPr>
            <w:tcW w:w="850" w:type="dxa"/>
            <w:vAlign w:val="center"/>
          </w:tcPr>
          <w:p w14:paraId="23A81322" w14:textId="084EFD5D"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01F2CDF5" w14:textId="77777777" w:rsidR="00CB398B" w:rsidRPr="00D14D81" w:rsidRDefault="00CB398B" w:rsidP="00CB398B">
            <w:pPr>
              <w:jc w:val="both"/>
              <w:rPr>
                <w:rFonts w:ascii="Times New Roman" w:hAnsi="Times New Roman" w:cs="Times New Roman"/>
                <w:sz w:val="24"/>
                <w:szCs w:val="24"/>
                <w:lang w:val="ro-RO"/>
              </w:rPr>
            </w:pPr>
          </w:p>
        </w:tc>
        <w:tc>
          <w:tcPr>
            <w:tcW w:w="1843" w:type="dxa"/>
          </w:tcPr>
          <w:p w14:paraId="5AD3D1DF" w14:textId="77777777" w:rsidR="00CB398B" w:rsidRPr="00D14D81" w:rsidRDefault="00CB398B" w:rsidP="00CB398B">
            <w:pPr>
              <w:jc w:val="both"/>
              <w:rPr>
                <w:rFonts w:ascii="Times New Roman" w:hAnsi="Times New Roman" w:cs="Times New Roman"/>
                <w:b/>
                <w:sz w:val="24"/>
                <w:szCs w:val="24"/>
                <w:lang w:val="ro-RO"/>
              </w:rPr>
            </w:pPr>
          </w:p>
        </w:tc>
      </w:tr>
      <w:tr w:rsidR="00CB398B" w:rsidRPr="00D14D81" w14:paraId="4325F4B8" w14:textId="77777777" w:rsidTr="00585676">
        <w:trPr>
          <w:trHeight w:val="20"/>
          <w:jc w:val="center"/>
        </w:trPr>
        <w:tc>
          <w:tcPr>
            <w:tcW w:w="567" w:type="dxa"/>
            <w:vMerge/>
          </w:tcPr>
          <w:p w14:paraId="5ECC9697"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69B9FA31" w14:textId="595A934E"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9.3 - 9.8</w:t>
            </w:r>
          </w:p>
        </w:tc>
        <w:tc>
          <w:tcPr>
            <w:tcW w:w="1134" w:type="dxa"/>
          </w:tcPr>
          <w:p w14:paraId="1EC013C0" w14:textId="02D1EBDC"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46</w:t>
            </w:r>
          </w:p>
        </w:tc>
        <w:tc>
          <w:tcPr>
            <w:tcW w:w="6804" w:type="dxa"/>
            <w:vAlign w:val="center"/>
          </w:tcPr>
          <w:p w14:paraId="49C28072" w14:textId="4A520634"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Rombul. Elemente, proprietăți, criterii</w:t>
            </w:r>
          </w:p>
        </w:tc>
        <w:tc>
          <w:tcPr>
            <w:tcW w:w="850" w:type="dxa"/>
            <w:vAlign w:val="center"/>
          </w:tcPr>
          <w:p w14:paraId="45C66B22" w14:textId="47C4C3F9"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6808C965" w14:textId="77777777" w:rsidR="00CB398B" w:rsidRPr="00D14D81" w:rsidRDefault="00CB398B" w:rsidP="00CB398B">
            <w:pPr>
              <w:jc w:val="both"/>
              <w:rPr>
                <w:rFonts w:ascii="Times New Roman" w:hAnsi="Times New Roman" w:cs="Times New Roman"/>
                <w:sz w:val="24"/>
                <w:szCs w:val="24"/>
                <w:lang w:val="ro-RO"/>
              </w:rPr>
            </w:pPr>
          </w:p>
        </w:tc>
        <w:tc>
          <w:tcPr>
            <w:tcW w:w="1843" w:type="dxa"/>
          </w:tcPr>
          <w:p w14:paraId="342323EC" w14:textId="77777777" w:rsidR="00CB398B" w:rsidRPr="00D14D81" w:rsidRDefault="00CB398B" w:rsidP="00CB398B">
            <w:pPr>
              <w:jc w:val="both"/>
              <w:rPr>
                <w:rFonts w:ascii="Times New Roman" w:hAnsi="Times New Roman" w:cs="Times New Roman"/>
                <w:b/>
                <w:sz w:val="24"/>
                <w:szCs w:val="24"/>
                <w:lang w:val="ro-RO"/>
              </w:rPr>
            </w:pPr>
          </w:p>
        </w:tc>
      </w:tr>
      <w:tr w:rsidR="00CB398B" w:rsidRPr="00D14D81" w14:paraId="241E6E14" w14:textId="77777777" w:rsidTr="00585676">
        <w:trPr>
          <w:trHeight w:val="20"/>
          <w:jc w:val="center"/>
        </w:trPr>
        <w:tc>
          <w:tcPr>
            <w:tcW w:w="567" w:type="dxa"/>
            <w:vMerge/>
          </w:tcPr>
          <w:p w14:paraId="05877003"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37E0E6E7" w14:textId="629EF215"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9.3 - 9.8</w:t>
            </w:r>
          </w:p>
        </w:tc>
        <w:tc>
          <w:tcPr>
            <w:tcW w:w="1134" w:type="dxa"/>
          </w:tcPr>
          <w:p w14:paraId="4A06EE27" w14:textId="06BA0C8A"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47</w:t>
            </w:r>
          </w:p>
        </w:tc>
        <w:tc>
          <w:tcPr>
            <w:tcW w:w="6804" w:type="dxa"/>
            <w:vAlign w:val="center"/>
          </w:tcPr>
          <w:p w14:paraId="06EB3DE4" w14:textId="306EBF5F"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Rezolvarea  problemelor</w:t>
            </w:r>
          </w:p>
        </w:tc>
        <w:tc>
          <w:tcPr>
            <w:tcW w:w="850" w:type="dxa"/>
            <w:vAlign w:val="center"/>
          </w:tcPr>
          <w:p w14:paraId="09B200A4" w14:textId="006C08ED"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0CCF3885" w14:textId="77777777" w:rsidR="00CB398B" w:rsidRPr="00D14D81" w:rsidRDefault="00CB398B" w:rsidP="00CB398B">
            <w:pPr>
              <w:jc w:val="both"/>
              <w:rPr>
                <w:rFonts w:ascii="Times New Roman" w:hAnsi="Times New Roman" w:cs="Times New Roman"/>
                <w:sz w:val="24"/>
                <w:szCs w:val="24"/>
                <w:lang w:val="ro-RO"/>
              </w:rPr>
            </w:pPr>
          </w:p>
        </w:tc>
        <w:tc>
          <w:tcPr>
            <w:tcW w:w="1843" w:type="dxa"/>
          </w:tcPr>
          <w:p w14:paraId="04B80EDA" w14:textId="77777777" w:rsidR="00CB398B" w:rsidRPr="00D14D81" w:rsidRDefault="00CB398B" w:rsidP="00CB398B">
            <w:pPr>
              <w:jc w:val="both"/>
              <w:rPr>
                <w:rFonts w:ascii="Times New Roman" w:hAnsi="Times New Roman" w:cs="Times New Roman"/>
                <w:b/>
                <w:sz w:val="24"/>
                <w:szCs w:val="24"/>
                <w:lang w:val="ro-RO"/>
              </w:rPr>
            </w:pPr>
          </w:p>
        </w:tc>
      </w:tr>
      <w:tr w:rsidR="00CB398B" w:rsidRPr="00D14D81" w14:paraId="1BE84328" w14:textId="77777777" w:rsidTr="00585676">
        <w:trPr>
          <w:trHeight w:val="20"/>
          <w:jc w:val="center"/>
        </w:trPr>
        <w:tc>
          <w:tcPr>
            <w:tcW w:w="567" w:type="dxa"/>
            <w:vMerge/>
          </w:tcPr>
          <w:p w14:paraId="1FDF3FDD"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52A1B1D6" w14:textId="4B9F29D7"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9.3 - 9.8</w:t>
            </w:r>
          </w:p>
        </w:tc>
        <w:tc>
          <w:tcPr>
            <w:tcW w:w="1134" w:type="dxa"/>
          </w:tcPr>
          <w:p w14:paraId="2030538F" w14:textId="3414EA5C"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48</w:t>
            </w:r>
          </w:p>
        </w:tc>
        <w:tc>
          <w:tcPr>
            <w:tcW w:w="6804" w:type="dxa"/>
            <w:vAlign w:val="center"/>
          </w:tcPr>
          <w:p w14:paraId="79024F3E" w14:textId="216F94C7" w:rsidR="00CB398B" w:rsidRPr="00D14D81" w:rsidRDefault="00CB398B" w:rsidP="00CB398B">
            <w:pPr>
              <w:spacing w:line="276" w:lineRule="auto"/>
              <w:rPr>
                <w:rFonts w:ascii="Times New Roman" w:hAnsi="Times New Roman" w:cs="Times New Roman"/>
                <w:b/>
                <w:sz w:val="24"/>
                <w:szCs w:val="24"/>
                <w:lang w:val="ro-RO"/>
              </w:rPr>
            </w:pPr>
            <w:r w:rsidRPr="00D14D81">
              <w:rPr>
                <w:rFonts w:ascii="Times New Roman" w:hAnsi="Times New Roman" w:cs="Times New Roman"/>
                <w:sz w:val="24"/>
                <w:szCs w:val="24"/>
                <w:lang w:val="ro-RO"/>
              </w:rPr>
              <w:t>Trapezul. Clasificarea trapezelor. Elemente, proprietăți</w:t>
            </w:r>
          </w:p>
        </w:tc>
        <w:tc>
          <w:tcPr>
            <w:tcW w:w="850" w:type="dxa"/>
            <w:vAlign w:val="center"/>
          </w:tcPr>
          <w:p w14:paraId="68A6E380" w14:textId="50AB6976"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65728794" w14:textId="77777777" w:rsidR="00CB398B" w:rsidRPr="00D14D81" w:rsidRDefault="00CB398B" w:rsidP="00CB398B">
            <w:pPr>
              <w:jc w:val="both"/>
              <w:rPr>
                <w:rFonts w:ascii="Times New Roman" w:hAnsi="Times New Roman" w:cs="Times New Roman"/>
                <w:sz w:val="24"/>
                <w:szCs w:val="24"/>
                <w:lang w:val="ro-RO"/>
              </w:rPr>
            </w:pPr>
          </w:p>
        </w:tc>
        <w:tc>
          <w:tcPr>
            <w:tcW w:w="1843" w:type="dxa"/>
          </w:tcPr>
          <w:p w14:paraId="75C8300C" w14:textId="77777777" w:rsidR="00CB398B" w:rsidRPr="00D14D81" w:rsidRDefault="00CB398B" w:rsidP="00CB398B">
            <w:pPr>
              <w:jc w:val="both"/>
              <w:rPr>
                <w:rFonts w:ascii="Times New Roman" w:hAnsi="Times New Roman" w:cs="Times New Roman"/>
                <w:b/>
                <w:sz w:val="24"/>
                <w:szCs w:val="24"/>
                <w:lang w:val="ro-RO"/>
              </w:rPr>
            </w:pPr>
          </w:p>
        </w:tc>
      </w:tr>
      <w:tr w:rsidR="00CB398B" w:rsidRPr="00D14D81" w14:paraId="760F8791" w14:textId="77777777" w:rsidTr="00585676">
        <w:trPr>
          <w:trHeight w:val="20"/>
          <w:jc w:val="center"/>
        </w:trPr>
        <w:tc>
          <w:tcPr>
            <w:tcW w:w="567" w:type="dxa"/>
            <w:vMerge/>
          </w:tcPr>
          <w:p w14:paraId="336CFDDC"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7753A494" w14:textId="5AF9C588"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9.1 - 9.8</w:t>
            </w:r>
          </w:p>
        </w:tc>
        <w:tc>
          <w:tcPr>
            <w:tcW w:w="1134" w:type="dxa"/>
          </w:tcPr>
          <w:p w14:paraId="5EDDC2CA" w14:textId="3B1BE14D"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49</w:t>
            </w:r>
          </w:p>
        </w:tc>
        <w:tc>
          <w:tcPr>
            <w:tcW w:w="6804" w:type="dxa"/>
            <w:vAlign w:val="center"/>
          </w:tcPr>
          <w:p w14:paraId="7C86B757" w14:textId="6D65020D"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Rezolvarea  problemelor</w:t>
            </w:r>
          </w:p>
        </w:tc>
        <w:tc>
          <w:tcPr>
            <w:tcW w:w="850" w:type="dxa"/>
            <w:vAlign w:val="center"/>
          </w:tcPr>
          <w:p w14:paraId="57347D64" w14:textId="6DBDA89D"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13BB37AD" w14:textId="77777777" w:rsidR="00CB398B" w:rsidRPr="00D14D81" w:rsidRDefault="00CB398B" w:rsidP="00CB398B">
            <w:pPr>
              <w:jc w:val="both"/>
              <w:rPr>
                <w:rFonts w:ascii="Times New Roman" w:hAnsi="Times New Roman" w:cs="Times New Roman"/>
                <w:sz w:val="24"/>
                <w:szCs w:val="24"/>
                <w:lang w:val="ro-RO"/>
              </w:rPr>
            </w:pPr>
          </w:p>
        </w:tc>
        <w:tc>
          <w:tcPr>
            <w:tcW w:w="1843" w:type="dxa"/>
          </w:tcPr>
          <w:p w14:paraId="1053B33B" w14:textId="77777777" w:rsidR="00CB398B" w:rsidRPr="00D14D81" w:rsidRDefault="00CB398B" w:rsidP="00CB398B">
            <w:pPr>
              <w:jc w:val="both"/>
              <w:rPr>
                <w:rFonts w:ascii="Times New Roman" w:hAnsi="Times New Roman" w:cs="Times New Roman"/>
                <w:b/>
                <w:sz w:val="24"/>
                <w:szCs w:val="24"/>
                <w:lang w:val="ro-RO"/>
              </w:rPr>
            </w:pPr>
          </w:p>
        </w:tc>
      </w:tr>
      <w:tr w:rsidR="00CB398B" w:rsidRPr="00D14D81" w14:paraId="18CA0CDC" w14:textId="77777777" w:rsidTr="00585676">
        <w:trPr>
          <w:trHeight w:val="20"/>
          <w:jc w:val="center"/>
        </w:trPr>
        <w:tc>
          <w:tcPr>
            <w:tcW w:w="567" w:type="dxa"/>
            <w:vMerge/>
          </w:tcPr>
          <w:p w14:paraId="086D18A1"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5C5696D4" w14:textId="1FFA79CF"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9.1 - 9.8</w:t>
            </w:r>
          </w:p>
        </w:tc>
        <w:tc>
          <w:tcPr>
            <w:tcW w:w="1134" w:type="dxa"/>
          </w:tcPr>
          <w:p w14:paraId="00E52D28" w14:textId="671FCDE4"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50</w:t>
            </w:r>
          </w:p>
        </w:tc>
        <w:tc>
          <w:tcPr>
            <w:tcW w:w="6804" w:type="dxa"/>
            <w:vAlign w:val="center"/>
          </w:tcPr>
          <w:p w14:paraId="73020323" w14:textId="4A2A9FE9"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Ora de sinteză</w:t>
            </w:r>
          </w:p>
        </w:tc>
        <w:tc>
          <w:tcPr>
            <w:tcW w:w="850" w:type="dxa"/>
            <w:vAlign w:val="center"/>
          </w:tcPr>
          <w:p w14:paraId="2F3F4AFB" w14:textId="60457FB0"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2A2C4864" w14:textId="77777777" w:rsidR="00CB398B" w:rsidRPr="00D14D81" w:rsidRDefault="00CB398B" w:rsidP="00CB398B">
            <w:pPr>
              <w:jc w:val="both"/>
              <w:rPr>
                <w:rFonts w:ascii="Times New Roman" w:hAnsi="Times New Roman" w:cs="Times New Roman"/>
                <w:sz w:val="24"/>
                <w:szCs w:val="24"/>
                <w:lang w:val="ro-RO"/>
              </w:rPr>
            </w:pPr>
          </w:p>
        </w:tc>
        <w:tc>
          <w:tcPr>
            <w:tcW w:w="1843" w:type="dxa"/>
          </w:tcPr>
          <w:p w14:paraId="7FE1E98F" w14:textId="77777777" w:rsidR="00CB398B" w:rsidRPr="00D14D81" w:rsidRDefault="00CB398B" w:rsidP="00CB398B">
            <w:pPr>
              <w:jc w:val="both"/>
              <w:rPr>
                <w:rFonts w:ascii="Times New Roman" w:hAnsi="Times New Roman" w:cs="Times New Roman"/>
                <w:b/>
                <w:sz w:val="24"/>
                <w:szCs w:val="24"/>
                <w:lang w:val="ro-RO"/>
              </w:rPr>
            </w:pPr>
          </w:p>
        </w:tc>
      </w:tr>
      <w:tr w:rsidR="00CB398B" w:rsidRPr="00D14D81" w14:paraId="3BC1C1ED" w14:textId="77777777" w:rsidTr="00585676">
        <w:trPr>
          <w:trHeight w:val="20"/>
          <w:jc w:val="center"/>
        </w:trPr>
        <w:tc>
          <w:tcPr>
            <w:tcW w:w="567" w:type="dxa"/>
            <w:vMerge/>
          </w:tcPr>
          <w:p w14:paraId="6D9E8735"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75B60059" w14:textId="65407F2B"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9.1 - 9.8, 6.3, 6.4, 6.7</w:t>
            </w:r>
          </w:p>
        </w:tc>
        <w:tc>
          <w:tcPr>
            <w:tcW w:w="1134" w:type="dxa"/>
          </w:tcPr>
          <w:p w14:paraId="62385F86" w14:textId="765B749A"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51</w:t>
            </w:r>
          </w:p>
        </w:tc>
        <w:tc>
          <w:tcPr>
            <w:tcW w:w="6804" w:type="dxa"/>
            <w:vAlign w:val="center"/>
          </w:tcPr>
          <w:p w14:paraId="27B58800" w14:textId="2D952BF0"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Ora de sinteză integrativă</w:t>
            </w:r>
          </w:p>
        </w:tc>
        <w:tc>
          <w:tcPr>
            <w:tcW w:w="850" w:type="dxa"/>
            <w:vAlign w:val="center"/>
          </w:tcPr>
          <w:p w14:paraId="7A2F2630" w14:textId="4EC3508E"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1</w:t>
            </w:r>
          </w:p>
        </w:tc>
        <w:tc>
          <w:tcPr>
            <w:tcW w:w="1134" w:type="dxa"/>
          </w:tcPr>
          <w:p w14:paraId="7DD8F67F" w14:textId="77777777" w:rsidR="00CB398B" w:rsidRPr="00D14D81" w:rsidRDefault="00CB398B" w:rsidP="00CB398B">
            <w:pPr>
              <w:jc w:val="both"/>
              <w:rPr>
                <w:rFonts w:ascii="Times New Roman" w:hAnsi="Times New Roman" w:cs="Times New Roman"/>
                <w:sz w:val="24"/>
                <w:szCs w:val="24"/>
                <w:lang w:val="ro-RO"/>
              </w:rPr>
            </w:pPr>
          </w:p>
        </w:tc>
        <w:tc>
          <w:tcPr>
            <w:tcW w:w="1843" w:type="dxa"/>
          </w:tcPr>
          <w:p w14:paraId="0775581B" w14:textId="77777777" w:rsidR="00CB398B" w:rsidRPr="00D14D81" w:rsidRDefault="00CB398B" w:rsidP="00CB398B">
            <w:pPr>
              <w:jc w:val="both"/>
              <w:rPr>
                <w:rFonts w:ascii="Times New Roman" w:hAnsi="Times New Roman" w:cs="Times New Roman"/>
                <w:b/>
                <w:sz w:val="24"/>
                <w:szCs w:val="24"/>
                <w:lang w:val="ro-RO"/>
              </w:rPr>
            </w:pPr>
          </w:p>
        </w:tc>
      </w:tr>
      <w:tr w:rsidR="00CB398B" w:rsidRPr="00D14D81" w14:paraId="56D8DEAC" w14:textId="77777777" w:rsidTr="00585676">
        <w:trPr>
          <w:trHeight w:val="20"/>
          <w:jc w:val="center"/>
        </w:trPr>
        <w:tc>
          <w:tcPr>
            <w:tcW w:w="567" w:type="dxa"/>
            <w:vMerge/>
          </w:tcPr>
          <w:p w14:paraId="4E5AEFF8"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11B4EADE" w14:textId="35F64488" w:rsidR="00CB398B" w:rsidRPr="00D14D81" w:rsidRDefault="00CB398B" w:rsidP="00CB398B">
            <w:pPr>
              <w:rPr>
                <w:rFonts w:ascii="Times New Roman" w:hAnsi="Times New Roman" w:cs="Times New Roman"/>
                <w:bCs/>
                <w:iCs/>
                <w:sz w:val="24"/>
                <w:szCs w:val="24"/>
                <w:lang w:val="ro-RO"/>
              </w:rPr>
            </w:pPr>
            <w:r w:rsidRPr="00D14D81">
              <w:rPr>
                <w:rFonts w:ascii="Times New Roman" w:hAnsi="Times New Roman" w:cs="Times New Roman"/>
                <w:bCs/>
                <w:iCs/>
                <w:sz w:val="24"/>
                <w:szCs w:val="24"/>
                <w:lang w:val="en-US"/>
              </w:rPr>
              <w:t>9.1 - 9.8</w:t>
            </w:r>
          </w:p>
        </w:tc>
        <w:tc>
          <w:tcPr>
            <w:tcW w:w="1134" w:type="dxa"/>
          </w:tcPr>
          <w:p w14:paraId="64A2FE18" w14:textId="43AFF34B"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52</w:t>
            </w:r>
          </w:p>
        </w:tc>
        <w:tc>
          <w:tcPr>
            <w:tcW w:w="6804" w:type="dxa"/>
            <w:vAlign w:val="center"/>
          </w:tcPr>
          <w:p w14:paraId="5BFAC871" w14:textId="50154E93" w:rsidR="00CB398B" w:rsidRPr="00D14D81" w:rsidRDefault="00CB398B" w:rsidP="00CB398B">
            <w:pPr>
              <w:spacing w:line="276" w:lineRule="auto"/>
              <w:jc w:val="both"/>
              <w:rPr>
                <w:rFonts w:ascii="Times New Roman" w:hAnsi="Times New Roman" w:cs="Times New Roman"/>
                <w:b/>
                <w:sz w:val="24"/>
                <w:szCs w:val="24"/>
                <w:lang w:val="ro-RO"/>
              </w:rPr>
            </w:pPr>
            <w:r w:rsidRPr="00D14D81">
              <w:rPr>
                <w:rFonts w:ascii="Times New Roman" w:hAnsi="Times New Roman" w:cs="Times New Roman"/>
                <w:b/>
                <w:bCs/>
                <w:i/>
                <w:sz w:val="24"/>
                <w:szCs w:val="24"/>
                <w:lang w:val="ro-RO"/>
              </w:rPr>
              <w:t>Evaluare sumativă</w:t>
            </w:r>
            <w:r w:rsidRPr="00D14D81">
              <w:rPr>
                <w:rFonts w:ascii="Times New Roman" w:hAnsi="Times New Roman" w:cs="Times New Roman"/>
                <w:bCs/>
                <w:i/>
                <w:sz w:val="24"/>
                <w:szCs w:val="24"/>
                <w:lang w:val="ro-RO"/>
              </w:rPr>
              <w:t xml:space="preserve"> </w:t>
            </w:r>
            <w:r w:rsidRPr="00D14D81">
              <w:rPr>
                <w:rFonts w:ascii="Times New Roman" w:hAnsi="Times New Roman" w:cs="Times New Roman"/>
                <w:b/>
                <w:bCs/>
                <w:sz w:val="24"/>
                <w:szCs w:val="24"/>
                <w:lang w:val="ro-RO"/>
              </w:rPr>
              <w:t>„Patrulatere. Poligoane”</w:t>
            </w:r>
          </w:p>
        </w:tc>
        <w:tc>
          <w:tcPr>
            <w:tcW w:w="850" w:type="dxa"/>
            <w:vAlign w:val="center"/>
          </w:tcPr>
          <w:p w14:paraId="3EE87C34" w14:textId="5C743E6F"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bCs/>
                <w:iCs/>
                <w:sz w:val="24"/>
                <w:szCs w:val="24"/>
                <w:lang w:val="ro-RO"/>
              </w:rPr>
              <w:t>1</w:t>
            </w:r>
          </w:p>
        </w:tc>
        <w:tc>
          <w:tcPr>
            <w:tcW w:w="1134" w:type="dxa"/>
          </w:tcPr>
          <w:p w14:paraId="77F1B8F8" w14:textId="77777777" w:rsidR="00CB398B" w:rsidRPr="00D14D81" w:rsidRDefault="00CB398B" w:rsidP="00CB398B">
            <w:pPr>
              <w:jc w:val="both"/>
              <w:rPr>
                <w:rFonts w:ascii="Times New Roman" w:hAnsi="Times New Roman" w:cs="Times New Roman"/>
                <w:sz w:val="24"/>
                <w:szCs w:val="24"/>
                <w:lang w:val="ro-RO"/>
              </w:rPr>
            </w:pPr>
          </w:p>
        </w:tc>
        <w:tc>
          <w:tcPr>
            <w:tcW w:w="1843" w:type="dxa"/>
          </w:tcPr>
          <w:p w14:paraId="0F51F962" w14:textId="77777777" w:rsidR="00CB398B" w:rsidRPr="00D14D81" w:rsidRDefault="00CB398B" w:rsidP="00CB398B">
            <w:pPr>
              <w:jc w:val="both"/>
              <w:rPr>
                <w:rFonts w:ascii="Times New Roman" w:hAnsi="Times New Roman" w:cs="Times New Roman"/>
                <w:b/>
                <w:sz w:val="24"/>
                <w:szCs w:val="24"/>
                <w:lang w:val="ro-RO"/>
              </w:rPr>
            </w:pPr>
          </w:p>
        </w:tc>
      </w:tr>
      <w:tr w:rsidR="00CB398B" w:rsidRPr="00D14D81" w14:paraId="29C4732E" w14:textId="77777777" w:rsidTr="00585676">
        <w:trPr>
          <w:trHeight w:val="20"/>
          <w:jc w:val="center"/>
        </w:trPr>
        <w:tc>
          <w:tcPr>
            <w:tcW w:w="567" w:type="dxa"/>
            <w:vMerge/>
          </w:tcPr>
          <w:p w14:paraId="3D3DCB72"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06B2A4E4" w14:textId="728C0AC7"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9.1 - 9.8</w:t>
            </w:r>
          </w:p>
        </w:tc>
        <w:tc>
          <w:tcPr>
            <w:tcW w:w="1134" w:type="dxa"/>
          </w:tcPr>
          <w:p w14:paraId="0E6C7574" w14:textId="01866810"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53</w:t>
            </w:r>
          </w:p>
        </w:tc>
        <w:tc>
          <w:tcPr>
            <w:tcW w:w="6804" w:type="dxa"/>
            <w:vAlign w:val="center"/>
          </w:tcPr>
          <w:p w14:paraId="71E2A693" w14:textId="6A63E2B6" w:rsidR="00CB398B" w:rsidRPr="00D14D81" w:rsidRDefault="00CB398B" w:rsidP="00CB398B">
            <w:pPr>
              <w:spacing w:line="276" w:lineRule="auto"/>
              <w:rPr>
                <w:rFonts w:ascii="Times New Roman" w:hAnsi="Times New Roman" w:cs="Times New Roman"/>
                <w:b/>
                <w:sz w:val="24"/>
                <w:szCs w:val="24"/>
                <w:lang w:val="ro-RO"/>
              </w:rPr>
            </w:pPr>
            <w:r w:rsidRPr="00D14D81">
              <w:rPr>
                <w:rFonts w:ascii="Times New Roman" w:hAnsi="Times New Roman" w:cs="Times New Roman"/>
                <w:bCs/>
                <w:color w:val="000000" w:themeColor="text1"/>
                <w:sz w:val="24"/>
                <w:szCs w:val="24"/>
                <w:lang w:val="ro-RO"/>
              </w:rPr>
              <w:t xml:space="preserve">Analiza evaluării sumative </w:t>
            </w:r>
            <w:r w:rsidRPr="00D14D81">
              <w:rPr>
                <w:rFonts w:ascii="Times New Roman" w:hAnsi="Times New Roman" w:cs="Times New Roman"/>
                <w:sz w:val="24"/>
                <w:szCs w:val="24"/>
                <w:lang w:val="ro-RO"/>
              </w:rPr>
              <w:t>„Patrulatere. Poligoane”</w:t>
            </w:r>
          </w:p>
        </w:tc>
        <w:tc>
          <w:tcPr>
            <w:tcW w:w="850" w:type="dxa"/>
            <w:vAlign w:val="center"/>
          </w:tcPr>
          <w:p w14:paraId="1F1D4187" w14:textId="3082FD9D"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bCs/>
                <w:iCs/>
                <w:sz w:val="24"/>
                <w:szCs w:val="24"/>
                <w:lang w:val="ro-RO"/>
              </w:rPr>
              <w:t>1</w:t>
            </w:r>
          </w:p>
        </w:tc>
        <w:tc>
          <w:tcPr>
            <w:tcW w:w="1134" w:type="dxa"/>
          </w:tcPr>
          <w:p w14:paraId="40678FB7"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600137BF" w14:textId="77777777" w:rsidR="00CB398B" w:rsidRPr="00D14D81" w:rsidRDefault="00CB398B" w:rsidP="00CB398B">
            <w:pPr>
              <w:jc w:val="center"/>
              <w:rPr>
                <w:rFonts w:ascii="Times New Roman" w:hAnsi="Times New Roman" w:cs="Times New Roman"/>
                <w:b/>
                <w:sz w:val="24"/>
                <w:szCs w:val="24"/>
                <w:lang w:val="ro-RO"/>
              </w:rPr>
            </w:pPr>
          </w:p>
        </w:tc>
      </w:tr>
      <w:tr w:rsidR="00CB398B" w:rsidRPr="00D14D81" w14:paraId="3FB78B26" w14:textId="77777777" w:rsidTr="00585676">
        <w:trPr>
          <w:trHeight w:val="20"/>
          <w:jc w:val="center"/>
        </w:trPr>
        <w:tc>
          <w:tcPr>
            <w:tcW w:w="567" w:type="dxa"/>
          </w:tcPr>
          <w:p w14:paraId="13EF736E" w14:textId="77777777" w:rsidR="00CB398B" w:rsidRPr="00D14D81" w:rsidRDefault="00CB398B" w:rsidP="00CB398B">
            <w:pPr>
              <w:jc w:val="center"/>
              <w:rPr>
                <w:rFonts w:ascii="Times New Roman" w:hAnsi="Times New Roman" w:cs="Times New Roman"/>
                <w:sz w:val="24"/>
                <w:szCs w:val="24"/>
                <w:lang w:val="ro-RO"/>
              </w:rPr>
            </w:pPr>
          </w:p>
        </w:tc>
        <w:tc>
          <w:tcPr>
            <w:tcW w:w="3119" w:type="dxa"/>
          </w:tcPr>
          <w:p w14:paraId="642C0EA3" w14:textId="77777777" w:rsidR="00CB398B" w:rsidRPr="00D14D81" w:rsidRDefault="00CB398B" w:rsidP="00CB398B">
            <w:pPr>
              <w:rPr>
                <w:rFonts w:ascii="Times New Roman" w:hAnsi="Times New Roman" w:cs="Times New Roman"/>
                <w:sz w:val="24"/>
                <w:szCs w:val="24"/>
                <w:lang w:val="ro-RO"/>
              </w:rPr>
            </w:pPr>
          </w:p>
        </w:tc>
        <w:tc>
          <w:tcPr>
            <w:tcW w:w="1134" w:type="dxa"/>
          </w:tcPr>
          <w:p w14:paraId="093A6E97" w14:textId="172D2400"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b/>
                <w:bCs/>
                <w:sz w:val="24"/>
                <w:szCs w:val="24"/>
                <w:lang w:val="ro-RO"/>
              </w:rPr>
              <w:t>V</w:t>
            </w:r>
          </w:p>
        </w:tc>
        <w:tc>
          <w:tcPr>
            <w:tcW w:w="6804" w:type="dxa"/>
            <w:vAlign w:val="center"/>
          </w:tcPr>
          <w:p w14:paraId="21B1557F" w14:textId="552DC1FA"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b/>
                <w:bCs/>
                <w:sz w:val="24"/>
                <w:szCs w:val="24"/>
                <w:lang w:val="ro-RO"/>
              </w:rPr>
              <w:t>Ecuații. Inecuații. Sisteme</w:t>
            </w:r>
          </w:p>
        </w:tc>
        <w:tc>
          <w:tcPr>
            <w:tcW w:w="850" w:type="dxa"/>
            <w:vAlign w:val="center"/>
          </w:tcPr>
          <w:p w14:paraId="2B29BD48" w14:textId="1F3A7597"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b/>
                <w:bCs/>
                <w:sz w:val="24"/>
                <w:szCs w:val="24"/>
                <w:lang w:val="ro-RO"/>
              </w:rPr>
              <w:t>19</w:t>
            </w:r>
          </w:p>
        </w:tc>
        <w:tc>
          <w:tcPr>
            <w:tcW w:w="1134" w:type="dxa"/>
          </w:tcPr>
          <w:p w14:paraId="7B4F4C51" w14:textId="77777777" w:rsidR="00CB398B" w:rsidRPr="00D14D81" w:rsidRDefault="00CB398B" w:rsidP="00CB398B">
            <w:pPr>
              <w:jc w:val="center"/>
              <w:rPr>
                <w:rFonts w:ascii="Times New Roman" w:hAnsi="Times New Roman" w:cs="Times New Roman"/>
                <w:sz w:val="24"/>
                <w:szCs w:val="24"/>
                <w:lang w:val="ro-RO"/>
              </w:rPr>
            </w:pPr>
          </w:p>
        </w:tc>
        <w:tc>
          <w:tcPr>
            <w:tcW w:w="1843" w:type="dxa"/>
          </w:tcPr>
          <w:p w14:paraId="2C2FC579" w14:textId="012C911E" w:rsidR="00CB398B" w:rsidRPr="00D14D81" w:rsidRDefault="00CB398B" w:rsidP="00CB398B">
            <w:pPr>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Semestrul I</w:t>
            </w:r>
          </w:p>
        </w:tc>
      </w:tr>
      <w:tr w:rsidR="00CB398B" w:rsidRPr="0078708C" w14:paraId="24713F10" w14:textId="77777777" w:rsidTr="00585676">
        <w:trPr>
          <w:trHeight w:val="20"/>
          <w:jc w:val="center"/>
        </w:trPr>
        <w:tc>
          <w:tcPr>
            <w:tcW w:w="567" w:type="dxa"/>
            <w:shd w:val="clear" w:color="auto" w:fill="FFFFFF" w:themeFill="background1"/>
          </w:tcPr>
          <w:p w14:paraId="4CBE1A0F" w14:textId="77777777" w:rsidR="00CB398B" w:rsidRPr="00D14D81" w:rsidRDefault="00CB398B" w:rsidP="00CB398B">
            <w:pPr>
              <w:jc w:val="both"/>
              <w:rPr>
                <w:rFonts w:ascii="Times New Roman" w:hAnsi="Times New Roman" w:cs="Times New Roman"/>
                <w:b/>
                <w:sz w:val="24"/>
                <w:szCs w:val="24"/>
                <w:lang w:val="ro-RO"/>
              </w:rPr>
            </w:pPr>
          </w:p>
        </w:tc>
        <w:tc>
          <w:tcPr>
            <w:tcW w:w="14884" w:type="dxa"/>
            <w:gridSpan w:val="6"/>
            <w:shd w:val="clear" w:color="auto" w:fill="D9E2F3" w:themeFill="accent5" w:themeFillTint="33"/>
          </w:tcPr>
          <w:p w14:paraId="17278D6F" w14:textId="6369A461" w:rsidR="00CB398B" w:rsidRPr="00D14D81" w:rsidRDefault="00CB398B" w:rsidP="00CB398B">
            <w:pPr>
              <w:jc w:val="center"/>
              <w:rPr>
                <w:rFonts w:ascii="Times New Roman" w:hAnsi="Times New Roman" w:cs="Times New Roman"/>
                <w:color w:val="FF0000"/>
                <w:sz w:val="24"/>
                <w:szCs w:val="24"/>
                <w:lang w:val="ro-RO"/>
              </w:rPr>
            </w:pPr>
            <w:r w:rsidRPr="00D14D81">
              <w:rPr>
                <w:rFonts w:ascii="Times New Roman" w:hAnsi="Times New Roman" w:cs="Times New Roman"/>
                <w:b/>
                <w:sz w:val="24"/>
                <w:szCs w:val="24"/>
                <w:lang w:val="ro-RO"/>
              </w:rPr>
              <w:t>UNITĂȚI DE COMPETENȚE</w:t>
            </w:r>
          </w:p>
          <w:p w14:paraId="1006DEA9" w14:textId="1F1A2D1A"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lastRenderedPageBreak/>
              <w:t xml:space="preserve">4.1 </w:t>
            </w:r>
            <w:r w:rsidRPr="00D14D81">
              <w:rPr>
                <w:rFonts w:ascii="Times New Roman" w:hAnsi="Times New Roman" w:cs="Times New Roman"/>
                <w:b/>
                <w:sz w:val="24"/>
                <w:szCs w:val="24"/>
                <w:lang w:val="ro-RO"/>
              </w:rPr>
              <w:t xml:space="preserve">Identificarea </w:t>
            </w:r>
            <w:r w:rsidRPr="00D14D81">
              <w:rPr>
                <w:rFonts w:ascii="Times New Roman" w:hAnsi="Times New Roman" w:cs="Times New Roman"/>
                <w:sz w:val="24"/>
                <w:szCs w:val="24"/>
                <w:lang w:val="ro-RO"/>
              </w:rPr>
              <w:t xml:space="preserve">în diverse enunțuri și </w:t>
            </w:r>
            <w:r w:rsidRPr="00D14D81">
              <w:rPr>
                <w:rFonts w:ascii="Times New Roman" w:hAnsi="Times New Roman" w:cs="Times New Roman"/>
                <w:b/>
                <w:sz w:val="24"/>
                <w:szCs w:val="24"/>
                <w:lang w:val="ro-RO"/>
              </w:rPr>
              <w:t>aplicarea</w:t>
            </w:r>
            <w:r w:rsidRPr="00D14D81">
              <w:rPr>
                <w:rFonts w:ascii="Times New Roman" w:hAnsi="Times New Roman" w:cs="Times New Roman"/>
                <w:sz w:val="24"/>
                <w:szCs w:val="24"/>
                <w:lang w:val="ro-RO"/>
              </w:rPr>
              <w:t xml:space="preserve"> în diverse contexte a terminologiilor, a notațiilor aferente noțiunilor de ecuație, inecuație, sistem. </w:t>
            </w:r>
          </w:p>
          <w:p w14:paraId="7298BD5A" w14:textId="080B6082"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4.2. </w:t>
            </w:r>
            <w:r w:rsidRPr="00D14D81">
              <w:rPr>
                <w:rFonts w:ascii="Times New Roman" w:hAnsi="Times New Roman" w:cs="Times New Roman"/>
                <w:b/>
                <w:sz w:val="24"/>
                <w:szCs w:val="24"/>
                <w:lang w:val="ro-RO"/>
              </w:rPr>
              <w:t xml:space="preserve">Evaluarea </w:t>
            </w:r>
            <w:r w:rsidRPr="00D14D81">
              <w:rPr>
                <w:rFonts w:ascii="Times New Roman" w:hAnsi="Times New Roman" w:cs="Times New Roman"/>
                <w:sz w:val="24"/>
                <w:szCs w:val="24"/>
                <w:lang w:val="ro-RO"/>
              </w:rPr>
              <w:t xml:space="preserve">și </w:t>
            </w:r>
            <w:r w:rsidRPr="00D14D81">
              <w:rPr>
                <w:rFonts w:ascii="Times New Roman" w:hAnsi="Times New Roman" w:cs="Times New Roman"/>
                <w:b/>
                <w:sz w:val="24"/>
                <w:szCs w:val="24"/>
                <w:lang w:val="ro-RO"/>
              </w:rPr>
              <w:t>analizarea</w:t>
            </w:r>
            <w:r w:rsidRPr="00D14D81">
              <w:rPr>
                <w:rFonts w:ascii="Times New Roman" w:hAnsi="Times New Roman" w:cs="Times New Roman"/>
                <w:sz w:val="24"/>
                <w:szCs w:val="24"/>
                <w:lang w:val="ro-RO"/>
              </w:rPr>
              <w:t xml:space="preserve"> rezolvării unei ecuații, inecuații, sistem în contextul corectitudinii, al simplității, al clarității și al semnificației rezultatelor.</w:t>
            </w:r>
          </w:p>
          <w:p w14:paraId="68A51C3B" w14:textId="7777777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4.3. </w:t>
            </w:r>
            <w:r w:rsidRPr="00D14D81">
              <w:rPr>
                <w:rFonts w:ascii="Times New Roman" w:hAnsi="Times New Roman" w:cs="Times New Roman"/>
                <w:b/>
                <w:sz w:val="24"/>
                <w:szCs w:val="24"/>
                <w:lang w:val="ro-RO"/>
              </w:rPr>
              <w:t xml:space="preserve">Rezolvarea </w:t>
            </w:r>
            <w:r w:rsidRPr="00D14D81">
              <w:rPr>
                <w:rFonts w:ascii="Times New Roman" w:hAnsi="Times New Roman" w:cs="Times New Roman"/>
                <w:sz w:val="24"/>
                <w:szCs w:val="24"/>
                <w:lang w:val="ro-RO"/>
              </w:rPr>
              <w:t>tipurilor studiate de ecuații, inecuații, sisteme  în diverse contexte.</w:t>
            </w:r>
          </w:p>
          <w:p w14:paraId="2138EB10" w14:textId="7726F999"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4.4. </w:t>
            </w:r>
            <w:r w:rsidRPr="00D14D81">
              <w:rPr>
                <w:rFonts w:ascii="Times New Roman" w:hAnsi="Times New Roman" w:cs="Times New Roman"/>
                <w:b/>
                <w:sz w:val="24"/>
                <w:szCs w:val="24"/>
                <w:lang w:val="ro-RO"/>
              </w:rPr>
              <w:t>Transpunerea</w:t>
            </w:r>
            <w:r w:rsidRPr="00D14D81">
              <w:rPr>
                <w:rFonts w:ascii="Times New Roman" w:hAnsi="Times New Roman" w:cs="Times New Roman"/>
                <w:sz w:val="24"/>
                <w:szCs w:val="24"/>
                <w:lang w:val="ro-RO"/>
              </w:rPr>
              <w:t xml:space="preserve"> unei probleme, situații-problemă în limbajul ecuațiilor, inecuațiilor și/sau al sistemelor, </w:t>
            </w:r>
            <w:r w:rsidRPr="00D14D81">
              <w:rPr>
                <w:rFonts w:ascii="Times New Roman" w:hAnsi="Times New Roman" w:cs="Times New Roman"/>
                <w:b/>
                <w:sz w:val="24"/>
                <w:szCs w:val="24"/>
                <w:lang w:val="ro-RO"/>
              </w:rPr>
              <w:t xml:space="preserve">rezolvarea </w:t>
            </w:r>
            <w:r w:rsidRPr="00D14D81">
              <w:rPr>
                <w:rFonts w:ascii="Times New Roman" w:hAnsi="Times New Roman" w:cs="Times New Roman"/>
                <w:sz w:val="24"/>
                <w:szCs w:val="24"/>
                <w:lang w:val="ro-RO"/>
              </w:rPr>
              <w:t xml:space="preserve">problemei obținute și </w:t>
            </w:r>
            <w:r w:rsidRPr="00D14D81">
              <w:rPr>
                <w:rFonts w:ascii="Times New Roman" w:hAnsi="Times New Roman" w:cs="Times New Roman"/>
                <w:b/>
                <w:sz w:val="24"/>
                <w:szCs w:val="24"/>
                <w:lang w:val="ro-RO"/>
              </w:rPr>
              <w:t xml:space="preserve">interpretarea </w:t>
            </w:r>
            <w:r w:rsidRPr="00D14D81">
              <w:rPr>
                <w:rFonts w:ascii="Times New Roman" w:hAnsi="Times New Roman" w:cs="Times New Roman"/>
                <w:sz w:val="24"/>
                <w:szCs w:val="24"/>
                <w:lang w:val="ro-RO"/>
              </w:rPr>
              <w:t xml:space="preserve">rezultatului. </w:t>
            </w:r>
          </w:p>
          <w:p w14:paraId="1F9E804F" w14:textId="1389A912"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4.5. </w:t>
            </w:r>
            <w:r w:rsidRPr="00D14D81">
              <w:rPr>
                <w:rFonts w:ascii="Times New Roman" w:hAnsi="Times New Roman" w:cs="Times New Roman"/>
                <w:b/>
                <w:sz w:val="24"/>
                <w:szCs w:val="24"/>
                <w:lang w:val="ro-RO"/>
              </w:rPr>
              <w:t xml:space="preserve">Obținerea </w:t>
            </w:r>
            <w:r w:rsidRPr="00D14D81">
              <w:rPr>
                <w:rFonts w:ascii="Times New Roman" w:hAnsi="Times New Roman" w:cs="Times New Roman"/>
                <w:sz w:val="24"/>
                <w:szCs w:val="24"/>
                <w:lang w:val="ro-RO"/>
              </w:rPr>
              <w:t xml:space="preserve">de ecuații, inecuații, sisteme, utilizând transformările echivalente, </w:t>
            </w:r>
            <w:r w:rsidRPr="00D14D81">
              <w:rPr>
                <w:rFonts w:ascii="Times New Roman" w:hAnsi="Times New Roman" w:cs="Times New Roman"/>
                <w:b/>
                <w:sz w:val="24"/>
                <w:szCs w:val="24"/>
                <w:lang w:val="ro-RO"/>
              </w:rPr>
              <w:t xml:space="preserve">rezolvarea </w:t>
            </w:r>
            <w:r w:rsidRPr="00D14D81">
              <w:rPr>
                <w:rFonts w:ascii="Times New Roman" w:hAnsi="Times New Roman" w:cs="Times New Roman"/>
                <w:sz w:val="24"/>
                <w:szCs w:val="24"/>
                <w:lang w:val="ro-RO"/>
              </w:rPr>
              <w:t>ecuațiilor, inecuațiilor și sistemelor  obținute.</w:t>
            </w:r>
          </w:p>
          <w:p w14:paraId="1EAD12B8" w14:textId="2327C52C"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4.6. </w:t>
            </w:r>
            <w:r w:rsidRPr="00D14D81">
              <w:rPr>
                <w:rFonts w:ascii="Times New Roman" w:hAnsi="Times New Roman" w:cs="Times New Roman"/>
                <w:b/>
                <w:sz w:val="24"/>
                <w:szCs w:val="24"/>
                <w:lang w:val="ro-RO"/>
              </w:rPr>
              <w:t xml:space="preserve">Crearea </w:t>
            </w:r>
            <w:r w:rsidRPr="00D14D81">
              <w:rPr>
                <w:rFonts w:ascii="Times New Roman" w:hAnsi="Times New Roman" w:cs="Times New Roman"/>
                <w:sz w:val="24"/>
                <w:szCs w:val="24"/>
                <w:lang w:val="ro-RO"/>
              </w:rPr>
              <w:t>și</w:t>
            </w:r>
            <w:r w:rsidRPr="00D14D81">
              <w:rPr>
                <w:rFonts w:ascii="Times New Roman" w:hAnsi="Times New Roman" w:cs="Times New Roman"/>
                <w:b/>
                <w:sz w:val="24"/>
                <w:szCs w:val="24"/>
                <w:lang w:val="ro-RO"/>
              </w:rPr>
              <w:t xml:space="preserve"> rezolvarea</w:t>
            </w:r>
            <w:r w:rsidRPr="00D14D81">
              <w:rPr>
                <w:rFonts w:ascii="Times New Roman" w:hAnsi="Times New Roman" w:cs="Times New Roman"/>
                <w:sz w:val="24"/>
                <w:szCs w:val="24"/>
                <w:lang w:val="ro-RO"/>
              </w:rPr>
              <w:t xml:space="preserve"> unor probleme simple, pornind de la un model dat: ecuație, inecuație, sistem. </w:t>
            </w:r>
          </w:p>
          <w:p w14:paraId="70B3E346" w14:textId="7777777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4.7.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proprietăților funcțiilor în rezolvarea unor ecuații, inecuații, sisteme.</w:t>
            </w:r>
          </w:p>
          <w:p w14:paraId="4022EABE" w14:textId="00E1F043"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4.8. </w:t>
            </w:r>
            <w:r w:rsidRPr="00D14D81">
              <w:rPr>
                <w:rFonts w:ascii="Times New Roman" w:hAnsi="Times New Roman" w:cs="Times New Roman"/>
                <w:b/>
                <w:sz w:val="24"/>
                <w:szCs w:val="24"/>
                <w:lang w:val="ro-RO"/>
              </w:rPr>
              <w:t xml:space="preserve">Utilizarea </w:t>
            </w:r>
            <w:r w:rsidRPr="00D14D81">
              <w:rPr>
                <w:rFonts w:ascii="Times New Roman" w:hAnsi="Times New Roman" w:cs="Times New Roman"/>
                <w:sz w:val="24"/>
                <w:szCs w:val="24"/>
                <w:lang w:val="ro-RO"/>
              </w:rPr>
              <w:t>tipurilor studiate de ecuații, inecuații și sisteme, pentru a rezolva probleme din diverse domenii: fizică, chimie, economie etc.</w:t>
            </w:r>
          </w:p>
          <w:p w14:paraId="1ECFC97B" w14:textId="3CBEBA3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4.9. </w:t>
            </w:r>
            <w:r w:rsidRPr="00D14D81">
              <w:rPr>
                <w:rFonts w:ascii="Times New Roman" w:hAnsi="Times New Roman" w:cs="Times New Roman"/>
                <w:b/>
                <w:sz w:val="24"/>
                <w:szCs w:val="24"/>
                <w:lang w:val="ro-RO"/>
              </w:rPr>
              <w:t xml:space="preserve">Justificarea </w:t>
            </w:r>
            <w:r w:rsidRPr="00D14D81">
              <w:rPr>
                <w:rFonts w:ascii="Times New Roman" w:hAnsi="Times New Roman" w:cs="Times New Roman"/>
                <w:sz w:val="24"/>
                <w:szCs w:val="24"/>
                <w:lang w:val="ro-RO"/>
              </w:rPr>
              <w:t>unui demers sau rezultat matematic, obținut sau indicat, cu inegalități, ecuații, inecuații, sisteme, recurgând la argumentări, demonstrații, exemple, contraexemple.</w:t>
            </w:r>
          </w:p>
        </w:tc>
      </w:tr>
      <w:tr w:rsidR="00CB398B" w:rsidRPr="00D14D81" w14:paraId="29CC9641" w14:textId="77777777" w:rsidTr="000374F3">
        <w:trPr>
          <w:trHeight w:val="20"/>
          <w:jc w:val="center"/>
        </w:trPr>
        <w:tc>
          <w:tcPr>
            <w:tcW w:w="567" w:type="dxa"/>
            <w:vMerge w:val="restart"/>
          </w:tcPr>
          <w:p w14:paraId="2B36D1C4"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p w14:paraId="11B11700"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p w14:paraId="51CC1D29" w14:textId="5C51F50B" w:rsidR="00CB398B" w:rsidRPr="00D14D81" w:rsidRDefault="00CB398B" w:rsidP="00CB398B">
            <w:pPr>
              <w:jc w:val="center"/>
              <w:rPr>
                <w:rFonts w:ascii="Times New Roman" w:hAnsi="Times New Roman" w:cs="Times New Roman"/>
                <w:sz w:val="24"/>
                <w:szCs w:val="24"/>
                <w:lang w:val="ro-RO"/>
              </w:rPr>
            </w:pPr>
          </w:p>
          <w:p w14:paraId="1E8796A6" w14:textId="77777777" w:rsidR="00CB398B" w:rsidRPr="00D14D81" w:rsidRDefault="00CB398B" w:rsidP="00CB398B">
            <w:pPr>
              <w:jc w:val="center"/>
              <w:rPr>
                <w:rFonts w:ascii="Times New Roman" w:hAnsi="Times New Roman" w:cs="Times New Roman"/>
                <w:sz w:val="24"/>
                <w:szCs w:val="24"/>
                <w:lang w:val="ro-RO"/>
              </w:rPr>
            </w:pPr>
          </w:p>
          <w:p w14:paraId="52AB0F3B"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w:t>
            </w:r>
          </w:p>
          <w:p w14:paraId="07743BBB" w14:textId="77777777" w:rsidR="00CB398B" w:rsidRPr="00D14D81" w:rsidRDefault="00CB398B" w:rsidP="00CB398B">
            <w:pPr>
              <w:jc w:val="center"/>
              <w:rPr>
                <w:rFonts w:ascii="Times New Roman" w:hAnsi="Times New Roman" w:cs="Times New Roman"/>
                <w:sz w:val="24"/>
                <w:szCs w:val="24"/>
                <w:lang w:val="ro-RO"/>
              </w:rPr>
            </w:pPr>
          </w:p>
          <w:p w14:paraId="11241AA0"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w:t>
            </w:r>
          </w:p>
          <w:p w14:paraId="311E2D9D" w14:textId="77777777" w:rsidR="00CB398B" w:rsidRPr="00D14D81" w:rsidRDefault="00CB398B" w:rsidP="00CB398B">
            <w:pPr>
              <w:jc w:val="center"/>
              <w:rPr>
                <w:rFonts w:ascii="Times New Roman" w:hAnsi="Times New Roman" w:cs="Times New Roman"/>
                <w:sz w:val="24"/>
                <w:szCs w:val="24"/>
                <w:lang w:val="ro-RO"/>
              </w:rPr>
            </w:pPr>
          </w:p>
          <w:p w14:paraId="6DC8B06E"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4.</w:t>
            </w:r>
          </w:p>
          <w:p w14:paraId="47256857" w14:textId="77777777" w:rsidR="00CB398B" w:rsidRPr="00D14D81" w:rsidRDefault="00CB398B" w:rsidP="00CB398B">
            <w:pPr>
              <w:jc w:val="center"/>
              <w:rPr>
                <w:rFonts w:ascii="Times New Roman" w:hAnsi="Times New Roman" w:cs="Times New Roman"/>
                <w:sz w:val="24"/>
                <w:szCs w:val="24"/>
                <w:lang w:val="ro-RO"/>
              </w:rPr>
            </w:pPr>
          </w:p>
          <w:p w14:paraId="0120BF88" w14:textId="62D83D22" w:rsidR="00CB398B" w:rsidRPr="00D14D81" w:rsidRDefault="00CB398B" w:rsidP="00CB398B">
            <w:pPr>
              <w:jc w:val="center"/>
              <w:rPr>
                <w:rFonts w:ascii="Times New Roman" w:hAnsi="Times New Roman" w:cs="Times New Roman"/>
                <w:sz w:val="24"/>
                <w:szCs w:val="24"/>
                <w:lang w:val="ro-RO"/>
              </w:rPr>
            </w:pPr>
          </w:p>
          <w:p w14:paraId="6060636D" w14:textId="77777777" w:rsidR="00CB398B" w:rsidRPr="00D14D81" w:rsidRDefault="00CB398B" w:rsidP="00CB398B">
            <w:pPr>
              <w:jc w:val="center"/>
              <w:rPr>
                <w:rFonts w:ascii="Times New Roman" w:hAnsi="Times New Roman" w:cs="Times New Roman"/>
                <w:sz w:val="24"/>
                <w:szCs w:val="24"/>
                <w:lang w:val="ro-RO"/>
              </w:rPr>
            </w:pPr>
          </w:p>
          <w:p w14:paraId="6CD32E14"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w:t>
            </w:r>
          </w:p>
          <w:p w14:paraId="7C9BA6A1"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 </w:t>
            </w:r>
          </w:p>
          <w:p w14:paraId="53694021" w14:textId="6A1CB8DF" w:rsidR="00CB398B" w:rsidRPr="00D14D81" w:rsidRDefault="00CB398B" w:rsidP="00CB398B">
            <w:pPr>
              <w:spacing w:line="276" w:lineRule="auto"/>
              <w:contextualSpacing/>
              <w:jc w:val="both"/>
              <w:rPr>
                <w:rFonts w:ascii="Times New Roman" w:hAnsi="Times New Roman" w:cs="Times New Roman"/>
                <w:sz w:val="24"/>
                <w:szCs w:val="24"/>
                <w:lang w:val="it-IT"/>
              </w:rPr>
            </w:pPr>
            <w:r w:rsidRPr="00D14D81">
              <w:rPr>
                <w:rFonts w:ascii="Times New Roman" w:hAnsi="Times New Roman" w:cs="Times New Roman"/>
                <w:sz w:val="24"/>
                <w:szCs w:val="24"/>
                <w:lang w:val="ro-RO"/>
              </w:rPr>
              <w:t xml:space="preserve"> 7.</w:t>
            </w:r>
          </w:p>
        </w:tc>
        <w:tc>
          <w:tcPr>
            <w:tcW w:w="3119" w:type="dxa"/>
            <w:vAlign w:val="center"/>
          </w:tcPr>
          <w:p w14:paraId="07CE1E6A" w14:textId="71C2A3D4" w:rsidR="00CB398B" w:rsidRPr="00D14D81" w:rsidRDefault="00CB398B" w:rsidP="00CB398B">
            <w:pPr>
              <w:spacing w:line="276" w:lineRule="auto"/>
              <w:contextualSpacing/>
              <w:rPr>
                <w:rFonts w:ascii="Times New Roman" w:hAnsi="Times New Roman" w:cs="Times New Roman"/>
                <w:sz w:val="24"/>
                <w:szCs w:val="24"/>
                <w:lang w:val="it-IT"/>
              </w:rPr>
            </w:pPr>
            <w:r w:rsidRPr="00D14D81">
              <w:rPr>
                <w:rFonts w:ascii="Times New Roman" w:hAnsi="Times New Roman" w:cs="Times New Roman"/>
                <w:sz w:val="24"/>
                <w:szCs w:val="24"/>
                <w:lang w:val="en-US"/>
              </w:rPr>
              <w:t>4.1, 4.2, 4.3</w:t>
            </w:r>
          </w:p>
        </w:tc>
        <w:tc>
          <w:tcPr>
            <w:tcW w:w="1134" w:type="dxa"/>
            <w:vAlign w:val="center"/>
          </w:tcPr>
          <w:p w14:paraId="0971759E" w14:textId="3E942EE6" w:rsidR="00CB398B" w:rsidRPr="00D14D81" w:rsidRDefault="00CB398B" w:rsidP="00CB398B">
            <w:pPr>
              <w:spacing w:line="276" w:lineRule="auto"/>
              <w:contextualSpacing/>
              <w:jc w:val="center"/>
              <w:rPr>
                <w:rFonts w:ascii="Times New Roman" w:hAnsi="Times New Roman" w:cs="Times New Roman"/>
                <w:sz w:val="24"/>
                <w:szCs w:val="24"/>
                <w:lang w:val="it-IT"/>
              </w:rPr>
            </w:pPr>
            <w:r w:rsidRPr="00D14D81">
              <w:rPr>
                <w:rFonts w:ascii="Times New Roman" w:hAnsi="Times New Roman" w:cs="Times New Roman"/>
                <w:sz w:val="24"/>
                <w:szCs w:val="24"/>
                <w:lang w:val="ro-RO"/>
              </w:rPr>
              <w:t>54</w:t>
            </w:r>
          </w:p>
        </w:tc>
        <w:tc>
          <w:tcPr>
            <w:tcW w:w="6804" w:type="dxa"/>
            <w:vAlign w:val="center"/>
          </w:tcPr>
          <w:p w14:paraId="60B9EF36" w14:textId="55D7FFAD" w:rsidR="00CB398B" w:rsidRPr="00D14D81" w:rsidRDefault="00CB398B" w:rsidP="00CB398B">
            <w:pPr>
              <w:spacing w:line="276" w:lineRule="auto"/>
              <w:contextualSpacing/>
              <w:jc w:val="both"/>
              <w:rPr>
                <w:rFonts w:ascii="Times New Roman" w:hAnsi="Times New Roman" w:cs="Times New Roman"/>
                <w:sz w:val="24"/>
                <w:szCs w:val="24"/>
                <w:lang w:val="it-IT"/>
              </w:rPr>
            </w:pPr>
            <w:r w:rsidRPr="00D14D81">
              <w:rPr>
                <w:rFonts w:ascii="Times New Roman" w:hAnsi="Times New Roman" w:cs="Times New Roman"/>
                <w:sz w:val="24"/>
                <w:szCs w:val="24"/>
                <w:lang w:val="ro-RO"/>
              </w:rPr>
              <w:t>Noțiunea de ecuație de gradul I cu o necunoscută. Recapitulare și completări</w:t>
            </w:r>
          </w:p>
        </w:tc>
        <w:tc>
          <w:tcPr>
            <w:tcW w:w="850" w:type="dxa"/>
            <w:vAlign w:val="center"/>
          </w:tcPr>
          <w:p w14:paraId="581AC907" w14:textId="5A786CAF" w:rsidR="00CB398B" w:rsidRPr="00D14D81" w:rsidRDefault="00CB398B" w:rsidP="00CB398B">
            <w:pPr>
              <w:spacing w:line="276" w:lineRule="auto"/>
              <w:contextualSpacing/>
              <w:jc w:val="center"/>
              <w:rPr>
                <w:rFonts w:ascii="Times New Roman" w:hAnsi="Times New Roman" w:cs="Times New Roman"/>
                <w:sz w:val="24"/>
                <w:szCs w:val="24"/>
                <w:lang w:val="it-IT"/>
              </w:rPr>
            </w:pPr>
            <w:r w:rsidRPr="00D14D81">
              <w:rPr>
                <w:rFonts w:ascii="Times New Roman" w:hAnsi="Times New Roman" w:cs="Times New Roman"/>
                <w:sz w:val="24"/>
                <w:szCs w:val="24"/>
                <w:lang w:val="ro-RO"/>
              </w:rPr>
              <w:t>1</w:t>
            </w:r>
          </w:p>
        </w:tc>
        <w:tc>
          <w:tcPr>
            <w:tcW w:w="1134" w:type="dxa"/>
          </w:tcPr>
          <w:p w14:paraId="169EE64A"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68F56911"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r>
      <w:tr w:rsidR="00CB398B" w:rsidRPr="00D14D81" w14:paraId="63CC379D" w14:textId="77777777" w:rsidTr="000374F3">
        <w:trPr>
          <w:trHeight w:val="20"/>
          <w:jc w:val="center"/>
        </w:trPr>
        <w:tc>
          <w:tcPr>
            <w:tcW w:w="567" w:type="dxa"/>
            <w:vMerge/>
          </w:tcPr>
          <w:p w14:paraId="28AD16BA"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134DB29E" w14:textId="58EE516F" w:rsidR="00CB398B" w:rsidRPr="00D14D81" w:rsidRDefault="00CB398B" w:rsidP="00CB398B">
            <w:pPr>
              <w:spacing w:line="276" w:lineRule="auto"/>
              <w:contextualSpacing/>
              <w:rPr>
                <w:rFonts w:ascii="Times New Roman" w:hAnsi="Times New Roman" w:cs="Times New Roman"/>
                <w:sz w:val="24"/>
                <w:szCs w:val="24"/>
                <w:lang w:val="it-IT"/>
              </w:rPr>
            </w:pPr>
            <w:r w:rsidRPr="00D14D81">
              <w:rPr>
                <w:rFonts w:ascii="Times New Roman" w:hAnsi="Times New Roman" w:cs="Times New Roman"/>
                <w:sz w:val="24"/>
                <w:szCs w:val="24"/>
                <w:lang w:val="en-US"/>
              </w:rPr>
              <w:t>4.1, 4.2, 4.4, 4.7</w:t>
            </w:r>
          </w:p>
        </w:tc>
        <w:tc>
          <w:tcPr>
            <w:tcW w:w="1134" w:type="dxa"/>
            <w:vAlign w:val="center"/>
          </w:tcPr>
          <w:p w14:paraId="26CA1118" w14:textId="49B703B0" w:rsidR="00CB398B" w:rsidRPr="00D14D81" w:rsidRDefault="00CB398B" w:rsidP="00CB398B">
            <w:pPr>
              <w:spacing w:line="276" w:lineRule="auto"/>
              <w:contextualSpacing/>
              <w:jc w:val="center"/>
              <w:rPr>
                <w:rFonts w:ascii="Times New Roman" w:hAnsi="Times New Roman" w:cs="Times New Roman"/>
                <w:sz w:val="24"/>
                <w:szCs w:val="24"/>
                <w:lang w:val="it-IT"/>
              </w:rPr>
            </w:pPr>
            <w:r w:rsidRPr="00D14D81">
              <w:rPr>
                <w:rFonts w:ascii="Times New Roman" w:hAnsi="Times New Roman" w:cs="Times New Roman"/>
                <w:sz w:val="24"/>
                <w:szCs w:val="24"/>
                <w:lang w:val="ro-RO"/>
              </w:rPr>
              <w:t>55</w:t>
            </w:r>
          </w:p>
        </w:tc>
        <w:tc>
          <w:tcPr>
            <w:tcW w:w="6804" w:type="dxa"/>
            <w:vAlign w:val="center"/>
          </w:tcPr>
          <w:p w14:paraId="30FE9A50" w14:textId="0D155427" w:rsidR="00CB398B" w:rsidRPr="00D14D81" w:rsidRDefault="00CB398B" w:rsidP="00CB398B">
            <w:pPr>
              <w:spacing w:line="276" w:lineRule="auto"/>
              <w:contextualSpacing/>
              <w:jc w:val="both"/>
              <w:rPr>
                <w:rFonts w:ascii="Times New Roman" w:hAnsi="Times New Roman" w:cs="Times New Roman"/>
                <w:sz w:val="24"/>
                <w:szCs w:val="24"/>
                <w:lang w:val="it-IT"/>
              </w:rPr>
            </w:pPr>
            <w:r w:rsidRPr="00D14D81">
              <w:rPr>
                <w:rFonts w:ascii="Times New Roman" w:hAnsi="Times New Roman" w:cs="Times New Roman"/>
                <w:sz w:val="24"/>
                <w:szCs w:val="24"/>
                <w:lang w:val="ro-RO"/>
              </w:rPr>
              <w:t>Noțiunea de ecuație de gradul I cu două necunoscute. Reprezentarea geometrică a ecuației de gradul I cu două necunoscute. Panta dreptei</w:t>
            </w:r>
          </w:p>
        </w:tc>
        <w:tc>
          <w:tcPr>
            <w:tcW w:w="850" w:type="dxa"/>
            <w:vAlign w:val="center"/>
          </w:tcPr>
          <w:p w14:paraId="3272CBAD" w14:textId="064A0E26" w:rsidR="00CB398B" w:rsidRPr="00D14D81" w:rsidRDefault="00CB398B" w:rsidP="00CB398B">
            <w:pPr>
              <w:spacing w:line="276" w:lineRule="auto"/>
              <w:contextualSpacing/>
              <w:jc w:val="center"/>
              <w:rPr>
                <w:rFonts w:ascii="Times New Roman" w:hAnsi="Times New Roman" w:cs="Times New Roman"/>
                <w:sz w:val="24"/>
                <w:szCs w:val="24"/>
                <w:lang w:val="it-IT"/>
              </w:rPr>
            </w:pPr>
            <w:r w:rsidRPr="00D14D81">
              <w:rPr>
                <w:rFonts w:ascii="Times New Roman" w:hAnsi="Times New Roman" w:cs="Times New Roman"/>
                <w:sz w:val="24"/>
                <w:szCs w:val="24"/>
                <w:lang w:val="ro-RO"/>
              </w:rPr>
              <w:t>1</w:t>
            </w:r>
          </w:p>
        </w:tc>
        <w:tc>
          <w:tcPr>
            <w:tcW w:w="1134" w:type="dxa"/>
          </w:tcPr>
          <w:p w14:paraId="78FC72CD"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07CD2334"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r>
      <w:tr w:rsidR="00CB398B" w:rsidRPr="00D14D81" w14:paraId="7C8AB62C" w14:textId="77777777" w:rsidTr="000374F3">
        <w:trPr>
          <w:trHeight w:val="20"/>
          <w:jc w:val="center"/>
        </w:trPr>
        <w:tc>
          <w:tcPr>
            <w:tcW w:w="567" w:type="dxa"/>
            <w:vMerge/>
          </w:tcPr>
          <w:p w14:paraId="63EFBF2E"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7F86407E" w14:textId="707BAD1E"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4.1, 4.2, 4.4, 4.7</w:t>
            </w:r>
          </w:p>
        </w:tc>
        <w:tc>
          <w:tcPr>
            <w:tcW w:w="1134" w:type="dxa"/>
            <w:vAlign w:val="center"/>
          </w:tcPr>
          <w:p w14:paraId="5C651A7B" w14:textId="53AD50C2"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56</w:t>
            </w:r>
          </w:p>
        </w:tc>
        <w:tc>
          <w:tcPr>
            <w:tcW w:w="6804" w:type="dxa"/>
            <w:vAlign w:val="center"/>
          </w:tcPr>
          <w:p w14:paraId="2DB5D280" w14:textId="73633E41"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ecuațiilor de gradul I cu două necunoscute</w:t>
            </w:r>
          </w:p>
        </w:tc>
        <w:tc>
          <w:tcPr>
            <w:tcW w:w="850" w:type="dxa"/>
            <w:vAlign w:val="center"/>
          </w:tcPr>
          <w:p w14:paraId="33594EF8" w14:textId="096E41E1"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04374B1A"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5848D11A"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r>
      <w:tr w:rsidR="00CB398B" w:rsidRPr="00D14D81" w14:paraId="23490D34" w14:textId="77777777" w:rsidTr="000374F3">
        <w:trPr>
          <w:trHeight w:val="20"/>
          <w:jc w:val="center"/>
        </w:trPr>
        <w:tc>
          <w:tcPr>
            <w:tcW w:w="567" w:type="dxa"/>
            <w:vMerge/>
          </w:tcPr>
          <w:p w14:paraId="4100D560"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58069505" w14:textId="448C3B56"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4.1, 4.3, 4.5, 4.7</w:t>
            </w:r>
          </w:p>
        </w:tc>
        <w:tc>
          <w:tcPr>
            <w:tcW w:w="1134" w:type="dxa"/>
            <w:vAlign w:val="center"/>
          </w:tcPr>
          <w:p w14:paraId="0F8FD628" w14:textId="52CD3BF7"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57</w:t>
            </w:r>
          </w:p>
        </w:tc>
        <w:tc>
          <w:tcPr>
            <w:tcW w:w="6804" w:type="dxa"/>
            <w:vAlign w:val="center"/>
          </w:tcPr>
          <w:p w14:paraId="1C17813E" w14:textId="268257E3"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Noțiunea de sistem de două ecuații de gradul I cu două necunoscute. Transformări echivalente</w:t>
            </w:r>
          </w:p>
        </w:tc>
        <w:tc>
          <w:tcPr>
            <w:tcW w:w="850" w:type="dxa"/>
            <w:vAlign w:val="center"/>
          </w:tcPr>
          <w:p w14:paraId="4CC5F0A7" w14:textId="71725B2E"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0AE1B4C"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125A0A47"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r>
      <w:tr w:rsidR="00CB398B" w:rsidRPr="00D14D81" w14:paraId="02E650B5" w14:textId="77777777" w:rsidTr="000374F3">
        <w:trPr>
          <w:trHeight w:val="20"/>
          <w:jc w:val="center"/>
        </w:trPr>
        <w:tc>
          <w:tcPr>
            <w:tcW w:w="567" w:type="dxa"/>
            <w:vMerge/>
          </w:tcPr>
          <w:p w14:paraId="46E6E40E"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22C7BEC3" w14:textId="5A82093A"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4.2, 4.3, 4.7</w:t>
            </w:r>
          </w:p>
        </w:tc>
        <w:tc>
          <w:tcPr>
            <w:tcW w:w="1134" w:type="dxa"/>
            <w:vAlign w:val="center"/>
          </w:tcPr>
          <w:p w14:paraId="63EE08DE" w14:textId="38214FFC"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58</w:t>
            </w:r>
          </w:p>
        </w:tc>
        <w:tc>
          <w:tcPr>
            <w:tcW w:w="6804" w:type="dxa"/>
            <w:vAlign w:val="center"/>
          </w:tcPr>
          <w:p w14:paraId="3DD7182C" w14:textId="6F564B9F"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sistemelor de două ecuații de gradul I cu două necunoscute prin metoda grafică</w:t>
            </w:r>
          </w:p>
        </w:tc>
        <w:tc>
          <w:tcPr>
            <w:tcW w:w="850" w:type="dxa"/>
            <w:vAlign w:val="center"/>
          </w:tcPr>
          <w:p w14:paraId="7FC71C8F" w14:textId="5C9FF9A3"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149F8C38"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47D2F3F8"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r>
      <w:tr w:rsidR="00CB398B" w:rsidRPr="00D14D81" w14:paraId="02CACB3A" w14:textId="77777777" w:rsidTr="000374F3">
        <w:trPr>
          <w:trHeight w:val="20"/>
          <w:jc w:val="center"/>
        </w:trPr>
        <w:tc>
          <w:tcPr>
            <w:tcW w:w="567" w:type="dxa"/>
            <w:vMerge/>
          </w:tcPr>
          <w:p w14:paraId="3CEC53F5"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515DA004" w14:textId="38E31C94"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4.2, 4.3, 4.7</w:t>
            </w:r>
          </w:p>
        </w:tc>
        <w:tc>
          <w:tcPr>
            <w:tcW w:w="1134" w:type="dxa"/>
            <w:vAlign w:val="center"/>
          </w:tcPr>
          <w:p w14:paraId="0FD09445" w14:textId="4D7EF050"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59</w:t>
            </w:r>
          </w:p>
        </w:tc>
        <w:tc>
          <w:tcPr>
            <w:tcW w:w="6804" w:type="dxa"/>
            <w:vAlign w:val="center"/>
          </w:tcPr>
          <w:p w14:paraId="4FD4D43C" w14:textId="634970F7"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sistemelor de două ecuații de gradul I cu două necunoscute prin metoda substituției</w:t>
            </w:r>
          </w:p>
        </w:tc>
        <w:tc>
          <w:tcPr>
            <w:tcW w:w="850" w:type="dxa"/>
            <w:vAlign w:val="center"/>
          </w:tcPr>
          <w:p w14:paraId="32DEF257" w14:textId="137FA2DA"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2E03C6B4"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61EAABB9"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r>
      <w:tr w:rsidR="00CB398B" w:rsidRPr="00D14D81" w14:paraId="503AB603" w14:textId="77777777" w:rsidTr="000374F3">
        <w:trPr>
          <w:trHeight w:val="20"/>
          <w:jc w:val="center"/>
        </w:trPr>
        <w:tc>
          <w:tcPr>
            <w:tcW w:w="567" w:type="dxa"/>
            <w:vMerge/>
          </w:tcPr>
          <w:p w14:paraId="3D86EBD4"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7C11FBFA" w14:textId="77655F16"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4.2, 4.3, 4.7</w:t>
            </w:r>
          </w:p>
        </w:tc>
        <w:tc>
          <w:tcPr>
            <w:tcW w:w="1134" w:type="dxa"/>
            <w:vAlign w:val="center"/>
          </w:tcPr>
          <w:p w14:paraId="58FCAF76" w14:textId="17E35108"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60</w:t>
            </w:r>
          </w:p>
        </w:tc>
        <w:tc>
          <w:tcPr>
            <w:tcW w:w="6804" w:type="dxa"/>
            <w:vAlign w:val="center"/>
          </w:tcPr>
          <w:p w14:paraId="70E435A1" w14:textId="5283DD04"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sistemelor de două ecuații de gradul I cu două necunoscute prin metoda reducerii</w:t>
            </w:r>
          </w:p>
        </w:tc>
        <w:tc>
          <w:tcPr>
            <w:tcW w:w="850" w:type="dxa"/>
            <w:vAlign w:val="center"/>
          </w:tcPr>
          <w:p w14:paraId="7DEA53AD" w14:textId="27C2C237"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21990D29"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079A945F"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r>
      <w:tr w:rsidR="00CB398B" w:rsidRPr="00D14D81" w14:paraId="7636AAB5" w14:textId="77777777" w:rsidTr="000374F3">
        <w:trPr>
          <w:trHeight w:val="20"/>
          <w:jc w:val="center"/>
        </w:trPr>
        <w:tc>
          <w:tcPr>
            <w:tcW w:w="567" w:type="dxa"/>
            <w:vMerge/>
          </w:tcPr>
          <w:p w14:paraId="61D79D36"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27B7088B" w14:textId="2A3FD18C"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4.4 – 4.9</w:t>
            </w:r>
          </w:p>
        </w:tc>
        <w:tc>
          <w:tcPr>
            <w:tcW w:w="1134" w:type="dxa"/>
            <w:vAlign w:val="center"/>
          </w:tcPr>
          <w:p w14:paraId="33CF93DD" w14:textId="6D56C1FF"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61</w:t>
            </w:r>
          </w:p>
        </w:tc>
        <w:tc>
          <w:tcPr>
            <w:tcW w:w="6804" w:type="dxa"/>
            <w:vAlign w:val="center"/>
          </w:tcPr>
          <w:p w14:paraId="3D68572F" w14:textId="345D412F"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problemelor cu text cu ajutorul ecuațiilor și/sau sistemelor de ecuații de gradul I cu două necunoscute</w:t>
            </w:r>
          </w:p>
        </w:tc>
        <w:tc>
          <w:tcPr>
            <w:tcW w:w="850" w:type="dxa"/>
            <w:vAlign w:val="center"/>
          </w:tcPr>
          <w:p w14:paraId="66E56E01" w14:textId="789A70FA"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0ABA0498"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vAlign w:val="center"/>
          </w:tcPr>
          <w:p w14:paraId="1D4EE1BC" w14:textId="57ED1CE8" w:rsidR="00CB398B" w:rsidRPr="00D14D81" w:rsidRDefault="00CB398B" w:rsidP="00CB398B">
            <w:pPr>
              <w:spacing w:line="276" w:lineRule="auto"/>
              <w:contextualSpacing/>
              <w:rPr>
                <w:rFonts w:ascii="Times New Roman" w:hAnsi="Times New Roman" w:cs="Times New Roman"/>
                <w:sz w:val="24"/>
                <w:szCs w:val="24"/>
                <w:lang w:val="it-IT"/>
              </w:rPr>
            </w:pPr>
            <w:r w:rsidRPr="00D14D81">
              <w:rPr>
                <w:rFonts w:ascii="Times New Roman" w:hAnsi="Times New Roman" w:cs="Times New Roman"/>
                <w:sz w:val="24"/>
                <w:szCs w:val="24"/>
                <w:lang w:val="ro-RO"/>
              </w:rPr>
              <w:t>Semestrul II</w:t>
            </w:r>
          </w:p>
        </w:tc>
      </w:tr>
      <w:tr w:rsidR="00CB398B" w:rsidRPr="00D14D81" w14:paraId="76EABF64" w14:textId="77777777" w:rsidTr="000374F3">
        <w:trPr>
          <w:trHeight w:val="20"/>
          <w:jc w:val="center"/>
        </w:trPr>
        <w:tc>
          <w:tcPr>
            <w:tcW w:w="567" w:type="dxa"/>
            <w:vMerge/>
          </w:tcPr>
          <w:p w14:paraId="4536307E"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AEF1E6D" w14:textId="06FB5810"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4.1 - 4.9</w:t>
            </w:r>
          </w:p>
        </w:tc>
        <w:tc>
          <w:tcPr>
            <w:tcW w:w="1134" w:type="dxa"/>
            <w:vAlign w:val="center"/>
          </w:tcPr>
          <w:p w14:paraId="526F0E78" w14:textId="47F8ADBF"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62</w:t>
            </w:r>
          </w:p>
        </w:tc>
        <w:tc>
          <w:tcPr>
            <w:tcW w:w="6804" w:type="dxa"/>
            <w:vAlign w:val="center"/>
          </w:tcPr>
          <w:p w14:paraId="098AE764" w14:textId="2A2E44AA"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Oră de sinteză</w:t>
            </w:r>
          </w:p>
        </w:tc>
        <w:tc>
          <w:tcPr>
            <w:tcW w:w="850" w:type="dxa"/>
            <w:vAlign w:val="center"/>
          </w:tcPr>
          <w:p w14:paraId="30DB99FB" w14:textId="4C0D0426"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3AF03ED"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1C36A1D2"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71E44067" w14:textId="77777777" w:rsidTr="000374F3">
        <w:trPr>
          <w:trHeight w:val="20"/>
          <w:jc w:val="center"/>
        </w:trPr>
        <w:tc>
          <w:tcPr>
            <w:tcW w:w="567" w:type="dxa"/>
            <w:vMerge/>
          </w:tcPr>
          <w:p w14:paraId="7FA98744"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25B74AAB" w14:textId="60101BC3"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4.1 - 4.9</w:t>
            </w:r>
          </w:p>
        </w:tc>
        <w:tc>
          <w:tcPr>
            <w:tcW w:w="1134" w:type="dxa"/>
            <w:vAlign w:val="center"/>
          </w:tcPr>
          <w:p w14:paraId="03B84B7B" w14:textId="5A3E7164"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63</w:t>
            </w:r>
          </w:p>
        </w:tc>
        <w:tc>
          <w:tcPr>
            <w:tcW w:w="6804" w:type="dxa"/>
            <w:vAlign w:val="center"/>
          </w:tcPr>
          <w:p w14:paraId="50345A7D" w14:textId="2890FED1"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b/>
                <w:i/>
                <w:sz w:val="24"/>
                <w:szCs w:val="24"/>
                <w:lang w:val="ro-RO"/>
              </w:rPr>
              <w:t xml:space="preserve">Evaluare sumativă </w:t>
            </w:r>
            <w:r w:rsidRPr="00D14D81">
              <w:rPr>
                <w:rFonts w:ascii="Times New Roman" w:hAnsi="Times New Roman" w:cs="Times New Roman"/>
                <w:b/>
                <w:iCs/>
                <w:sz w:val="24"/>
                <w:szCs w:val="24"/>
                <w:lang w:val="ro-RO"/>
              </w:rPr>
              <w:t>„Ecuații. Sisteme de ecuații”</w:t>
            </w:r>
          </w:p>
        </w:tc>
        <w:tc>
          <w:tcPr>
            <w:tcW w:w="850" w:type="dxa"/>
            <w:vAlign w:val="center"/>
          </w:tcPr>
          <w:p w14:paraId="03805F15" w14:textId="5D8C6A92"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ECC4ACB"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2E5E475B"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669D4462" w14:textId="77777777" w:rsidTr="000374F3">
        <w:trPr>
          <w:trHeight w:val="20"/>
          <w:jc w:val="center"/>
        </w:trPr>
        <w:tc>
          <w:tcPr>
            <w:tcW w:w="567" w:type="dxa"/>
            <w:vMerge w:val="restart"/>
          </w:tcPr>
          <w:p w14:paraId="5B72E716"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p w14:paraId="62180CEF" w14:textId="5F6FABCC" w:rsidR="00CB398B" w:rsidRPr="00D14D81" w:rsidRDefault="00CB398B" w:rsidP="00CB398B">
            <w:pPr>
              <w:jc w:val="center"/>
              <w:rPr>
                <w:rFonts w:ascii="Times New Roman" w:hAnsi="Times New Roman" w:cs="Times New Roman"/>
                <w:sz w:val="24"/>
                <w:szCs w:val="24"/>
                <w:lang w:val="ro-RO"/>
              </w:rPr>
            </w:pPr>
          </w:p>
          <w:p w14:paraId="4FB513C6" w14:textId="77777777" w:rsidR="00CB398B" w:rsidRPr="00D14D81" w:rsidRDefault="00CB398B" w:rsidP="00CB398B">
            <w:pPr>
              <w:jc w:val="center"/>
              <w:rPr>
                <w:rFonts w:ascii="Times New Roman" w:hAnsi="Times New Roman" w:cs="Times New Roman"/>
                <w:sz w:val="24"/>
                <w:szCs w:val="24"/>
                <w:lang w:val="ro-RO"/>
              </w:rPr>
            </w:pPr>
          </w:p>
          <w:p w14:paraId="70C482CC"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w:t>
            </w:r>
          </w:p>
          <w:p w14:paraId="3DDAAD38" w14:textId="77777777" w:rsidR="00CB398B" w:rsidRPr="00D14D81" w:rsidRDefault="00CB398B" w:rsidP="00CB398B">
            <w:pPr>
              <w:jc w:val="center"/>
              <w:rPr>
                <w:rFonts w:ascii="Times New Roman" w:hAnsi="Times New Roman" w:cs="Times New Roman"/>
                <w:sz w:val="24"/>
                <w:szCs w:val="24"/>
                <w:lang w:val="ro-RO"/>
              </w:rPr>
            </w:pPr>
          </w:p>
          <w:p w14:paraId="09340069"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w:t>
            </w:r>
          </w:p>
          <w:p w14:paraId="2B005F10" w14:textId="77777777" w:rsidR="00CB398B" w:rsidRPr="00D14D81" w:rsidRDefault="00CB398B" w:rsidP="00CB398B">
            <w:pPr>
              <w:jc w:val="center"/>
              <w:rPr>
                <w:rFonts w:ascii="Times New Roman" w:hAnsi="Times New Roman" w:cs="Times New Roman"/>
                <w:sz w:val="24"/>
                <w:szCs w:val="24"/>
                <w:lang w:val="ro-RO"/>
              </w:rPr>
            </w:pPr>
          </w:p>
          <w:p w14:paraId="484BB504"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4.</w:t>
            </w:r>
          </w:p>
          <w:p w14:paraId="1B6C29E1" w14:textId="77777777" w:rsidR="00CB398B" w:rsidRPr="00D14D81" w:rsidRDefault="00CB398B" w:rsidP="00CB398B">
            <w:pPr>
              <w:jc w:val="center"/>
              <w:rPr>
                <w:rFonts w:ascii="Times New Roman" w:hAnsi="Times New Roman" w:cs="Times New Roman"/>
                <w:sz w:val="24"/>
                <w:szCs w:val="24"/>
                <w:lang w:val="ro-RO"/>
              </w:rPr>
            </w:pPr>
          </w:p>
          <w:p w14:paraId="5B1E7BF5" w14:textId="636BBF6D" w:rsidR="00CB398B" w:rsidRPr="00D14D81" w:rsidRDefault="00CB398B" w:rsidP="00CB398B">
            <w:pPr>
              <w:jc w:val="center"/>
              <w:rPr>
                <w:rFonts w:ascii="Times New Roman" w:hAnsi="Times New Roman" w:cs="Times New Roman"/>
                <w:sz w:val="24"/>
                <w:szCs w:val="24"/>
                <w:lang w:val="ro-RO"/>
              </w:rPr>
            </w:pPr>
          </w:p>
          <w:p w14:paraId="5C0C2E97" w14:textId="77777777" w:rsidR="00CB398B" w:rsidRPr="00D14D81" w:rsidRDefault="00CB398B" w:rsidP="00CB398B">
            <w:pPr>
              <w:jc w:val="center"/>
              <w:rPr>
                <w:rFonts w:ascii="Times New Roman" w:hAnsi="Times New Roman" w:cs="Times New Roman"/>
                <w:sz w:val="24"/>
                <w:szCs w:val="24"/>
                <w:lang w:val="ro-RO"/>
              </w:rPr>
            </w:pPr>
          </w:p>
          <w:p w14:paraId="2A403CA4" w14:textId="02E35EA3"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w:t>
            </w:r>
          </w:p>
          <w:p w14:paraId="67B23F1F" w14:textId="77777777" w:rsidR="00CB398B" w:rsidRPr="00D14D81" w:rsidRDefault="00CB398B" w:rsidP="00CB398B">
            <w:pPr>
              <w:jc w:val="center"/>
              <w:rPr>
                <w:rFonts w:ascii="Times New Roman" w:hAnsi="Times New Roman" w:cs="Times New Roman"/>
                <w:sz w:val="24"/>
                <w:szCs w:val="24"/>
                <w:lang w:val="ro-RO"/>
              </w:rPr>
            </w:pPr>
          </w:p>
          <w:p w14:paraId="205910C5" w14:textId="29D5C3A0" w:rsidR="00CB398B" w:rsidRPr="00D14D81" w:rsidRDefault="00CB398B" w:rsidP="00CB398B">
            <w:pPr>
              <w:spacing w:line="276" w:lineRule="auto"/>
              <w:contextualSpacing/>
              <w:jc w:val="both"/>
              <w:rPr>
                <w:rFonts w:ascii="Times New Roman" w:hAnsi="Times New Roman" w:cs="Times New Roman"/>
                <w:sz w:val="24"/>
                <w:szCs w:val="24"/>
                <w:lang w:val="it-IT"/>
              </w:rPr>
            </w:pPr>
            <w:r w:rsidRPr="00D14D81">
              <w:rPr>
                <w:rFonts w:ascii="Times New Roman" w:hAnsi="Times New Roman" w:cs="Times New Roman"/>
                <w:sz w:val="24"/>
                <w:szCs w:val="24"/>
                <w:lang w:val="ro-RO"/>
              </w:rPr>
              <w:t xml:space="preserve"> 7.</w:t>
            </w:r>
          </w:p>
        </w:tc>
        <w:tc>
          <w:tcPr>
            <w:tcW w:w="3119" w:type="dxa"/>
            <w:vAlign w:val="center"/>
          </w:tcPr>
          <w:p w14:paraId="13E50DFE" w14:textId="3A554F20"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lastRenderedPageBreak/>
              <w:t>4.1, 4.3, 4.7, 4.9</w:t>
            </w:r>
          </w:p>
        </w:tc>
        <w:tc>
          <w:tcPr>
            <w:tcW w:w="1134" w:type="dxa"/>
            <w:vAlign w:val="center"/>
          </w:tcPr>
          <w:p w14:paraId="55567422" w14:textId="75C94B33"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64</w:t>
            </w:r>
          </w:p>
        </w:tc>
        <w:tc>
          <w:tcPr>
            <w:tcW w:w="6804" w:type="dxa"/>
            <w:vAlign w:val="center"/>
          </w:tcPr>
          <w:p w14:paraId="5EF9F137" w14:textId="7439E10B" w:rsidR="00CB398B" w:rsidRPr="00D14D81" w:rsidRDefault="00CB398B" w:rsidP="00CB398B">
            <w:pPr>
              <w:spacing w:line="276" w:lineRule="auto"/>
              <w:contextualSpacing/>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Analiza evaluării sumative </w:t>
            </w:r>
            <w:r w:rsidRPr="00D14D81">
              <w:rPr>
                <w:rFonts w:ascii="Times New Roman" w:hAnsi="Times New Roman" w:cs="Times New Roman"/>
                <w:bCs/>
                <w:iCs/>
                <w:sz w:val="24"/>
                <w:szCs w:val="24"/>
                <w:lang w:val="ro-RO"/>
              </w:rPr>
              <w:t>„Ecuații. Sisteme de ecuații”</w:t>
            </w:r>
            <w:r w:rsidRPr="00D14D81">
              <w:rPr>
                <w:rFonts w:ascii="Times New Roman" w:hAnsi="Times New Roman" w:cs="Times New Roman"/>
                <w:bCs/>
                <w:sz w:val="24"/>
                <w:szCs w:val="24"/>
                <w:lang w:val="ro-RO"/>
              </w:rPr>
              <w:t>.</w:t>
            </w:r>
          </w:p>
          <w:p w14:paraId="70B2124B" w14:textId="7BCF68F1" w:rsidR="00CB398B" w:rsidRPr="00D14D81" w:rsidRDefault="00CB398B" w:rsidP="00CB398B">
            <w:pPr>
              <w:spacing w:line="276" w:lineRule="auto"/>
              <w:contextualSpacing/>
              <w:rPr>
                <w:rFonts w:ascii="Times New Roman" w:hAnsi="Times New Roman" w:cs="Times New Roman"/>
                <w:b/>
                <w:i/>
                <w:sz w:val="24"/>
                <w:szCs w:val="24"/>
                <w:lang w:val="ro-RO"/>
              </w:rPr>
            </w:pPr>
            <w:r w:rsidRPr="00D14D81">
              <w:rPr>
                <w:rFonts w:ascii="Times New Roman" w:hAnsi="Times New Roman" w:cs="Times New Roman"/>
                <w:sz w:val="24"/>
                <w:szCs w:val="24"/>
                <w:lang w:val="ro-RO"/>
              </w:rPr>
              <w:t>Inegalități numerice. Proprietăți</w:t>
            </w:r>
          </w:p>
        </w:tc>
        <w:tc>
          <w:tcPr>
            <w:tcW w:w="850" w:type="dxa"/>
            <w:vAlign w:val="center"/>
          </w:tcPr>
          <w:p w14:paraId="7A74AE32" w14:textId="0C54A6BD"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94BA408"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15E0A817"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DF596F9" w14:textId="77777777" w:rsidTr="000374F3">
        <w:trPr>
          <w:trHeight w:val="20"/>
          <w:jc w:val="center"/>
        </w:trPr>
        <w:tc>
          <w:tcPr>
            <w:tcW w:w="567" w:type="dxa"/>
            <w:vMerge/>
          </w:tcPr>
          <w:p w14:paraId="60B5E45B"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3D0654DF" w14:textId="21AD7712"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4.2, 4.3, 4.5, 4.6, 4.7, 4.9</w:t>
            </w:r>
          </w:p>
        </w:tc>
        <w:tc>
          <w:tcPr>
            <w:tcW w:w="1134" w:type="dxa"/>
            <w:vAlign w:val="center"/>
          </w:tcPr>
          <w:p w14:paraId="36F2B260" w14:textId="16BDB240"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65</w:t>
            </w:r>
          </w:p>
        </w:tc>
        <w:tc>
          <w:tcPr>
            <w:tcW w:w="6804" w:type="dxa"/>
            <w:vAlign w:val="center"/>
          </w:tcPr>
          <w:p w14:paraId="17B1CBAB" w14:textId="066C0A62"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Intervale de numere reale. Operații cu intervale</w:t>
            </w:r>
          </w:p>
        </w:tc>
        <w:tc>
          <w:tcPr>
            <w:tcW w:w="850" w:type="dxa"/>
            <w:vAlign w:val="center"/>
          </w:tcPr>
          <w:p w14:paraId="1ADF1AD7" w14:textId="79D70FDD"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C157B06"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5F1D9BF9"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789A6A3D" w14:textId="77777777" w:rsidTr="000374F3">
        <w:trPr>
          <w:trHeight w:val="20"/>
          <w:jc w:val="center"/>
        </w:trPr>
        <w:tc>
          <w:tcPr>
            <w:tcW w:w="567" w:type="dxa"/>
            <w:vMerge/>
          </w:tcPr>
          <w:p w14:paraId="5EC318E3"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7D9EB3E6" w14:textId="49B3C472"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4.1, 4.3, 4.5, 4.6, 4.7, 4.8, 4.9</w:t>
            </w:r>
          </w:p>
        </w:tc>
        <w:tc>
          <w:tcPr>
            <w:tcW w:w="1134" w:type="dxa"/>
            <w:vAlign w:val="center"/>
          </w:tcPr>
          <w:p w14:paraId="4C686CEC" w14:textId="03226DC8"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66</w:t>
            </w:r>
          </w:p>
        </w:tc>
        <w:tc>
          <w:tcPr>
            <w:tcW w:w="6804" w:type="dxa"/>
            <w:vAlign w:val="center"/>
          </w:tcPr>
          <w:p w14:paraId="5D278900" w14:textId="5ADA3578"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Noțiunea de inecuație de gradul I cu o necunoscută</w:t>
            </w:r>
          </w:p>
        </w:tc>
        <w:tc>
          <w:tcPr>
            <w:tcW w:w="850" w:type="dxa"/>
            <w:vAlign w:val="center"/>
          </w:tcPr>
          <w:p w14:paraId="50BFBB16" w14:textId="0042360F"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6791F05"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4FA7EF76"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CF97D58" w14:textId="77777777" w:rsidTr="000374F3">
        <w:trPr>
          <w:trHeight w:val="20"/>
          <w:jc w:val="center"/>
        </w:trPr>
        <w:tc>
          <w:tcPr>
            <w:tcW w:w="567" w:type="dxa"/>
            <w:vMerge/>
          </w:tcPr>
          <w:p w14:paraId="391DA602"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17675FD" w14:textId="21D7FB83"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4.3, 4.4, 4.7, 4.8, 4.9</w:t>
            </w:r>
          </w:p>
        </w:tc>
        <w:tc>
          <w:tcPr>
            <w:tcW w:w="1134" w:type="dxa"/>
            <w:vAlign w:val="center"/>
          </w:tcPr>
          <w:p w14:paraId="78994DE3" w14:textId="703279C6"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67</w:t>
            </w:r>
          </w:p>
        </w:tc>
        <w:tc>
          <w:tcPr>
            <w:tcW w:w="6804" w:type="dxa"/>
            <w:vAlign w:val="center"/>
          </w:tcPr>
          <w:p w14:paraId="2C4DFBA5" w14:textId="5B768482"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inecuațiilor de gradul I cu o necunoscută</w:t>
            </w:r>
          </w:p>
        </w:tc>
        <w:tc>
          <w:tcPr>
            <w:tcW w:w="850" w:type="dxa"/>
            <w:vAlign w:val="center"/>
          </w:tcPr>
          <w:p w14:paraId="46BBBE49" w14:textId="6CC65880"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2B7FCC17"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60C55277"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79E8DD8B" w14:textId="77777777" w:rsidTr="000374F3">
        <w:trPr>
          <w:trHeight w:val="20"/>
          <w:jc w:val="center"/>
        </w:trPr>
        <w:tc>
          <w:tcPr>
            <w:tcW w:w="567" w:type="dxa"/>
            <w:vMerge/>
          </w:tcPr>
          <w:p w14:paraId="3511DA6A"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08F4EDAD" w14:textId="75881D65"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4.1, 4.3, 4.5, 4.6, 4.7, 4.8, 4.9</w:t>
            </w:r>
          </w:p>
        </w:tc>
        <w:tc>
          <w:tcPr>
            <w:tcW w:w="1134" w:type="dxa"/>
            <w:vAlign w:val="center"/>
          </w:tcPr>
          <w:p w14:paraId="374EBF2B" w14:textId="01DCAE4C"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68</w:t>
            </w:r>
          </w:p>
        </w:tc>
        <w:tc>
          <w:tcPr>
            <w:tcW w:w="6804" w:type="dxa"/>
            <w:vAlign w:val="center"/>
          </w:tcPr>
          <w:p w14:paraId="6308ACBC" w14:textId="5A2690E6" w:rsidR="00CB398B" w:rsidRPr="00D14D81" w:rsidRDefault="00CB398B" w:rsidP="00CB398B">
            <w:pPr>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Noțiunea de sistem de inecuații de gradul I cu o necunoscută. Rezolvarea sistemelor de inecuații de gradul I cu o necunoscută</w:t>
            </w:r>
          </w:p>
        </w:tc>
        <w:tc>
          <w:tcPr>
            <w:tcW w:w="850" w:type="dxa"/>
            <w:vAlign w:val="center"/>
          </w:tcPr>
          <w:p w14:paraId="5ED79983" w14:textId="38AAB10D"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1029220A"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150B9F3F"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45BA5D67" w14:textId="77777777" w:rsidTr="000374F3">
        <w:trPr>
          <w:trHeight w:val="20"/>
          <w:jc w:val="center"/>
        </w:trPr>
        <w:tc>
          <w:tcPr>
            <w:tcW w:w="567" w:type="dxa"/>
            <w:vMerge/>
          </w:tcPr>
          <w:p w14:paraId="00D1B928"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08B8F3F9" w14:textId="6505E75F"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4.1 - 4.9</w:t>
            </w:r>
          </w:p>
        </w:tc>
        <w:tc>
          <w:tcPr>
            <w:tcW w:w="1134" w:type="dxa"/>
            <w:vAlign w:val="center"/>
          </w:tcPr>
          <w:p w14:paraId="3A745307" w14:textId="62DB60DE"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69</w:t>
            </w:r>
          </w:p>
        </w:tc>
        <w:tc>
          <w:tcPr>
            <w:tcW w:w="6804" w:type="dxa"/>
            <w:vAlign w:val="center"/>
          </w:tcPr>
          <w:p w14:paraId="1BA20208" w14:textId="15200EAD" w:rsidR="00CB398B" w:rsidRPr="00D14D81" w:rsidRDefault="00CB398B" w:rsidP="00CB398B">
            <w:pPr>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Ora de sinteză</w:t>
            </w:r>
          </w:p>
        </w:tc>
        <w:tc>
          <w:tcPr>
            <w:tcW w:w="850" w:type="dxa"/>
            <w:vAlign w:val="center"/>
          </w:tcPr>
          <w:p w14:paraId="3134BDE8" w14:textId="09DFB727"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4F662E52"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1E0BCCBE"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72B92664" w14:textId="77777777" w:rsidTr="000374F3">
        <w:trPr>
          <w:trHeight w:val="20"/>
          <w:jc w:val="center"/>
        </w:trPr>
        <w:tc>
          <w:tcPr>
            <w:tcW w:w="567" w:type="dxa"/>
            <w:vMerge/>
          </w:tcPr>
          <w:p w14:paraId="616B5666"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6DDE6C6E" w14:textId="46299EF9"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4.1 - 4.9, 2.1 - 2.6</w:t>
            </w:r>
          </w:p>
        </w:tc>
        <w:tc>
          <w:tcPr>
            <w:tcW w:w="1134" w:type="dxa"/>
            <w:vAlign w:val="center"/>
          </w:tcPr>
          <w:p w14:paraId="08F2AEF3" w14:textId="3B290941"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70</w:t>
            </w:r>
          </w:p>
        </w:tc>
        <w:tc>
          <w:tcPr>
            <w:tcW w:w="6804" w:type="dxa"/>
            <w:vAlign w:val="center"/>
          </w:tcPr>
          <w:p w14:paraId="612E64D6" w14:textId="3054E778" w:rsidR="00CB398B" w:rsidRPr="00D14D81" w:rsidRDefault="00CB398B" w:rsidP="00CB398B">
            <w:pPr>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Ora de sinteză integrativă</w:t>
            </w:r>
          </w:p>
        </w:tc>
        <w:tc>
          <w:tcPr>
            <w:tcW w:w="850" w:type="dxa"/>
            <w:vAlign w:val="center"/>
          </w:tcPr>
          <w:p w14:paraId="4BDF474C" w14:textId="4440ACCD"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4FBF1B7B"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718E1499"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35191493" w14:textId="77777777" w:rsidTr="000374F3">
        <w:trPr>
          <w:trHeight w:val="20"/>
          <w:jc w:val="center"/>
        </w:trPr>
        <w:tc>
          <w:tcPr>
            <w:tcW w:w="567" w:type="dxa"/>
            <w:vMerge/>
          </w:tcPr>
          <w:p w14:paraId="5E49A9EB"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B08863F" w14:textId="02C9A42F"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4.1 - 4.9</w:t>
            </w:r>
          </w:p>
        </w:tc>
        <w:tc>
          <w:tcPr>
            <w:tcW w:w="1134" w:type="dxa"/>
            <w:vAlign w:val="center"/>
          </w:tcPr>
          <w:p w14:paraId="2112EB9E" w14:textId="4288C51F"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71</w:t>
            </w:r>
          </w:p>
        </w:tc>
        <w:tc>
          <w:tcPr>
            <w:tcW w:w="6804" w:type="dxa"/>
            <w:vAlign w:val="center"/>
          </w:tcPr>
          <w:p w14:paraId="6DE5BFDF" w14:textId="13FF0AC9" w:rsidR="00CB398B" w:rsidRPr="00D14D81" w:rsidRDefault="00CB398B" w:rsidP="00CB398B">
            <w:pPr>
              <w:contextualSpacing/>
              <w:jc w:val="both"/>
              <w:rPr>
                <w:rFonts w:ascii="Times New Roman" w:hAnsi="Times New Roman" w:cs="Times New Roman"/>
                <w:sz w:val="24"/>
                <w:szCs w:val="24"/>
                <w:lang w:val="ro-RO"/>
              </w:rPr>
            </w:pPr>
            <w:r w:rsidRPr="00D14D81">
              <w:rPr>
                <w:rFonts w:ascii="Times New Roman" w:hAnsi="Times New Roman" w:cs="Times New Roman"/>
                <w:b/>
                <w:bCs/>
                <w:i/>
                <w:sz w:val="24"/>
                <w:szCs w:val="24"/>
                <w:lang w:val="ro-RO"/>
              </w:rPr>
              <w:t>Evaluare sumativă  „</w:t>
            </w:r>
            <w:r w:rsidRPr="00D14D81">
              <w:rPr>
                <w:rFonts w:ascii="Times New Roman" w:hAnsi="Times New Roman" w:cs="Times New Roman"/>
                <w:b/>
                <w:bCs/>
                <w:sz w:val="24"/>
                <w:szCs w:val="24"/>
                <w:lang w:val="ro-RO"/>
              </w:rPr>
              <w:t>Ecuații. Inecuații. Sisteme</w:t>
            </w:r>
            <w:r w:rsidRPr="00D14D81">
              <w:rPr>
                <w:rFonts w:ascii="Times New Roman" w:hAnsi="Times New Roman" w:cs="Times New Roman"/>
                <w:b/>
                <w:bCs/>
                <w:i/>
                <w:sz w:val="24"/>
                <w:szCs w:val="24"/>
                <w:lang w:val="ro-RO"/>
              </w:rPr>
              <w:t>”</w:t>
            </w:r>
          </w:p>
        </w:tc>
        <w:tc>
          <w:tcPr>
            <w:tcW w:w="850" w:type="dxa"/>
            <w:vAlign w:val="center"/>
          </w:tcPr>
          <w:p w14:paraId="21FEC60D" w14:textId="3A4D704D"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bCs/>
                <w:iCs/>
                <w:sz w:val="24"/>
                <w:szCs w:val="24"/>
                <w:lang w:val="ro-RO"/>
              </w:rPr>
              <w:t>1</w:t>
            </w:r>
          </w:p>
        </w:tc>
        <w:tc>
          <w:tcPr>
            <w:tcW w:w="1134" w:type="dxa"/>
          </w:tcPr>
          <w:p w14:paraId="460093C0"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1F30FAFA"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5A362717" w14:textId="77777777" w:rsidTr="000374F3">
        <w:trPr>
          <w:trHeight w:val="20"/>
          <w:jc w:val="center"/>
        </w:trPr>
        <w:tc>
          <w:tcPr>
            <w:tcW w:w="567" w:type="dxa"/>
            <w:vMerge/>
          </w:tcPr>
          <w:p w14:paraId="7FE0EB9D"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72BBE410" w14:textId="0CAC636A"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4.1 - 4.9</w:t>
            </w:r>
          </w:p>
        </w:tc>
        <w:tc>
          <w:tcPr>
            <w:tcW w:w="1134" w:type="dxa"/>
            <w:vAlign w:val="center"/>
          </w:tcPr>
          <w:p w14:paraId="2D292795" w14:textId="473DC0CE"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72</w:t>
            </w:r>
          </w:p>
        </w:tc>
        <w:tc>
          <w:tcPr>
            <w:tcW w:w="6804" w:type="dxa"/>
            <w:vAlign w:val="center"/>
          </w:tcPr>
          <w:p w14:paraId="1EE05D04" w14:textId="38A3C308" w:rsidR="00CB398B" w:rsidRPr="00D14D81" w:rsidRDefault="00CB398B" w:rsidP="00CB398B">
            <w:pPr>
              <w:contextualSpacing/>
              <w:jc w:val="both"/>
              <w:rPr>
                <w:rFonts w:ascii="Times New Roman" w:hAnsi="Times New Roman" w:cs="Times New Roman"/>
                <w:b/>
                <w:bCs/>
                <w:i/>
                <w:sz w:val="24"/>
                <w:szCs w:val="24"/>
                <w:lang w:val="ro-RO"/>
              </w:rPr>
            </w:pPr>
            <w:r w:rsidRPr="00D14D81">
              <w:rPr>
                <w:rFonts w:ascii="Times New Roman" w:hAnsi="Times New Roman" w:cs="Times New Roman"/>
                <w:bCs/>
                <w:sz w:val="24"/>
                <w:szCs w:val="24"/>
                <w:lang w:val="ro-RO"/>
              </w:rPr>
              <w:t xml:space="preserve">Analiza evaluării sumative </w:t>
            </w:r>
            <w:r w:rsidRPr="00D14D81">
              <w:rPr>
                <w:rFonts w:ascii="Times New Roman" w:hAnsi="Times New Roman" w:cs="Times New Roman"/>
                <w:i/>
                <w:sz w:val="24"/>
                <w:szCs w:val="24"/>
                <w:lang w:val="ro-RO"/>
              </w:rPr>
              <w:t>„</w:t>
            </w:r>
            <w:r w:rsidRPr="00D14D81">
              <w:rPr>
                <w:rFonts w:ascii="Times New Roman" w:hAnsi="Times New Roman" w:cs="Times New Roman"/>
                <w:sz w:val="24"/>
                <w:szCs w:val="24"/>
                <w:lang w:val="ro-RO"/>
              </w:rPr>
              <w:t>Ecuații. Inecuații. Sisteme</w:t>
            </w:r>
            <w:r w:rsidRPr="00D14D81">
              <w:rPr>
                <w:rFonts w:ascii="Times New Roman" w:hAnsi="Times New Roman" w:cs="Times New Roman"/>
                <w:i/>
                <w:sz w:val="24"/>
                <w:szCs w:val="24"/>
                <w:lang w:val="ro-RO"/>
              </w:rPr>
              <w:t>”</w:t>
            </w:r>
          </w:p>
        </w:tc>
        <w:tc>
          <w:tcPr>
            <w:tcW w:w="850" w:type="dxa"/>
            <w:vAlign w:val="center"/>
          </w:tcPr>
          <w:p w14:paraId="205D2CC9" w14:textId="3E04717A" w:rsidR="00CB398B" w:rsidRPr="00D14D81" w:rsidRDefault="00CB398B" w:rsidP="00CB398B">
            <w:pPr>
              <w:spacing w:line="276" w:lineRule="auto"/>
              <w:contextualSpacing/>
              <w:jc w:val="center"/>
              <w:rPr>
                <w:rFonts w:ascii="Times New Roman" w:hAnsi="Times New Roman" w:cs="Times New Roman"/>
                <w:bCs/>
                <w:iCs/>
                <w:sz w:val="24"/>
                <w:szCs w:val="24"/>
                <w:lang w:val="ro-RO"/>
              </w:rPr>
            </w:pPr>
            <w:r w:rsidRPr="00D14D81">
              <w:rPr>
                <w:rFonts w:ascii="Times New Roman" w:hAnsi="Times New Roman" w:cs="Times New Roman"/>
                <w:bCs/>
                <w:iCs/>
                <w:sz w:val="24"/>
                <w:szCs w:val="24"/>
                <w:lang w:val="ro-RO"/>
              </w:rPr>
              <w:t>1</w:t>
            </w:r>
          </w:p>
        </w:tc>
        <w:tc>
          <w:tcPr>
            <w:tcW w:w="1134" w:type="dxa"/>
          </w:tcPr>
          <w:p w14:paraId="318BD5B1"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5C91A364"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E66DFBC" w14:textId="77777777" w:rsidTr="000374F3">
        <w:trPr>
          <w:trHeight w:val="20"/>
          <w:jc w:val="center"/>
        </w:trPr>
        <w:tc>
          <w:tcPr>
            <w:tcW w:w="567" w:type="dxa"/>
          </w:tcPr>
          <w:p w14:paraId="2A5D1FB1"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tcPr>
          <w:p w14:paraId="5195901B" w14:textId="77777777" w:rsidR="00CB398B" w:rsidRPr="00D14D81" w:rsidRDefault="00CB398B" w:rsidP="00CB398B">
            <w:pPr>
              <w:spacing w:line="276" w:lineRule="auto"/>
              <w:contextualSpacing/>
              <w:jc w:val="both"/>
              <w:rPr>
                <w:rFonts w:ascii="Times New Roman" w:hAnsi="Times New Roman" w:cs="Times New Roman"/>
                <w:sz w:val="24"/>
                <w:szCs w:val="24"/>
                <w:lang w:val="en-US"/>
              </w:rPr>
            </w:pPr>
          </w:p>
        </w:tc>
        <w:tc>
          <w:tcPr>
            <w:tcW w:w="1134" w:type="dxa"/>
          </w:tcPr>
          <w:p w14:paraId="71C64E99" w14:textId="39CACAEC"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b/>
                <w:sz w:val="24"/>
                <w:szCs w:val="24"/>
                <w:lang w:val="ro-RO"/>
              </w:rPr>
              <w:t>VI</w:t>
            </w:r>
          </w:p>
        </w:tc>
        <w:tc>
          <w:tcPr>
            <w:tcW w:w="6804" w:type="dxa"/>
            <w:vAlign w:val="center"/>
          </w:tcPr>
          <w:p w14:paraId="5FC227E9" w14:textId="0B5D692D" w:rsidR="00CB398B" w:rsidRPr="00D14D81" w:rsidRDefault="00CB398B" w:rsidP="00CB398B">
            <w:pPr>
              <w:contextualSpacing/>
              <w:jc w:val="center"/>
              <w:rPr>
                <w:rFonts w:ascii="Times New Roman" w:hAnsi="Times New Roman" w:cs="Times New Roman"/>
                <w:bCs/>
                <w:sz w:val="24"/>
                <w:szCs w:val="24"/>
                <w:lang w:val="ro-RO"/>
              </w:rPr>
            </w:pPr>
            <w:r w:rsidRPr="00274B24">
              <w:rPr>
                <w:rFonts w:ascii="Times New Roman" w:hAnsi="Times New Roman" w:cs="Times New Roman"/>
                <w:b/>
                <w:bCs/>
                <w:sz w:val="24"/>
                <w:szCs w:val="24"/>
                <w:lang w:val="ro-RO"/>
              </w:rPr>
              <w:t xml:space="preserve">Asemănarea triunghiurilor </w:t>
            </w:r>
          </w:p>
        </w:tc>
        <w:tc>
          <w:tcPr>
            <w:tcW w:w="850" w:type="dxa"/>
            <w:vAlign w:val="center"/>
          </w:tcPr>
          <w:p w14:paraId="3681F7E0" w14:textId="25983CA8" w:rsidR="00CB398B" w:rsidRPr="00D14D81" w:rsidRDefault="00CB398B" w:rsidP="00CB398B">
            <w:pPr>
              <w:spacing w:line="276" w:lineRule="auto"/>
              <w:contextualSpacing/>
              <w:jc w:val="center"/>
              <w:rPr>
                <w:rFonts w:ascii="Times New Roman" w:hAnsi="Times New Roman" w:cs="Times New Roman"/>
                <w:bCs/>
                <w:iCs/>
                <w:sz w:val="24"/>
                <w:szCs w:val="24"/>
                <w:lang w:val="ro-RO"/>
              </w:rPr>
            </w:pPr>
            <w:r w:rsidRPr="00D14D81">
              <w:rPr>
                <w:rFonts w:ascii="Times New Roman" w:hAnsi="Times New Roman" w:cs="Times New Roman"/>
                <w:b/>
                <w:bCs/>
                <w:sz w:val="24"/>
                <w:szCs w:val="24"/>
                <w:lang w:val="ro-RO"/>
              </w:rPr>
              <w:t>12</w:t>
            </w:r>
          </w:p>
        </w:tc>
        <w:tc>
          <w:tcPr>
            <w:tcW w:w="1134" w:type="dxa"/>
          </w:tcPr>
          <w:p w14:paraId="330F2B3C"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67FA74FC" w14:textId="5C5BBDF7"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Semestrul II</w:t>
            </w:r>
          </w:p>
        </w:tc>
      </w:tr>
      <w:tr w:rsidR="00CB398B" w:rsidRPr="0078708C" w14:paraId="1CFD94AE" w14:textId="77777777" w:rsidTr="000374F3">
        <w:trPr>
          <w:trHeight w:val="20"/>
          <w:jc w:val="center"/>
        </w:trPr>
        <w:tc>
          <w:tcPr>
            <w:tcW w:w="567" w:type="dxa"/>
            <w:shd w:val="clear" w:color="auto" w:fill="FFFFFF" w:themeFill="background1"/>
          </w:tcPr>
          <w:p w14:paraId="6BCD767F" w14:textId="77777777" w:rsidR="00CB398B" w:rsidRPr="00D14D81" w:rsidRDefault="00CB398B" w:rsidP="00CB398B">
            <w:pPr>
              <w:spacing w:line="276" w:lineRule="auto"/>
              <w:jc w:val="both"/>
              <w:rPr>
                <w:rFonts w:ascii="Times New Roman" w:hAnsi="Times New Roman" w:cs="Times New Roman"/>
                <w:bCs/>
                <w:sz w:val="24"/>
                <w:szCs w:val="24"/>
                <w:lang w:val="ro-RO"/>
              </w:rPr>
            </w:pPr>
          </w:p>
        </w:tc>
        <w:tc>
          <w:tcPr>
            <w:tcW w:w="14884" w:type="dxa"/>
            <w:gridSpan w:val="6"/>
            <w:shd w:val="clear" w:color="auto" w:fill="D9E2F3" w:themeFill="accent5" w:themeFillTint="33"/>
          </w:tcPr>
          <w:p w14:paraId="4F3C6F64" w14:textId="1EE901A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
                <w:sz w:val="24"/>
                <w:szCs w:val="24"/>
              </w:rPr>
              <w:t>UNITĂȚI DE COMPETENȚE</w:t>
            </w:r>
          </w:p>
          <w:p w14:paraId="4D0D0DD5" w14:textId="68AAF1AA" w:rsidR="00CB398B" w:rsidRPr="00D14D81" w:rsidRDefault="00CB398B" w:rsidP="00CB398B">
            <w:pPr>
              <w:pStyle w:val="ListParagraph"/>
              <w:numPr>
                <w:ilvl w:val="1"/>
                <w:numId w:val="27"/>
              </w:numPr>
              <w:jc w:val="both"/>
              <w:rPr>
                <w:rFonts w:ascii="Times New Roman" w:hAnsi="Times New Roman" w:cs="Times New Roman"/>
                <w:bCs/>
                <w:sz w:val="24"/>
                <w:szCs w:val="24"/>
                <w:lang w:val="ro-RO"/>
              </w:rPr>
            </w:pPr>
            <w:r w:rsidRPr="00D14D81">
              <w:rPr>
                <w:rFonts w:ascii="Times New Roman" w:hAnsi="Times New Roman" w:cs="Times New Roman"/>
                <w:b/>
                <w:sz w:val="24"/>
                <w:szCs w:val="24"/>
                <w:lang w:val="ro-RO"/>
              </w:rPr>
              <w:t xml:space="preserve">Identificarea </w:t>
            </w:r>
            <w:r w:rsidRPr="00D14D81">
              <w:rPr>
                <w:rFonts w:ascii="Times New Roman" w:hAnsi="Times New Roman" w:cs="Times New Roman"/>
                <w:bCs/>
                <w:sz w:val="24"/>
                <w:szCs w:val="24"/>
                <w:lang w:val="ro-RO"/>
              </w:rPr>
              <w:t>în diverse situații și</w:t>
            </w:r>
            <w:r w:rsidRPr="00D14D81">
              <w:rPr>
                <w:rFonts w:ascii="Times New Roman" w:hAnsi="Times New Roman" w:cs="Times New Roman"/>
                <w:b/>
                <w:sz w:val="24"/>
                <w:szCs w:val="24"/>
                <w:lang w:val="ro-RO"/>
              </w:rPr>
              <w:t xml:space="preserve"> aplicarea </w:t>
            </w:r>
            <w:r w:rsidRPr="00D14D81">
              <w:rPr>
                <w:rFonts w:ascii="Times New Roman" w:hAnsi="Times New Roman" w:cs="Times New Roman"/>
                <w:bCs/>
                <w:sz w:val="24"/>
                <w:szCs w:val="24"/>
                <w:lang w:val="ro-RO"/>
              </w:rPr>
              <w:t>terminologiei și notațiilor aferente asemănării triunghiurilor.</w:t>
            </w:r>
          </w:p>
          <w:p w14:paraId="08D89021" w14:textId="1C7027DC" w:rsidR="00CB398B" w:rsidRPr="00D14D81" w:rsidRDefault="00CB398B" w:rsidP="00CB398B">
            <w:pPr>
              <w:pStyle w:val="ListParagraph"/>
              <w:numPr>
                <w:ilvl w:val="1"/>
                <w:numId w:val="27"/>
              </w:numPr>
              <w:jc w:val="both"/>
              <w:rPr>
                <w:rFonts w:ascii="Times New Roman" w:hAnsi="Times New Roman" w:cs="Times New Roman"/>
                <w:bCs/>
                <w:sz w:val="24"/>
                <w:szCs w:val="24"/>
                <w:lang w:val="ro-RO"/>
              </w:rPr>
            </w:pPr>
            <w:r w:rsidRPr="00D14D81">
              <w:rPr>
                <w:rFonts w:ascii="Times New Roman" w:hAnsi="Times New Roman" w:cs="Times New Roman"/>
                <w:b/>
                <w:sz w:val="24"/>
                <w:szCs w:val="24"/>
                <w:lang w:val="ro-RO"/>
              </w:rPr>
              <w:t xml:space="preserve">Identificarea </w:t>
            </w:r>
            <w:r w:rsidRPr="00D14D81">
              <w:rPr>
                <w:rFonts w:ascii="Times New Roman" w:hAnsi="Times New Roman" w:cs="Times New Roman"/>
                <w:bCs/>
                <w:sz w:val="24"/>
                <w:szCs w:val="24"/>
                <w:lang w:val="ro-RO"/>
              </w:rPr>
              <w:t xml:space="preserve">triunghiurilor asemenea în configurații geometrice reale și/sau modelate. </w:t>
            </w:r>
          </w:p>
          <w:p w14:paraId="771DFD1B" w14:textId="77777777" w:rsidR="00CB398B" w:rsidRPr="00D14D81" w:rsidRDefault="00CB398B" w:rsidP="00CB398B">
            <w:pPr>
              <w:pStyle w:val="ListParagraph"/>
              <w:numPr>
                <w:ilvl w:val="1"/>
                <w:numId w:val="27"/>
              </w:numPr>
              <w:jc w:val="both"/>
              <w:rPr>
                <w:rFonts w:ascii="Times New Roman" w:hAnsi="Times New Roman" w:cs="Times New Roman"/>
                <w:bCs/>
                <w:sz w:val="24"/>
                <w:szCs w:val="24"/>
                <w:lang w:val="ro-RO"/>
              </w:rPr>
            </w:pPr>
            <w:r w:rsidRPr="00D14D81">
              <w:rPr>
                <w:rFonts w:ascii="Times New Roman" w:hAnsi="Times New Roman" w:cs="Times New Roman"/>
                <w:b/>
                <w:sz w:val="24"/>
                <w:szCs w:val="24"/>
                <w:lang w:val="ro-RO"/>
              </w:rPr>
              <w:t xml:space="preserve">Stabilirea </w:t>
            </w:r>
            <w:r w:rsidRPr="00D14D81">
              <w:rPr>
                <w:rFonts w:ascii="Times New Roman" w:hAnsi="Times New Roman" w:cs="Times New Roman"/>
                <w:sz w:val="24"/>
                <w:szCs w:val="24"/>
                <w:lang w:val="ro-RO"/>
              </w:rPr>
              <w:t xml:space="preserve">relației de asemănare între două triunghiuri prin diverse metode. </w:t>
            </w:r>
          </w:p>
          <w:p w14:paraId="5483DAB6" w14:textId="7ED78ED5" w:rsidR="00CB398B" w:rsidRPr="00D14D81" w:rsidRDefault="00CB398B" w:rsidP="00CB398B">
            <w:pPr>
              <w:pStyle w:val="ListParagraph"/>
              <w:numPr>
                <w:ilvl w:val="1"/>
                <w:numId w:val="27"/>
              </w:numPr>
              <w:jc w:val="both"/>
              <w:rPr>
                <w:rFonts w:ascii="Times New Roman" w:hAnsi="Times New Roman" w:cs="Times New Roman"/>
                <w:bCs/>
                <w:sz w:val="24"/>
                <w:szCs w:val="24"/>
                <w:lang w:val="ro-RO"/>
              </w:rPr>
            </w:pP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 xml:space="preserve">metodei  asemănării triunghiurilor pentru rezolvarea unor probleme practice și/sau din diverse domenii. </w:t>
            </w:r>
          </w:p>
          <w:p w14:paraId="616A5327" w14:textId="3D2BC906" w:rsidR="00CB398B" w:rsidRPr="00D14D81" w:rsidRDefault="00CB398B" w:rsidP="00CB398B">
            <w:pPr>
              <w:pStyle w:val="ListParagraph"/>
              <w:numPr>
                <w:ilvl w:val="1"/>
                <w:numId w:val="27"/>
              </w:numPr>
              <w:jc w:val="both"/>
              <w:rPr>
                <w:rFonts w:ascii="Times New Roman" w:hAnsi="Times New Roman" w:cs="Times New Roman"/>
                <w:bCs/>
                <w:sz w:val="24"/>
                <w:szCs w:val="24"/>
                <w:lang w:val="ro-RO"/>
              </w:rPr>
            </w:pPr>
            <w:r w:rsidRPr="00D14D81">
              <w:rPr>
                <w:rFonts w:ascii="Times New Roman" w:hAnsi="Times New Roman" w:cs="Times New Roman"/>
                <w:b/>
                <w:sz w:val="24"/>
                <w:szCs w:val="24"/>
                <w:lang w:val="ro-RO"/>
              </w:rPr>
              <w:t xml:space="preserve">Justificarea </w:t>
            </w:r>
            <w:r w:rsidRPr="00D14D81">
              <w:rPr>
                <w:rFonts w:ascii="Times New Roman" w:hAnsi="Times New Roman" w:cs="Times New Roman"/>
                <w:sz w:val="24"/>
                <w:szCs w:val="24"/>
                <w:lang w:val="ro-RO"/>
              </w:rPr>
              <w:t xml:space="preserve">unui demers sau rezultat, obținut sau indicat, în contextul asemănării triunghiurilor, recurgând la argumentări, demonstrații. </w:t>
            </w:r>
          </w:p>
          <w:p w14:paraId="4704F39B" w14:textId="503D5BF7" w:rsidR="00CB398B" w:rsidRPr="00D14D81" w:rsidRDefault="00CB398B" w:rsidP="00CB398B">
            <w:pPr>
              <w:pStyle w:val="ListParagraph"/>
              <w:numPr>
                <w:ilvl w:val="1"/>
                <w:numId w:val="27"/>
              </w:numPr>
              <w:jc w:val="both"/>
              <w:rPr>
                <w:rFonts w:ascii="Times New Roman" w:hAnsi="Times New Roman" w:cs="Times New Roman"/>
                <w:bCs/>
                <w:sz w:val="24"/>
                <w:szCs w:val="24"/>
                <w:lang w:val="ro-RO"/>
              </w:rPr>
            </w:pPr>
            <w:r w:rsidRPr="00D14D81">
              <w:rPr>
                <w:rFonts w:ascii="Times New Roman" w:hAnsi="Times New Roman" w:cs="Times New Roman"/>
                <w:b/>
                <w:sz w:val="24"/>
                <w:szCs w:val="24"/>
                <w:lang w:val="ro-RO"/>
              </w:rPr>
              <w:t>Construirea</w:t>
            </w:r>
            <w:r w:rsidRPr="00D14D81">
              <w:rPr>
                <w:rFonts w:ascii="Times New Roman" w:hAnsi="Times New Roman" w:cs="Times New Roman"/>
                <w:sz w:val="24"/>
                <w:szCs w:val="24"/>
                <w:lang w:val="ro-RO"/>
              </w:rPr>
              <w:t xml:space="preserve"> unor secvențe simple de raționament deductiv. </w:t>
            </w:r>
          </w:p>
          <w:p w14:paraId="52C4538B" w14:textId="5CFDECF1" w:rsidR="00CB398B" w:rsidRPr="00D14D81" w:rsidRDefault="00CB398B" w:rsidP="00CB398B">
            <w:pPr>
              <w:pStyle w:val="ListParagraph"/>
              <w:numPr>
                <w:ilvl w:val="1"/>
                <w:numId w:val="27"/>
              </w:numPr>
              <w:jc w:val="both"/>
              <w:rPr>
                <w:rFonts w:ascii="Times New Roman" w:hAnsi="Times New Roman" w:cs="Times New Roman"/>
                <w:bCs/>
                <w:sz w:val="24"/>
                <w:szCs w:val="24"/>
                <w:lang w:val="ro-RO"/>
              </w:rPr>
            </w:pPr>
            <w:r w:rsidRPr="00D14D81">
              <w:rPr>
                <w:rFonts w:ascii="Times New Roman" w:hAnsi="Times New Roman" w:cs="Times New Roman"/>
                <w:b/>
                <w:sz w:val="24"/>
                <w:szCs w:val="24"/>
                <w:lang w:val="ro-RO"/>
              </w:rPr>
              <w:t xml:space="preserve">Elaborarea </w:t>
            </w:r>
            <w:r w:rsidRPr="00D14D81">
              <w:rPr>
                <w:rFonts w:ascii="Times New Roman" w:hAnsi="Times New Roman" w:cs="Times New Roman"/>
                <w:sz w:val="24"/>
                <w:szCs w:val="24"/>
                <w:lang w:val="ro-RO"/>
              </w:rPr>
              <w:t xml:space="preserve">planului de idei privind rezolvarea unor probleme practice, aplicând metoda triunghiurilor asemenea și </w:t>
            </w:r>
            <w:r w:rsidRPr="00D14D81">
              <w:rPr>
                <w:rFonts w:ascii="Times New Roman" w:hAnsi="Times New Roman" w:cs="Times New Roman"/>
                <w:b/>
                <w:sz w:val="24"/>
                <w:szCs w:val="24"/>
                <w:lang w:val="ro-RO"/>
              </w:rPr>
              <w:t xml:space="preserve">rezolvarea </w:t>
            </w:r>
            <w:r w:rsidRPr="00D14D81">
              <w:rPr>
                <w:rFonts w:ascii="Times New Roman" w:hAnsi="Times New Roman" w:cs="Times New Roman"/>
                <w:sz w:val="24"/>
                <w:szCs w:val="24"/>
                <w:lang w:val="ro-RO"/>
              </w:rPr>
              <w:t xml:space="preserve">problemei în conformitate cu planul elaborat. </w:t>
            </w:r>
          </w:p>
          <w:p w14:paraId="0C2C5D22" w14:textId="13715BB3" w:rsidR="00CB398B" w:rsidRPr="00D14D81" w:rsidRDefault="00CB398B" w:rsidP="00CB398B">
            <w:pPr>
              <w:pStyle w:val="ListParagraph"/>
              <w:numPr>
                <w:ilvl w:val="1"/>
                <w:numId w:val="27"/>
              </w:numPr>
              <w:jc w:val="both"/>
              <w:rPr>
                <w:rFonts w:ascii="Times New Roman" w:hAnsi="Times New Roman" w:cs="Times New Roman"/>
                <w:bCs/>
                <w:sz w:val="24"/>
                <w:szCs w:val="24"/>
                <w:lang w:val="ro-RO"/>
              </w:rPr>
            </w:pPr>
            <w:r w:rsidRPr="00D14D81">
              <w:rPr>
                <w:rFonts w:ascii="Times New Roman" w:hAnsi="Times New Roman" w:cs="Times New Roman"/>
                <w:b/>
                <w:sz w:val="24"/>
                <w:szCs w:val="24"/>
                <w:lang w:val="ro-RO"/>
              </w:rPr>
              <w:t>Investigarea</w:t>
            </w:r>
            <w:r w:rsidRPr="00D14D81">
              <w:rPr>
                <w:rFonts w:ascii="Times New Roman" w:hAnsi="Times New Roman" w:cs="Times New Roman"/>
                <w:sz w:val="24"/>
                <w:szCs w:val="24"/>
                <w:lang w:val="ro-RO"/>
              </w:rPr>
              <w:t xml:space="preserve"> valorii de adevăr a unei afirmații, propoziții cu asemănarea triunghiurilor, inclusiv cu ajutorul exemplelor, contraexemplelor, demonstrației.</w:t>
            </w:r>
          </w:p>
        </w:tc>
      </w:tr>
      <w:tr w:rsidR="00CB398B" w:rsidRPr="00D14D81" w14:paraId="7BB6FAD9" w14:textId="77777777" w:rsidTr="000374F3">
        <w:trPr>
          <w:trHeight w:val="20"/>
          <w:jc w:val="center"/>
        </w:trPr>
        <w:tc>
          <w:tcPr>
            <w:tcW w:w="567" w:type="dxa"/>
            <w:vMerge w:val="restart"/>
          </w:tcPr>
          <w:p w14:paraId="32CE2C53"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p w14:paraId="23108D63"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p w14:paraId="4D0CD09A" w14:textId="69F6BA32" w:rsidR="00CB398B" w:rsidRPr="00D14D81" w:rsidRDefault="00CB398B" w:rsidP="00CB398B">
            <w:pPr>
              <w:jc w:val="center"/>
              <w:rPr>
                <w:rFonts w:ascii="Times New Roman" w:hAnsi="Times New Roman" w:cs="Times New Roman"/>
                <w:sz w:val="24"/>
                <w:szCs w:val="24"/>
                <w:lang w:val="ro-RO"/>
              </w:rPr>
            </w:pPr>
          </w:p>
          <w:p w14:paraId="7FAB8247" w14:textId="77777777" w:rsidR="00CB398B" w:rsidRPr="00D14D81" w:rsidRDefault="00CB398B" w:rsidP="00CB398B">
            <w:pPr>
              <w:jc w:val="center"/>
              <w:rPr>
                <w:rFonts w:ascii="Times New Roman" w:hAnsi="Times New Roman" w:cs="Times New Roman"/>
                <w:sz w:val="24"/>
                <w:szCs w:val="24"/>
                <w:lang w:val="ro-RO"/>
              </w:rPr>
            </w:pPr>
          </w:p>
          <w:p w14:paraId="71B1D1EE"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w:t>
            </w:r>
          </w:p>
          <w:p w14:paraId="4DCF8621" w14:textId="77777777" w:rsidR="00CB398B" w:rsidRPr="00D14D81" w:rsidRDefault="00CB398B" w:rsidP="00CB398B">
            <w:pPr>
              <w:jc w:val="center"/>
              <w:rPr>
                <w:rFonts w:ascii="Times New Roman" w:hAnsi="Times New Roman" w:cs="Times New Roman"/>
                <w:sz w:val="24"/>
                <w:szCs w:val="24"/>
                <w:lang w:val="ro-RO"/>
              </w:rPr>
            </w:pPr>
          </w:p>
          <w:p w14:paraId="2D5984C5"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w:t>
            </w:r>
          </w:p>
          <w:p w14:paraId="5E4738CE" w14:textId="77777777" w:rsidR="00CB398B" w:rsidRPr="00D14D81" w:rsidRDefault="00CB398B" w:rsidP="00CB398B">
            <w:pPr>
              <w:jc w:val="center"/>
              <w:rPr>
                <w:rFonts w:ascii="Times New Roman" w:hAnsi="Times New Roman" w:cs="Times New Roman"/>
                <w:sz w:val="24"/>
                <w:szCs w:val="24"/>
                <w:lang w:val="ro-RO"/>
              </w:rPr>
            </w:pPr>
          </w:p>
          <w:p w14:paraId="6D5B1C5D"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4.</w:t>
            </w:r>
          </w:p>
          <w:p w14:paraId="5B5BFA58" w14:textId="77777777" w:rsidR="00CB398B" w:rsidRPr="00D14D81" w:rsidRDefault="00CB398B" w:rsidP="00CB398B">
            <w:pPr>
              <w:jc w:val="center"/>
              <w:rPr>
                <w:rFonts w:ascii="Times New Roman" w:hAnsi="Times New Roman" w:cs="Times New Roman"/>
                <w:sz w:val="24"/>
                <w:szCs w:val="24"/>
                <w:lang w:val="ro-RO"/>
              </w:rPr>
            </w:pPr>
          </w:p>
          <w:p w14:paraId="729FE4A6"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5.</w:t>
            </w:r>
          </w:p>
          <w:p w14:paraId="7B13969B" w14:textId="77777777" w:rsidR="00CB398B" w:rsidRPr="00D14D81" w:rsidRDefault="00CB398B" w:rsidP="00CB398B">
            <w:pPr>
              <w:jc w:val="center"/>
              <w:rPr>
                <w:rFonts w:ascii="Times New Roman" w:hAnsi="Times New Roman" w:cs="Times New Roman"/>
                <w:sz w:val="24"/>
                <w:szCs w:val="24"/>
                <w:lang w:val="ro-RO"/>
              </w:rPr>
            </w:pPr>
          </w:p>
          <w:p w14:paraId="3985C480"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w:t>
            </w:r>
          </w:p>
          <w:p w14:paraId="5BD036A5"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 </w:t>
            </w:r>
          </w:p>
          <w:p w14:paraId="71A748FA" w14:textId="5DF2DE8D" w:rsidR="00CB398B" w:rsidRPr="00D14D81" w:rsidRDefault="00CB398B" w:rsidP="00CB398B">
            <w:pPr>
              <w:spacing w:line="276" w:lineRule="auto"/>
              <w:contextualSpacing/>
              <w:jc w:val="both"/>
              <w:rPr>
                <w:rFonts w:ascii="Times New Roman" w:hAnsi="Times New Roman" w:cs="Times New Roman"/>
                <w:sz w:val="24"/>
                <w:szCs w:val="24"/>
                <w:lang w:val="it-IT"/>
              </w:rPr>
            </w:pPr>
            <w:r w:rsidRPr="00D14D81">
              <w:rPr>
                <w:rFonts w:ascii="Times New Roman" w:hAnsi="Times New Roman" w:cs="Times New Roman"/>
                <w:sz w:val="24"/>
                <w:szCs w:val="24"/>
                <w:lang w:val="ro-RO"/>
              </w:rPr>
              <w:t xml:space="preserve"> 7.</w:t>
            </w:r>
          </w:p>
        </w:tc>
        <w:tc>
          <w:tcPr>
            <w:tcW w:w="3119" w:type="dxa"/>
            <w:vAlign w:val="center"/>
          </w:tcPr>
          <w:p w14:paraId="39A78553" w14:textId="2A9B697C"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lastRenderedPageBreak/>
              <w:t>7.1, 7.6</w:t>
            </w:r>
          </w:p>
        </w:tc>
        <w:tc>
          <w:tcPr>
            <w:tcW w:w="1134" w:type="dxa"/>
            <w:vAlign w:val="center"/>
          </w:tcPr>
          <w:p w14:paraId="6AB28735" w14:textId="7A29D479" w:rsidR="00CB398B" w:rsidRPr="00D14D81" w:rsidRDefault="00CB398B" w:rsidP="00CB398B">
            <w:pPr>
              <w:spacing w:line="276" w:lineRule="auto"/>
              <w:contextualSpacing/>
              <w:jc w:val="center"/>
              <w:rPr>
                <w:rFonts w:ascii="Times New Roman" w:hAnsi="Times New Roman" w:cs="Times New Roman"/>
                <w:b/>
                <w:sz w:val="24"/>
                <w:szCs w:val="24"/>
                <w:lang w:val="ro-RO"/>
              </w:rPr>
            </w:pPr>
            <w:r w:rsidRPr="00D14D81">
              <w:rPr>
                <w:rFonts w:ascii="Times New Roman" w:hAnsi="Times New Roman" w:cs="Times New Roman"/>
                <w:sz w:val="24"/>
                <w:szCs w:val="24"/>
                <w:lang w:val="ro-RO"/>
              </w:rPr>
              <w:t>73</w:t>
            </w:r>
          </w:p>
        </w:tc>
        <w:tc>
          <w:tcPr>
            <w:tcW w:w="6804" w:type="dxa"/>
            <w:vAlign w:val="center"/>
          </w:tcPr>
          <w:p w14:paraId="5DF9F616" w14:textId="31C92603" w:rsidR="00CB398B" w:rsidRPr="00D14D81" w:rsidRDefault="00CB398B" w:rsidP="00CB398B">
            <w:pPr>
              <w:spacing w:line="276" w:lineRule="auto"/>
              <w:contextualSpacing/>
              <w:jc w:val="both"/>
              <w:rPr>
                <w:rFonts w:ascii="Times New Roman" w:hAnsi="Times New Roman" w:cs="Times New Roman"/>
                <w:b/>
                <w:bCs/>
                <w:sz w:val="24"/>
                <w:szCs w:val="24"/>
                <w:lang w:val="ro-RO"/>
              </w:rPr>
            </w:pPr>
            <w:r w:rsidRPr="00D14D81">
              <w:rPr>
                <w:rFonts w:ascii="Times New Roman" w:hAnsi="Times New Roman" w:cs="Times New Roman"/>
                <w:sz w:val="24"/>
                <w:szCs w:val="24"/>
                <w:lang w:val="ro-RO"/>
              </w:rPr>
              <w:t>Segmente proporționale</w:t>
            </w:r>
          </w:p>
        </w:tc>
        <w:tc>
          <w:tcPr>
            <w:tcW w:w="850" w:type="dxa"/>
            <w:vAlign w:val="center"/>
          </w:tcPr>
          <w:p w14:paraId="5962912B" w14:textId="0CC404E7" w:rsidR="00CB398B" w:rsidRPr="00D14D81" w:rsidRDefault="00CB398B" w:rsidP="00CB398B">
            <w:pPr>
              <w:spacing w:line="276" w:lineRule="auto"/>
              <w:contextualSpacing/>
              <w:jc w:val="center"/>
              <w:rPr>
                <w:rFonts w:ascii="Times New Roman" w:hAnsi="Times New Roman" w:cs="Times New Roman"/>
                <w:b/>
                <w:bCs/>
                <w:sz w:val="24"/>
                <w:szCs w:val="24"/>
                <w:lang w:val="ro-RO"/>
              </w:rPr>
            </w:pPr>
            <w:r w:rsidRPr="00D14D81">
              <w:rPr>
                <w:rFonts w:ascii="Times New Roman" w:hAnsi="Times New Roman" w:cs="Times New Roman"/>
                <w:sz w:val="24"/>
                <w:szCs w:val="24"/>
                <w:lang w:val="ro-RO"/>
              </w:rPr>
              <w:t>1</w:t>
            </w:r>
          </w:p>
        </w:tc>
        <w:tc>
          <w:tcPr>
            <w:tcW w:w="1134" w:type="dxa"/>
          </w:tcPr>
          <w:p w14:paraId="3567FD08"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7162F0A6"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6FB658D2" w14:textId="77777777" w:rsidTr="000374F3">
        <w:trPr>
          <w:trHeight w:val="20"/>
          <w:jc w:val="center"/>
        </w:trPr>
        <w:tc>
          <w:tcPr>
            <w:tcW w:w="567" w:type="dxa"/>
            <w:vMerge/>
          </w:tcPr>
          <w:p w14:paraId="20269B8B"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0429F71F" w14:textId="428B9F49"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7.1, 7.6</w:t>
            </w:r>
          </w:p>
        </w:tc>
        <w:tc>
          <w:tcPr>
            <w:tcW w:w="1134" w:type="dxa"/>
            <w:vAlign w:val="center"/>
          </w:tcPr>
          <w:p w14:paraId="58FA08A6" w14:textId="10FB265E"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74</w:t>
            </w:r>
          </w:p>
        </w:tc>
        <w:tc>
          <w:tcPr>
            <w:tcW w:w="6804" w:type="dxa"/>
            <w:vAlign w:val="center"/>
          </w:tcPr>
          <w:p w14:paraId="0B2A9E7A" w14:textId="0DFBAC15"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Teorema lui </w:t>
            </w:r>
            <w:proofErr w:type="spellStart"/>
            <w:r w:rsidRPr="00D14D81">
              <w:rPr>
                <w:rFonts w:ascii="Times New Roman" w:hAnsi="Times New Roman" w:cs="Times New Roman"/>
                <w:sz w:val="24"/>
                <w:szCs w:val="24"/>
                <w:lang w:val="ro-RO"/>
              </w:rPr>
              <w:t>Thales</w:t>
            </w:r>
            <w:proofErr w:type="spellEnd"/>
            <w:r w:rsidRPr="00D14D81">
              <w:rPr>
                <w:rFonts w:ascii="Times New Roman" w:hAnsi="Times New Roman" w:cs="Times New Roman"/>
                <w:sz w:val="24"/>
                <w:szCs w:val="24"/>
                <w:lang w:val="ro-RO"/>
              </w:rPr>
              <w:t>. Aplicații</w:t>
            </w:r>
          </w:p>
        </w:tc>
        <w:tc>
          <w:tcPr>
            <w:tcW w:w="850" w:type="dxa"/>
            <w:vAlign w:val="center"/>
          </w:tcPr>
          <w:p w14:paraId="7D0E5D72" w14:textId="0B05637F"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2B23E849"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1B92F464"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359CAB05" w14:textId="77777777" w:rsidTr="000374F3">
        <w:trPr>
          <w:trHeight w:val="20"/>
          <w:jc w:val="center"/>
        </w:trPr>
        <w:tc>
          <w:tcPr>
            <w:tcW w:w="567" w:type="dxa"/>
            <w:vMerge/>
          </w:tcPr>
          <w:p w14:paraId="7D464B75"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0CC9B008" w14:textId="3D09DD01"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7.1, 7.2, 7.3, 7.6</w:t>
            </w:r>
          </w:p>
        </w:tc>
        <w:tc>
          <w:tcPr>
            <w:tcW w:w="1134" w:type="dxa"/>
            <w:vAlign w:val="center"/>
          </w:tcPr>
          <w:p w14:paraId="3072E55E" w14:textId="4AC31A11"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75</w:t>
            </w:r>
          </w:p>
        </w:tc>
        <w:tc>
          <w:tcPr>
            <w:tcW w:w="6804" w:type="dxa"/>
            <w:vAlign w:val="center"/>
          </w:tcPr>
          <w:p w14:paraId="42D62569" w14:textId="338A7798"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Triunghiuri asemenea. Teorema fundamentală a asemănării</w:t>
            </w:r>
          </w:p>
        </w:tc>
        <w:tc>
          <w:tcPr>
            <w:tcW w:w="850" w:type="dxa"/>
            <w:vAlign w:val="center"/>
          </w:tcPr>
          <w:p w14:paraId="2C65F3F4" w14:textId="5AE8F19C"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5E4CA411" w14:textId="1BCB8E40"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1843" w:type="dxa"/>
          </w:tcPr>
          <w:p w14:paraId="3D3F0481"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6EC86FC2" w14:textId="77777777" w:rsidTr="000374F3">
        <w:trPr>
          <w:trHeight w:val="20"/>
          <w:jc w:val="center"/>
        </w:trPr>
        <w:tc>
          <w:tcPr>
            <w:tcW w:w="567" w:type="dxa"/>
            <w:vMerge/>
          </w:tcPr>
          <w:p w14:paraId="7BCDD248"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220909F2" w14:textId="0AC04F9A"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7.2, 7.3, 7.4, 7.5, 7.6</w:t>
            </w:r>
          </w:p>
        </w:tc>
        <w:tc>
          <w:tcPr>
            <w:tcW w:w="1134" w:type="dxa"/>
            <w:vAlign w:val="center"/>
          </w:tcPr>
          <w:p w14:paraId="4FCF5112" w14:textId="7C796C75"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76</w:t>
            </w:r>
          </w:p>
        </w:tc>
        <w:tc>
          <w:tcPr>
            <w:tcW w:w="6804" w:type="dxa"/>
            <w:vAlign w:val="center"/>
          </w:tcPr>
          <w:p w14:paraId="5F65F64E" w14:textId="5942BF63"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Criteriile de asemănare a triunghiurilor</w:t>
            </w:r>
          </w:p>
        </w:tc>
        <w:tc>
          <w:tcPr>
            <w:tcW w:w="850" w:type="dxa"/>
            <w:vAlign w:val="center"/>
          </w:tcPr>
          <w:p w14:paraId="65A6F536" w14:textId="70B50E9B"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511A0184" w14:textId="6B1CE6B8"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6DB90A2E"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68F184C8" w14:textId="77777777" w:rsidTr="000374F3">
        <w:trPr>
          <w:trHeight w:val="20"/>
          <w:jc w:val="center"/>
        </w:trPr>
        <w:tc>
          <w:tcPr>
            <w:tcW w:w="567" w:type="dxa"/>
            <w:vMerge/>
          </w:tcPr>
          <w:p w14:paraId="7313F311"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5F60C2F8" w14:textId="6B92D63C" w:rsidR="00CB398B" w:rsidRPr="00D14D81" w:rsidRDefault="00CB398B" w:rsidP="00CB398B">
            <w:pPr>
              <w:spacing w:line="276" w:lineRule="auto"/>
              <w:contextualSpacing/>
              <w:rPr>
                <w:rFonts w:ascii="Times New Roman" w:hAnsi="Times New Roman" w:cs="Times New Roman"/>
                <w:b/>
                <w:bCs/>
                <w:sz w:val="24"/>
                <w:szCs w:val="24"/>
                <w:lang w:val="en-US"/>
              </w:rPr>
            </w:pPr>
            <w:r w:rsidRPr="00D14D81">
              <w:rPr>
                <w:rFonts w:ascii="Times New Roman" w:hAnsi="Times New Roman" w:cs="Times New Roman"/>
                <w:sz w:val="24"/>
                <w:szCs w:val="24"/>
                <w:lang w:val="en-US"/>
              </w:rPr>
              <w:t>7.2, 7.3, 7.4, 7.5, 7.6, 7.8</w:t>
            </w:r>
          </w:p>
        </w:tc>
        <w:tc>
          <w:tcPr>
            <w:tcW w:w="1134" w:type="dxa"/>
            <w:vAlign w:val="center"/>
          </w:tcPr>
          <w:p w14:paraId="1E247E3C" w14:textId="072ACE14"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77</w:t>
            </w:r>
          </w:p>
        </w:tc>
        <w:tc>
          <w:tcPr>
            <w:tcW w:w="6804" w:type="dxa"/>
            <w:vAlign w:val="center"/>
          </w:tcPr>
          <w:p w14:paraId="790B8AFA" w14:textId="432B909C"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Aplicarea criteriilor de asemănare a triunghiurilor în rezolvarea problemelor</w:t>
            </w:r>
          </w:p>
        </w:tc>
        <w:tc>
          <w:tcPr>
            <w:tcW w:w="850" w:type="dxa"/>
            <w:vAlign w:val="center"/>
          </w:tcPr>
          <w:p w14:paraId="4ADF8817" w14:textId="2EBEAC6F"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C74AA27" w14:textId="4ECC06E5"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22B0852B"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4F206747" w14:textId="77777777" w:rsidTr="000374F3">
        <w:trPr>
          <w:trHeight w:val="20"/>
          <w:jc w:val="center"/>
        </w:trPr>
        <w:tc>
          <w:tcPr>
            <w:tcW w:w="567" w:type="dxa"/>
            <w:vMerge/>
          </w:tcPr>
          <w:p w14:paraId="22DE61EA"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85F1D95" w14:textId="4DD937B4"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7.2, 7.3, 7.4, 7.5, 7.6, 7.8</w:t>
            </w:r>
          </w:p>
        </w:tc>
        <w:tc>
          <w:tcPr>
            <w:tcW w:w="1134" w:type="dxa"/>
            <w:vAlign w:val="center"/>
          </w:tcPr>
          <w:p w14:paraId="03FEB33A" w14:textId="533BF198"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78</w:t>
            </w:r>
          </w:p>
        </w:tc>
        <w:tc>
          <w:tcPr>
            <w:tcW w:w="6804" w:type="dxa"/>
            <w:vAlign w:val="center"/>
          </w:tcPr>
          <w:p w14:paraId="5D2E603B" w14:textId="3DB03481"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Criteriile de asemănare a triunghiurilor dreptunghice</w:t>
            </w:r>
          </w:p>
        </w:tc>
        <w:tc>
          <w:tcPr>
            <w:tcW w:w="850" w:type="dxa"/>
            <w:vAlign w:val="center"/>
          </w:tcPr>
          <w:p w14:paraId="572E9F0F" w14:textId="2BDAFC00"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3298E44F" w14:textId="0431682B"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2E7B66B8"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6E354105" w14:textId="77777777" w:rsidTr="000374F3">
        <w:trPr>
          <w:trHeight w:val="20"/>
          <w:jc w:val="center"/>
        </w:trPr>
        <w:tc>
          <w:tcPr>
            <w:tcW w:w="567" w:type="dxa"/>
            <w:vMerge/>
          </w:tcPr>
          <w:p w14:paraId="6B2C956C"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286D39F6" w14:textId="0C6172BE"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7.2, 7.3, 7.4, 7.5, 7.6, 7.8</w:t>
            </w:r>
          </w:p>
        </w:tc>
        <w:tc>
          <w:tcPr>
            <w:tcW w:w="1134" w:type="dxa"/>
            <w:vAlign w:val="center"/>
          </w:tcPr>
          <w:p w14:paraId="0155513C" w14:textId="51EBF3E4"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79</w:t>
            </w:r>
          </w:p>
        </w:tc>
        <w:tc>
          <w:tcPr>
            <w:tcW w:w="6804" w:type="dxa"/>
            <w:vAlign w:val="center"/>
          </w:tcPr>
          <w:p w14:paraId="411A2D7C" w14:textId="52F4789C"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Aplicarea criteriilor de asemănare a triunghiurilor dreptunghice în rezolvarea problemelor</w:t>
            </w:r>
          </w:p>
        </w:tc>
        <w:tc>
          <w:tcPr>
            <w:tcW w:w="850" w:type="dxa"/>
            <w:vAlign w:val="center"/>
          </w:tcPr>
          <w:p w14:paraId="244FBADA" w14:textId="4A69EF0A"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21C0031B" w14:textId="7675FF74"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5E43E857"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C2045B3" w14:textId="77777777" w:rsidTr="000374F3">
        <w:trPr>
          <w:trHeight w:val="20"/>
          <w:jc w:val="center"/>
        </w:trPr>
        <w:tc>
          <w:tcPr>
            <w:tcW w:w="567" w:type="dxa"/>
            <w:vMerge/>
          </w:tcPr>
          <w:p w14:paraId="2F2F6394"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80BEBDF" w14:textId="532926F6"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7.4 - 7.7</w:t>
            </w:r>
          </w:p>
        </w:tc>
        <w:tc>
          <w:tcPr>
            <w:tcW w:w="1134" w:type="dxa"/>
            <w:vAlign w:val="center"/>
          </w:tcPr>
          <w:p w14:paraId="0C64B251" w14:textId="2ABDD4FE"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80</w:t>
            </w:r>
          </w:p>
        </w:tc>
        <w:tc>
          <w:tcPr>
            <w:tcW w:w="6804" w:type="dxa"/>
            <w:vAlign w:val="center"/>
          </w:tcPr>
          <w:p w14:paraId="0E197AE9" w14:textId="4FA0DD8D"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Aplicații ale metodei triunghiurilor asemenea: </w:t>
            </w:r>
            <w:r w:rsidRPr="00D14D81">
              <w:rPr>
                <w:rFonts w:ascii="Times New Roman" w:hAnsi="Times New Roman" w:cs="Times New Roman"/>
                <w:i/>
                <w:iCs/>
                <w:sz w:val="24"/>
                <w:szCs w:val="24"/>
                <w:lang w:val="ro-RO"/>
              </w:rPr>
              <w:t>lucrare practică</w:t>
            </w:r>
          </w:p>
        </w:tc>
        <w:tc>
          <w:tcPr>
            <w:tcW w:w="850" w:type="dxa"/>
            <w:vAlign w:val="center"/>
          </w:tcPr>
          <w:p w14:paraId="028CF9F1" w14:textId="69605CC9"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55D35FD" w14:textId="27D5EA12"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13ED27E5"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539F5A9" w14:textId="77777777" w:rsidTr="000374F3">
        <w:trPr>
          <w:trHeight w:val="20"/>
          <w:jc w:val="center"/>
        </w:trPr>
        <w:tc>
          <w:tcPr>
            <w:tcW w:w="567" w:type="dxa"/>
            <w:vMerge/>
          </w:tcPr>
          <w:p w14:paraId="0C8EA561"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576B216D" w14:textId="1B9208EC"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7.1 - 7.8</w:t>
            </w:r>
          </w:p>
        </w:tc>
        <w:tc>
          <w:tcPr>
            <w:tcW w:w="1134" w:type="dxa"/>
            <w:vAlign w:val="center"/>
          </w:tcPr>
          <w:p w14:paraId="43EE2C5D" w14:textId="4C6D05DF"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81</w:t>
            </w:r>
          </w:p>
        </w:tc>
        <w:tc>
          <w:tcPr>
            <w:tcW w:w="6804" w:type="dxa"/>
            <w:vAlign w:val="center"/>
          </w:tcPr>
          <w:p w14:paraId="2328B67E" w14:textId="0D872870" w:rsidR="00CB398B" w:rsidRPr="00D14D81" w:rsidRDefault="00CB398B" w:rsidP="00CB398B">
            <w:pPr>
              <w:spacing w:line="276" w:lineRule="auto"/>
              <w:contextualSpacing/>
              <w:jc w:val="both"/>
              <w:rPr>
                <w:rFonts w:ascii="Times New Roman" w:hAnsi="Times New Roman" w:cs="Times New Roman"/>
                <w:sz w:val="24"/>
                <w:szCs w:val="24"/>
                <w:lang w:val="es-ES"/>
              </w:rPr>
            </w:pPr>
            <w:r w:rsidRPr="00D14D81">
              <w:rPr>
                <w:rFonts w:ascii="Times New Roman" w:hAnsi="Times New Roman" w:cs="Times New Roman"/>
                <w:sz w:val="24"/>
                <w:szCs w:val="24"/>
                <w:lang w:val="ro-RO"/>
              </w:rPr>
              <w:t>Oră de sinteză</w:t>
            </w:r>
          </w:p>
        </w:tc>
        <w:tc>
          <w:tcPr>
            <w:tcW w:w="850" w:type="dxa"/>
            <w:vAlign w:val="center"/>
          </w:tcPr>
          <w:p w14:paraId="6BEDB6EB" w14:textId="1526FDCC"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198F4996"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2906CED8"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68451B6B" w14:textId="77777777" w:rsidTr="000374F3">
        <w:trPr>
          <w:trHeight w:val="20"/>
          <w:jc w:val="center"/>
        </w:trPr>
        <w:tc>
          <w:tcPr>
            <w:tcW w:w="567" w:type="dxa"/>
            <w:vMerge/>
          </w:tcPr>
          <w:p w14:paraId="071FEFEB"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6F43B8FA" w14:textId="3E39B768" w:rsidR="00CB398B" w:rsidRPr="00D14D81" w:rsidRDefault="00CB398B" w:rsidP="00CB398B">
            <w:pPr>
              <w:spacing w:line="276" w:lineRule="auto"/>
              <w:contextualSpacing/>
              <w:rPr>
                <w:rFonts w:ascii="Times New Roman" w:hAnsi="Times New Roman" w:cs="Times New Roman"/>
                <w:sz w:val="24"/>
                <w:szCs w:val="24"/>
                <w:lang w:val="en-US"/>
              </w:rPr>
            </w:pPr>
            <w:r w:rsidRPr="00D14D81">
              <w:rPr>
                <w:rFonts w:ascii="Times New Roman" w:hAnsi="Times New Roman" w:cs="Times New Roman"/>
                <w:sz w:val="24"/>
                <w:szCs w:val="24"/>
                <w:lang w:val="en-US"/>
              </w:rPr>
              <w:t>7.1 - 7.8, 6.4, 6.5, 6.6, 6.7</w:t>
            </w:r>
          </w:p>
        </w:tc>
        <w:tc>
          <w:tcPr>
            <w:tcW w:w="1134" w:type="dxa"/>
            <w:vAlign w:val="center"/>
          </w:tcPr>
          <w:p w14:paraId="141C3EE8" w14:textId="473DDAF6"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82</w:t>
            </w:r>
          </w:p>
        </w:tc>
        <w:tc>
          <w:tcPr>
            <w:tcW w:w="6804" w:type="dxa"/>
            <w:vAlign w:val="center"/>
          </w:tcPr>
          <w:p w14:paraId="1AA60AA6" w14:textId="2B05E277"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Oră de sinteză integrativă</w:t>
            </w:r>
          </w:p>
        </w:tc>
        <w:tc>
          <w:tcPr>
            <w:tcW w:w="850" w:type="dxa"/>
            <w:vAlign w:val="center"/>
          </w:tcPr>
          <w:p w14:paraId="6EF336E7" w14:textId="1BCDB391"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038E2964"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7FD6A356"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252A1D92" w14:textId="77777777" w:rsidTr="000374F3">
        <w:trPr>
          <w:trHeight w:val="20"/>
          <w:jc w:val="center"/>
        </w:trPr>
        <w:tc>
          <w:tcPr>
            <w:tcW w:w="567" w:type="dxa"/>
            <w:vMerge/>
          </w:tcPr>
          <w:p w14:paraId="5139C8C4"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30D7F606" w14:textId="623564BD" w:rsidR="00CB398B" w:rsidRPr="00D14D81" w:rsidRDefault="00CB398B" w:rsidP="00CB398B">
            <w:pPr>
              <w:spacing w:line="276" w:lineRule="auto"/>
              <w:contextualSpacing/>
              <w:rPr>
                <w:rFonts w:ascii="Times New Roman" w:hAnsi="Times New Roman" w:cs="Times New Roman"/>
                <w:bCs/>
                <w:iCs/>
                <w:sz w:val="24"/>
                <w:szCs w:val="24"/>
                <w:lang w:val="en-US"/>
              </w:rPr>
            </w:pPr>
            <w:r w:rsidRPr="00D14D81">
              <w:rPr>
                <w:rFonts w:ascii="Times New Roman" w:hAnsi="Times New Roman" w:cs="Times New Roman"/>
                <w:bCs/>
                <w:iCs/>
                <w:sz w:val="24"/>
                <w:szCs w:val="24"/>
                <w:lang w:val="en-US"/>
              </w:rPr>
              <w:t>7.1 - 7.8</w:t>
            </w:r>
          </w:p>
        </w:tc>
        <w:tc>
          <w:tcPr>
            <w:tcW w:w="1134" w:type="dxa"/>
            <w:vAlign w:val="center"/>
          </w:tcPr>
          <w:p w14:paraId="68061074" w14:textId="031EEBBD"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83</w:t>
            </w:r>
          </w:p>
        </w:tc>
        <w:tc>
          <w:tcPr>
            <w:tcW w:w="6804" w:type="dxa"/>
            <w:vAlign w:val="center"/>
          </w:tcPr>
          <w:p w14:paraId="4BB22EE5" w14:textId="392EEAEA"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b/>
                <w:bCs/>
                <w:i/>
                <w:sz w:val="24"/>
                <w:szCs w:val="24"/>
                <w:lang w:val="ro-RO"/>
              </w:rPr>
              <w:t xml:space="preserve">Evaluare sumativă </w:t>
            </w:r>
            <w:r w:rsidRPr="00D14D81">
              <w:rPr>
                <w:rFonts w:ascii="Times New Roman" w:hAnsi="Times New Roman" w:cs="Times New Roman"/>
                <w:b/>
                <w:bCs/>
                <w:sz w:val="24"/>
                <w:szCs w:val="24"/>
                <w:lang w:val="ro-RO"/>
              </w:rPr>
              <w:t>„</w:t>
            </w:r>
            <w:r>
              <w:rPr>
                <w:rFonts w:ascii="Times New Roman" w:hAnsi="Times New Roman" w:cs="Times New Roman"/>
                <w:b/>
                <w:bCs/>
                <w:sz w:val="24"/>
                <w:szCs w:val="24"/>
                <w:lang w:val="ro-RO"/>
              </w:rPr>
              <w:t>Asemănarea t</w:t>
            </w:r>
            <w:r w:rsidRPr="00D14D81">
              <w:rPr>
                <w:rFonts w:ascii="Times New Roman" w:hAnsi="Times New Roman" w:cs="Times New Roman"/>
                <w:b/>
                <w:bCs/>
                <w:sz w:val="24"/>
                <w:szCs w:val="24"/>
                <w:lang w:val="ro-RO"/>
              </w:rPr>
              <w:t>riunghiuri</w:t>
            </w:r>
            <w:r>
              <w:rPr>
                <w:rFonts w:ascii="Times New Roman" w:hAnsi="Times New Roman" w:cs="Times New Roman"/>
                <w:b/>
                <w:bCs/>
                <w:sz w:val="24"/>
                <w:szCs w:val="24"/>
                <w:lang w:val="ro-RO"/>
              </w:rPr>
              <w:t>lor</w:t>
            </w:r>
            <w:r w:rsidRPr="00D14D81">
              <w:rPr>
                <w:rFonts w:ascii="Times New Roman" w:hAnsi="Times New Roman" w:cs="Times New Roman"/>
                <w:b/>
                <w:bCs/>
                <w:sz w:val="24"/>
                <w:szCs w:val="24"/>
                <w:lang w:val="ro-RO"/>
              </w:rPr>
              <w:t>”</w:t>
            </w:r>
          </w:p>
        </w:tc>
        <w:tc>
          <w:tcPr>
            <w:tcW w:w="850" w:type="dxa"/>
            <w:vAlign w:val="center"/>
          </w:tcPr>
          <w:p w14:paraId="0DBDF198" w14:textId="2A5719C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iCs/>
                <w:sz w:val="24"/>
                <w:szCs w:val="24"/>
                <w:lang w:val="ro-RO"/>
              </w:rPr>
              <w:t>1</w:t>
            </w:r>
          </w:p>
        </w:tc>
        <w:tc>
          <w:tcPr>
            <w:tcW w:w="1134" w:type="dxa"/>
          </w:tcPr>
          <w:p w14:paraId="4AEA04FF"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0ECE8DFF"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630439E1" w14:textId="77777777" w:rsidTr="000374F3">
        <w:trPr>
          <w:trHeight w:val="20"/>
          <w:jc w:val="center"/>
        </w:trPr>
        <w:tc>
          <w:tcPr>
            <w:tcW w:w="567" w:type="dxa"/>
            <w:vMerge/>
          </w:tcPr>
          <w:p w14:paraId="3E34E5DE"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0E635E40" w14:textId="0072C814" w:rsidR="00CB398B" w:rsidRPr="00D14D81" w:rsidRDefault="00CB398B" w:rsidP="00CB398B">
            <w:pPr>
              <w:spacing w:line="276" w:lineRule="auto"/>
              <w:contextualSpacing/>
              <w:rPr>
                <w:rFonts w:ascii="Times New Roman" w:hAnsi="Times New Roman" w:cs="Times New Roman"/>
                <w:b/>
                <w:i/>
                <w:sz w:val="24"/>
                <w:szCs w:val="24"/>
                <w:lang w:val="en-US"/>
              </w:rPr>
            </w:pPr>
            <w:r w:rsidRPr="00D14D81">
              <w:rPr>
                <w:rFonts w:ascii="Times New Roman" w:hAnsi="Times New Roman" w:cs="Times New Roman"/>
                <w:sz w:val="24"/>
                <w:szCs w:val="24"/>
                <w:lang w:val="en-US"/>
              </w:rPr>
              <w:t>7.1 - 7.8</w:t>
            </w:r>
          </w:p>
        </w:tc>
        <w:tc>
          <w:tcPr>
            <w:tcW w:w="1134" w:type="dxa"/>
            <w:vAlign w:val="center"/>
          </w:tcPr>
          <w:p w14:paraId="1523869C" w14:textId="4A831036"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84</w:t>
            </w:r>
          </w:p>
        </w:tc>
        <w:tc>
          <w:tcPr>
            <w:tcW w:w="6804" w:type="dxa"/>
            <w:vAlign w:val="center"/>
          </w:tcPr>
          <w:p w14:paraId="0EEFBB7B" w14:textId="04BE6D3C" w:rsidR="00CB398B" w:rsidRPr="00D14D81" w:rsidRDefault="00CB398B" w:rsidP="00CB398B">
            <w:pPr>
              <w:spacing w:line="276" w:lineRule="auto"/>
              <w:contextualSpacing/>
              <w:jc w:val="both"/>
              <w:rPr>
                <w:rFonts w:ascii="Times New Roman" w:hAnsi="Times New Roman" w:cs="Times New Roman"/>
                <w:b/>
                <w:bCs/>
                <w:i/>
                <w:sz w:val="24"/>
                <w:szCs w:val="24"/>
                <w:lang w:val="ro-RO"/>
              </w:rPr>
            </w:pPr>
            <w:r w:rsidRPr="00D14D81">
              <w:rPr>
                <w:rFonts w:ascii="Times New Roman" w:hAnsi="Times New Roman" w:cs="Times New Roman"/>
                <w:bCs/>
                <w:sz w:val="24"/>
                <w:szCs w:val="24"/>
                <w:lang w:val="ro-RO"/>
              </w:rPr>
              <w:t xml:space="preserve">Analiza evaluării sumative </w:t>
            </w:r>
            <w:r w:rsidRPr="00D14D81">
              <w:rPr>
                <w:rFonts w:ascii="Times New Roman" w:hAnsi="Times New Roman" w:cs="Times New Roman"/>
                <w:sz w:val="24"/>
                <w:szCs w:val="24"/>
                <w:lang w:val="ro-RO"/>
              </w:rPr>
              <w:t>„</w:t>
            </w:r>
            <w:r>
              <w:rPr>
                <w:rFonts w:ascii="Times New Roman" w:hAnsi="Times New Roman" w:cs="Times New Roman"/>
                <w:sz w:val="24"/>
                <w:szCs w:val="24"/>
                <w:lang w:val="ro-RO"/>
              </w:rPr>
              <w:t>Asemănarea t</w:t>
            </w:r>
            <w:r w:rsidRPr="00D14D81">
              <w:rPr>
                <w:rFonts w:ascii="Times New Roman" w:hAnsi="Times New Roman" w:cs="Times New Roman"/>
                <w:sz w:val="24"/>
                <w:szCs w:val="24"/>
                <w:lang w:val="ro-RO"/>
              </w:rPr>
              <w:t>riunghiuri</w:t>
            </w:r>
            <w:r>
              <w:rPr>
                <w:rFonts w:ascii="Times New Roman" w:hAnsi="Times New Roman" w:cs="Times New Roman"/>
                <w:sz w:val="24"/>
                <w:szCs w:val="24"/>
                <w:lang w:val="ro-RO"/>
              </w:rPr>
              <w:t>lor</w:t>
            </w:r>
            <w:r w:rsidRPr="00D14D81">
              <w:rPr>
                <w:rFonts w:ascii="Times New Roman" w:hAnsi="Times New Roman" w:cs="Times New Roman"/>
                <w:sz w:val="24"/>
                <w:szCs w:val="24"/>
                <w:lang w:val="ro-RO"/>
              </w:rPr>
              <w:t>”</w:t>
            </w:r>
          </w:p>
        </w:tc>
        <w:tc>
          <w:tcPr>
            <w:tcW w:w="850" w:type="dxa"/>
            <w:vAlign w:val="center"/>
          </w:tcPr>
          <w:p w14:paraId="1DF828FD" w14:textId="3F8E0A51" w:rsidR="00CB398B" w:rsidRPr="00D14D81" w:rsidRDefault="00CB398B" w:rsidP="00CB398B">
            <w:pPr>
              <w:jc w:val="center"/>
              <w:rPr>
                <w:rFonts w:ascii="Times New Roman" w:hAnsi="Times New Roman" w:cs="Times New Roman"/>
                <w:bCs/>
                <w:iCs/>
                <w:sz w:val="24"/>
                <w:szCs w:val="24"/>
                <w:lang w:val="ro-RO"/>
              </w:rPr>
            </w:pPr>
            <w:r w:rsidRPr="00D14D81">
              <w:rPr>
                <w:rFonts w:ascii="Times New Roman" w:hAnsi="Times New Roman" w:cs="Times New Roman"/>
                <w:bCs/>
                <w:iCs/>
                <w:sz w:val="24"/>
                <w:szCs w:val="24"/>
                <w:lang w:val="ro-RO"/>
              </w:rPr>
              <w:t>1</w:t>
            </w:r>
          </w:p>
        </w:tc>
        <w:tc>
          <w:tcPr>
            <w:tcW w:w="1134" w:type="dxa"/>
          </w:tcPr>
          <w:p w14:paraId="54493A71"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1853D44D"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1308E64E" w14:textId="77777777" w:rsidTr="000374F3">
        <w:trPr>
          <w:trHeight w:val="20"/>
          <w:jc w:val="center"/>
        </w:trPr>
        <w:tc>
          <w:tcPr>
            <w:tcW w:w="567" w:type="dxa"/>
          </w:tcPr>
          <w:p w14:paraId="185C0C72"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tcPr>
          <w:p w14:paraId="1E563DEB" w14:textId="77777777" w:rsidR="00CB398B" w:rsidRPr="00D14D81" w:rsidRDefault="00CB398B" w:rsidP="00CB398B">
            <w:pPr>
              <w:spacing w:line="276" w:lineRule="auto"/>
              <w:contextualSpacing/>
              <w:jc w:val="both"/>
              <w:rPr>
                <w:rFonts w:ascii="Times New Roman" w:hAnsi="Times New Roman" w:cs="Times New Roman"/>
                <w:sz w:val="24"/>
                <w:szCs w:val="24"/>
                <w:lang w:val="en-US"/>
              </w:rPr>
            </w:pPr>
          </w:p>
        </w:tc>
        <w:tc>
          <w:tcPr>
            <w:tcW w:w="1134" w:type="dxa"/>
          </w:tcPr>
          <w:p w14:paraId="6D92254D" w14:textId="1871415C"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b/>
                <w:bCs/>
                <w:sz w:val="24"/>
                <w:szCs w:val="24"/>
                <w:lang w:val="ro-RO"/>
              </w:rPr>
              <w:t>VII</w:t>
            </w:r>
          </w:p>
        </w:tc>
        <w:tc>
          <w:tcPr>
            <w:tcW w:w="6804" w:type="dxa"/>
            <w:vAlign w:val="center"/>
          </w:tcPr>
          <w:p w14:paraId="1AADFF60" w14:textId="32366B33" w:rsidR="00CB398B" w:rsidRPr="00D14D81" w:rsidRDefault="00CB398B" w:rsidP="00CB398B">
            <w:pPr>
              <w:spacing w:line="276" w:lineRule="auto"/>
              <w:contextualSpacing/>
              <w:jc w:val="center"/>
              <w:rPr>
                <w:rFonts w:ascii="Times New Roman" w:hAnsi="Times New Roman" w:cs="Times New Roman"/>
                <w:bCs/>
                <w:sz w:val="24"/>
                <w:szCs w:val="24"/>
                <w:lang w:val="ro-RO"/>
              </w:rPr>
            </w:pPr>
            <w:r w:rsidRPr="00D14D81">
              <w:rPr>
                <w:rFonts w:ascii="Times New Roman" w:hAnsi="Times New Roman" w:cs="Times New Roman"/>
                <w:b/>
                <w:bCs/>
                <w:sz w:val="24"/>
                <w:szCs w:val="24"/>
                <w:lang w:val="ro-RO"/>
              </w:rPr>
              <w:t>Ecuații de gradul II cu o necunoscută</w:t>
            </w:r>
          </w:p>
        </w:tc>
        <w:tc>
          <w:tcPr>
            <w:tcW w:w="850" w:type="dxa"/>
            <w:vAlign w:val="center"/>
          </w:tcPr>
          <w:p w14:paraId="202AB7DB" w14:textId="6CBB3EF1" w:rsidR="00CB398B" w:rsidRPr="00D14D81" w:rsidRDefault="00CB398B" w:rsidP="00CB398B">
            <w:pPr>
              <w:jc w:val="center"/>
              <w:rPr>
                <w:rFonts w:ascii="Times New Roman" w:hAnsi="Times New Roman" w:cs="Times New Roman"/>
                <w:bCs/>
                <w:iCs/>
                <w:sz w:val="24"/>
                <w:szCs w:val="24"/>
                <w:lang w:val="ro-RO"/>
              </w:rPr>
            </w:pPr>
            <w:r w:rsidRPr="00D14D81">
              <w:rPr>
                <w:rFonts w:ascii="Times New Roman" w:hAnsi="Times New Roman" w:cs="Times New Roman"/>
                <w:b/>
                <w:bCs/>
                <w:sz w:val="24"/>
                <w:szCs w:val="24"/>
                <w:lang w:val="ro-RO"/>
              </w:rPr>
              <w:t>14</w:t>
            </w:r>
          </w:p>
        </w:tc>
        <w:tc>
          <w:tcPr>
            <w:tcW w:w="1134" w:type="dxa"/>
          </w:tcPr>
          <w:p w14:paraId="21DC05F5"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10DD40BA" w14:textId="55DF763B"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Semestrul II</w:t>
            </w:r>
          </w:p>
        </w:tc>
      </w:tr>
      <w:tr w:rsidR="00CB398B" w:rsidRPr="0078708C" w14:paraId="5C7D3E89" w14:textId="77777777" w:rsidTr="000374F3">
        <w:trPr>
          <w:trHeight w:val="20"/>
          <w:jc w:val="center"/>
        </w:trPr>
        <w:tc>
          <w:tcPr>
            <w:tcW w:w="567" w:type="dxa"/>
            <w:shd w:val="clear" w:color="auto" w:fill="FFFFFF" w:themeFill="background1"/>
          </w:tcPr>
          <w:p w14:paraId="382F9422"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 xml:space="preserve"> </w:t>
            </w:r>
          </w:p>
        </w:tc>
        <w:tc>
          <w:tcPr>
            <w:tcW w:w="14884" w:type="dxa"/>
            <w:gridSpan w:val="6"/>
            <w:shd w:val="clear" w:color="auto" w:fill="D9E2F3" w:themeFill="accent5" w:themeFillTint="33"/>
          </w:tcPr>
          <w:p w14:paraId="410AC0FE" w14:textId="448EE74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
                <w:sz w:val="24"/>
                <w:szCs w:val="24"/>
                <w:lang w:val="fr-FR"/>
              </w:rPr>
              <w:t>UNITĂȚI DE COMPETENȚE</w:t>
            </w:r>
          </w:p>
          <w:p w14:paraId="76D06F40" w14:textId="05509DAB"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5.1. </w:t>
            </w:r>
            <w:r w:rsidRPr="00D14D81">
              <w:rPr>
                <w:rFonts w:ascii="Times New Roman" w:hAnsi="Times New Roman" w:cs="Times New Roman"/>
                <w:b/>
                <w:sz w:val="24"/>
                <w:szCs w:val="24"/>
                <w:lang w:val="ro-RO"/>
              </w:rPr>
              <w:t>Identificarea</w:t>
            </w:r>
            <w:r w:rsidRPr="00D14D81">
              <w:rPr>
                <w:rFonts w:ascii="Times New Roman" w:hAnsi="Times New Roman" w:cs="Times New Roman"/>
                <w:sz w:val="24"/>
                <w:szCs w:val="24"/>
                <w:lang w:val="ro-RO"/>
              </w:rPr>
              <w:t xml:space="preserve"> în diverse enunțuri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în diverse contexte a terminologiei, a notațiilor aferente noțiunii de ecuație de gradul II cu o necunoscută.</w:t>
            </w:r>
          </w:p>
          <w:p w14:paraId="3548DD44" w14:textId="4C4E4A6C"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5.2. </w:t>
            </w:r>
            <w:r w:rsidRPr="00D14D81">
              <w:rPr>
                <w:rFonts w:ascii="Times New Roman" w:hAnsi="Times New Roman" w:cs="Times New Roman"/>
                <w:b/>
                <w:sz w:val="24"/>
                <w:szCs w:val="24"/>
                <w:lang w:val="ro-RO"/>
              </w:rPr>
              <w:t xml:space="preserve">Evaluarea </w:t>
            </w:r>
            <w:r w:rsidRPr="00D14D81">
              <w:rPr>
                <w:rFonts w:ascii="Times New Roman" w:hAnsi="Times New Roman" w:cs="Times New Roman"/>
                <w:sz w:val="24"/>
                <w:szCs w:val="24"/>
                <w:lang w:val="ro-RO"/>
              </w:rPr>
              <w:t>și</w:t>
            </w:r>
            <w:r w:rsidRPr="00D14D81">
              <w:rPr>
                <w:rFonts w:ascii="Times New Roman" w:hAnsi="Times New Roman" w:cs="Times New Roman"/>
                <w:b/>
                <w:sz w:val="24"/>
                <w:szCs w:val="24"/>
                <w:lang w:val="ro-RO"/>
              </w:rPr>
              <w:t xml:space="preserve"> analizarea </w:t>
            </w:r>
            <w:r w:rsidRPr="00D14D81">
              <w:rPr>
                <w:rFonts w:ascii="Times New Roman" w:hAnsi="Times New Roman" w:cs="Times New Roman"/>
                <w:sz w:val="24"/>
                <w:szCs w:val="24"/>
                <w:lang w:val="ro-RO"/>
              </w:rPr>
              <w:t>rezolvării unei ecuații de gradul II în contextul corectitudinii, al simplității, al clarității și al semnificației rezultatelor.</w:t>
            </w:r>
          </w:p>
          <w:p w14:paraId="475D4CA6" w14:textId="1507F68A"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5.3. </w:t>
            </w:r>
            <w:r w:rsidRPr="00D14D81">
              <w:rPr>
                <w:rFonts w:ascii="Times New Roman" w:hAnsi="Times New Roman" w:cs="Times New Roman"/>
                <w:b/>
                <w:sz w:val="24"/>
                <w:szCs w:val="24"/>
                <w:lang w:val="ro-RO"/>
              </w:rPr>
              <w:t>Transpunerea</w:t>
            </w:r>
            <w:r w:rsidRPr="00D14D81">
              <w:rPr>
                <w:rFonts w:ascii="Times New Roman" w:hAnsi="Times New Roman" w:cs="Times New Roman"/>
                <w:sz w:val="24"/>
                <w:szCs w:val="24"/>
                <w:lang w:val="ro-RO"/>
              </w:rPr>
              <w:t xml:space="preserve"> unei probleme, situații-problemă în limbajul ecuațiilor de gradul II cu o necunoscută sau reductibile la acestea, </w:t>
            </w:r>
            <w:r w:rsidRPr="00D14D81">
              <w:rPr>
                <w:rFonts w:ascii="Times New Roman" w:hAnsi="Times New Roman" w:cs="Times New Roman"/>
                <w:b/>
                <w:sz w:val="24"/>
                <w:szCs w:val="24"/>
                <w:lang w:val="ro-RO"/>
              </w:rPr>
              <w:t xml:space="preserve">rezolvarea </w:t>
            </w:r>
            <w:r w:rsidRPr="00D14D81">
              <w:rPr>
                <w:rFonts w:ascii="Times New Roman" w:hAnsi="Times New Roman" w:cs="Times New Roman"/>
                <w:sz w:val="24"/>
                <w:szCs w:val="24"/>
                <w:lang w:val="ro-RO"/>
              </w:rPr>
              <w:t xml:space="preserve">problemei obținute și </w:t>
            </w:r>
            <w:r w:rsidRPr="00D14D81">
              <w:rPr>
                <w:rFonts w:ascii="Times New Roman" w:hAnsi="Times New Roman" w:cs="Times New Roman"/>
                <w:b/>
                <w:sz w:val="24"/>
                <w:szCs w:val="24"/>
                <w:lang w:val="ro-RO"/>
              </w:rPr>
              <w:t>interpretarea</w:t>
            </w:r>
            <w:r w:rsidRPr="00D14D81">
              <w:rPr>
                <w:rFonts w:ascii="Times New Roman" w:hAnsi="Times New Roman" w:cs="Times New Roman"/>
                <w:sz w:val="24"/>
                <w:szCs w:val="24"/>
                <w:lang w:val="ro-RO"/>
              </w:rPr>
              <w:t xml:space="preserve"> rezultatului. </w:t>
            </w:r>
          </w:p>
          <w:p w14:paraId="61525910" w14:textId="7777777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5.4. </w:t>
            </w:r>
            <w:r w:rsidRPr="00D14D81">
              <w:rPr>
                <w:rFonts w:ascii="Times New Roman" w:hAnsi="Times New Roman" w:cs="Times New Roman"/>
                <w:b/>
                <w:sz w:val="24"/>
                <w:szCs w:val="24"/>
                <w:lang w:val="ro-RO"/>
              </w:rPr>
              <w:t xml:space="preserve">Clasificarea </w:t>
            </w:r>
            <w:r w:rsidRPr="00D14D81">
              <w:rPr>
                <w:rFonts w:ascii="Times New Roman" w:hAnsi="Times New Roman" w:cs="Times New Roman"/>
                <w:sz w:val="24"/>
                <w:szCs w:val="24"/>
                <w:lang w:val="ro-RO"/>
              </w:rPr>
              <w:t>ecuațiilor de gradul II  după diverse criterii.</w:t>
            </w:r>
          </w:p>
          <w:p w14:paraId="2F2FB612" w14:textId="7777777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5.5. </w:t>
            </w:r>
            <w:r w:rsidRPr="00D14D81">
              <w:rPr>
                <w:rFonts w:ascii="Times New Roman" w:hAnsi="Times New Roman" w:cs="Times New Roman"/>
                <w:b/>
                <w:sz w:val="24"/>
                <w:szCs w:val="24"/>
                <w:lang w:val="ro-RO"/>
              </w:rPr>
              <w:t>Rezolvarea</w:t>
            </w:r>
            <w:r w:rsidRPr="00D14D81">
              <w:rPr>
                <w:rFonts w:ascii="Times New Roman" w:hAnsi="Times New Roman" w:cs="Times New Roman"/>
                <w:sz w:val="24"/>
                <w:szCs w:val="24"/>
                <w:lang w:val="ro-RO"/>
              </w:rPr>
              <w:t xml:space="preserve"> ecuațiilor de gradul II în diverse contexte, utilizând metoda rațională.</w:t>
            </w:r>
          </w:p>
          <w:p w14:paraId="5468A2A9" w14:textId="3511ED36"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5.6. </w:t>
            </w:r>
            <w:r w:rsidRPr="00D14D81">
              <w:rPr>
                <w:rFonts w:ascii="Times New Roman" w:hAnsi="Times New Roman" w:cs="Times New Roman"/>
                <w:b/>
                <w:sz w:val="24"/>
                <w:szCs w:val="24"/>
                <w:lang w:val="ro-RO"/>
              </w:rPr>
              <w:t>Aplicarea</w:t>
            </w:r>
            <w:r w:rsidRPr="00D14D81">
              <w:rPr>
                <w:rFonts w:ascii="Times New Roman" w:hAnsi="Times New Roman" w:cs="Times New Roman"/>
                <w:sz w:val="24"/>
                <w:szCs w:val="24"/>
                <w:lang w:val="ro-RO"/>
              </w:rPr>
              <w:t xml:space="preserve"> relațiilor lui </w:t>
            </w:r>
            <w:proofErr w:type="spellStart"/>
            <w:r w:rsidRPr="00D14D81">
              <w:rPr>
                <w:rFonts w:ascii="Times New Roman" w:hAnsi="Times New Roman" w:cs="Times New Roman"/>
                <w:color w:val="040C28"/>
                <w:sz w:val="24"/>
                <w:szCs w:val="24"/>
                <w:lang w:val="ro-RO"/>
              </w:rPr>
              <w:t>Viète</w:t>
            </w:r>
            <w:proofErr w:type="spellEnd"/>
            <w:r w:rsidRPr="00D14D81">
              <w:rPr>
                <w:rFonts w:ascii="Times New Roman" w:hAnsi="Times New Roman" w:cs="Times New Roman"/>
                <w:sz w:val="24"/>
                <w:szCs w:val="24"/>
                <w:lang w:val="ro-RO"/>
              </w:rPr>
              <w:t xml:space="preserve"> în rezolvări și creări de ecuații de gradul II.</w:t>
            </w:r>
          </w:p>
          <w:p w14:paraId="50EAD86A" w14:textId="61B7C26B" w:rsidR="00CB398B" w:rsidRPr="00D14D81" w:rsidRDefault="00CB398B" w:rsidP="00CB398B">
            <w:pPr>
              <w:spacing w:line="276" w:lineRule="auto"/>
              <w:contextualSpacing/>
              <w:jc w:val="both"/>
              <w:rPr>
                <w:rFonts w:ascii="Times New Roman" w:hAnsi="Times New Roman" w:cs="Times New Roman"/>
                <w:b/>
                <w:sz w:val="24"/>
                <w:szCs w:val="24"/>
                <w:lang w:val="ro-RO"/>
              </w:rPr>
            </w:pPr>
            <w:r w:rsidRPr="00D14D81">
              <w:rPr>
                <w:rFonts w:ascii="Times New Roman" w:hAnsi="Times New Roman" w:cs="Times New Roman"/>
                <w:sz w:val="24"/>
                <w:szCs w:val="24"/>
                <w:lang w:val="ro-RO"/>
              </w:rPr>
              <w:t xml:space="preserve">5.7. </w:t>
            </w:r>
            <w:r w:rsidRPr="00D14D81">
              <w:rPr>
                <w:rFonts w:ascii="Times New Roman" w:hAnsi="Times New Roman" w:cs="Times New Roman"/>
                <w:b/>
                <w:sz w:val="24"/>
                <w:szCs w:val="24"/>
                <w:lang w:val="ro-RO"/>
              </w:rPr>
              <w:t>Justificarea</w:t>
            </w:r>
            <w:r w:rsidRPr="00D14D81">
              <w:rPr>
                <w:rFonts w:ascii="Times New Roman" w:hAnsi="Times New Roman" w:cs="Times New Roman"/>
                <w:sz w:val="24"/>
                <w:szCs w:val="24"/>
                <w:lang w:val="ro-RO"/>
              </w:rPr>
              <w:t xml:space="preserve"> unui demers sau rezultat, obținut sau indicat, cu ecuații, recurgând la argumentări, demonstrații.</w:t>
            </w:r>
          </w:p>
        </w:tc>
      </w:tr>
      <w:tr w:rsidR="00CB398B" w:rsidRPr="00D14D81" w14:paraId="68B58D86" w14:textId="77777777" w:rsidTr="000374F3">
        <w:trPr>
          <w:trHeight w:val="20"/>
          <w:jc w:val="center"/>
        </w:trPr>
        <w:tc>
          <w:tcPr>
            <w:tcW w:w="567" w:type="dxa"/>
            <w:vMerge w:val="restart"/>
          </w:tcPr>
          <w:p w14:paraId="0E81157C" w14:textId="77777777" w:rsidR="00CB398B" w:rsidRPr="00D14D81" w:rsidRDefault="00CB398B" w:rsidP="00CB398B">
            <w:pPr>
              <w:jc w:val="center"/>
              <w:rPr>
                <w:rFonts w:ascii="Times New Roman" w:hAnsi="Times New Roman" w:cs="Times New Roman"/>
                <w:sz w:val="24"/>
                <w:szCs w:val="24"/>
                <w:lang w:val="ro-RO"/>
              </w:rPr>
            </w:pPr>
          </w:p>
          <w:p w14:paraId="16D96CA0" w14:textId="1C1CB9E4" w:rsidR="00CB398B" w:rsidRPr="00D14D81" w:rsidRDefault="00CB398B" w:rsidP="00CB398B">
            <w:pPr>
              <w:jc w:val="center"/>
              <w:rPr>
                <w:rFonts w:ascii="Times New Roman" w:hAnsi="Times New Roman" w:cs="Times New Roman"/>
                <w:sz w:val="24"/>
                <w:szCs w:val="24"/>
                <w:lang w:val="ro-RO"/>
              </w:rPr>
            </w:pPr>
          </w:p>
          <w:p w14:paraId="2E28E662" w14:textId="77777777" w:rsidR="00CB398B" w:rsidRPr="00D14D81" w:rsidRDefault="00CB398B" w:rsidP="00CB398B">
            <w:pPr>
              <w:jc w:val="center"/>
              <w:rPr>
                <w:rFonts w:ascii="Times New Roman" w:hAnsi="Times New Roman" w:cs="Times New Roman"/>
                <w:sz w:val="24"/>
                <w:szCs w:val="24"/>
                <w:lang w:val="ro-RO"/>
              </w:rPr>
            </w:pPr>
          </w:p>
          <w:p w14:paraId="721AFDD5"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w:t>
            </w:r>
          </w:p>
          <w:p w14:paraId="1088BFF1" w14:textId="77777777" w:rsidR="00CB398B" w:rsidRPr="00D14D81" w:rsidRDefault="00CB398B" w:rsidP="00CB398B">
            <w:pPr>
              <w:jc w:val="center"/>
              <w:rPr>
                <w:rFonts w:ascii="Times New Roman" w:hAnsi="Times New Roman" w:cs="Times New Roman"/>
                <w:sz w:val="24"/>
                <w:szCs w:val="24"/>
                <w:lang w:val="ro-RO"/>
              </w:rPr>
            </w:pPr>
          </w:p>
          <w:p w14:paraId="69383D77"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w:t>
            </w:r>
          </w:p>
          <w:p w14:paraId="2D9AF1EC" w14:textId="77777777" w:rsidR="00CB398B" w:rsidRPr="00D14D81" w:rsidRDefault="00CB398B" w:rsidP="00CB398B">
            <w:pPr>
              <w:jc w:val="center"/>
              <w:rPr>
                <w:rFonts w:ascii="Times New Roman" w:hAnsi="Times New Roman" w:cs="Times New Roman"/>
                <w:sz w:val="24"/>
                <w:szCs w:val="24"/>
                <w:lang w:val="ro-RO"/>
              </w:rPr>
            </w:pPr>
          </w:p>
          <w:p w14:paraId="2C3FAF98"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4.</w:t>
            </w:r>
          </w:p>
          <w:p w14:paraId="2240314A" w14:textId="77777777" w:rsidR="00CB398B" w:rsidRPr="00D14D81" w:rsidRDefault="00CB398B" w:rsidP="00CB398B">
            <w:pPr>
              <w:jc w:val="center"/>
              <w:rPr>
                <w:rFonts w:ascii="Times New Roman" w:hAnsi="Times New Roman" w:cs="Times New Roman"/>
                <w:sz w:val="24"/>
                <w:szCs w:val="24"/>
                <w:lang w:val="ro-RO"/>
              </w:rPr>
            </w:pPr>
          </w:p>
          <w:p w14:paraId="13AF99E9" w14:textId="4245FA31" w:rsidR="00CB398B" w:rsidRPr="00D14D81" w:rsidRDefault="00CB398B" w:rsidP="00CB398B">
            <w:pPr>
              <w:jc w:val="center"/>
              <w:rPr>
                <w:rFonts w:ascii="Times New Roman" w:hAnsi="Times New Roman" w:cs="Times New Roman"/>
                <w:sz w:val="24"/>
                <w:szCs w:val="24"/>
                <w:lang w:val="ro-RO"/>
              </w:rPr>
            </w:pPr>
          </w:p>
          <w:p w14:paraId="52B031B2" w14:textId="77777777" w:rsidR="00CB398B" w:rsidRPr="00D14D81" w:rsidRDefault="00CB398B" w:rsidP="00CB398B">
            <w:pPr>
              <w:jc w:val="center"/>
              <w:rPr>
                <w:rFonts w:ascii="Times New Roman" w:hAnsi="Times New Roman" w:cs="Times New Roman"/>
                <w:sz w:val="24"/>
                <w:szCs w:val="24"/>
                <w:lang w:val="ro-RO"/>
              </w:rPr>
            </w:pPr>
          </w:p>
          <w:p w14:paraId="4C6F6064"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w:t>
            </w:r>
          </w:p>
          <w:p w14:paraId="67D1B74A"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 </w:t>
            </w:r>
          </w:p>
          <w:p w14:paraId="16F53529" w14:textId="5CE52615" w:rsidR="00CB398B" w:rsidRPr="00D14D81" w:rsidRDefault="00CB398B" w:rsidP="00CB398B">
            <w:pPr>
              <w:spacing w:line="276" w:lineRule="auto"/>
              <w:contextualSpacing/>
              <w:jc w:val="both"/>
              <w:rPr>
                <w:rFonts w:ascii="Times New Roman" w:hAnsi="Times New Roman" w:cs="Times New Roman"/>
                <w:sz w:val="24"/>
                <w:szCs w:val="24"/>
                <w:lang w:val="it-IT"/>
              </w:rPr>
            </w:pPr>
            <w:r w:rsidRPr="00D14D81">
              <w:rPr>
                <w:rFonts w:ascii="Times New Roman" w:hAnsi="Times New Roman" w:cs="Times New Roman"/>
                <w:sz w:val="24"/>
                <w:szCs w:val="24"/>
                <w:lang w:val="ro-RO"/>
              </w:rPr>
              <w:t xml:space="preserve"> 7.</w:t>
            </w:r>
          </w:p>
        </w:tc>
        <w:tc>
          <w:tcPr>
            <w:tcW w:w="3119" w:type="dxa"/>
            <w:vAlign w:val="center"/>
          </w:tcPr>
          <w:p w14:paraId="11A49BBD" w14:textId="77777777"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5.1, 5.2, 5.3, 5.4</w:t>
            </w:r>
          </w:p>
          <w:p w14:paraId="580516F9" w14:textId="77777777" w:rsidR="00CB398B" w:rsidRPr="00D14D81" w:rsidRDefault="00CB398B" w:rsidP="00CB398B">
            <w:pPr>
              <w:spacing w:line="276" w:lineRule="auto"/>
              <w:contextualSpacing/>
              <w:rPr>
                <w:rFonts w:ascii="Times New Roman" w:hAnsi="Times New Roman" w:cs="Times New Roman"/>
                <w:sz w:val="24"/>
                <w:szCs w:val="24"/>
                <w:lang w:val="en-US"/>
              </w:rPr>
            </w:pPr>
          </w:p>
        </w:tc>
        <w:tc>
          <w:tcPr>
            <w:tcW w:w="1134" w:type="dxa"/>
            <w:vAlign w:val="center"/>
          </w:tcPr>
          <w:p w14:paraId="564F2752" w14:textId="3794B92D" w:rsidR="00CB398B" w:rsidRPr="00D14D81" w:rsidRDefault="00CB398B" w:rsidP="00CB398B">
            <w:pPr>
              <w:spacing w:line="276" w:lineRule="auto"/>
              <w:contextualSpacing/>
              <w:jc w:val="center"/>
              <w:rPr>
                <w:rFonts w:ascii="Times New Roman" w:hAnsi="Times New Roman" w:cs="Times New Roman"/>
                <w:b/>
                <w:bCs/>
                <w:sz w:val="24"/>
                <w:szCs w:val="24"/>
                <w:lang w:val="ro-RO"/>
              </w:rPr>
            </w:pPr>
            <w:r w:rsidRPr="00D14D81">
              <w:rPr>
                <w:rFonts w:ascii="Times New Roman" w:hAnsi="Times New Roman" w:cs="Times New Roman"/>
                <w:sz w:val="24"/>
                <w:szCs w:val="24"/>
                <w:lang w:val="ro-RO"/>
              </w:rPr>
              <w:t>85</w:t>
            </w:r>
          </w:p>
        </w:tc>
        <w:tc>
          <w:tcPr>
            <w:tcW w:w="6804" w:type="dxa"/>
            <w:vAlign w:val="center"/>
          </w:tcPr>
          <w:p w14:paraId="35A45EF7" w14:textId="25D82A54" w:rsidR="00CB398B" w:rsidRPr="00D14D81" w:rsidRDefault="00CB398B" w:rsidP="00CB398B">
            <w:pPr>
              <w:spacing w:line="276" w:lineRule="auto"/>
              <w:contextualSpacing/>
              <w:jc w:val="both"/>
              <w:rPr>
                <w:rFonts w:ascii="Times New Roman" w:hAnsi="Times New Roman" w:cs="Times New Roman"/>
                <w:b/>
                <w:bCs/>
                <w:sz w:val="24"/>
                <w:szCs w:val="24"/>
                <w:lang w:val="ro-RO"/>
              </w:rPr>
            </w:pPr>
            <w:r w:rsidRPr="00D14D81">
              <w:rPr>
                <w:rFonts w:ascii="Times New Roman" w:hAnsi="Times New Roman" w:cs="Times New Roman"/>
                <w:sz w:val="24"/>
                <w:szCs w:val="24"/>
                <w:lang w:val="ro-RO"/>
              </w:rPr>
              <w:t xml:space="preserve">Noțiunea de ecuație de gradul II cu o necunoscută. </w:t>
            </w:r>
          </w:p>
        </w:tc>
        <w:tc>
          <w:tcPr>
            <w:tcW w:w="850" w:type="dxa"/>
            <w:vAlign w:val="center"/>
          </w:tcPr>
          <w:p w14:paraId="7DDBEBF7" w14:textId="46D62EB9" w:rsidR="00CB398B" w:rsidRPr="00D14D81" w:rsidRDefault="00CB398B" w:rsidP="00CB398B">
            <w:pPr>
              <w:jc w:val="center"/>
              <w:rPr>
                <w:rFonts w:ascii="Times New Roman" w:hAnsi="Times New Roman" w:cs="Times New Roman"/>
                <w:b/>
                <w:bCs/>
                <w:sz w:val="24"/>
                <w:szCs w:val="24"/>
                <w:lang w:val="ro-RO"/>
              </w:rPr>
            </w:pPr>
            <w:r w:rsidRPr="00D14D81">
              <w:rPr>
                <w:rFonts w:ascii="Times New Roman" w:hAnsi="Times New Roman" w:cs="Times New Roman"/>
                <w:sz w:val="24"/>
                <w:szCs w:val="24"/>
                <w:lang w:val="ro-RO"/>
              </w:rPr>
              <w:t>1</w:t>
            </w:r>
          </w:p>
        </w:tc>
        <w:tc>
          <w:tcPr>
            <w:tcW w:w="1134" w:type="dxa"/>
          </w:tcPr>
          <w:p w14:paraId="78F85272"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697FD905" w14:textId="3B144A54"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67A8789B" w14:textId="77777777" w:rsidTr="000374F3">
        <w:trPr>
          <w:trHeight w:val="20"/>
          <w:jc w:val="center"/>
        </w:trPr>
        <w:tc>
          <w:tcPr>
            <w:tcW w:w="567" w:type="dxa"/>
            <w:vMerge/>
          </w:tcPr>
          <w:p w14:paraId="1D63E6D3"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1C9ADEB5" w14:textId="4527C985"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5.1, 4.2, 5.3, 5.4, 5.5</w:t>
            </w:r>
          </w:p>
        </w:tc>
        <w:tc>
          <w:tcPr>
            <w:tcW w:w="1134" w:type="dxa"/>
            <w:vAlign w:val="center"/>
          </w:tcPr>
          <w:p w14:paraId="7C5E861D" w14:textId="226ACCC8"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86</w:t>
            </w:r>
          </w:p>
        </w:tc>
        <w:tc>
          <w:tcPr>
            <w:tcW w:w="6804" w:type="dxa"/>
            <w:vAlign w:val="center"/>
          </w:tcPr>
          <w:p w14:paraId="514C07DC" w14:textId="6FAF524D"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Rezolvarea ecuațiilor de forma </w:t>
            </w:r>
            <m:oMath>
              <m:r>
                <w:rPr>
                  <w:rFonts w:ascii="Cambria Math" w:hAnsi="Cambria Math" w:cs="Times New Roman"/>
                  <w:sz w:val="24"/>
                  <w:szCs w:val="24"/>
                  <w:lang w:val="ro-RO"/>
                </w:rPr>
                <m:t>a</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x</m:t>
                  </m:r>
                </m:e>
                <m:sup>
                  <m:r>
                    <w:rPr>
                      <w:rFonts w:ascii="Cambria Math" w:hAnsi="Cambria Math" w:cs="Times New Roman"/>
                      <w:sz w:val="24"/>
                      <w:szCs w:val="24"/>
                      <w:lang w:val="ro-RO"/>
                    </w:rPr>
                    <m:t>2</m:t>
                  </m:r>
                </m:sup>
              </m:sSup>
              <m:r>
                <w:rPr>
                  <w:rFonts w:ascii="Cambria Math" w:hAnsi="Cambria Math" w:cs="Times New Roman"/>
                  <w:sz w:val="24"/>
                  <w:szCs w:val="24"/>
                  <w:lang w:val="ro-RO"/>
                </w:rPr>
                <m:t>+c=0</m:t>
              </m:r>
            </m:oMath>
            <w:r w:rsidRPr="00D14D81">
              <w:rPr>
                <w:rFonts w:ascii="Times New Roman" w:hAnsi="Times New Roman" w:cs="Times New Roman"/>
                <w:sz w:val="24"/>
                <w:szCs w:val="24"/>
                <w:lang w:val="ro-RO"/>
              </w:rPr>
              <w:t>, a≠0, a, c</w:t>
            </w:r>
            <m:oMath>
              <m:r>
                <w:rPr>
                  <w:rFonts w:ascii="Cambria Math" w:hAnsi="Cambria Math" w:cs="Times New Roman"/>
                  <w:sz w:val="24"/>
                  <w:szCs w:val="24"/>
                  <w:lang w:val="ro-RO"/>
                </w:rPr>
                <m:t xml:space="preserve"> ∈R</m:t>
              </m:r>
            </m:oMath>
            <w:r w:rsidRPr="00D14D81">
              <w:rPr>
                <w:rFonts w:ascii="Times New Roman" w:hAnsi="Times New Roman" w:cs="Times New Roman"/>
                <w:sz w:val="24"/>
                <w:szCs w:val="24"/>
                <w:lang w:val="ro-RO"/>
              </w:rPr>
              <w:t xml:space="preserve"> Rezolvarea ecuațiilor de  forma </w:t>
            </w:r>
            <m:oMath>
              <m:r>
                <w:rPr>
                  <w:rFonts w:ascii="Cambria Math" w:hAnsi="Cambria Math" w:cs="Times New Roman"/>
                  <w:sz w:val="24"/>
                  <w:szCs w:val="24"/>
                  <w:lang w:val="ro-RO"/>
                </w:rPr>
                <m:t>a</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x</m:t>
                  </m:r>
                </m:e>
                <m:sup>
                  <m:r>
                    <w:rPr>
                      <w:rFonts w:ascii="Cambria Math" w:hAnsi="Cambria Math" w:cs="Times New Roman"/>
                      <w:sz w:val="24"/>
                      <w:szCs w:val="24"/>
                      <w:lang w:val="ro-RO"/>
                    </w:rPr>
                    <m:t>2</m:t>
                  </m:r>
                </m:sup>
              </m:sSup>
              <m:r>
                <w:rPr>
                  <w:rFonts w:ascii="Cambria Math" w:hAnsi="Cambria Math" w:cs="Times New Roman"/>
                  <w:sz w:val="24"/>
                  <w:szCs w:val="24"/>
                  <w:lang w:val="ro-RO"/>
                </w:rPr>
                <m:t>+bx=0</m:t>
              </m:r>
            </m:oMath>
            <w:r w:rsidRPr="00D14D81">
              <w:rPr>
                <w:rFonts w:ascii="Times New Roman" w:hAnsi="Times New Roman" w:cs="Times New Roman"/>
                <w:sz w:val="24"/>
                <w:szCs w:val="24"/>
                <w:lang w:val="ro-RO"/>
              </w:rPr>
              <w:t>, a≠0, a, b</w:t>
            </w:r>
            <m:oMath>
              <m:r>
                <w:rPr>
                  <w:rFonts w:ascii="Cambria Math" w:hAnsi="Cambria Math" w:cs="Times New Roman"/>
                  <w:sz w:val="24"/>
                  <w:szCs w:val="24"/>
                  <w:lang w:val="ro-RO"/>
                </w:rPr>
                <m:t xml:space="preserve"> ∈R</m:t>
              </m:r>
            </m:oMath>
          </w:p>
        </w:tc>
        <w:tc>
          <w:tcPr>
            <w:tcW w:w="850" w:type="dxa"/>
            <w:vAlign w:val="center"/>
          </w:tcPr>
          <w:p w14:paraId="6CD67064" w14:textId="669E17D3"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9A294A0"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6D2CB855" w14:textId="30CEECC2"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3B20E4CF" w14:textId="77777777" w:rsidTr="000374F3">
        <w:trPr>
          <w:trHeight w:val="20"/>
          <w:jc w:val="center"/>
        </w:trPr>
        <w:tc>
          <w:tcPr>
            <w:tcW w:w="567" w:type="dxa"/>
            <w:vMerge/>
          </w:tcPr>
          <w:p w14:paraId="7EEDAB35"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7ECE1B8B" w14:textId="77F69DAE"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5.1, 4.2, 5.3, 5.4, 5.5</w:t>
            </w:r>
          </w:p>
        </w:tc>
        <w:tc>
          <w:tcPr>
            <w:tcW w:w="1134" w:type="dxa"/>
            <w:vAlign w:val="center"/>
          </w:tcPr>
          <w:p w14:paraId="4403971C" w14:textId="4B0C1D2A"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87</w:t>
            </w:r>
          </w:p>
        </w:tc>
        <w:tc>
          <w:tcPr>
            <w:tcW w:w="6804" w:type="dxa"/>
            <w:vAlign w:val="center"/>
          </w:tcPr>
          <w:p w14:paraId="2AC79EF7" w14:textId="77777777"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Rezolvarea ecuațiilor de forma</w:t>
            </w:r>
          </w:p>
          <w:p w14:paraId="58C8F180" w14:textId="472A20E1" w:rsidR="00CB398B" w:rsidRPr="00D14D81" w:rsidRDefault="00CB398B" w:rsidP="00CB398B">
            <w:pPr>
              <w:spacing w:line="276" w:lineRule="auto"/>
              <w:contextualSpacing/>
              <w:jc w:val="both"/>
              <w:rPr>
                <w:rFonts w:ascii="Times New Roman" w:hAnsi="Times New Roman" w:cs="Times New Roman"/>
                <w:sz w:val="24"/>
                <w:szCs w:val="24"/>
                <w:lang w:val="ro-RO"/>
              </w:rPr>
            </w:pPr>
            <m:oMathPara>
              <m:oMath>
                <m:r>
                  <w:rPr>
                    <w:rFonts w:ascii="Cambria Math" w:hAnsi="Cambria Math" w:cs="Times New Roman"/>
                    <w:sz w:val="24"/>
                    <w:szCs w:val="24"/>
                    <w:lang w:val="ro-RO"/>
                  </w:rPr>
                  <m:t>a</m:t>
                </m:r>
                <m:d>
                  <m:dPr>
                    <m:ctrlPr>
                      <w:rPr>
                        <w:rFonts w:ascii="Cambria Math" w:hAnsi="Cambria Math" w:cs="Times New Roman"/>
                        <w:i/>
                        <w:sz w:val="24"/>
                        <w:szCs w:val="24"/>
                        <w:lang w:val="ro-RO"/>
                      </w:rPr>
                    </m:ctrlPr>
                  </m:dPr>
                  <m:e>
                    <m:r>
                      <w:rPr>
                        <w:rFonts w:ascii="Cambria Math" w:hAnsi="Cambria Math" w:cs="Times New Roman"/>
                        <w:sz w:val="24"/>
                        <w:szCs w:val="24"/>
                        <w:lang w:val="ro-RO"/>
                      </w:rPr>
                      <m:t>x+m</m:t>
                    </m:r>
                  </m:e>
                </m:d>
                <m:d>
                  <m:dPr>
                    <m:ctrlPr>
                      <w:rPr>
                        <w:rFonts w:ascii="Cambria Math" w:hAnsi="Cambria Math" w:cs="Times New Roman"/>
                        <w:i/>
                        <w:sz w:val="24"/>
                        <w:szCs w:val="24"/>
                        <w:lang w:val="ro-RO"/>
                      </w:rPr>
                    </m:ctrlPr>
                  </m:dPr>
                  <m:e>
                    <m:r>
                      <w:rPr>
                        <w:rFonts w:ascii="Cambria Math" w:hAnsi="Cambria Math" w:cs="Times New Roman"/>
                        <w:sz w:val="24"/>
                        <w:szCs w:val="24"/>
                        <w:lang w:val="ro-RO"/>
                      </w:rPr>
                      <m:t>x+n</m:t>
                    </m:r>
                  </m:e>
                </m:d>
                <m:r>
                  <w:rPr>
                    <w:rFonts w:ascii="Cambria Math" w:hAnsi="Cambria Math" w:cs="Times New Roman"/>
                    <w:sz w:val="24"/>
                    <w:szCs w:val="24"/>
                    <w:lang w:val="ro-RO"/>
                  </w:rPr>
                  <m:t>=0, a∈</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R</m:t>
                    </m:r>
                  </m:e>
                  <m:sup>
                    <m:r>
                      <w:rPr>
                        <w:rFonts w:ascii="Cambria Math" w:hAnsi="Cambria Math" w:cs="Times New Roman"/>
                        <w:sz w:val="24"/>
                        <w:szCs w:val="24"/>
                        <w:lang w:val="ro-RO"/>
                      </w:rPr>
                      <m:t>*</m:t>
                    </m:r>
                  </m:sup>
                </m:sSup>
              </m:oMath>
            </m:oMathPara>
          </w:p>
        </w:tc>
        <w:tc>
          <w:tcPr>
            <w:tcW w:w="850" w:type="dxa"/>
            <w:vAlign w:val="center"/>
          </w:tcPr>
          <w:p w14:paraId="2FE59DA8" w14:textId="363C259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16DE0DED"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5FC8F30B"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AD79D1D" w14:textId="77777777" w:rsidTr="000374F3">
        <w:trPr>
          <w:trHeight w:val="20"/>
          <w:jc w:val="center"/>
        </w:trPr>
        <w:tc>
          <w:tcPr>
            <w:tcW w:w="567" w:type="dxa"/>
            <w:vMerge/>
          </w:tcPr>
          <w:p w14:paraId="421F32DA"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1EE9DF3" w14:textId="0CB3250D"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5.1, 4.2, 5.3, 5.4, 5.5</w:t>
            </w:r>
          </w:p>
        </w:tc>
        <w:tc>
          <w:tcPr>
            <w:tcW w:w="1134" w:type="dxa"/>
            <w:vAlign w:val="center"/>
          </w:tcPr>
          <w:p w14:paraId="7A2E5B6D" w14:textId="4FA10A16"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88</w:t>
            </w:r>
          </w:p>
        </w:tc>
        <w:tc>
          <w:tcPr>
            <w:tcW w:w="6804" w:type="dxa"/>
            <w:vAlign w:val="center"/>
          </w:tcPr>
          <w:p w14:paraId="5F7650DE" w14:textId="700CC7D4"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Formula de rezolvare a ecuațiilor de gradul II cu o necunoscută</w:t>
            </w:r>
          </w:p>
        </w:tc>
        <w:tc>
          <w:tcPr>
            <w:tcW w:w="850" w:type="dxa"/>
            <w:vAlign w:val="center"/>
          </w:tcPr>
          <w:p w14:paraId="5909409E" w14:textId="355B080D"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5300E3C9"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642F6F8F"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2A799B87" w14:textId="77777777" w:rsidTr="000374F3">
        <w:trPr>
          <w:trHeight w:val="20"/>
          <w:jc w:val="center"/>
        </w:trPr>
        <w:tc>
          <w:tcPr>
            <w:tcW w:w="567" w:type="dxa"/>
            <w:vMerge/>
          </w:tcPr>
          <w:p w14:paraId="4C765675"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72DF9600" w14:textId="1650453D"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5.1, 4.2, 5.3, 5.4, 5.5</w:t>
            </w:r>
          </w:p>
        </w:tc>
        <w:tc>
          <w:tcPr>
            <w:tcW w:w="1134" w:type="dxa"/>
            <w:vAlign w:val="center"/>
          </w:tcPr>
          <w:p w14:paraId="068A737E" w14:textId="0A1FBA2C"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89 - 90</w:t>
            </w:r>
          </w:p>
        </w:tc>
        <w:tc>
          <w:tcPr>
            <w:tcW w:w="6804" w:type="dxa"/>
            <w:vAlign w:val="center"/>
          </w:tcPr>
          <w:p w14:paraId="087D550F" w14:textId="75CFA609"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ecuațiilor de gradul II, forma completă</w:t>
            </w:r>
          </w:p>
        </w:tc>
        <w:tc>
          <w:tcPr>
            <w:tcW w:w="850" w:type="dxa"/>
            <w:vAlign w:val="center"/>
          </w:tcPr>
          <w:p w14:paraId="4B34E156" w14:textId="73D28C6E"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w:t>
            </w:r>
          </w:p>
        </w:tc>
        <w:tc>
          <w:tcPr>
            <w:tcW w:w="1134" w:type="dxa"/>
          </w:tcPr>
          <w:p w14:paraId="46B5859F"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3CD3F563"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319657D1" w14:textId="77777777" w:rsidTr="000374F3">
        <w:trPr>
          <w:trHeight w:val="20"/>
          <w:jc w:val="center"/>
        </w:trPr>
        <w:tc>
          <w:tcPr>
            <w:tcW w:w="567" w:type="dxa"/>
            <w:vMerge/>
          </w:tcPr>
          <w:p w14:paraId="167B6B2E"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17CB704C" w14:textId="71A83CA5"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5.1, 4.2, 5.3, 5.4, 5.5</w:t>
            </w:r>
          </w:p>
        </w:tc>
        <w:tc>
          <w:tcPr>
            <w:tcW w:w="1134" w:type="dxa"/>
            <w:vAlign w:val="center"/>
          </w:tcPr>
          <w:p w14:paraId="729FCA01" w14:textId="5EE89E5B"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91</w:t>
            </w:r>
          </w:p>
        </w:tc>
        <w:tc>
          <w:tcPr>
            <w:tcW w:w="6804" w:type="dxa"/>
            <w:vAlign w:val="center"/>
          </w:tcPr>
          <w:p w14:paraId="7715839E" w14:textId="0D5D9596"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ecuațiilor de gradul II, forma redusă</w:t>
            </w:r>
          </w:p>
        </w:tc>
        <w:tc>
          <w:tcPr>
            <w:tcW w:w="850" w:type="dxa"/>
            <w:vAlign w:val="center"/>
          </w:tcPr>
          <w:p w14:paraId="0F673CF6" w14:textId="08B67E3E"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069A66E3"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6C69CACF"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72AA368A" w14:textId="77777777" w:rsidTr="000374F3">
        <w:trPr>
          <w:trHeight w:val="20"/>
          <w:jc w:val="center"/>
        </w:trPr>
        <w:tc>
          <w:tcPr>
            <w:tcW w:w="567" w:type="dxa"/>
            <w:vMerge/>
          </w:tcPr>
          <w:p w14:paraId="6DCF88D6"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DC16D22" w14:textId="147452CF"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5.1, 5.6, 5.7</w:t>
            </w:r>
          </w:p>
        </w:tc>
        <w:tc>
          <w:tcPr>
            <w:tcW w:w="1134" w:type="dxa"/>
            <w:vAlign w:val="center"/>
          </w:tcPr>
          <w:p w14:paraId="108480B4" w14:textId="6EF79014"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92</w:t>
            </w:r>
          </w:p>
        </w:tc>
        <w:tc>
          <w:tcPr>
            <w:tcW w:w="6804" w:type="dxa"/>
            <w:vAlign w:val="center"/>
          </w:tcPr>
          <w:p w14:paraId="464A3A94" w14:textId="7445A454"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Relațiile dintre soluții și coeficienți: teorema lui </w:t>
            </w:r>
            <w:proofErr w:type="spellStart"/>
            <w:r w:rsidRPr="00D14D81">
              <w:rPr>
                <w:rFonts w:ascii="Times New Roman" w:hAnsi="Times New Roman" w:cs="Times New Roman"/>
                <w:color w:val="040C28"/>
                <w:sz w:val="24"/>
                <w:szCs w:val="24"/>
                <w:lang w:val="ro-RO"/>
              </w:rPr>
              <w:t>Viète</w:t>
            </w:r>
            <w:proofErr w:type="spellEnd"/>
            <w:r w:rsidRPr="00D14D81">
              <w:rPr>
                <w:rFonts w:ascii="Times New Roman" w:hAnsi="Times New Roman" w:cs="Times New Roman"/>
                <w:color w:val="040C28"/>
                <w:sz w:val="24"/>
                <w:szCs w:val="24"/>
                <w:lang w:val="ro-RO"/>
              </w:rPr>
              <w:t>,</w:t>
            </w:r>
            <w:r w:rsidRPr="00D14D81">
              <w:rPr>
                <w:rFonts w:ascii="Times New Roman" w:hAnsi="Times New Roman" w:cs="Times New Roman"/>
                <w:sz w:val="24"/>
                <w:szCs w:val="24"/>
                <w:lang w:val="ro-RO"/>
              </w:rPr>
              <w:t xml:space="preserve"> reciproca teoremei lui </w:t>
            </w:r>
            <w:proofErr w:type="spellStart"/>
            <w:r w:rsidRPr="0078708C">
              <w:rPr>
                <w:rFonts w:ascii="Times New Roman" w:hAnsi="Times New Roman" w:cs="Times New Roman"/>
                <w:color w:val="040C28"/>
                <w:sz w:val="24"/>
                <w:szCs w:val="24"/>
                <w:lang w:val="fr-FR"/>
              </w:rPr>
              <w:t>Viète</w:t>
            </w:r>
            <w:proofErr w:type="spellEnd"/>
          </w:p>
        </w:tc>
        <w:tc>
          <w:tcPr>
            <w:tcW w:w="850" w:type="dxa"/>
            <w:vAlign w:val="center"/>
          </w:tcPr>
          <w:p w14:paraId="28B61AA8" w14:textId="24C3686A"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D295F2B"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6734E10A"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7822C48" w14:textId="77777777" w:rsidTr="000374F3">
        <w:trPr>
          <w:trHeight w:val="20"/>
          <w:jc w:val="center"/>
        </w:trPr>
        <w:tc>
          <w:tcPr>
            <w:tcW w:w="567" w:type="dxa"/>
            <w:vMerge/>
          </w:tcPr>
          <w:p w14:paraId="2DEF2A98"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B41E6BB" w14:textId="27E987DF"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5.2, 5.3, 5.6, 5.7</w:t>
            </w:r>
          </w:p>
        </w:tc>
        <w:tc>
          <w:tcPr>
            <w:tcW w:w="1134" w:type="dxa"/>
            <w:vAlign w:val="center"/>
          </w:tcPr>
          <w:p w14:paraId="3A3D61C9" w14:textId="450E34F4"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93</w:t>
            </w:r>
          </w:p>
        </w:tc>
        <w:tc>
          <w:tcPr>
            <w:tcW w:w="6804" w:type="dxa"/>
            <w:vAlign w:val="center"/>
          </w:tcPr>
          <w:p w14:paraId="5FDD2B4B" w14:textId="4D123E4B" w:rsidR="00CB398B" w:rsidRPr="00D14D81" w:rsidRDefault="00CB398B" w:rsidP="00CB398B">
            <w:pPr>
              <w:jc w:val="both"/>
              <w:rPr>
                <w:rFonts w:ascii="Times New Roman" w:hAnsi="Times New Roman" w:cs="Times New Roman"/>
                <w:sz w:val="24"/>
                <w:szCs w:val="24"/>
                <w:lang w:val="es-ES"/>
              </w:rPr>
            </w:pPr>
            <w:r w:rsidRPr="00D14D81">
              <w:rPr>
                <w:rFonts w:ascii="Times New Roman" w:hAnsi="Times New Roman" w:cs="Times New Roman"/>
                <w:sz w:val="24"/>
                <w:szCs w:val="24"/>
                <w:lang w:val="ro-RO"/>
              </w:rPr>
              <w:t xml:space="preserve">Descompunerea în produs de factori a expresiilor de forma  </w:t>
            </w:r>
            <w:r w:rsidRPr="00D14D81">
              <w:rPr>
                <w:rFonts w:ascii="Times New Roman" w:hAnsi="Times New Roman" w:cs="Times New Roman"/>
                <w:noProof/>
                <w:position w:val="-10"/>
                <w:sz w:val="24"/>
                <w:szCs w:val="24"/>
                <w:lang w:val="en-US"/>
              </w:rPr>
              <w:drawing>
                <wp:inline distT="0" distB="0" distL="0" distR="0" wp14:anchorId="4FECB24A" wp14:editId="4680A211">
                  <wp:extent cx="1264920" cy="261708"/>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8174" cy="262381"/>
                          </a:xfrm>
                          <a:prstGeom prst="rect">
                            <a:avLst/>
                          </a:prstGeom>
                          <a:noFill/>
                          <a:ln>
                            <a:noFill/>
                          </a:ln>
                        </pic:spPr>
                      </pic:pic>
                    </a:graphicData>
                  </a:graphic>
                </wp:inline>
              </w:drawing>
            </w:r>
            <w:r w:rsidRPr="00D14D81">
              <w:rPr>
                <w:rFonts w:ascii="Times New Roman" w:hAnsi="Times New Roman" w:cs="Times New Roman"/>
                <w:sz w:val="24"/>
                <w:szCs w:val="24"/>
                <w:lang w:val="ro-RO"/>
              </w:rPr>
              <w:t>, a, b</w:t>
            </w:r>
            <m:oMath>
              <m:r>
                <w:rPr>
                  <w:rFonts w:ascii="Cambria Math" w:hAnsi="Cambria Math" w:cs="Times New Roman"/>
                  <w:sz w:val="24"/>
                  <w:szCs w:val="24"/>
                  <w:lang w:val="ro-RO"/>
                </w:rPr>
                <m:t>,c∈R</m:t>
              </m:r>
            </m:oMath>
          </w:p>
        </w:tc>
        <w:tc>
          <w:tcPr>
            <w:tcW w:w="850" w:type="dxa"/>
            <w:vAlign w:val="center"/>
          </w:tcPr>
          <w:p w14:paraId="42D2BCD4" w14:textId="4FD63034"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29A2F007"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6ADEFC4E"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31EE0AAB" w14:textId="77777777" w:rsidTr="000374F3">
        <w:trPr>
          <w:trHeight w:val="20"/>
          <w:jc w:val="center"/>
        </w:trPr>
        <w:tc>
          <w:tcPr>
            <w:tcW w:w="567" w:type="dxa"/>
            <w:vMerge/>
          </w:tcPr>
          <w:p w14:paraId="5112DBE7"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5B8B0675" w14:textId="141C0D34"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5.2, 5.3, 5.4, 5.5, 5.6, 5.7</w:t>
            </w:r>
          </w:p>
        </w:tc>
        <w:tc>
          <w:tcPr>
            <w:tcW w:w="1134" w:type="dxa"/>
            <w:vAlign w:val="center"/>
          </w:tcPr>
          <w:p w14:paraId="7F8392AA" w14:textId="13333785"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94</w:t>
            </w:r>
          </w:p>
        </w:tc>
        <w:tc>
          <w:tcPr>
            <w:tcW w:w="6804" w:type="dxa"/>
            <w:vAlign w:val="center"/>
          </w:tcPr>
          <w:p w14:paraId="759E6DA1" w14:textId="6AF99AD9"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problemelor care se reduc la rezolvarea ecuației de gradul II</w:t>
            </w:r>
          </w:p>
        </w:tc>
        <w:tc>
          <w:tcPr>
            <w:tcW w:w="850" w:type="dxa"/>
            <w:vAlign w:val="center"/>
          </w:tcPr>
          <w:p w14:paraId="59E0ACA7" w14:textId="3A9A3F7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1B4C638E"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5C93ECBE"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8278305" w14:textId="77777777" w:rsidTr="000374F3">
        <w:trPr>
          <w:trHeight w:val="20"/>
          <w:jc w:val="center"/>
        </w:trPr>
        <w:tc>
          <w:tcPr>
            <w:tcW w:w="567" w:type="dxa"/>
            <w:vMerge/>
          </w:tcPr>
          <w:p w14:paraId="3A69EC67"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0C9F1093" w14:textId="6ED9F935"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5.1 - 5.7</w:t>
            </w:r>
          </w:p>
        </w:tc>
        <w:tc>
          <w:tcPr>
            <w:tcW w:w="1134" w:type="dxa"/>
            <w:vAlign w:val="center"/>
          </w:tcPr>
          <w:p w14:paraId="4D4B931F" w14:textId="3B3A4E68"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95</w:t>
            </w:r>
          </w:p>
        </w:tc>
        <w:tc>
          <w:tcPr>
            <w:tcW w:w="6804" w:type="dxa"/>
            <w:vAlign w:val="center"/>
          </w:tcPr>
          <w:p w14:paraId="6757DD2F" w14:textId="46DEB1B0"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Oră de sinteză </w:t>
            </w:r>
          </w:p>
        </w:tc>
        <w:tc>
          <w:tcPr>
            <w:tcW w:w="850" w:type="dxa"/>
            <w:vAlign w:val="center"/>
          </w:tcPr>
          <w:p w14:paraId="30CD3482" w14:textId="685398D5"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4B64304C"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5D9DC1FA"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9D49977" w14:textId="77777777" w:rsidTr="000374F3">
        <w:trPr>
          <w:trHeight w:val="20"/>
          <w:jc w:val="center"/>
        </w:trPr>
        <w:tc>
          <w:tcPr>
            <w:tcW w:w="567" w:type="dxa"/>
            <w:vMerge/>
          </w:tcPr>
          <w:p w14:paraId="67EDC4DA"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27A5CA6B" w14:textId="06EF5484"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5.1 - 5.7, 2.1 - 2.6, 4.2 - 4.6</w:t>
            </w:r>
          </w:p>
        </w:tc>
        <w:tc>
          <w:tcPr>
            <w:tcW w:w="1134" w:type="dxa"/>
            <w:vAlign w:val="center"/>
          </w:tcPr>
          <w:p w14:paraId="1E5341F1" w14:textId="4FEC0A76"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96</w:t>
            </w:r>
          </w:p>
        </w:tc>
        <w:tc>
          <w:tcPr>
            <w:tcW w:w="6804" w:type="dxa"/>
            <w:vAlign w:val="center"/>
          </w:tcPr>
          <w:p w14:paraId="7B157092" w14:textId="2D5A368C"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Oră de sinteză integrativă</w:t>
            </w:r>
          </w:p>
        </w:tc>
        <w:tc>
          <w:tcPr>
            <w:tcW w:w="850" w:type="dxa"/>
            <w:vAlign w:val="center"/>
          </w:tcPr>
          <w:p w14:paraId="008C8FD2" w14:textId="78EB5EFD"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2B762BA7"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6F7580A1"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3E4C1BAE" w14:textId="77777777" w:rsidTr="000374F3">
        <w:trPr>
          <w:trHeight w:val="20"/>
          <w:jc w:val="center"/>
        </w:trPr>
        <w:tc>
          <w:tcPr>
            <w:tcW w:w="567" w:type="dxa"/>
            <w:vMerge/>
          </w:tcPr>
          <w:p w14:paraId="6C2ADD3A"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375FA1F" w14:textId="08CEB576"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bCs/>
                <w:iCs/>
                <w:sz w:val="24"/>
                <w:szCs w:val="24"/>
                <w:lang w:val="en-US"/>
              </w:rPr>
              <w:t>5.1 - 5.7</w:t>
            </w:r>
          </w:p>
        </w:tc>
        <w:tc>
          <w:tcPr>
            <w:tcW w:w="1134" w:type="dxa"/>
            <w:vAlign w:val="center"/>
          </w:tcPr>
          <w:p w14:paraId="20096170" w14:textId="7D141BC6" w:rsidR="00CB398B" w:rsidRPr="00D14D81" w:rsidRDefault="00CB398B" w:rsidP="00CB398B">
            <w:pPr>
              <w:spacing w:line="276" w:lineRule="auto"/>
              <w:contextualSpacing/>
              <w:jc w:val="center"/>
              <w:rPr>
                <w:rFonts w:ascii="Times New Roman" w:hAnsi="Times New Roman" w:cs="Times New Roman"/>
                <w:sz w:val="24"/>
                <w:szCs w:val="24"/>
                <w:lang w:val="ro-RO"/>
              </w:rPr>
            </w:pPr>
            <w:r w:rsidRPr="00D14D81">
              <w:rPr>
                <w:rFonts w:ascii="Times New Roman" w:hAnsi="Times New Roman" w:cs="Times New Roman"/>
                <w:bCs/>
                <w:iCs/>
                <w:sz w:val="24"/>
                <w:szCs w:val="24"/>
                <w:lang w:val="ro-RO"/>
              </w:rPr>
              <w:t>97</w:t>
            </w:r>
          </w:p>
        </w:tc>
        <w:tc>
          <w:tcPr>
            <w:tcW w:w="6804" w:type="dxa"/>
            <w:vAlign w:val="center"/>
          </w:tcPr>
          <w:p w14:paraId="22EBC7ED" w14:textId="077A65B5"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b/>
                <w:bCs/>
                <w:i/>
                <w:sz w:val="24"/>
                <w:szCs w:val="24"/>
                <w:lang w:val="ro-RO"/>
              </w:rPr>
              <w:t xml:space="preserve">Evaluare sumativă  </w:t>
            </w:r>
            <w:r w:rsidRPr="00D14D81">
              <w:rPr>
                <w:rFonts w:ascii="Times New Roman" w:hAnsi="Times New Roman" w:cs="Times New Roman"/>
                <w:b/>
                <w:bCs/>
                <w:sz w:val="24"/>
                <w:szCs w:val="24"/>
                <w:lang w:val="ro-RO"/>
              </w:rPr>
              <w:t>„Ecuații de gradul II cu o necunoscută”</w:t>
            </w:r>
          </w:p>
        </w:tc>
        <w:tc>
          <w:tcPr>
            <w:tcW w:w="850" w:type="dxa"/>
            <w:vAlign w:val="center"/>
          </w:tcPr>
          <w:p w14:paraId="4A619874" w14:textId="7D9C7E15"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iCs/>
                <w:sz w:val="24"/>
                <w:szCs w:val="24"/>
                <w:lang w:val="ro-RO"/>
              </w:rPr>
              <w:t>1</w:t>
            </w:r>
          </w:p>
        </w:tc>
        <w:tc>
          <w:tcPr>
            <w:tcW w:w="1134" w:type="dxa"/>
          </w:tcPr>
          <w:p w14:paraId="1D226D50"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4CC8615D"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5ACDD0C6" w14:textId="77777777" w:rsidTr="000374F3">
        <w:trPr>
          <w:trHeight w:val="20"/>
          <w:jc w:val="center"/>
        </w:trPr>
        <w:tc>
          <w:tcPr>
            <w:tcW w:w="567" w:type="dxa"/>
            <w:vMerge/>
          </w:tcPr>
          <w:p w14:paraId="1BD43463"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36EA7190" w14:textId="24CF2D73" w:rsidR="00CB398B" w:rsidRPr="00D14D81" w:rsidRDefault="00CB398B" w:rsidP="00CB398B">
            <w:pPr>
              <w:rPr>
                <w:rFonts w:ascii="Times New Roman" w:hAnsi="Times New Roman" w:cs="Times New Roman"/>
                <w:bCs/>
                <w:iCs/>
                <w:sz w:val="24"/>
                <w:szCs w:val="24"/>
                <w:lang w:val="en-US"/>
              </w:rPr>
            </w:pPr>
            <w:r w:rsidRPr="00D14D81">
              <w:rPr>
                <w:rFonts w:ascii="Times New Roman" w:hAnsi="Times New Roman" w:cs="Times New Roman"/>
                <w:bCs/>
                <w:iCs/>
                <w:sz w:val="24"/>
                <w:szCs w:val="24"/>
                <w:lang w:val="en-US"/>
              </w:rPr>
              <w:t>5.1 - 5.7</w:t>
            </w:r>
          </w:p>
        </w:tc>
        <w:tc>
          <w:tcPr>
            <w:tcW w:w="1134" w:type="dxa"/>
            <w:vAlign w:val="center"/>
          </w:tcPr>
          <w:p w14:paraId="5B13729C" w14:textId="3B0F4F5F" w:rsidR="00CB398B" w:rsidRPr="00D14D81" w:rsidRDefault="00CB398B" w:rsidP="00CB398B">
            <w:pPr>
              <w:spacing w:line="276" w:lineRule="auto"/>
              <w:contextualSpacing/>
              <w:jc w:val="center"/>
              <w:rPr>
                <w:rFonts w:ascii="Times New Roman" w:hAnsi="Times New Roman" w:cs="Times New Roman"/>
                <w:bCs/>
                <w:iCs/>
                <w:sz w:val="24"/>
                <w:szCs w:val="24"/>
                <w:lang w:val="ro-RO"/>
              </w:rPr>
            </w:pPr>
            <w:r w:rsidRPr="00D14D81">
              <w:rPr>
                <w:rFonts w:ascii="Times New Roman" w:hAnsi="Times New Roman" w:cs="Times New Roman"/>
                <w:bCs/>
                <w:iCs/>
                <w:sz w:val="24"/>
                <w:szCs w:val="24"/>
                <w:lang w:val="ro-RO"/>
              </w:rPr>
              <w:t>98</w:t>
            </w:r>
          </w:p>
        </w:tc>
        <w:tc>
          <w:tcPr>
            <w:tcW w:w="6804" w:type="dxa"/>
            <w:vAlign w:val="center"/>
          </w:tcPr>
          <w:p w14:paraId="1420A796" w14:textId="60C59E05" w:rsidR="00CB398B" w:rsidRPr="00D14D81" w:rsidRDefault="00CB398B" w:rsidP="00CB398B">
            <w:pPr>
              <w:jc w:val="both"/>
              <w:rPr>
                <w:rFonts w:ascii="Times New Roman" w:hAnsi="Times New Roman" w:cs="Times New Roman"/>
                <w:b/>
                <w:bCs/>
                <w:i/>
                <w:sz w:val="24"/>
                <w:szCs w:val="24"/>
                <w:lang w:val="ro-RO"/>
              </w:rPr>
            </w:pPr>
            <w:r w:rsidRPr="00D14D81">
              <w:rPr>
                <w:rFonts w:ascii="Times New Roman" w:hAnsi="Times New Roman" w:cs="Times New Roman"/>
                <w:bCs/>
                <w:sz w:val="24"/>
                <w:szCs w:val="24"/>
                <w:lang w:val="ro-RO"/>
              </w:rPr>
              <w:t xml:space="preserve">Analiza evaluării sumative </w:t>
            </w:r>
            <w:r w:rsidRPr="00D14D81">
              <w:rPr>
                <w:rFonts w:ascii="Times New Roman" w:hAnsi="Times New Roman" w:cs="Times New Roman"/>
                <w:sz w:val="24"/>
                <w:szCs w:val="24"/>
                <w:lang w:val="ro-RO"/>
              </w:rPr>
              <w:t>„Ecuații de gradul II cu o necunoscută”</w:t>
            </w:r>
          </w:p>
        </w:tc>
        <w:tc>
          <w:tcPr>
            <w:tcW w:w="850" w:type="dxa"/>
            <w:vAlign w:val="center"/>
          </w:tcPr>
          <w:p w14:paraId="43C9E1F6" w14:textId="16CC9086" w:rsidR="00CB398B" w:rsidRPr="00D14D81" w:rsidRDefault="00CB398B" w:rsidP="00CB398B">
            <w:pPr>
              <w:jc w:val="center"/>
              <w:rPr>
                <w:rFonts w:ascii="Times New Roman" w:hAnsi="Times New Roman" w:cs="Times New Roman"/>
                <w:b/>
                <w:bCs/>
                <w:iCs/>
                <w:sz w:val="24"/>
                <w:szCs w:val="24"/>
                <w:lang w:val="ro-RO"/>
              </w:rPr>
            </w:pPr>
            <w:r w:rsidRPr="00D14D81">
              <w:rPr>
                <w:rFonts w:ascii="Times New Roman" w:hAnsi="Times New Roman" w:cs="Times New Roman"/>
                <w:bCs/>
                <w:iCs/>
                <w:sz w:val="24"/>
                <w:szCs w:val="24"/>
                <w:lang w:val="ro-RO"/>
              </w:rPr>
              <w:t>1</w:t>
            </w:r>
          </w:p>
        </w:tc>
        <w:tc>
          <w:tcPr>
            <w:tcW w:w="1134" w:type="dxa"/>
          </w:tcPr>
          <w:p w14:paraId="32EE643F"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7E88A278"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4727810A" w14:textId="77777777" w:rsidTr="000374F3">
        <w:trPr>
          <w:trHeight w:val="20"/>
          <w:jc w:val="center"/>
        </w:trPr>
        <w:tc>
          <w:tcPr>
            <w:tcW w:w="567" w:type="dxa"/>
          </w:tcPr>
          <w:p w14:paraId="0123A829"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FF6D4C1" w14:textId="77777777" w:rsidR="00CB398B" w:rsidRPr="00D14D81" w:rsidRDefault="00CB398B" w:rsidP="00CB398B">
            <w:pPr>
              <w:rPr>
                <w:rFonts w:ascii="Times New Roman" w:hAnsi="Times New Roman" w:cs="Times New Roman"/>
                <w:bCs/>
                <w:iCs/>
                <w:sz w:val="24"/>
                <w:szCs w:val="24"/>
                <w:lang w:val="en-US"/>
              </w:rPr>
            </w:pPr>
          </w:p>
        </w:tc>
        <w:tc>
          <w:tcPr>
            <w:tcW w:w="1134" w:type="dxa"/>
          </w:tcPr>
          <w:p w14:paraId="4B4CE23B" w14:textId="42F4D6B4" w:rsidR="00CB398B" w:rsidRPr="00D14D81" w:rsidRDefault="00CB398B" w:rsidP="00CB398B">
            <w:pPr>
              <w:spacing w:line="276" w:lineRule="auto"/>
              <w:contextualSpacing/>
              <w:jc w:val="center"/>
              <w:rPr>
                <w:rFonts w:ascii="Times New Roman" w:hAnsi="Times New Roman" w:cs="Times New Roman"/>
                <w:bCs/>
                <w:iCs/>
                <w:sz w:val="24"/>
                <w:szCs w:val="24"/>
                <w:lang w:val="ro-RO"/>
              </w:rPr>
            </w:pPr>
            <w:r>
              <w:rPr>
                <w:rFonts w:ascii="Times New Roman" w:hAnsi="Times New Roman" w:cs="Times New Roman"/>
                <w:b/>
                <w:bCs/>
                <w:iCs/>
                <w:sz w:val="24"/>
                <w:szCs w:val="24"/>
                <w:lang w:val="ro-RO"/>
              </w:rPr>
              <w:t>VIII</w:t>
            </w:r>
          </w:p>
        </w:tc>
        <w:tc>
          <w:tcPr>
            <w:tcW w:w="6804" w:type="dxa"/>
            <w:vAlign w:val="center"/>
          </w:tcPr>
          <w:p w14:paraId="5F8FC8E0" w14:textId="56CF9D02" w:rsidR="00CB398B" w:rsidRPr="00D14D81" w:rsidRDefault="00CB398B" w:rsidP="00CB398B">
            <w:pPr>
              <w:jc w:val="center"/>
              <w:rPr>
                <w:rFonts w:ascii="Times New Roman" w:hAnsi="Times New Roman" w:cs="Times New Roman"/>
                <w:bCs/>
                <w:sz w:val="24"/>
                <w:szCs w:val="24"/>
                <w:lang w:val="ro-RO"/>
              </w:rPr>
            </w:pPr>
            <w:r w:rsidRPr="00D14D81">
              <w:rPr>
                <w:rFonts w:ascii="Times New Roman" w:hAnsi="Times New Roman" w:cs="Times New Roman"/>
                <w:b/>
                <w:bCs/>
                <w:sz w:val="24"/>
                <w:szCs w:val="24"/>
                <w:lang w:val="ro-RO"/>
              </w:rPr>
              <w:t>Relații metrice în triunghiul dreptunghic</w:t>
            </w:r>
          </w:p>
        </w:tc>
        <w:tc>
          <w:tcPr>
            <w:tcW w:w="850" w:type="dxa"/>
            <w:vAlign w:val="center"/>
          </w:tcPr>
          <w:p w14:paraId="2A1A123E" w14:textId="75C7407F" w:rsidR="00CB398B" w:rsidRPr="00D14D81" w:rsidRDefault="00CB398B" w:rsidP="00CB398B">
            <w:pPr>
              <w:jc w:val="center"/>
              <w:rPr>
                <w:rFonts w:ascii="Times New Roman" w:hAnsi="Times New Roman" w:cs="Times New Roman"/>
                <w:bCs/>
                <w:iCs/>
                <w:sz w:val="24"/>
                <w:szCs w:val="24"/>
                <w:lang w:val="ro-RO"/>
              </w:rPr>
            </w:pPr>
            <w:r w:rsidRPr="00D14D81">
              <w:rPr>
                <w:rFonts w:ascii="Times New Roman" w:hAnsi="Times New Roman" w:cs="Times New Roman"/>
                <w:b/>
                <w:bCs/>
                <w:sz w:val="24"/>
                <w:szCs w:val="24"/>
                <w:lang w:val="ro-RO"/>
              </w:rPr>
              <w:t>12</w:t>
            </w:r>
          </w:p>
        </w:tc>
        <w:tc>
          <w:tcPr>
            <w:tcW w:w="1134" w:type="dxa"/>
          </w:tcPr>
          <w:p w14:paraId="453A9855"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73F2DD7A" w14:textId="7802421E"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Semestrul II</w:t>
            </w:r>
          </w:p>
        </w:tc>
      </w:tr>
      <w:tr w:rsidR="00CB398B" w:rsidRPr="0078708C" w14:paraId="33E69216" w14:textId="77777777" w:rsidTr="000374F3">
        <w:trPr>
          <w:trHeight w:val="20"/>
          <w:jc w:val="center"/>
        </w:trPr>
        <w:tc>
          <w:tcPr>
            <w:tcW w:w="567" w:type="dxa"/>
            <w:shd w:val="clear" w:color="auto" w:fill="FFFFFF" w:themeFill="background1"/>
          </w:tcPr>
          <w:p w14:paraId="405E5533"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c>
          <w:tcPr>
            <w:tcW w:w="14884" w:type="dxa"/>
            <w:gridSpan w:val="6"/>
            <w:shd w:val="clear" w:color="auto" w:fill="D9E2F3" w:themeFill="accent5" w:themeFillTint="33"/>
          </w:tcPr>
          <w:p w14:paraId="2424024C" w14:textId="3CEFDCF4"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
                <w:sz w:val="24"/>
                <w:szCs w:val="24"/>
                <w:lang w:val="ro-RO"/>
              </w:rPr>
              <w:t>UNITĂȚI DE COMPETENȚE</w:t>
            </w:r>
          </w:p>
          <w:p w14:paraId="7B19BB53" w14:textId="40F1882A"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8.1. </w:t>
            </w:r>
            <w:r w:rsidRPr="00D14D81">
              <w:rPr>
                <w:rFonts w:ascii="Times New Roman" w:hAnsi="Times New Roman" w:cs="Times New Roman"/>
                <w:b/>
                <w:sz w:val="24"/>
                <w:szCs w:val="24"/>
                <w:lang w:val="ro-RO"/>
              </w:rPr>
              <w:t>Recunoașterea ș</w:t>
            </w:r>
            <w:r w:rsidRPr="00D14D81">
              <w:rPr>
                <w:rFonts w:ascii="Times New Roman" w:hAnsi="Times New Roman" w:cs="Times New Roman"/>
                <w:sz w:val="24"/>
                <w:szCs w:val="24"/>
                <w:lang w:val="ro-RO"/>
              </w:rPr>
              <w:t xml:space="preserve">i </w:t>
            </w:r>
            <w:r w:rsidRPr="00D14D81">
              <w:rPr>
                <w:rFonts w:ascii="Times New Roman" w:hAnsi="Times New Roman" w:cs="Times New Roman"/>
                <w:b/>
                <w:sz w:val="24"/>
                <w:szCs w:val="24"/>
                <w:lang w:val="ro-RO"/>
              </w:rPr>
              <w:t xml:space="preserve">descrierea </w:t>
            </w:r>
            <w:r w:rsidRPr="00D14D81">
              <w:rPr>
                <w:rFonts w:ascii="Times New Roman" w:hAnsi="Times New Roman" w:cs="Times New Roman"/>
                <w:sz w:val="24"/>
                <w:szCs w:val="24"/>
                <w:lang w:val="ro-RO"/>
              </w:rPr>
              <w:t>elementelor unui triunghi dreptunghic în configurații geometrice reale si/sau modelate.</w:t>
            </w:r>
          </w:p>
          <w:p w14:paraId="25345DC8" w14:textId="635F2DE0"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8.2. </w:t>
            </w:r>
            <w:r w:rsidRPr="00D14D81">
              <w:rPr>
                <w:rFonts w:ascii="Times New Roman" w:hAnsi="Times New Roman" w:cs="Times New Roman"/>
                <w:b/>
                <w:sz w:val="24"/>
                <w:szCs w:val="24"/>
                <w:lang w:val="ro-RO"/>
              </w:rPr>
              <w:t>Aplicarea</w:t>
            </w:r>
            <w:r w:rsidRPr="00D14D81">
              <w:rPr>
                <w:rFonts w:ascii="Times New Roman" w:hAnsi="Times New Roman" w:cs="Times New Roman"/>
                <w:sz w:val="24"/>
                <w:szCs w:val="24"/>
                <w:lang w:val="ro-RO"/>
              </w:rPr>
              <w:t xml:space="preserve"> relațiilor metrice într-un triunghi dreptunghic pentru determinarea unor elemente ale acestuia.</w:t>
            </w:r>
          </w:p>
          <w:p w14:paraId="64FE9A98" w14:textId="760F38E2"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8.3. </w:t>
            </w:r>
            <w:r w:rsidRPr="00D14D81">
              <w:rPr>
                <w:rFonts w:ascii="Times New Roman" w:hAnsi="Times New Roman" w:cs="Times New Roman"/>
                <w:b/>
                <w:sz w:val="24"/>
                <w:szCs w:val="24"/>
                <w:lang w:val="ro-RO"/>
              </w:rPr>
              <w:t>Identificarea</w:t>
            </w:r>
            <w:r w:rsidRPr="00D14D81">
              <w:rPr>
                <w:rFonts w:ascii="Times New Roman" w:hAnsi="Times New Roman" w:cs="Times New Roman"/>
                <w:sz w:val="24"/>
                <w:szCs w:val="24"/>
                <w:lang w:val="ro-RO"/>
              </w:rPr>
              <w:t xml:space="preserve"> și  </w:t>
            </w:r>
            <w:r w:rsidRPr="00D14D81">
              <w:rPr>
                <w:rFonts w:ascii="Times New Roman" w:hAnsi="Times New Roman" w:cs="Times New Roman"/>
                <w:b/>
                <w:sz w:val="24"/>
                <w:szCs w:val="24"/>
                <w:lang w:val="ro-RO"/>
              </w:rPr>
              <w:t xml:space="preserve">aplicarea </w:t>
            </w:r>
            <w:r w:rsidRPr="00D14D81">
              <w:rPr>
                <w:rFonts w:ascii="Times New Roman" w:hAnsi="Times New Roman" w:cs="Times New Roman"/>
                <w:sz w:val="24"/>
                <w:szCs w:val="24"/>
                <w:lang w:val="ro-RO"/>
              </w:rPr>
              <w:t>în diverse contexte a terminologiei și notațiilor aferente triunghiului dreptunghic  și a relațiilor  metrice studiate.</w:t>
            </w:r>
          </w:p>
          <w:p w14:paraId="167DAA5D" w14:textId="73707952"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8.4. </w:t>
            </w:r>
            <w:r w:rsidRPr="00D14D81">
              <w:rPr>
                <w:rFonts w:ascii="Times New Roman" w:hAnsi="Times New Roman" w:cs="Times New Roman"/>
                <w:b/>
                <w:sz w:val="24"/>
                <w:szCs w:val="24"/>
                <w:lang w:val="ro-RO"/>
              </w:rPr>
              <w:t>Justificarea</w:t>
            </w:r>
            <w:r w:rsidRPr="00D14D81">
              <w:rPr>
                <w:rFonts w:ascii="Times New Roman" w:hAnsi="Times New Roman" w:cs="Times New Roman"/>
                <w:sz w:val="24"/>
                <w:szCs w:val="24"/>
                <w:lang w:val="ro-RO"/>
              </w:rPr>
              <w:t xml:space="preserve"> unui demers sau rezultat, obținut sau indicat, cu relații metrice în triunghiul dreptunghic, recurgând la argumentări, demonstrații. </w:t>
            </w:r>
          </w:p>
          <w:p w14:paraId="6DFD6FE6" w14:textId="64EEC9C3"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8.5. </w:t>
            </w:r>
            <w:r w:rsidRPr="00D14D81">
              <w:rPr>
                <w:rFonts w:ascii="Times New Roman" w:hAnsi="Times New Roman" w:cs="Times New Roman"/>
                <w:b/>
                <w:sz w:val="24"/>
                <w:szCs w:val="24"/>
                <w:lang w:val="ro-RO"/>
              </w:rPr>
              <w:t>Construirea</w:t>
            </w:r>
            <w:r w:rsidRPr="00D14D81">
              <w:rPr>
                <w:rFonts w:ascii="Times New Roman" w:hAnsi="Times New Roman" w:cs="Times New Roman"/>
                <w:sz w:val="24"/>
                <w:szCs w:val="24"/>
                <w:lang w:val="ro-RO"/>
              </w:rPr>
              <w:t xml:space="preserve"> unor secvențe simple de raționament deductiv în contextul relațiilor metrice în triunghiul dreptunghic.</w:t>
            </w:r>
          </w:p>
          <w:p w14:paraId="2EBABAA6" w14:textId="339A5EC6"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8.6</w:t>
            </w:r>
            <w:r w:rsidRPr="00D14D81">
              <w:rPr>
                <w:rFonts w:ascii="Times New Roman" w:hAnsi="Times New Roman" w:cs="Times New Roman"/>
                <w:b/>
                <w:sz w:val="24"/>
                <w:szCs w:val="24"/>
                <w:lang w:val="ro-RO"/>
              </w:rPr>
              <w:t>. Calcularea</w:t>
            </w:r>
            <w:r w:rsidRPr="00D14D81">
              <w:rPr>
                <w:rFonts w:ascii="Times New Roman" w:hAnsi="Times New Roman" w:cs="Times New Roman"/>
                <w:sz w:val="24"/>
                <w:szCs w:val="24"/>
                <w:lang w:val="ro-RO"/>
              </w:rPr>
              <w:t xml:space="preserve"> și</w:t>
            </w:r>
            <w:r w:rsidRPr="00D14D81">
              <w:rPr>
                <w:rFonts w:ascii="Times New Roman" w:hAnsi="Times New Roman" w:cs="Times New Roman"/>
                <w:b/>
                <w:sz w:val="24"/>
                <w:szCs w:val="24"/>
                <w:lang w:val="ro-RO"/>
              </w:rPr>
              <w:t xml:space="preserve"> utilizarea</w:t>
            </w:r>
            <w:r w:rsidRPr="00D14D81">
              <w:rPr>
                <w:rFonts w:ascii="Times New Roman" w:hAnsi="Times New Roman" w:cs="Times New Roman"/>
                <w:sz w:val="24"/>
                <w:szCs w:val="24"/>
                <w:lang w:val="ro-RO"/>
              </w:rPr>
              <w:t xml:space="preserve"> în diverse domenii a valorilor sinusului, cosinusului, tangentei și cotangentei unghiului de  </w:t>
            </w:r>
            <m:oMath>
              <m:r>
                <w:rPr>
                  <w:rFonts w:ascii="Cambria Math" w:hAnsi="Cambria Math" w:cs="Times New Roman"/>
                  <w:noProof/>
                  <w:sz w:val="24"/>
                  <w:szCs w:val="24"/>
                  <w:lang w:val="ro-RO"/>
                </w:rPr>
                <m:t>3</m:t>
              </m:r>
              <m:sSup>
                <m:sSupPr>
                  <m:ctrlPr>
                    <w:rPr>
                      <w:rFonts w:ascii="Cambria Math" w:hAnsi="Cambria Math" w:cs="Times New Roman"/>
                      <w:i/>
                      <w:noProof/>
                      <w:sz w:val="24"/>
                      <w:szCs w:val="24"/>
                      <w:lang w:val="ro-RO"/>
                    </w:rPr>
                  </m:ctrlPr>
                </m:sSupPr>
                <m:e>
                  <m:r>
                    <w:rPr>
                      <w:rFonts w:ascii="Cambria Math" w:hAnsi="Cambria Math" w:cs="Times New Roman"/>
                      <w:noProof/>
                      <w:sz w:val="24"/>
                      <w:szCs w:val="24"/>
                      <w:lang w:val="ro-RO"/>
                    </w:rPr>
                    <m:t>0</m:t>
                  </m:r>
                </m:e>
                <m:sup>
                  <m:r>
                    <w:rPr>
                      <w:rFonts w:ascii="Cambria Math" w:hAnsi="Cambria Math" w:cs="Times New Roman"/>
                      <w:noProof/>
                      <w:sz w:val="24"/>
                      <w:szCs w:val="24"/>
                      <w:lang w:val="ro-RO"/>
                    </w:rPr>
                    <m:t>∘</m:t>
                  </m:r>
                </m:sup>
              </m:sSup>
              <m:r>
                <w:rPr>
                  <w:rFonts w:ascii="Cambria Math" w:hAnsi="Cambria Math" w:cs="Times New Roman"/>
                  <w:noProof/>
                  <w:sz w:val="24"/>
                  <w:szCs w:val="24"/>
                  <w:lang w:val="ro-RO"/>
                </w:rPr>
                <m:t>,4</m:t>
              </m:r>
              <m:sSup>
                <m:sSupPr>
                  <m:ctrlPr>
                    <w:rPr>
                      <w:rFonts w:ascii="Cambria Math" w:hAnsi="Cambria Math" w:cs="Times New Roman"/>
                      <w:i/>
                      <w:noProof/>
                      <w:sz w:val="24"/>
                      <w:szCs w:val="24"/>
                      <w:lang w:val="ro-RO"/>
                    </w:rPr>
                  </m:ctrlPr>
                </m:sSupPr>
                <m:e>
                  <m:r>
                    <w:rPr>
                      <w:rFonts w:ascii="Cambria Math" w:hAnsi="Cambria Math" w:cs="Times New Roman"/>
                      <w:noProof/>
                      <w:sz w:val="24"/>
                      <w:szCs w:val="24"/>
                      <w:lang w:val="ro-RO"/>
                    </w:rPr>
                    <m:t>5</m:t>
                  </m:r>
                </m:e>
                <m:sup>
                  <m:r>
                    <w:rPr>
                      <w:rFonts w:ascii="Cambria Math" w:hAnsi="Cambria Math" w:cs="Times New Roman"/>
                      <w:noProof/>
                      <w:sz w:val="24"/>
                      <w:szCs w:val="24"/>
                      <w:lang w:val="ro-RO"/>
                    </w:rPr>
                    <m:t>∘</m:t>
                  </m:r>
                </m:sup>
              </m:sSup>
              <m:r>
                <w:rPr>
                  <w:rFonts w:ascii="Cambria Math" w:hAnsi="Cambria Math" w:cs="Times New Roman"/>
                  <w:noProof/>
                  <w:sz w:val="24"/>
                  <w:szCs w:val="24"/>
                  <w:lang w:val="ro-RO"/>
                </w:rPr>
                <m:t>,6</m:t>
              </m:r>
              <m:sSup>
                <m:sSupPr>
                  <m:ctrlPr>
                    <w:rPr>
                      <w:rFonts w:ascii="Cambria Math" w:hAnsi="Cambria Math" w:cs="Times New Roman"/>
                      <w:i/>
                      <w:noProof/>
                      <w:sz w:val="24"/>
                      <w:szCs w:val="24"/>
                      <w:lang w:val="ro-RO"/>
                    </w:rPr>
                  </m:ctrlPr>
                </m:sSupPr>
                <m:e>
                  <m:r>
                    <w:rPr>
                      <w:rFonts w:ascii="Cambria Math" w:hAnsi="Cambria Math" w:cs="Times New Roman"/>
                      <w:noProof/>
                      <w:sz w:val="24"/>
                      <w:szCs w:val="24"/>
                      <w:lang w:val="ro-RO"/>
                    </w:rPr>
                    <m:t>0</m:t>
                  </m:r>
                </m:e>
                <m:sup>
                  <m:r>
                    <w:rPr>
                      <w:rFonts w:ascii="Cambria Math" w:hAnsi="Cambria Math" w:cs="Times New Roman"/>
                      <w:noProof/>
                      <w:sz w:val="24"/>
                      <w:szCs w:val="24"/>
                      <w:lang w:val="ro-RO"/>
                    </w:rPr>
                    <m:t>∘</m:t>
                  </m:r>
                </m:sup>
              </m:sSup>
            </m:oMath>
            <w:r w:rsidRPr="00D14D81">
              <w:rPr>
                <w:rFonts w:ascii="Times New Roman" w:hAnsi="Times New Roman" w:cs="Times New Roman"/>
                <w:sz w:val="24"/>
                <w:szCs w:val="24"/>
                <w:lang w:val="ro-RO"/>
              </w:rPr>
              <w:t>.</w:t>
            </w:r>
          </w:p>
          <w:p w14:paraId="4C9741F4" w14:textId="7777777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8.7</w:t>
            </w:r>
            <w:r w:rsidRPr="00D14D81">
              <w:rPr>
                <w:rFonts w:ascii="Times New Roman" w:hAnsi="Times New Roman" w:cs="Times New Roman"/>
                <w:b/>
                <w:sz w:val="24"/>
                <w:szCs w:val="24"/>
                <w:lang w:val="ro-RO"/>
              </w:rPr>
              <w:t xml:space="preserve">. Extrapolarea </w:t>
            </w:r>
            <w:r w:rsidRPr="00D14D81">
              <w:rPr>
                <w:rFonts w:ascii="Times New Roman" w:hAnsi="Times New Roman" w:cs="Times New Roman"/>
                <w:sz w:val="24"/>
                <w:szCs w:val="24"/>
                <w:lang w:val="ro-RO"/>
              </w:rPr>
              <w:t>relațiilor metrice studiate și a elementelor de trigonometrie pentru rezolvarea problemelor din diverse domenii.</w:t>
            </w:r>
          </w:p>
          <w:p w14:paraId="3D7E5DF0" w14:textId="4432A600" w:rsidR="00CB398B" w:rsidRPr="00D14D81" w:rsidRDefault="00CB398B" w:rsidP="00CB398B">
            <w:pPr>
              <w:spacing w:line="276" w:lineRule="auto"/>
              <w:contextualSpacing/>
              <w:jc w:val="both"/>
              <w:rPr>
                <w:rFonts w:ascii="Times New Roman" w:hAnsi="Times New Roman" w:cs="Times New Roman"/>
                <w:sz w:val="24"/>
                <w:szCs w:val="24"/>
                <w:lang w:val="ro-MD"/>
              </w:rPr>
            </w:pPr>
            <w:r w:rsidRPr="00D14D81">
              <w:rPr>
                <w:rFonts w:ascii="Times New Roman" w:hAnsi="Times New Roman" w:cs="Times New Roman"/>
                <w:sz w:val="24"/>
                <w:szCs w:val="24"/>
                <w:lang w:val="ro-RO"/>
              </w:rPr>
              <w:t>8.8</w:t>
            </w:r>
            <w:r w:rsidRPr="00D14D81">
              <w:rPr>
                <w:rFonts w:ascii="Times New Roman" w:hAnsi="Times New Roman" w:cs="Times New Roman"/>
                <w:b/>
                <w:sz w:val="24"/>
                <w:szCs w:val="24"/>
                <w:lang w:val="ro-RO"/>
              </w:rPr>
              <w:t xml:space="preserve">. </w:t>
            </w:r>
            <w:r w:rsidRPr="00D14D81">
              <w:rPr>
                <w:rFonts w:ascii="Times New Roman" w:hAnsi="Times New Roman" w:cs="Times New Roman"/>
                <w:b/>
                <w:sz w:val="24"/>
                <w:szCs w:val="24"/>
                <w:lang w:val="ro-MD"/>
              </w:rPr>
              <w:t>Inițierea</w:t>
            </w:r>
            <w:r w:rsidRPr="00D14D81">
              <w:rPr>
                <w:rFonts w:ascii="Times New Roman" w:hAnsi="Times New Roman" w:cs="Times New Roman"/>
                <w:sz w:val="24"/>
                <w:szCs w:val="24"/>
                <w:lang w:val="ro-MD"/>
              </w:rPr>
              <w:t xml:space="preserve"> și </w:t>
            </w:r>
            <w:r w:rsidRPr="00D14D81">
              <w:rPr>
                <w:rFonts w:ascii="Times New Roman" w:hAnsi="Times New Roman" w:cs="Times New Roman"/>
                <w:b/>
                <w:sz w:val="24"/>
                <w:szCs w:val="24"/>
                <w:lang w:val="ro-MD"/>
              </w:rPr>
              <w:t xml:space="preserve">realizarea </w:t>
            </w:r>
            <w:r w:rsidRPr="00D14D81">
              <w:rPr>
                <w:rFonts w:ascii="Times New Roman" w:hAnsi="Times New Roman" w:cs="Times New Roman"/>
                <w:sz w:val="24"/>
                <w:szCs w:val="24"/>
                <w:lang w:val="ro-MD"/>
              </w:rPr>
              <w:t>unor investigații/explorări, utilizând achizițiile matematice referitoare la triunghiurile dreptunghice, inclusiv în domeniul antreprenorial.</w:t>
            </w:r>
          </w:p>
        </w:tc>
      </w:tr>
      <w:tr w:rsidR="00CB398B" w:rsidRPr="00D14D81" w14:paraId="7F27223B" w14:textId="77777777" w:rsidTr="000374F3">
        <w:trPr>
          <w:trHeight w:val="20"/>
          <w:jc w:val="center"/>
        </w:trPr>
        <w:tc>
          <w:tcPr>
            <w:tcW w:w="567" w:type="dxa"/>
            <w:vMerge w:val="restart"/>
          </w:tcPr>
          <w:p w14:paraId="19BA678A" w14:textId="77777777" w:rsidR="00CB398B" w:rsidRPr="00D14D81" w:rsidRDefault="00CB398B" w:rsidP="00CB398B">
            <w:pPr>
              <w:jc w:val="center"/>
              <w:rPr>
                <w:rFonts w:ascii="Times New Roman" w:hAnsi="Times New Roman" w:cs="Times New Roman"/>
                <w:sz w:val="24"/>
                <w:szCs w:val="24"/>
                <w:lang w:val="ro-RO"/>
              </w:rPr>
            </w:pPr>
          </w:p>
          <w:p w14:paraId="1F22EBA2" w14:textId="77777777" w:rsidR="00CB398B" w:rsidRPr="00D14D81" w:rsidRDefault="00CB398B" w:rsidP="00CB398B">
            <w:pPr>
              <w:jc w:val="center"/>
              <w:rPr>
                <w:rFonts w:ascii="Times New Roman" w:hAnsi="Times New Roman" w:cs="Times New Roman"/>
                <w:sz w:val="24"/>
                <w:szCs w:val="24"/>
                <w:lang w:val="ro-RO"/>
              </w:rPr>
            </w:pPr>
          </w:p>
          <w:p w14:paraId="19B658CE" w14:textId="29D9F587" w:rsidR="00CB398B" w:rsidRPr="00D14D81" w:rsidRDefault="00CB398B" w:rsidP="00CB398B">
            <w:pPr>
              <w:jc w:val="center"/>
              <w:rPr>
                <w:rFonts w:ascii="Times New Roman" w:hAnsi="Times New Roman" w:cs="Times New Roman"/>
                <w:sz w:val="24"/>
                <w:szCs w:val="24"/>
                <w:lang w:val="ro-RO"/>
              </w:rPr>
            </w:pPr>
          </w:p>
          <w:p w14:paraId="2F70FDDA" w14:textId="77777777" w:rsidR="00CB398B" w:rsidRPr="00D14D81" w:rsidRDefault="00CB398B" w:rsidP="00CB398B">
            <w:pPr>
              <w:jc w:val="center"/>
              <w:rPr>
                <w:rFonts w:ascii="Times New Roman" w:hAnsi="Times New Roman" w:cs="Times New Roman"/>
                <w:sz w:val="24"/>
                <w:szCs w:val="24"/>
                <w:lang w:val="ro-RO"/>
              </w:rPr>
            </w:pPr>
          </w:p>
          <w:p w14:paraId="03799E19" w14:textId="251257C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w:t>
            </w:r>
          </w:p>
          <w:p w14:paraId="5B0F93CD" w14:textId="77777777" w:rsidR="00CB398B" w:rsidRPr="00D14D81" w:rsidRDefault="00CB398B" w:rsidP="00CB398B">
            <w:pPr>
              <w:jc w:val="center"/>
              <w:rPr>
                <w:rFonts w:ascii="Times New Roman" w:hAnsi="Times New Roman" w:cs="Times New Roman"/>
                <w:sz w:val="24"/>
                <w:szCs w:val="24"/>
                <w:lang w:val="ro-RO"/>
              </w:rPr>
            </w:pPr>
          </w:p>
          <w:p w14:paraId="6BB2CE97"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w:t>
            </w:r>
          </w:p>
          <w:p w14:paraId="208A9F02" w14:textId="77777777" w:rsidR="00CB398B" w:rsidRPr="00D14D81" w:rsidRDefault="00CB398B" w:rsidP="00CB398B">
            <w:pPr>
              <w:jc w:val="center"/>
              <w:rPr>
                <w:rFonts w:ascii="Times New Roman" w:hAnsi="Times New Roman" w:cs="Times New Roman"/>
                <w:sz w:val="24"/>
                <w:szCs w:val="24"/>
                <w:lang w:val="ro-RO"/>
              </w:rPr>
            </w:pPr>
          </w:p>
          <w:p w14:paraId="45AC68D2"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4.</w:t>
            </w:r>
          </w:p>
          <w:p w14:paraId="64CA93BF" w14:textId="77777777" w:rsidR="00CB398B" w:rsidRPr="00D14D81" w:rsidRDefault="00CB398B" w:rsidP="00CB398B">
            <w:pPr>
              <w:jc w:val="center"/>
              <w:rPr>
                <w:rFonts w:ascii="Times New Roman" w:hAnsi="Times New Roman" w:cs="Times New Roman"/>
                <w:sz w:val="24"/>
                <w:szCs w:val="24"/>
                <w:lang w:val="ro-RO"/>
              </w:rPr>
            </w:pPr>
          </w:p>
          <w:p w14:paraId="023E24C6"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5.</w:t>
            </w:r>
          </w:p>
          <w:p w14:paraId="02ECC8F7" w14:textId="77777777" w:rsidR="00CB398B" w:rsidRPr="00D14D81" w:rsidRDefault="00CB398B" w:rsidP="00CB398B">
            <w:pPr>
              <w:jc w:val="center"/>
              <w:rPr>
                <w:rFonts w:ascii="Times New Roman" w:hAnsi="Times New Roman" w:cs="Times New Roman"/>
                <w:sz w:val="24"/>
                <w:szCs w:val="24"/>
                <w:lang w:val="ro-RO"/>
              </w:rPr>
            </w:pPr>
          </w:p>
          <w:p w14:paraId="2FF67068"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w:t>
            </w:r>
          </w:p>
          <w:p w14:paraId="2515634C" w14:textId="50E65923"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 </w:t>
            </w:r>
          </w:p>
          <w:p w14:paraId="0D39478C" w14:textId="2486A7EE" w:rsidR="00CB398B" w:rsidRPr="00D14D81" w:rsidRDefault="00CB398B" w:rsidP="00CB398B">
            <w:pPr>
              <w:spacing w:line="276" w:lineRule="auto"/>
              <w:contextualSpacing/>
              <w:jc w:val="both"/>
              <w:rPr>
                <w:rFonts w:ascii="Times New Roman" w:hAnsi="Times New Roman" w:cs="Times New Roman"/>
                <w:sz w:val="24"/>
                <w:szCs w:val="24"/>
                <w:lang w:val="it-IT"/>
              </w:rPr>
            </w:pPr>
            <w:r w:rsidRPr="00D14D81">
              <w:rPr>
                <w:rFonts w:ascii="Times New Roman" w:hAnsi="Times New Roman" w:cs="Times New Roman"/>
                <w:sz w:val="24"/>
                <w:szCs w:val="24"/>
                <w:lang w:val="ro-RO"/>
              </w:rPr>
              <w:lastRenderedPageBreak/>
              <w:t xml:space="preserve"> 7.</w:t>
            </w:r>
          </w:p>
        </w:tc>
        <w:tc>
          <w:tcPr>
            <w:tcW w:w="3119" w:type="dxa"/>
            <w:vAlign w:val="center"/>
          </w:tcPr>
          <w:p w14:paraId="697A8925" w14:textId="7E0B424F" w:rsidR="00CB398B" w:rsidRPr="00D14D81" w:rsidRDefault="00CB398B" w:rsidP="00CB398B">
            <w:pPr>
              <w:rPr>
                <w:rFonts w:ascii="Times New Roman" w:hAnsi="Times New Roman" w:cs="Times New Roman"/>
                <w:bCs/>
                <w:iCs/>
                <w:sz w:val="24"/>
                <w:szCs w:val="24"/>
                <w:lang w:val="en-US"/>
              </w:rPr>
            </w:pPr>
            <w:r w:rsidRPr="00D14D81">
              <w:rPr>
                <w:rFonts w:ascii="Times New Roman" w:hAnsi="Times New Roman" w:cs="Times New Roman"/>
                <w:sz w:val="24"/>
                <w:szCs w:val="24"/>
                <w:lang w:val="en-US"/>
              </w:rPr>
              <w:lastRenderedPageBreak/>
              <w:t>8.1, 8.4, 8.5</w:t>
            </w:r>
          </w:p>
        </w:tc>
        <w:tc>
          <w:tcPr>
            <w:tcW w:w="1134" w:type="dxa"/>
          </w:tcPr>
          <w:p w14:paraId="1CEC2EA1" w14:textId="264684D0" w:rsidR="00CB398B" w:rsidRPr="00D14D81" w:rsidRDefault="00CB398B" w:rsidP="00CB398B">
            <w:pPr>
              <w:spacing w:line="276" w:lineRule="auto"/>
              <w:contextualSpacing/>
              <w:jc w:val="center"/>
              <w:rPr>
                <w:rFonts w:ascii="Times New Roman" w:hAnsi="Times New Roman" w:cs="Times New Roman"/>
                <w:b/>
                <w:bCs/>
                <w:iCs/>
                <w:sz w:val="24"/>
                <w:szCs w:val="24"/>
                <w:lang w:val="ro-RO"/>
              </w:rPr>
            </w:pPr>
            <w:r w:rsidRPr="00D14D81">
              <w:rPr>
                <w:rFonts w:ascii="Times New Roman" w:hAnsi="Times New Roman" w:cs="Times New Roman"/>
                <w:bCs/>
                <w:sz w:val="24"/>
                <w:szCs w:val="24"/>
                <w:lang w:val="ro-RO"/>
              </w:rPr>
              <w:t>99</w:t>
            </w:r>
          </w:p>
        </w:tc>
        <w:tc>
          <w:tcPr>
            <w:tcW w:w="6804" w:type="dxa"/>
            <w:vAlign w:val="center"/>
          </w:tcPr>
          <w:p w14:paraId="2BC59654" w14:textId="7A61F401" w:rsidR="00CB398B" w:rsidRPr="00D14D81" w:rsidRDefault="00CB398B" w:rsidP="00CB398B">
            <w:pPr>
              <w:rPr>
                <w:rFonts w:ascii="Times New Roman" w:hAnsi="Times New Roman" w:cs="Times New Roman"/>
                <w:b/>
                <w:bCs/>
                <w:sz w:val="24"/>
                <w:szCs w:val="24"/>
                <w:lang w:val="ro-RO"/>
              </w:rPr>
            </w:pPr>
            <w:r w:rsidRPr="00D14D81">
              <w:rPr>
                <w:rFonts w:ascii="Times New Roman" w:hAnsi="Times New Roman" w:cs="Times New Roman"/>
                <w:sz w:val="24"/>
                <w:szCs w:val="24"/>
                <w:lang w:val="ro-RO"/>
              </w:rPr>
              <w:t>Proiecții ortogonale pe o dreaptă</w:t>
            </w:r>
          </w:p>
        </w:tc>
        <w:tc>
          <w:tcPr>
            <w:tcW w:w="850" w:type="dxa"/>
            <w:vAlign w:val="center"/>
          </w:tcPr>
          <w:p w14:paraId="5624E510" w14:textId="1ADABF67" w:rsidR="00CB398B" w:rsidRPr="00D14D81" w:rsidRDefault="00CB398B" w:rsidP="00CB398B">
            <w:pPr>
              <w:jc w:val="center"/>
              <w:rPr>
                <w:rFonts w:ascii="Times New Roman" w:hAnsi="Times New Roman" w:cs="Times New Roman"/>
                <w:b/>
                <w:bCs/>
                <w:sz w:val="24"/>
                <w:szCs w:val="24"/>
                <w:lang w:val="ro-RO"/>
              </w:rPr>
            </w:pPr>
            <w:r w:rsidRPr="00D14D81">
              <w:rPr>
                <w:rFonts w:ascii="Times New Roman" w:hAnsi="Times New Roman" w:cs="Times New Roman"/>
                <w:sz w:val="24"/>
                <w:szCs w:val="24"/>
                <w:lang w:val="ro-RO"/>
              </w:rPr>
              <w:t>1</w:t>
            </w:r>
          </w:p>
        </w:tc>
        <w:tc>
          <w:tcPr>
            <w:tcW w:w="1134" w:type="dxa"/>
          </w:tcPr>
          <w:p w14:paraId="60747AC4"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6F9696E1"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57A79510" w14:textId="77777777" w:rsidTr="000374F3">
        <w:trPr>
          <w:trHeight w:val="20"/>
          <w:jc w:val="center"/>
        </w:trPr>
        <w:tc>
          <w:tcPr>
            <w:tcW w:w="567" w:type="dxa"/>
            <w:vMerge/>
          </w:tcPr>
          <w:p w14:paraId="282C2BA2"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192A2D8" w14:textId="530E7688"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8.1 – 8.5</w:t>
            </w:r>
          </w:p>
        </w:tc>
        <w:tc>
          <w:tcPr>
            <w:tcW w:w="1134" w:type="dxa"/>
          </w:tcPr>
          <w:p w14:paraId="317E0CC4" w14:textId="6CE61293" w:rsidR="00CB398B" w:rsidRPr="00D14D81" w:rsidRDefault="00CB398B" w:rsidP="00CB398B">
            <w:pPr>
              <w:spacing w:line="276" w:lineRule="auto"/>
              <w:contextualSpacing/>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100</w:t>
            </w:r>
          </w:p>
        </w:tc>
        <w:tc>
          <w:tcPr>
            <w:tcW w:w="6804" w:type="dxa"/>
            <w:vAlign w:val="center"/>
          </w:tcPr>
          <w:p w14:paraId="4BBC7BF1" w14:textId="203B01F9"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Teorema înălțimii (cu demonstrație)</w:t>
            </w:r>
          </w:p>
        </w:tc>
        <w:tc>
          <w:tcPr>
            <w:tcW w:w="850" w:type="dxa"/>
            <w:vAlign w:val="center"/>
          </w:tcPr>
          <w:p w14:paraId="18EBA3FF" w14:textId="71A81224"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22FF2024"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3080C8E4"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9B42E88" w14:textId="77777777" w:rsidTr="000374F3">
        <w:trPr>
          <w:trHeight w:val="20"/>
          <w:jc w:val="center"/>
        </w:trPr>
        <w:tc>
          <w:tcPr>
            <w:tcW w:w="567" w:type="dxa"/>
            <w:vMerge/>
          </w:tcPr>
          <w:p w14:paraId="6EE566ED"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71AA7DB1" w14:textId="6069DBAA"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8.1 – 8.5</w:t>
            </w:r>
          </w:p>
        </w:tc>
        <w:tc>
          <w:tcPr>
            <w:tcW w:w="1134" w:type="dxa"/>
          </w:tcPr>
          <w:p w14:paraId="34A4E936" w14:textId="581CF4CE" w:rsidR="00CB398B" w:rsidRPr="00D14D81" w:rsidRDefault="00CB398B" w:rsidP="00CB398B">
            <w:pPr>
              <w:spacing w:line="276" w:lineRule="auto"/>
              <w:contextualSpacing/>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101</w:t>
            </w:r>
          </w:p>
        </w:tc>
        <w:tc>
          <w:tcPr>
            <w:tcW w:w="6804" w:type="dxa"/>
            <w:vAlign w:val="center"/>
          </w:tcPr>
          <w:p w14:paraId="35938479" w14:textId="69E859D3"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Teorema catetei (cu demonstrație)</w:t>
            </w:r>
          </w:p>
        </w:tc>
        <w:tc>
          <w:tcPr>
            <w:tcW w:w="850" w:type="dxa"/>
            <w:vAlign w:val="center"/>
          </w:tcPr>
          <w:p w14:paraId="774DF736" w14:textId="11CAEF70"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0511C9FB"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167E634D"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0440BF8" w14:textId="77777777" w:rsidTr="000374F3">
        <w:trPr>
          <w:trHeight w:val="20"/>
          <w:jc w:val="center"/>
        </w:trPr>
        <w:tc>
          <w:tcPr>
            <w:tcW w:w="567" w:type="dxa"/>
            <w:vMerge/>
          </w:tcPr>
          <w:p w14:paraId="11C9CA74"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05689178" w14:textId="4D8BC9D6"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8.1 – 8.5</w:t>
            </w:r>
          </w:p>
        </w:tc>
        <w:tc>
          <w:tcPr>
            <w:tcW w:w="1134" w:type="dxa"/>
          </w:tcPr>
          <w:p w14:paraId="17A16D75" w14:textId="06CAFF0C" w:rsidR="00CB398B" w:rsidRPr="00D14D81" w:rsidRDefault="00CB398B" w:rsidP="00CB398B">
            <w:pPr>
              <w:spacing w:line="276" w:lineRule="auto"/>
              <w:contextualSpacing/>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102</w:t>
            </w:r>
          </w:p>
        </w:tc>
        <w:tc>
          <w:tcPr>
            <w:tcW w:w="6804" w:type="dxa"/>
            <w:vAlign w:val="center"/>
          </w:tcPr>
          <w:p w14:paraId="26F0D236" w14:textId="36E251B1"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Teorema lui Pitagora (cu demonstrație)</w:t>
            </w:r>
          </w:p>
        </w:tc>
        <w:tc>
          <w:tcPr>
            <w:tcW w:w="850" w:type="dxa"/>
            <w:vAlign w:val="center"/>
          </w:tcPr>
          <w:p w14:paraId="7FBD17A3" w14:textId="0C322EEF"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1440C6FF"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141EE501"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495126A5" w14:textId="77777777" w:rsidTr="000374F3">
        <w:trPr>
          <w:trHeight w:val="20"/>
          <w:jc w:val="center"/>
        </w:trPr>
        <w:tc>
          <w:tcPr>
            <w:tcW w:w="567" w:type="dxa"/>
            <w:vMerge/>
          </w:tcPr>
          <w:p w14:paraId="1644DC6B"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6AC8A74C" w14:textId="494468AC"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8.1 – 8.5</w:t>
            </w:r>
          </w:p>
        </w:tc>
        <w:tc>
          <w:tcPr>
            <w:tcW w:w="1134" w:type="dxa"/>
          </w:tcPr>
          <w:p w14:paraId="2EC6F1D1" w14:textId="60707B6E" w:rsidR="00CB398B" w:rsidRPr="00D14D81" w:rsidRDefault="00CB398B" w:rsidP="00CB398B">
            <w:pPr>
              <w:spacing w:line="276" w:lineRule="auto"/>
              <w:contextualSpacing/>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103</w:t>
            </w:r>
          </w:p>
        </w:tc>
        <w:tc>
          <w:tcPr>
            <w:tcW w:w="6804" w:type="dxa"/>
            <w:vAlign w:val="center"/>
          </w:tcPr>
          <w:p w14:paraId="2137A549" w14:textId="563C08D8"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Aplicații ale teoremei Pitagora</w:t>
            </w:r>
          </w:p>
        </w:tc>
        <w:tc>
          <w:tcPr>
            <w:tcW w:w="850" w:type="dxa"/>
            <w:vAlign w:val="center"/>
          </w:tcPr>
          <w:p w14:paraId="6ECCAA7F" w14:textId="582C3729"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3CB5C731"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24A782C9"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2ADA2C05" w14:textId="77777777" w:rsidTr="000374F3">
        <w:trPr>
          <w:trHeight w:val="20"/>
          <w:jc w:val="center"/>
        </w:trPr>
        <w:tc>
          <w:tcPr>
            <w:tcW w:w="567" w:type="dxa"/>
            <w:vMerge/>
          </w:tcPr>
          <w:p w14:paraId="70328672"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5D5CB72D" w14:textId="0ED77A29"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8.1 – 8.5</w:t>
            </w:r>
          </w:p>
        </w:tc>
        <w:tc>
          <w:tcPr>
            <w:tcW w:w="1134" w:type="dxa"/>
          </w:tcPr>
          <w:p w14:paraId="48EC2B9D" w14:textId="7B762F2A" w:rsidR="00CB398B" w:rsidRPr="00D14D81" w:rsidRDefault="00CB398B" w:rsidP="00CB398B">
            <w:pPr>
              <w:spacing w:line="276" w:lineRule="auto"/>
              <w:contextualSpacing/>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104</w:t>
            </w:r>
          </w:p>
        </w:tc>
        <w:tc>
          <w:tcPr>
            <w:tcW w:w="6804" w:type="dxa"/>
            <w:vAlign w:val="center"/>
          </w:tcPr>
          <w:p w14:paraId="2751FFF3" w14:textId="7FFC47E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problemelor cu aplicarea teoremei lui Pitagora</w:t>
            </w:r>
          </w:p>
        </w:tc>
        <w:tc>
          <w:tcPr>
            <w:tcW w:w="850" w:type="dxa"/>
            <w:vAlign w:val="center"/>
          </w:tcPr>
          <w:p w14:paraId="0FD4E5EC" w14:textId="0C5F6D78"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5853DA3"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139A8B2E"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3867C4B2" w14:textId="77777777" w:rsidTr="000374F3">
        <w:trPr>
          <w:trHeight w:val="20"/>
          <w:jc w:val="center"/>
        </w:trPr>
        <w:tc>
          <w:tcPr>
            <w:tcW w:w="567" w:type="dxa"/>
            <w:vMerge/>
          </w:tcPr>
          <w:p w14:paraId="4824F45E"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CBF9077" w14:textId="7FF1A4C5"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8.1, 8.2, 8.6, 8.7, 8.8</w:t>
            </w:r>
          </w:p>
        </w:tc>
        <w:tc>
          <w:tcPr>
            <w:tcW w:w="1134" w:type="dxa"/>
          </w:tcPr>
          <w:p w14:paraId="6C1608A8" w14:textId="744B1E09" w:rsidR="00CB398B" w:rsidRPr="00D14D81" w:rsidRDefault="00CB398B" w:rsidP="00CB398B">
            <w:pPr>
              <w:spacing w:line="276" w:lineRule="auto"/>
              <w:contextualSpacing/>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105</w:t>
            </w:r>
          </w:p>
        </w:tc>
        <w:tc>
          <w:tcPr>
            <w:tcW w:w="6804" w:type="dxa"/>
            <w:vAlign w:val="center"/>
          </w:tcPr>
          <w:p w14:paraId="245716A9" w14:textId="00CC44DF"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Elemente de trigonometrie în triunghiul dreptunghic</w:t>
            </w:r>
          </w:p>
        </w:tc>
        <w:tc>
          <w:tcPr>
            <w:tcW w:w="850" w:type="dxa"/>
            <w:vAlign w:val="center"/>
          </w:tcPr>
          <w:p w14:paraId="3C0D0E03" w14:textId="377ACD65"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5BDF60E8"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239579A0"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5C9AD57" w14:textId="77777777" w:rsidTr="000374F3">
        <w:trPr>
          <w:trHeight w:val="20"/>
          <w:jc w:val="center"/>
        </w:trPr>
        <w:tc>
          <w:tcPr>
            <w:tcW w:w="567" w:type="dxa"/>
            <w:vMerge/>
          </w:tcPr>
          <w:p w14:paraId="5B116A6A"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62C5C9E" w14:textId="250BA6A4"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8.1, 8.2, 8.6, 8.7</w:t>
            </w:r>
          </w:p>
        </w:tc>
        <w:tc>
          <w:tcPr>
            <w:tcW w:w="1134" w:type="dxa"/>
            <w:vAlign w:val="center"/>
          </w:tcPr>
          <w:p w14:paraId="2EE9F9C2" w14:textId="4B04B8B8" w:rsidR="00CB398B" w:rsidRPr="00D14D81" w:rsidRDefault="00CB398B" w:rsidP="00CB398B">
            <w:pPr>
              <w:spacing w:line="276" w:lineRule="auto"/>
              <w:contextualSpacing/>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106</w:t>
            </w:r>
          </w:p>
        </w:tc>
        <w:tc>
          <w:tcPr>
            <w:tcW w:w="6804" w:type="dxa"/>
            <w:vAlign w:val="center"/>
          </w:tcPr>
          <w:p w14:paraId="611F5194" w14:textId="0F2F4E34"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Valorile sinusului, cosinusului, tangentei și cotangentei pentru unghiurile de </w:t>
            </w:r>
            <m:oMath>
              <m:sSup>
                <m:sSupPr>
                  <m:ctrlPr>
                    <w:rPr>
                      <w:rFonts w:ascii="Cambria Math" w:hAnsi="Cambria Math" w:cs="Times New Roman"/>
                      <w:i/>
                      <w:sz w:val="24"/>
                      <w:szCs w:val="24"/>
                      <w:lang w:val="ro-RO"/>
                    </w:rPr>
                  </m:ctrlPr>
                </m:sSupPr>
                <m:e>
                  <m:r>
                    <w:rPr>
                      <w:rFonts w:ascii="Cambria Math" w:hAnsi="Cambria Math" w:cs="Times New Roman"/>
                      <w:sz w:val="24"/>
                      <w:szCs w:val="24"/>
                      <w:lang w:val="ro-RO"/>
                    </w:rPr>
                    <m:t>30</m:t>
                  </m:r>
                </m:e>
                <m:sup>
                  <m:r>
                    <w:rPr>
                      <w:rFonts w:ascii="Cambria Math" w:hAnsi="Cambria Math" w:cs="Times New Roman"/>
                      <w:sz w:val="24"/>
                      <w:szCs w:val="24"/>
                      <w:lang w:val="ro-RO"/>
                    </w:rPr>
                    <m:t>°</m:t>
                  </m:r>
                </m:sup>
              </m:sSup>
              <m:r>
                <w:rPr>
                  <w:rFonts w:ascii="Cambria Math" w:hAnsi="Cambria Math" w:cs="Times New Roman"/>
                  <w:sz w:val="24"/>
                  <w:szCs w:val="24"/>
                  <w:lang w:val="ro-RO"/>
                </w:rPr>
                <m:t xml:space="preserve">, </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45</m:t>
                  </m:r>
                </m:e>
                <m:sup>
                  <m:r>
                    <w:rPr>
                      <w:rFonts w:ascii="Cambria Math" w:hAnsi="Cambria Math" w:cs="Times New Roman"/>
                      <w:sz w:val="24"/>
                      <w:szCs w:val="24"/>
                      <w:lang w:val="ro-RO"/>
                    </w:rPr>
                    <m:t>°</m:t>
                  </m:r>
                </m:sup>
              </m:sSup>
              <m:r>
                <w:rPr>
                  <w:rFonts w:ascii="Cambria Math" w:hAnsi="Cambria Math" w:cs="Times New Roman"/>
                  <w:sz w:val="24"/>
                  <w:szCs w:val="24"/>
                  <w:lang w:val="ro-RO"/>
                </w:rPr>
                <m:t xml:space="preserve">, </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60</m:t>
                  </m:r>
                </m:e>
                <m:sup>
                  <m:r>
                    <w:rPr>
                      <w:rFonts w:ascii="Cambria Math" w:hAnsi="Cambria Math" w:cs="Times New Roman"/>
                      <w:sz w:val="24"/>
                      <w:szCs w:val="24"/>
                      <w:lang w:val="ro-RO"/>
                    </w:rPr>
                    <m:t>°</m:t>
                  </m:r>
                </m:sup>
              </m:sSup>
            </m:oMath>
          </w:p>
        </w:tc>
        <w:tc>
          <w:tcPr>
            <w:tcW w:w="850" w:type="dxa"/>
            <w:vAlign w:val="center"/>
          </w:tcPr>
          <w:p w14:paraId="09898D42" w14:textId="24D7CED3"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CFCE56E"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0CFA9F9B"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75889F07" w14:textId="77777777" w:rsidTr="000374F3">
        <w:trPr>
          <w:trHeight w:val="20"/>
          <w:jc w:val="center"/>
        </w:trPr>
        <w:tc>
          <w:tcPr>
            <w:tcW w:w="567" w:type="dxa"/>
            <w:vMerge/>
          </w:tcPr>
          <w:p w14:paraId="554E64C0"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3B7C01AD" w14:textId="259F5C68"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color w:val="000000" w:themeColor="text1"/>
                <w:sz w:val="24"/>
                <w:szCs w:val="24"/>
                <w:lang w:val="en-US"/>
              </w:rPr>
              <w:t>8.1, 8.2, 8.3, 8.4, 8.5, 8.6</w:t>
            </w:r>
          </w:p>
        </w:tc>
        <w:tc>
          <w:tcPr>
            <w:tcW w:w="1134" w:type="dxa"/>
          </w:tcPr>
          <w:p w14:paraId="1F592137" w14:textId="493E2061" w:rsidR="00CB398B" w:rsidRPr="00D14D81" w:rsidRDefault="00CB398B" w:rsidP="00CB398B">
            <w:pPr>
              <w:spacing w:line="276" w:lineRule="auto"/>
              <w:contextualSpacing/>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107</w:t>
            </w:r>
          </w:p>
        </w:tc>
        <w:tc>
          <w:tcPr>
            <w:tcW w:w="6804" w:type="dxa"/>
            <w:vAlign w:val="center"/>
          </w:tcPr>
          <w:p w14:paraId="395C0CE1" w14:textId="6F6D16C8"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triunghiului dreptunghic</w:t>
            </w:r>
          </w:p>
        </w:tc>
        <w:tc>
          <w:tcPr>
            <w:tcW w:w="850" w:type="dxa"/>
            <w:vAlign w:val="center"/>
          </w:tcPr>
          <w:p w14:paraId="1B66DBAC" w14:textId="470FE5ED"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54061758"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08BA7E36" w14:textId="16D47668"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5B63EBE1" w14:textId="77777777" w:rsidTr="000374F3">
        <w:trPr>
          <w:trHeight w:val="20"/>
          <w:jc w:val="center"/>
        </w:trPr>
        <w:tc>
          <w:tcPr>
            <w:tcW w:w="567" w:type="dxa"/>
            <w:vMerge/>
          </w:tcPr>
          <w:p w14:paraId="0842E075"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08A99829" w14:textId="235CFAEB" w:rsidR="00CB398B" w:rsidRPr="00D14D81" w:rsidRDefault="00CB398B" w:rsidP="00CB398B">
            <w:pPr>
              <w:rPr>
                <w:rFonts w:ascii="Times New Roman" w:hAnsi="Times New Roman" w:cs="Times New Roman"/>
                <w:color w:val="FF0000"/>
                <w:sz w:val="24"/>
                <w:szCs w:val="24"/>
                <w:lang w:val="en-US"/>
              </w:rPr>
            </w:pPr>
            <w:r w:rsidRPr="00D14D81">
              <w:rPr>
                <w:rFonts w:ascii="Times New Roman" w:hAnsi="Times New Roman" w:cs="Times New Roman"/>
                <w:sz w:val="24"/>
                <w:szCs w:val="24"/>
                <w:lang w:val="en-US"/>
              </w:rPr>
              <w:t>8.1 - 8.8</w:t>
            </w:r>
          </w:p>
        </w:tc>
        <w:tc>
          <w:tcPr>
            <w:tcW w:w="1134" w:type="dxa"/>
          </w:tcPr>
          <w:p w14:paraId="6D3F2473" w14:textId="4112DD97" w:rsidR="00CB398B" w:rsidRPr="00D14D81" w:rsidRDefault="00CB398B" w:rsidP="00CB398B">
            <w:pPr>
              <w:spacing w:line="276" w:lineRule="auto"/>
              <w:contextualSpacing/>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108</w:t>
            </w:r>
          </w:p>
        </w:tc>
        <w:tc>
          <w:tcPr>
            <w:tcW w:w="6804" w:type="dxa"/>
            <w:vAlign w:val="center"/>
          </w:tcPr>
          <w:p w14:paraId="2A663B87" w14:textId="0BCBC9FE"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Ora de sinteză</w:t>
            </w:r>
          </w:p>
        </w:tc>
        <w:tc>
          <w:tcPr>
            <w:tcW w:w="850" w:type="dxa"/>
            <w:vAlign w:val="center"/>
          </w:tcPr>
          <w:p w14:paraId="2F06652A" w14:textId="2410CA79"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2363BBCD"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44285C26"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r>
      <w:tr w:rsidR="00CB398B" w:rsidRPr="00D14D81" w14:paraId="3B7078C7" w14:textId="77777777" w:rsidTr="000374F3">
        <w:trPr>
          <w:trHeight w:val="20"/>
          <w:jc w:val="center"/>
        </w:trPr>
        <w:tc>
          <w:tcPr>
            <w:tcW w:w="567" w:type="dxa"/>
            <w:vMerge/>
          </w:tcPr>
          <w:p w14:paraId="07B481E6"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64D64122" w14:textId="77777777"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 xml:space="preserve">8.1 - 8.8, 6.5, 6.6, 6.9, </w:t>
            </w:r>
          </w:p>
          <w:p w14:paraId="32E7FC45" w14:textId="0A8DA333" w:rsidR="00CB398B" w:rsidRPr="00D14D81" w:rsidRDefault="00CB398B" w:rsidP="00CB398B">
            <w:pPr>
              <w:rPr>
                <w:rFonts w:ascii="Times New Roman" w:hAnsi="Times New Roman" w:cs="Times New Roman"/>
                <w:sz w:val="24"/>
                <w:szCs w:val="24"/>
                <w:lang w:val="en-US"/>
              </w:rPr>
            </w:pPr>
            <w:r w:rsidRPr="00D14D81">
              <w:rPr>
                <w:rFonts w:ascii="Times New Roman" w:hAnsi="Times New Roman" w:cs="Times New Roman"/>
                <w:sz w:val="24"/>
                <w:szCs w:val="24"/>
                <w:lang w:val="en-US"/>
              </w:rPr>
              <w:t>7.4 - 7.8</w:t>
            </w:r>
          </w:p>
        </w:tc>
        <w:tc>
          <w:tcPr>
            <w:tcW w:w="1134" w:type="dxa"/>
            <w:vAlign w:val="center"/>
          </w:tcPr>
          <w:p w14:paraId="08C5A0E3" w14:textId="76BA99F1" w:rsidR="00CB398B" w:rsidRPr="00D14D81" w:rsidRDefault="00CB398B" w:rsidP="00CB398B">
            <w:pPr>
              <w:spacing w:line="276" w:lineRule="auto"/>
              <w:contextualSpacing/>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109</w:t>
            </w:r>
          </w:p>
        </w:tc>
        <w:tc>
          <w:tcPr>
            <w:tcW w:w="6804" w:type="dxa"/>
            <w:vAlign w:val="center"/>
          </w:tcPr>
          <w:p w14:paraId="20B9D253" w14:textId="6FB0982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Ora de sinteză integrativă</w:t>
            </w:r>
          </w:p>
        </w:tc>
        <w:tc>
          <w:tcPr>
            <w:tcW w:w="850" w:type="dxa"/>
            <w:vAlign w:val="center"/>
          </w:tcPr>
          <w:p w14:paraId="13C673ED" w14:textId="64C9F5B2"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3F5A004C"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7ACA3C19"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r>
      <w:tr w:rsidR="00CB398B" w:rsidRPr="00D14D81" w14:paraId="0C277BC8" w14:textId="77777777" w:rsidTr="000374F3">
        <w:trPr>
          <w:trHeight w:val="20"/>
          <w:jc w:val="center"/>
        </w:trPr>
        <w:tc>
          <w:tcPr>
            <w:tcW w:w="567" w:type="dxa"/>
            <w:vMerge/>
          </w:tcPr>
          <w:p w14:paraId="6AD65510"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3B8A479D" w14:textId="15108C48" w:rsidR="00CB398B" w:rsidRPr="00D14D81" w:rsidRDefault="00CB398B" w:rsidP="00CB398B">
            <w:pPr>
              <w:rPr>
                <w:rFonts w:ascii="Times New Roman" w:hAnsi="Times New Roman" w:cs="Times New Roman"/>
                <w:bCs/>
                <w:iCs/>
                <w:sz w:val="24"/>
                <w:szCs w:val="24"/>
                <w:lang w:val="en-US"/>
              </w:rPr>
            </w:pPr>
            <w:r w:rsidRPr="00D14D81">
              <w:rPr>
                <w:rFonts w:ascii="Times New Roman" w:hAnsi="Times New Roman" w:cs="Times New Roman"/>
                <w:bCs/>
                <w:iCs/>
                <w:sz w:val="24"/>
                <w:szCs w:val="24"/>
                <w:lang w:val="ro-RO"/>
              </w:rPr>
              <w:t>8.1 - 8.8</w:t>
            </w:r>
          </w:p>
        </w:tc>
        <w:tc>
          <w:tcPr>
            <w:tcW w:w="1134" w:type="dxa"/>
            <w:vAlign w:val="center"/>
          </w:tcPr>
          <w:p w14:paraId="42EA352A" w14:textId="4634AB3B" w:rsidR="00CB398B" w:rsidRPr="00D14D81" w:rsidRDefault="00CB398B" w:rsidP="00CB398B">
            <w:pPr>
              <w:spacing w:line="276" w:lineRule="auto"/>
              <w:contextualSpacing/>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110</w:t>
            </w:r>
          </w:p>
        </w:tc>
        <w:tc>
          <w:tcPr>
            <w:tcW w:w="6804" w:type="dxa"/>
            <w:vAlign w:val="center"/>
          </w:tcPr>
          <w:p w14:paraId="2E067203" w14:textId="6D99CC00"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b/>
                <w:bCs/>
                <w:i/>
                <w:sz w:val="24"/>
                <w:szCs w:val="24"/>
                <w:lang w:val="ro-RO"/>
              </w:rPr>
              <w:t xml:space="preserve">Evaluare sumativă </w:t>
            </w:r>
            <w:r w:rsidRPr="00D14D81">
              <w:rPr>
                <w:rFonts w:ascii="Times New Roman" w:hAnsi="Times New Roman" w:cs="Times New Roman"/>
                <w:b/>
                <w:bCs/>
                <w:sz w:val="24"/>
                <w:szCs w:val="24"/>
                <w:lang w:val="ro-RO"/>
              </w:rPr>
              <w:t>„Relații metrice în triunghiul dreptunghic”</w:t>
            </w:r>
          </w:p>
        </w:tc>
        <w:tc>
          <w:tcPr>
            <w:tcW w:w="850" w:type="dxa"/>
            <w:vAlign w:val="center"/>
          </w:tcPr>
          <w:p w14:paraId="4850AA31" w14:textId="79787E4D"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iCs/>
                <w:sz w:val="24"/>
                <w:szCs w:val="24"/>
                <w:lang w:val="ro-RO"/>
              </w:rPr>
              <w:t>1</w:t>
            </w:r>
          </w:p>
        </w:tc>
        <w:tc>
          <w:tcPr>
            <w:tcW w:w="1134" w:type="dxa"/>
          </w:tcPr>
          <w:p w14:paraId="599DF01E"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1B119255"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r>
      <w:tr w:rsidR="00CB398B" w:rsidRPr="00D14D81" w14:paraId="5E27B4B5" w14:textId="77777777" w:rsidTr="000374F3">
        <w:trPr>
          <w:trHeight w:val="20"/>
          <w:jc w:val="center"/>
        </w:trPr>
        <w:tc>
          <w:tcPr>
            <w:tcW w:w="567" w:type="dxa"/>
          </w:tcPr>
          <w:p w14:paraId="1283BCAF"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tcPr>
          <w:p w14:paraId="62EA3DFE" w14:textId="77777777" w:rsidR="00CB398B" w:rsidRPr="00D14D81" w:rsidRDefault="00CB398B" w:rsidP="00CB398B">
            <w:pPr>
              <w:jc w:val="center"/>
              <w:rPr>
                <w:rFonts w:ascii="Times New Roman" w:hAnsi="Times New Roman" w:cs="Times New Roman"/>
                <w:b/>
                <w:i/>
                <w:sz w:val="24"/>
                <w:szCs w:val="24"/>
                <w:lang w:val="ro-RO"/>
              </w:rPr>
            </w:pPr>
          </w:p>
        </w:tc>
        <w:tc>
          <w:tcPr>
            <w:tcW w:w="1134" w:type="dxa"/>
          </w:tcPr>
          <w:p w14:paraId="4F5930DC" w14:textId="31DF1C48" w:rsidR="00CB398B" w:rsidRPr="00D14D81" w:rsidRDefault="00CB398B" w:rsidP="00CB398B">
            <w:pPr>
              <w:jc w:val="center"/>
              <w:rPr>
                <w:rFonts w:ascii="Times New Roman" w:hAnsi="Times New Roman" w:cs="Times New Roman"/>
                <w:bCs/>
                <w:sz w:val="24"/>
                <w:szCs w:val="24"/>
                <w:lang w:val="ro-RO"/>
              </w:rPr>
            </w:pPr>
            <w:r>
              <w:rPr>
                <w:rFonts w:ascii="Times New Roman" w:hAnsi="Times New Roman" w:cs="Times New Roman"/>
                <w:b/>
                <w:bCs/>
                <w:sz w:val="24"/>
                <w:szCs w:val="24"/>
                <w:lang w:val="ro-RO"/>
              </w:rPr>
              <w:t>IX</w:t>
            </w:r>
          </w:p>
        </w:tc>
        <w:tc>
          <w:tcPr>
            <w:tcW w:w="6804" w:type="dxa"/>
            <w:vAlign w:val="center"/>
          </w:tcPr>
          <w:p w14:paraId="2BB43DDE" w14:textId="73F3DC41" w:rsidR="00CB398B" w:rsidRPr="00D14D81" w:rsidRDefault="00CB398B" w:rsidP="00CB398B">
            <w:pPr>
              <w:jc w:val="center"/>
              <w:rPr>
                <w:rFonts w:ascii="Times New Roman" w:hAnsi="Times New Roman" w:cs="Times New Roman"/>
                <w:b/>
                <w:bCs/>
                <w:i/>
                <w:sz w:val="24"/>
                <w:szCs w:val="24"/>
                <w:lang w:val="ro-RO"/>
              </w:rPr>
            </w:pPr>
            <w:r w:rsidRPr="00D14D81">
              <w:rPr>
                <w:rFonts w:ascii="Times New Roman" w:hAnsi="Times New Roman" w:cs="Times New Roman"/>
                <w:b/>
                <w:bCs/>
                <w:sz w:val="24"/>
                <w:szCs w:val="24"/>
                <w:lang w:val="ro-RO"/>
              </w:rPr>
              <w:t>Șiruri. Funcții</w:t>
            </w:r>
          </w:p>
        </w:tc>
        <w:tc>
          <w:tcPr>
            <w:tcW w:w="850" w:type="dxa"/>
            <w:vAlign w:val="center"/>
          </w:tcPr>
          <w:p w14:paraId="3CB62E3D" w14:textId="6D559F66" w:rsidR="00CB398B" w:rsidRPr="00D14D81" w:rsidRDefault="00CB398B" w:rsidP="00CB398B">
            <w:pPr>
              <w:jc w:val="center"/>
              <w:rPr>
                <w:rFonts w:ascii="Times New Roman" w:hAnsi="Times New Roman" w:cs="Times New Roman"/>
                <w:bCs/>
                <w:iCs/>
                <w:sz w:val="24"/>
                <w:szCs w:val="24"/>
                <w:lang w:val="ro-RO"/>
              </w:rPr>
            </w:pPr>
            <w:r w:rsidRPr="00D14D81">
              <w:rPr>
                <w:rFonts w:ascii="Times New Roman" w:hAnsi="Times New Roman" w:cs="Times New Roman"/>
                <w:b/>
                <w:bCs/>
                <w:sz w:val="24"/>
                <w:szCs w:val="24"/>
                <w:lang w:val="ro-RO"/>
              </w:rPr>
              <w:t>14</w:t>
            </w:r>
          </w:p>
        </w:tc>
        <w:tc>
          <w:tcPr>
            <w:tcW w:w="1134" w:type="dxa"/>
          </w:tcPr>
          <w:p w14:paraId="3418A3AA"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304B91DE" w14:textId="08D0FA94"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r w:rsidRPr="00D14D81">
              <w:rPr>
                <w:rFonts w:ascii="Times New Roman" w:hAnsi="Times New Roman" w:cs="Times New Roman"/>
                <w:sz w:val="24"/>
                <w:szCs w:val="24"/>
                <w:lang w:val="ro-RO"/>
              </w:rPr>
              <w:t>Semestrul II</w:t>
            </w:r>
          </w:p>
        </w:tc>
      </w:tr>
      <w:tr w:rsidR="00CB398B" w:rsidRPr="0078708C" w14:paraId="280871BF" w14:textId="77777777" w:rsidTr="000374F3">
        <w:trPr>
          <w:trHeight w:val="20"/>
          <w:jc w:val="center"/>
        </w:trPr>
        <w:tc>
          <w:tcPr>
            <w:tcW w:w="567" w:type="dxa"/>
            <w:shd w:val="clear" w:color="auto" w:fill="FFFFFF" w:themeFill="background1"/>
          </w:tcPr>
          <w:p w14:paraId="4A518B08"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c>
          <w:tcPr>
            <w:tcW w:w="14884" w:type="dxa"/>
            <w:gridSpan w:val="6"/>
            <w:shd w:val="clear" w:color="auto" w:fill="D9E2F3" w:themeFill="accent5" w:themeFillTint="33"/>
          </w:tcPr>
          <w:p w14:paraId="62A2C8F5" w14:textId="427D69DC"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
                <w:sz w:val="24"/>
                <w:szCs w:val="24"/>
                <w:lang w:val="fr-FR"/>
              </w:rPr>
              <w:t>UNITĂȚI DE COMPETENȚE</w:t>
            </w:r>
          </w:p>
          <w:p w14:paraId="189683AA" w14:textId="70D54E16"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3.1. </w:t>
            </w:r>
            <w:r w:rsidRPr="00D14D81">
              <w:rPr>
                <w:rFonts w:ascii="Times New Roman" w:hAnsi="Times New Roman" w:cs="Times New Roman"/>
                <w:b/>
                <w:sz w:val="24"/>
                <w:szCs w:val="24"/>
                <w:lang w:val="ro-RO"/>
              </w:rPr>
              <w:t xml:space="preserve">Identificarea </w:t>
            </w:r>
            <w:r w:rsidRPr="00D14D81">
              <w:rPr>
                <w:rFonts w:ascii="Times New Roman" w:hAnsi="Times New Roman" w:cs="Times New Roman"/>
                <w:sz w:val="24"/>
                <w:szCs w:val="24"/>
                <w:lang w:val="ro-RO"/>
              </w:rPr>
              <w:t xml:space="preserve">în diverse enunțuri și </w:t>
            </w:r>
            <w:r w:rsidRPr="00D14D81">
              <w:rPr>
                <w:rFonts w:ascii="Times New Roman" w:hAnsi="Times New Roman" w:cs="Times New Roman"/>
                <w:b/>
                <w:sz w:val="24"/>
                <w:szCs w:val="24"/>
                <w:lang w:val="ro-RO"/>
              </w:rPr>
              <w:t>aplicarea</w:t>
            </w:r>
            <w:r w:rsidRPr="00D14D81">
              <w:rPr>
                <w:rFonts w:ascii="Times New Roman" w:hAnsi="Times New Roman" w:cs="Times New Roman"/>
                <w:sz w:val="24"/>
                <w:szCs w:val="24"/>
                <w:lang w:val="ro-RO"/>
              </w:rPr>
              <w:t xml:space="preserve"> în contexte diverse a terminologiei și notațiilor aferente noțiunii de șir, funcție.</w:t>
            </w:r>
          </w:p>
          <w:p w14:paraId="6145BDF0" w14:textId="7777777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3.2. </w:t>
            </w:r>
            <w:r w:rsidRPr="00D14D81">
              <w:rPr>
                <w:rFonts w:ascii="Times New Roman" w:hAnsi="Times New Roman" w:cs="Times New Roman"/>
                <w:b/>
                <w:sz w:val="24"/>
                <w:szCs w:val="24"/>
                <w:lang w:val="ro-RO"/>
              </w:rPr>
              <w:t xml:space="preserve">Clasificarea </w:t>
            </w:r>
            <w:r w:rsidRPr="00D14D81">
              <w:rPr>
                <w:rFonts w:ascii="Times New Roman" w:hAnsi="Times New Roman" w:cs="Times New Roman"/>
                <w:sz w:val="24"/>
                <w:szCs w:val="24"/>
                <w:lang w:val="ro-RO"/>
              </w:rPr>
              <w:t>șirurilor, funcțiilor după diverse criterii.</w:t>
            </w:r>
          </w:p>
          <w:p w14:paraId="4B948E55" w14:textId="7777777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3.3. </w:t>
            </w:r>
            <w:r w:rsidRPr="00D14D81">
              <w:rPr>
                <w:rFonts w:ascii="Times New Roman" w:hAnsi="Times New Roman" w:cs="Times New Roman"/>
                <w:b/>
                <w:sz w:val="24"/>
                <w:szCs w:val="24"/>
                <w:lang w:val="ro-RO"/>
              </w:rPr>
              <w:t>Identificarea</w:t>
            </w:r>
            <w:r w:rsidRPr="00D14D81">
              <w:rPr>
                <w:rFonts w:ascii="Times New Roman" w:hAnsi="Times New Roman" w:cs="Times New Roman"/>
                <w:sz w:val="24"/>
                <w:szCs w:val="24"/>
                <w:lang w:val="ro-RO"/>
              </w:rPr>
              <w:t xml:space="preserve"> și </w:t>
            </w:r>
            <w:r w:rsidRPr="00D14D81">
              <w:rPr>
                <w:rFonts w:ascii="Times New Roman" w:hAnsi="Times New Roman" w:cs="Times New Roman"/>
                <w:b/>
                <w:sz w:val="24"/>
                <w:szCs w:val="24"/>
                <w:lang w:val="ro-RO"/>
              </w:rPr>
              <w:t xml:space="preserve">descrierea </w:t>
            </w:r>
            <w:r w:rsidRPr="00D14D81">
              <w:rPr>
                <w:rFonts w:ascii="Times New Roman" w:hAnsi="Times New Roman" w:cs="Times New Roman"/>
                <w:sz w:val="24"/>
                <w:szCs w:val="24"/>
                <w:lang w:val="ro-RO"/>
              </w:rPr>
              <w:t>unor șiruri, dependențe funcționale în situații reale și/sau modelate.</w:t>
            </w:r>
          </w:p>
          <w:p w14:paraId="1D252D2C" w14:textId="1EF51B6A"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3.4. </w:t>
            </w:r>
            <w:r w:rsidRPr="00D14D81">
              <w:rPr>
                <w:rFonts w:ascii="Times New Roman" w:hAnsi="Times New Roman" w:cs="Times New Roman"/>
                <w:b/>
                <w:sz w:val="24"/>
                <w:szCs w:val="24"/>
                <w:lang w:val="ro-RO"/>
              </w:rPr>
              <w:t xml:space="preserve">Reprezentarea </w:t>
            </w:r>
            <w:r w:rsidRPr="00D14D81">
              <w:rPr>
                <w:rFonts w:ascii="Times New Roman" w:hAnsi="Times New Roman" w:cs="Times New Roman"/>
                <w:sz w:val="24"/>
                <w:szCs w:val="24"/>
                <w:lang w:val="ro-RO"/>
              </w:rPr>
              <w:t>în diverse moduri (analitic, sintetic, grafic) a unor corespondențe și/ sau funcții în scopul caracterizării acestora.</w:t>
            </w:r>
          </w:p>
          <w:p w14:paraId="36429FBE" w14:textId="3A902005"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3.5. </w:t>
            </w:r>
            <w:r w:rsidRPr="00D14D81">
              <w:rPr>
                <w:rFonts w:ascii="Times New Roman" w:hAnsi="Times New Roman" w:cs="Times New Roman"/>
                <w:b/>
                <w:sz w:val="24"/>
                <w:szCs w:val="24"/>
                <w:lang w:val="ro-RO"/>
              </w:rPr>
              <w:t xml:space="preserve">Extrapolarea </w:t>
            </w:r>
            <w:r w:rsidRPr="00D14D81">
              <w:rPr>
                <w:rFonts w:ascii="Times New Roman" w:hAnsi="Times New Roman" w:cs="Times New Roman"/>
                <w:sz w:val="24"/>
                <w:szCs w:val="24"/>
                <w:lang w:val="ro-RO"/>
              </w:rPr>
              <w:t>funcțiilor studiate și a proprietăților acestora pentru rezolvarea  problemelor, situațiilor-problemă din diverse domenii.</w:t>
            </w:r>
          </w:p>
          <w:p w14:paraId="34F6FCB0" w14:textId="7777777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3.6. </w:t>
            </w:r>
            <w:r w:rsidRPr="00D14D81">
              <w:rPr>
                <w:rFonts w:ascii="Times New Roman" w:hAnsi="Times New Roman" w:cs="Times New Roman"/>
                <w:b/>
                <w:sz w:val="24"/>
                <w:szCs w:val="24"/>
                <w:lang w:val="ro-RO"/>
              </w:rPr>
              <w:t xml:space="preserve">Deducerea </w:t>
            </w:r>
            <w:r w:rsidRPr="00D14D81">
              <w:rPr>
                <w:rFonts w:ascii="Times New Roman" w:hAnsi="Times New Roman" w:cs="Times New Roman"/>
                <w:sz w:val="24"/>
                <w:szCs w:val="24"/>
                <w:lang w:val="ro-RO"/>
              </w:rPr>
              <w:t>proprietăților funcției studiate (zerouri, semn, monotonie) prin lectura grafică și/sau analitică.</w:t>
            </w:r>
          </w:p>
          <w:p w14:paraId="0248BC6A" w14:textId="1B1FA1A5"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3.7. </w:t>
            </w:r>
            <w:r w:rsidRPr="00D14D81">
              <w:rPr>
                <w:rFonts w:ascii="Times New Roman" w:hAnsi="Times New Roman" w:cs="Times New Roman"/>
                <w:b/>
                <w:sz w:val="24"/>
                <w:szCs w:val="24"/>
                <w:lang w:val="ro-RO"/>
              </w:rPr>
              <w:t>Utilizarea</w:t>
            </w:r>
            <w:r w:rsidRPr="00D14D81">
              <w:rPr>
                <w:rFonts w:ascii="Times New Roman" w:hAnsi="Times New Roman" w:cs="Times New Roman"/>
                <w:sz w:val="24"/>
                <w:szCs w:val="24"/>
                <w:lang w:val="ro-RO"/>
              </w:rPr>
              <w:t xml:space="preserve"> funcțiilor și șirurilor  studiate în rezolvări de probleme, situații-problemă, în studierea și explicarea  unor procese fizice, chimice, biologice, economice, istorice, sociale și/sau  antreprenoriale .</w:t>
            </w:r>
          </w:p>
          <w:p w14:paraId="6396B772" w14:textId="7D61041A"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3.8.</w:t>
            </w:r>
            <w:r w:rsidRPr="00D14D81">
              <w:rPr>
                <w:rFonts w:ascii="Times New Roman" w:hAnsi="Times New Roman" w:cs="Times New Roman"/>
                <w:b/>
                <w:sz w:val="24"/>
                <w:szCs w:val="24"/>
                <w:lang w:val="ro-RO"/>
              </w:rPr>
              <w:t xml:space="preserve"> Investigarea</w:t>
            </w:r>
            <w:r w:rsidRPr="00D14D81">
              <w:rPr>
                <w:rFonts w:ascii="Times New Roman" w:hAnsi="Times New Roman" w:cs="Times New Roman"/>
                <w:sz w:val="24"/>
                <w:szCs w:val="24"/>
                <w:lang w:val="ro-RO"/>
              </w:rPr>
              <w:t xml:space="preserve"> valorii de adevăr a unei afirmații, propoziții privind șirurile numerice și funcții, inclusiv cu ajutorul exemplelor, contraexemplelor, demonstrațiilor.</w:t>
            </w:r>
          </w:p>
        </w:tc>
      </w:tr>
      <w:tr w:rsidR="00CB398B" w:rsidRPr="00D14D81" w14:paraId="0D986146" w14:textId="77777777" w:rsidTr="000374F3">
        <w:trPr>
          <w:trHeight w:val="20"/>
          <w:jc w:val="center"/>
        </w:trPr>
        <w:tc>
          <w:tcPr>
            <w:tcW w:w="567" w:type="dxa"/>
            <w:vMerge w:val="restart"/>
          </w:tcPr>
          <w:p w14:paraId="0E22CF25" w14:textId="0962E991" w:rsidR="00CB398B" w:rsidRPr="00D14D81" w:rsidRDefault="00CB398B" w:rsidP="00CB398B">
            <w:pPr>
              <w:rPr>
                <w:rFonts w:ascii="Times New Roman" w:hAnsi="Times New Roman" w:cs="Times New Roman"/>
                <w:sz w:val="24"/>
                <w:szCs w:val="24"/>
                <w:lang w:val="ro-RO"/>
              </w:rPr>
            </w:pPr>
          </w:p>
          <w:p w14:paraId="68717643" w14:textId="77777777" w:rsidR="00CB398B" w:rsidRPr="00D14D81" w:rsidRDefault="00CB398B" w:rsidP="00CB398B">
            <w:pPr>
              <w:jc w:val="center"/>
              <w:rPr>
                <w:rFonts w:ascii="Times New Roman" w:hAnsi="Times New Roman" w:cs="Times New Roman"/>
                <w:sz w:val="24"/>
                <w:szCs w:val="24"/>
                <w:lang w:val="ro-RO"/>
              </w:rPr>
            </w:pPr>
          </w:p>
          <w:p w14:paraId="63D2CE8A"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w:t>
            </w:r>
          </w:p>
          <w:p w14:paraId="294A7B0C" w14:textId="77777777" w:rsidR="00CB398B" w:rsidRPr="00D14D81" w:rsidRDefault="00CB398B" w:rsidP="00CB398B">
            <w:pPr>
              <w:jc w:val="center"/>
              <w:rPr>
                <w:rFonts w:ascii="Times New Roman" w:hAnsi="Times New Roman" w:cs="Times New Roman"/>
                <w:sz w:val="24"/>
                <w:szCs w:val="24"/>
                <w:lang w:val="ro-RO"/>
              </w:rPr>
            </w:pPr>
          </w:p>
          <w:p w14:paraId="295F38F4"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w:t>
            </w:r>
          </w:p>
          <w:p w14:paraId="4518A7F4" w14:textId="77777777" w:rsidR="00CB398B" w:rsidRPr="00D14D81" w:rsidRDefault="00CB398B" w:rsidP="00CB398B">
            <w:pPr>
              <w:jc w:val="center"/>
              <w:rPr>
                <w:rFonts w:ascii="Times New Roman" w:hAnsi="Times New Roman" w:cs="Times New Roman"/>
                <w:sz w:val="24"/>
                <w:szCs w:val="24"/>
                <w:lang w:val="ro-RO"/>
              </w:rPr>
            </w:pPr>
          </w:p>
          <w:p w14:paraId="5DF02823"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4.</w:t>
            </w:r>
          </w:p>
          <w:p w14:paraId="6140A127" w14:textId="77777777" w:rsidR="00CB398B" w:rsidRPr="00D14D81" w:rsidRDefault="00CB398B" w:rsidP="00CB398B">
            <w:pPr>
              <w:jc w:val="center"/>
              <w:rPr>
                <w:rFonts w:ascii="Times New Roman" w:hAnsi="Times New Roman" w:cs="Times New Roman"/>
                <w:sz w:val="24"/>
                <w:szCs w:val="24"/>
                <w:lang w:val="ro-RO"/>
              </w:rPr>
            </w:pPr>
          </w:p>
          <w:p w14:paraId="0773383A" w14:textId="4E6E52A6" w:rsidR="00CB398B" w:rsidRPr="00D14D81" w:rsidRDefault="00CB398B" w:rsidP="00CB398B">
            <w:pPr>
              <w:rPr>
                <w:rFonts w:ascii="Times New Roman" w:hAnsi="Times New Roman" w:cs="Times New Roman"/>
                <w:sz w:val="24"/>
                <w:szCs w:val="24"/>
                <w:lang w:val="ro-RO"/>
              </w:rPr>
            </w:pPr>
          </w:p>
          <w:p w14:paraId="6A40C17D" w14:textId="77777777" w:rsidR="00CB398B" w:rsidRPr="00D14D81" w:rsidRDefault="00CB398B" w:rsidP="00CB398B">
            <w:pPr>
              <w:jc w:val="center"/>
              <w:rPr>
                <w:rFonts w:ascii="Times New Roman" w:hAnsi="Times New Roman" w:cs="Times New Roman"/>
                <w:sz w:val="24"/>
                <w:szCs w:val="24"/>
                <w:lang w:val="ro-RO"/>
              </w:rPr>
            </w:pPr>
          </w:p>
          <w:p w14:paraId="514BCFFF"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w:t>
            </w:r>
          </w:p>
          <w:p w14:paraId="64773F94"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 </w:t>
            </w:r>
          </w:p>
          <w:p w14:paraId="010625ED" w14:textId="495FB086" w:rsidR="00CB398B" w:rsidRPr="00D14D81" w:rsidRDefault="00CB398B" w:rsidP="00CB398B">
            <w:pPr>
              <w:ind w:left="-15"/>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 </w:t>
            </w:r>
          </w:p>
        </w:tc>
        <w:tc>
          <w:tcPr>
            <w:tcW w:w="3119" w:type="dxa"/>
            <w:vAlign w:val="center"/>
          </w:tcPr>
          <w:p w14:paraId="63E9A640" w14:textId="6C6C0F80"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8.1 - 8.8, 3.1, 3.2, 3.3, 3.4</w:t>
            </w:r>
          </w:p>
        </w:tc>
        <w:tc>
          <w:tcPr>
            <w:tcW w:w="1134" w:type="dxa"/>
            <w:vAlign w:val="center"/>
          </w:tcPr>
          <w:p w14:paraId="159BC516" w14:textId="692A7C20"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111</w:t>
            </w:r>
          </w:p>
        </w:tc>
        <w:tc>
          <w:tcPr>
            <w:tcW w:w="6804" w:type="dxa"/>
            <w:vAlign w:val="center"/>
          </w:tcPr>
          <w:p w14:paraId="7756A3E7" w14:textId="7777777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Analiza evaluării sumative „Relații metrice în triunghiul dreptunghic”. </w:t>
            </w:r>
          </w:p>
          <w:p w14:paraId="13E4A826" w14:textId="058E061F"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Noțiunea de șir numeric. Moduri de definire a unui șir</w:t>
            </w:r>
          </w:p>
        </w:tc>
        <w:tc>
          <w:tcPr>
            <w:tcW w:w="850" w:type="dxa"/>
            <w:vAlign w:val="center"/>
          </w:tcPr>
          <w:p w14:paraId="46137466" w14:textId="5A68D7CB"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365488A"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0F9CCE05"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7CDA63E5" w14:textId="77777777" w:rsidTr="000374F3">
        <w:trPr>
          <w:trHeight w:val="20"/>
          <w:jc w:val="center"/>
        </w:trPr>
        <w:tc>
          <w:tcPr>
            <w:tcW w:w="567" w:type="dxa"/>
            <w:vMerge/>
          </w:tcPr>
          <w:p w14:paraId="29D86A89"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6E7BD4C5" w14:textId="032B689B"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3.1, 3.2, 3.3, 3.4</w:t>
            </w:r>
          </w:p>
        </w:tc>
        <w:tc>
          <w:tcPr>
            <w:tcW w:w="1134" w:type="dxa"/>
            <w:vAlign w:val="center"/>
          </w:tcPr>
          <w:p w14:paraId="1F9E82F4" w14:textId="3358BE54"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112</w:t>
            </w:r>
          </w:p>
        </w:tc>
        <w:tc>
          <w:tcPr>
            <w:tcW w:w="6804" w:type="dxa"/>
            <w:vAlign w:val="center"/>
          </w:tcPr>
          <w:p w14:paraId="1F128802" w14:textId="6E8A62F3"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Clasificarea șirurilor (șiruri finite, șiruri infinite, șiruri monotone)</w:t>
            </w:r>
          </w:p>
        </w:tc>
        <w:tc>
          <w:tcPr>
            <w:tcW w:w="850" w:type="dxa"/>
            <w:vAlign w:val="center"/>
          </w:tcPr>
          <w:p w14:paraId="24F88580" w14:textId="4E02EB3A"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D2651FE"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72247CF3"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471FC580" w14:textId="77777777" w:rsidTr="000374F3">
        <w:trPr>
          <w:trHeight w:val="20"/>
          <w:jc w:val="center"/>
        </w:trPr>
        <w:tc>
          <w:tcPr>
            <w:tcW w:w="567" w:type="dxa"/>
            <w:vMerge/>
          </w:tcPr>
          <w:p w14:paraId="46B68814"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638F2EF8" w14:textId="61070016"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3.1, 3.2, 3.3, 3.4, 3.5, 3.6</w:t>
            </w:r>
          </w:p>
        </w:tc>
        <w:tc>
          <w:tcPr>
            <w:tcW w:w="1134" w:type="dxa"/>
            <w:vAlign w:val="center"/>
          </w:tcPr>
          <w:p w14:paraId="0709D9C8" w14:textId="649B3B09"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113</w:t>
            </w:r>
          </w:p>
        </w:tc>
        <w:tc>
          <w:tcPr>
            <w:tcW w:w="6804" w:type="dxa"/>
            <w:vAlign w:val="center"/>
          </w:tcPr>
          <w:p w14:paraId="1FF48089" w14:textId="3234A974"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Noțiunea de funcție. Dependențe funcționale. Moduri de definire a funcției</w:t>
            </w:r>
          </w:p>
        </w:tc>
        <w:tc>
          <w:tcPr>
            <w:tcW w:w="850" w:type="dxa"/>
            <w:vAlign w:val="center"/>
          </w:tcPr>
          <w:p w14:paraId="01F3C810" w14:textId="2955912C"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004EBB73"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6779CFA4"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614A31C5" w14:textId="77777777" w:rsidTr="000374F3">
        <w:trPr>
          <w:trHeight w:val="20"/>
          <w:jc w:val="center"/>
        </w:trPr>
        <w:tc>
          <w:tcPr>
            <w:tcW w:w="567" w:type="dxa"/>
            <w:vMerge/>
          </w:tcPr>
          <w:p w14:paraId="3256B823"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43E2F62C" w14:textId="52AF0A24"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3.3, 3.4, 3.5, 3.6</w:t>
            </w:r>
          </w:p>
        </w:tc>
        <w:tc>
          <w:tcPr>
            <w:tcW w:w="1134" w:type="dxa"/>
            <w:vAlign w:val="center"/>
          </w:tcPr>
          <w:p w14:paraId="750ADF8E" w14:textId="2024FA05"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114</w:t>
            </w:r>
          </w:p>
        </w:tc>
        <w:tc>
          <w:tcPr>
            <w:tcW w:w="6804" w:type="dxa"/>
            <w:vAlign w:val="center"/>
          </w:tcPr>
          <w:p w14:paraId="3D2F482B" w14:textId="45985DB8"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Graficul funcției</w:t>
            </w:r>
          </w:p>
        </w:tc>
        <w:tc>
          <w:tcPr>
            <w:tcW w:w="850" w:type="dxa"/>
            <w:vAlign w:val="center"/>
          </w:tcPr>
          <w:p w14:paraId="59F05D94" w14:textId="015035C3"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542ED4D"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23968A73"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8DEDEEF" w14:textId="77777777" w:rsidTr="000374F3">
        <w:trPr>
          <w:trHeight w:val="20"/>
          <w:jc w:val="center"/>
        </w:trPr>
        <w:tc>
          <w:tcPr>
            <w:tcW w:w="567" w:type="dxa"/>
            <w:vMerge/>
          </w:tcPr>
          <w:p w14:paraId="76644428"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7F979A74" w14:textId="7D2B2C1D"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3.3, 3.4, 3.5, 3.6, 3.7, 3.8</w:t>
            </w:r>
          </w:p>
        </w:tc>
        <w:tc>
          <w:tcPr>
            <w:tcW w:w="1134" w:type="dxa"/>
          </w:tcPr>
          <w:p w14:paraId="760D51F1" w14:textId="7C48502A"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115</w:t>
            </w:r>
          </w:p>
        </w:tc>
        <w:tc>
          <w:tcPr>
            <w:tcW w:w="6804" w:type="dxa"/>
            <w:vAlign w:val="center"/>
          </w:tcPr>
          <w:p w14:paraId="780D89DA" w14:textId="67C2CE53"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Funcția de gradul I. Proprietăți (zeroul, semn, monotonie).</w:t>
            </w:r>
          </w:p>
        </w:tc>
        <w:tc>
          <w:tcPr>
            <w:tcW w:w="850" w:type="dxa"/>
            <w:vAlign w:val="center"/>
          </w:tcPr>
          <w:p w14:paraId="3A6E616A" w14:textId="76250F18"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379BE4AB"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72A040B2"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6CD7C2A4" w14:textId="77777777" w:rsidTr="000374F3">
        <w:trPr>
          <w:trHeight w:val="20"/>
          <w:jc w:val="center"/>
        </w:trPr>
        <w:tc>
          <w:tcPr>
            <w:tcW w:w="567" w:type="dxa"/>
            <w:vMerge/>
          </w:tcPr>
          <w:p w14:paraId="691B2A73"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52385D63" w14:textId="06C10209"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3.3, 3.4, 3.5, 3.6, 3.7, 3.8</w:t>
            </w:r>
          </w:p>
        </w:tc>
        <w:tc>
          <w:tcPr>
            <w:tcW w:w="1134" w:type="dxa"/>
          </w:tcPr>
          <w:p w14:paraId="5763701C" w14:textId="3577BF8E"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116</w:t>
            </w:r>
          </w:p>
        </w:tc>
        <w:tc>
          <w:tcPr>
            <w:tcW w:w="6804" w:type="dxa"/>
            <w:vAlign w:val="center"/>
          </w:tcPr>
          <w:p w14:paraId="1CD0D783" w14:textId="4DFC6B79"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exercițiilor la funcția de gradul I</w:t>
            </w:r>
          </w:p>
        </w:tc>
        <w:tc>
          <w:tcPr>
            <w:tcW w:w="850" w:type="dxa"/>
            <w:vAlign w:val="center"/>
          </w:tcPr>
          <w:p w14:paraId="12E8814D" w14:textId="67B3E655"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CB53019"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4E033A13"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65599A19" w14:textId="77777777" w:rsidTr="000374F3">
        <w:trPr>
          <w:trHeight w:val="20"/>
          <w:jc w:val="center"/>
        </w:trPr>
        <w:tc>
          <w:tcPr>
            <w:tcW w:w="567" w:type="dxa"/>
            <w:vMerge/>
          </w:tcPr>
          <w:p w14:paraId="7BBA876F"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3DEAB385" w14:textId="7B9841DD"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3.3, 3.4, 3.5, 3.6, 3.7, 3.8</w:t>
            </w:r>
          </w:p>
        </w:tc>
        <w:tc>
          <w:tcPr>
            <w:tcW w:w="1134" w:type="dxa"/>
          </w:tcPr>
          <w:p w14:paraId="6FF5DB71" w14:textId="1B23A63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117</w:t>
            </w:r>
          </w:p>
        </w:tc>
        <w:tc>
          <w:tcPr>
            <w:tcW w:w="6804" w:type="dxa"/>
            <w:vAlign w:val="center"/>
          </w:tcPr>
          <w:p w14:paraId="45F06DFE" w14:textId="41AC20E3"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Proporționalitatea directă. Funcția constantă</w:t>
            </w:r>
          </w:p>
        </w:tc>
        <w:tc>
          <w:tcPr>
            <w:tcW w:w="850" w:type="dxa"/>
            <w:vAlign w:val="center"/>
          </w:tcPr>
          <w:p w14:paraId="33B89180" w14:textId="037671F2"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4AB2A860"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42F252A7"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5EA9819E" w14:textId="77777777" w:rsidTr="000374F3">
        <w:trPr>
          <w:trHeight w:val="20"/>
          <w:jc w:val="center"/>
        </w:trPr>
        <w:tc>
          <w:tcPr>
            <w:tcW w:w="567" w:type="dxa"/>
            <w:vMerge/>
          </w:tcPr>
          <w:p w14:paraId="094FDF00"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582ACA8E" w14:textId="71FDFD58"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3.3, 3.4, 3.5, 3.6, 3.7, 3.8</w:t>
            </w:r>
          </w:p>
        </w:tc>
        <w:tc>
          <w:tcPr>
            <w:tcW w:w="1134" w:type="dxa"/>
            <w:vAlign w:val="center"/>
          </w:tcPr>
          <w:p w14:paraId="7CA99554" w14:textId="37ED0E28"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118</w:t>
            </w:r>
          </w:p>
        </w:tc>
        <w:tc>
          <w:tcPr>
            <w:tcW w:w="6804" w:type="dxa"/>
            <w:vAlign w:val="center"/>
          </w:tcPr>
          <w:p w14:paraId="10D2BF5D" w14:textId="1C44F1AB"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Funcția de forma: </w:t>
            </w:r>
            <m:oMath>
              <m:r>
                <w:rPr>
                  <w:rFonts w:ascii="Cambria Math" w:hAnsi="Cambria Math" w:cs="Times New Roman"/>
                  <w:sz w:val="24"/>
                  <w:szCs w:val="24"/>
                  <w:lang w:val="ro-RO"/>
                </w:rPr>
                <m:t>f:</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R</m:t>
                  </m:r>
                </m:e>
                <m:sup>
                  <m:r>
                    <w:rPr>
                      <w:rFonts w:ascii="Cambria Math" w:hAnsi="Cambria Math" w:cs="Times New Roman"/>
                      <w:sz w:val="24"/>
                      <w:szCs w:val="24"/>
                      <w:lang w:val="ro-RO"/>
                    </w:rPr>
                    <m:t>*</m:t>
                  </m:r>
                </m:sup>
              </m:sSup>
              <m:r>
                <w:rPr>
                  <w:rFonts w:ascii="Cambria Math" w:hAnsi="Cambria Math" w:cs="Times New Roman"/>
                  <w:sz w:val="24"/>
                  <w:szCs w:val="24"/>
                  <w:lang w:val="ro-RO"/>
                </w:rPr>
                <m:t>→</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R</m:t>
                  </m:r>
                </m:e>
                <m:sup>
                  <m:r>
                    <w:rPr>
                      <w:rFonts w:ascii="Cambria Math" w:hAnsi="Cambria Math" w:cs="Times New Roman"/>
                      <w:sz w:val="24"/>
                      <w:szCs w:val="24"/>
                      <w:lang w:val="ro-RO"/>
                    </w:rPr>
                    <m:t>*</m:t>
                  </m:r>
                </m:sup>
              </m:sSup>
              <m:r>
                <w:rPr>
                  <w:rFonts w:ascii="Cambria Math" w:hAnsi="Cambria Math" w:cs="Times New Roman"/>
                  <w:sz w:val="24"/>
                  <w:szCs w:val="24"/>
                  <w:lang w:val="ro-RO"/>
                </w:rPr>
                <m:t>, f</m:t>
              </m:r>
              <m:d>
                <m:dPr>
                  <m:ctrlPr>
                    <w:rPr>
                      <w:rFonts w:ascii="Cambria Math" w:hAnsi="Cambria Math" w:cs="Times New Roman"/>
                      <w:i/>
                      <w:sz w:val="24"/>
                      <w:szCs w:val="24"/>
                      <w:lang w:val="ro-RO"/>
                    </w:rPr>
                  </m:ctrlPr>
                </m:dPr>
                <m:e>
                  <m:r>
                    <w:rPr>
                      <w:rFonts w:ascii="Cambria Math" w:hAnsi="Cambria Math" w:cs="Times New Roman"/>
                      <w:sz w:val="24"/>
                      <w:szCs w:val="24"/>
                      <w:lang w:val="ro-RO"/>
                    </w:rPr>
                    <m:t>x</m:t>
                  </m:r>
                </m:e>
              </m:d>
              <m:r>
                <w:rPr>
                  <w:rFonts w:ascii="Cambria Math" w:hAnsi="Cambria Math" w:cs="Times New Roman"/>
                  <w:sz w:val="24"/>
                  <w:szCs w:val="24"/>
                  <w:lang w:val="ro-RO"/>
                </w:rPr>
                <m:t>=</m:t>
              </m:r>
              <m:f>
                <m:fPr>
                  <m:ctrlPr>
                    <w:rPr>
                      <w:rFonts w:ascii="Cambria Math" w:hAnsi="Cambria Math" w:cs="Times New Roman"/>
                      <w:i/>
                      <w:sz w:val="24"/>
                      <w:szCs w:val="24"/>
                      <w:lang w:val="ro-RO"/>
                    </w:rPr>
                  </m:ctrlPr>
                </m:fPr>
                <m:num>
                  <m:r>
                    <w:rPr>
                      <w:rFonts w:ascii="Cambria Math" w:hAnsi="Cambria Math" w:cs="Times New Roman"/>
                      <w:sz w:val="24"/>
                      <w:szCs w:val="24"/>
                      <w:lang w:val="ro-RO"/>
                    </w:rPr>
                    <m:t>k</m:t>
                  </m:r>
                </m:num>
                <m:den>
                  <m:r>
                    <w:rPr>
                      <w:rFonts w:ascii="Cambria Math" w:hAnsi="Cambria Math" w:cs="Times New Roman"/>
                      <w:sz w:val="24"/>
                      <w:szCs w:val="24"/>
                      <w:lang w:val="ro-RO"/>
                    </w:rPr>
                    <m:t>x</m:t>
                  </m:r>
                </m:den>
              </m:f>
              <m:r>
                <w:rPr>
                  <w:rFonts w:ascii="Cambria Math" w:hAnsi="Cambria Math" w:cs="Times New Roman"/>
                  <w:sz w:val="24"/>
                  <w:szCs w:val="24"/>
                  <w:lang w:val="ro-RO"/>
                </w:rPr>
                <m:t>, k∈</m:t>
              </m:r>
              <m:sSup>
                <m:sSupPr>
                  <m:ctrlPr>
                    <w:rPr>
                      <w:rFonts w:ascii="Cambria Math" w:hAnsi="Cambria Math" w:cs="Times New Roman"/>
                      <w:i/>
                      <w:sz w:val="24"/>
                      <w:szCs w:val="24"/>
                      <w:lang w:val="ro-RO"/>
                    </w:rPr>
                  </m:ctrlPr>
                </m:sSupPr>
                <m:e>
                  <m:r>
                    <w:rPr>
                      <w:rFonts w:ascii="Cambria Math" w:hAnsi="Cambria Math" w:cs="Times New Roman"/>
                      <w:sz w:val="24"/>
                      <w:szCs w:val="24"/>
                      <w:lang w:val="ro-RO"/>
                    </w:rPr>
                    <m:t>R</m:t>
                  </m:r>
                </m:e>
                <m:sup>
                  <m:r>
                    <w:rPr>
                      <w:rFonts w:ascii="Cambria Math" w:hAnsi="Cambria Math" w:cs="Times New Roman"/>
                      <w:sz w:val="24"/>
                      <w:szCs w:val="24"/>
                      <w:lang w:val="ro-RO"/>
                    </w:rPr>
                    <m:t>*</m:t>
                  </m:r>
                </m:sup>
              </m:sSup>
            </m:oMath>
            <w:r w:rsidRPr="00D14D81">
              <w:rPr>
                <w:rFonts w:ascii="Times New Roman" w:hAnsi="Times New Roman" w:cs="Times New Roman"/>
                <w:sz w:val="24"/>
                <w:szCs w:val="24"/>
                <w:lang w:val="ro-RO"/>
              </w:rPr>
              <w:t>. Proprietăți (semn, monotonie)</w:t>
            </w:r>
          </w:p>
        </w:tc>
        <w:tc>
          <w:tcPr>
            <w:tcW w:w="850" w:type="dxa"/>
            <w:vAlign w:val="center"/>
          </w:tcPr>
          <w:p w14:paraId="00041267" w14:textId="1BF7FE7F"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3742B510"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1528F0C5"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2B304F64" w14:textId="77777777" w:rsidTr="000374F3">
        <w:trPr>
          <w:trHeight w:val="20"/>
          <w:jc w:val="center"/>
        </w:trPr>
        <w:tc>
          <w:tcPr>
            <w:tcW w:w="567" w:type="dxa"/>
            <w:vMerge/>
          </w:tcPr>
          <w:p w14:paraId="036E697E"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3DD1B109" w14:textId="13EB0BA8"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3.3, 3.4, 3.5, 3.6, 3.7, 3.8</w:t>
            </w:r>
          </w:p>
        </w:tc>
        <w:tc>
          <w:tcPr>
            <w:tcW w:w="1134" w:type="dxa"/>
          </w:tcPr>
          <w:p w14:paraId="30816AD5" w14:textId="3B2AE461"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119</w:t>
            </w:r>
          </w:p>
        </w:tc>
        <w:tc>
          <w:tcPr>
            <w:tcW w:w="6804" w:type="dxa"/>
            <w:vAlign w:val="center"/>
          </w:tcPr>
          <w:p w14:paraId="6FEC2892" w14:textId="3471129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Rezolvarea exercițiilor la proporționalitatea inversă</w:t>
            </w:r>
          </w:p>
        </w:tc>
        <w:tc>
          <w:tcPr>
            <w:tcW w:w="850" w:type="dxa"/>
            <w:vAlign w:val="center"/>
          </w:tcPr>
          <w:p w14:paraId="51DD55E9" w14:textId="3D5FE6D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3335A2A3"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2BAD1CA2"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2625AB1D" w14:textId="77777777" w:rsidTr="000374F3">
        <w:trPr>
          <w:trHeight w:val="20"/>
          <w:jc w:val="center"/>
        </w:trPr>
        <w:tc>
          <w:tcPr>
            <w:tcW w:w="567" w:type="dxa"/>
            <w:vMerge/>
          </w:tcPr>
          <w:p w14:paraId="77626F50"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165554EA" w14:textId="23278679"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3.3, 3.4, 3.5, 3.6, 3.7, 3.8</w:t>
            </w:r>
          </w:p>
        </w:tc>
        <w:tc>
          <w:tcPr>
            <w:tcW w:w="1134" w:type="dxa"/>
            <w:vAlign w:val="center"/>
          </w:tcPr>
          <w:p w14:paraId="62A74A6E" w14:textId="3E5E848F"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120</w:t>
            </w:r>
          </w:p>
        </w:tc>
        <w:tc>
          <w:tcPr>
            <w:tcW w:w="6804" w:type="dxa"/>
            <w:vAlign w:val="center"/>
          </w:tcPr>
          <w:p w14:paraId="46DF4B5B" w14:textId="5162E4E3"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Funcția </w:t>
            </w:r>
            <m:oMath>
              <m:r>
                <w:rPr>
                  <w:rFonts w:ascii="Cambria Math" w:hAnsi="Cambria Math" w:cs="Times New Roman"/>
                  <w:sz w:val="24"/>
                  <w:szCs w:val="24"/>
                  <w:lang w:val="ro-RO"/>
                </w:rPr>
                <m:t>f:</m:t>
              </m:r>
              <m:sSub>
                <m:sSubPr>
                  <m:ctrlPr>
                    <w:rPr>
                      <w:rFonts w:ascii="Cambria Math" w:hAnsi="Cambria Math" w:cs="Times New Roman"/>
                      <w:i/>
                      <w:sz w:val="24"/>
                      <w:szCs w:val="24"/>
                      <w:lang w:val="ro-RO"/>
                    </w:rPr>
                  </m:ctrlPr>
                </m:sSubPr>
                <m:e>
                  <m:r>
                    <w:rPr>
                      <w:rFonts w:ascii="Cambria Math" w:hAnsi="Cambria Math" w:cs="Times New Roman"/>
                      <w:sz w:val="24"/>
                      <w:szCs w:val="24"/>
                      <w:lang w:val="ro-RO"/>
                    </w:rPr>
                    <m:t>R</m:t>
                  </m:r>
                </m:e>
                <m:sub>
                  <m:r>
                    <w:rPr>
                      <w:rFonts w:ascii="Cambria Math" w:hAnsi="Cambria Math" w:cs="Times New Roman"/>
                      <w:sz w:val="24"/>
                      <w:szCs w:val="24"/>
                      <w:lang w:val="ro-RO"/>
                    </w:rPr>
                    <m:t>+</m:t>
                  </m:r>
                </m:sub>
              </m:sSub>
              <m:r>
                <w:rPr>
                  <w:rFonts w:ascii="Cambria Math" w:hAnsi="Cambria Math" w:cs="Times New Roman"/>
                  <w:sz w:val="24"/>
                  <w:szCs w:val="24"/>
                  <w:lang w:val="ro-RO"/>
                </w:rPr>
                <m:t>→</m:t>
              </m:r>
              <m:sSub>
                <m:sSubPr>
                  <m:ctrlPr>
                    <w:rPr>
                      <w:rFonts w:ascii="Cambria Math" w:hAnsi="Cambria Math" w:cs="Times New Roman"/>
                      <w:i/>
                      <w:sz w:val="24"/>
                      <w:szCs w:val="24"/>
                      <w:lang w:val="ro-RO"/>
                    </w:rPr>
                  </m:ctrlPr>
                </m:sSubPr>
                <m:e>
                  <m:r>
                    <w:rPr>
                      <w:rFonts w:ascii="Cambria Math" w:hAnsi="Cambria Math" w:cs="Times New Roman"/>
                      <w:sz w:val="24"/>
                      <w:szCs w:val="24"/>
                      <w:lang w:val="ro-RO"/>
                    </w:rPr>
                    <m:t>R</m:t>
                  </m:r>
                </m:e>
                <m:sub>
                  <m:r>
                    <w:rPr>
                      <w:rFonts w:ascii="Cambria Math" w:hAnsi="Cambria Math" w:cs="Times New Roman"/>
                      <w:sz w:val="24"/>
                      <w:szCs w:val="24"/>
                      <w:lang w:val="ro-RO"/>
                    </w:rPr>
                    <m:t>+</m:t>
                  </m:r>
                </m:sub>
              </m:sSub>
              <m:r>
                <w:rPr>
                  <w:rFonts w:ascii="Cambria Math" w:hAnsi="Cambria Math" w:cs="Times New Roman"/>
                  <w:sz w:val="24"/>
                  <w:szCs w:val="24"/>
                  <w:lang w:val="ro-RO"/>
                </w:rPr>
                <m:t>,f</m:t>
              </m:r>
              <m:d>
                <m:dPr>
                  <m:ctrlPr>
                    <w:rPr>
                      <w:rFonts w:ascii="Cambria Math" w:hAnsi="Cambria Math" w:cs="Times New Roman"/>
                      <w:i/>
                      <w:sz w:val="24"/>
                      <w:szCs w:val="24"/>
                      <w:lang w:val="ro-RO"/>
                    </w:rPr>
                  </m:ctrlPr>
                </m:dPr>
                <m:e>
                  <m:r>
                    <w:rPr>
                      <w:rFonts w:ascii="Cambria Math" w:hAnsi="Cambria Math" w:cs="Times New Roman"/>
                      <w:sz w:val="24"/>
                      <w:szCs w:val="24"/>
                      <w:lang w:val="ro-RO"/>
                    </w:rPr>
                    <m:t>x</m:t>
                  </m:r>
                </m:e>
              </m:d>
              <m:r>
                <w:rPr>
                  <w:rFonts w:ascii="Cambria Math" w:hAnsi="Cambria Math" w:cs="Times New Roman"/>
                  <w:sz w:val="24"/>
                  <w:szCs w:val="24"/>
                  <w:lang w:val="ro-RO"/>
                </w:rPr>
                <m:t>=</m:t>
              </m:r>
              <m:rad>
                <m:radPr>
                  <m:degHide m:val="1"/>
                  <m:ctrlPr>
                    <w:rPr>
                      <w:rFonts w:ascii="Cambria Math" w:hAnsi="Cambria Math" w:cs="Times New Roman"/>
                      <w:i/>
                      <w:sz w:val="24"/>
                      <w:szCs w:val="24"/>
                      <w:lang w:val="ro-RO"/>
                    </w:rPr>
                  </m:ctrlPr>
                </m:radPr>
                <m:deg/>
                <m:e>
                  <m:r>
                    <w:rPr>
                      <w:rFonts w:ascii="Cambria Math" w:hAnsi="Cambria Math" w:cs="Times New Roman"/>
                      <w:sz w:val="24"/>
                      <w:szCs w:val="24"/>
                      <w:lang w:val="ro-RO"/>
                    </w:rPr>
                    <m:t>x</m:t>
                  </m:r>
                </m:e>
              </m:rad>
            </m:oMath>
            <w:r w:rsidRPr="00D14D81">
              <w:rPr>
                <w:rFonts w:ascii="Times New Roman" w:hAnsi="Times New Roman" w:cs="Times New Roman"/>
                <w:sz w:val="24"/>
                <w:szCs w:val="24"/>
                <w:lang w:val="ro-RO"/>
              </w:rPr>
              <w:t>. Proprietăți (zeroul, semn, monotonie)</w:t>
            </w:r>
          </w:p>
        </w:tc>
        <w:tc>
          <w:tcPr>
            <w:tcW w:w="850" w:type="dxa"/>
            <w:vAlign w:val="center"/>
          </w:tcPr>
          <w:p w14:paraId="7F5AC363" w14:textId="4603E663"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5806AB4B"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12E63FAE"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3E427429" w14:textId="77777777" w:rsidTr="000374F3">
        <w:trPr>
          <w:trHeight w:val="20"/>
          <w:jc w:val="center"/>
        </w:trPr>
        <w:tc>
          <w:tcPr>
            <w:tcW w:w="567" w:type="dxa"/>
            <w:vMerge/>
          </w:tcPr>
          <w:p w14:paraId="0E223428"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513793FC" w14:textId="31BCBE71"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3.1 - 3.8</w:t>
            </w:r>
          </w:p>
        </w:tc>
        <w:tc>
          <w:tcPr>
            <w:tcW w:w="1134" w:type="dxa"/>
          </w:tcPr>
          <w:p w14:paraId="5C34FFE4" w14:textId="032BE3DC"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121</w:t>
            </w:r>
          </w:p>
        </w:tc>
        <w:tc>
          <w:tcPr>
            <w:tcW w:w="6804" w:type="dxa"/>
            <w:vAlign w:val="center"/>
          </w:tcPr>
          <w:p w14:paraId="7849A365" w14:textId="45D1125D"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Ora de sinteză </w:t>
            </w:r>
          </w:p>
        </w:tc>
        <w:tc>
          <w:tcPr>
            <w:tcW w:w="850" w:type="dxa"/>
            <w:vAlign w:val="center"/>
          </w:tcPr>
          <w:p w14:paraId="3C0E442A" w14:textId="00BA5069"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0A59DD72"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34911E41"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C0D1B52" w14:textId="77777777" w:rsidTr="000374F3">
        <w:trPr>
          <w:trHeight w:val="20"/>
          <w:jc w:val="center"/>
        </w:trPr>
        <w:tc>
          <w:tcPr>
            <w:tcW w:w="567" w:type="dxa"/>
            <w:vMerge/>
          </w:tcPr>
          <w:p w14:paraId="166F2CDA"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42186683" w14:textId="06AB6F5D"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3.1 -3.8, 2.3, 2.5, 4.3, 4.5</w:t>
            </w:r>
          </w:p>
        </w:tc>
        <w:tc>
          <w:tcPr>
            <w:tcW w:w="1134" w:type="dxa"/>
          </w:tcPr>
          <w:p w14:paraId="3D2175B9" w14:textId="79DC047F"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122</w:t>
            </w:r>
          </w:p>
        </w:tc>
        <w:tc>
          <w:tcPr>
            <w:tcW w:w="6804" w:type="dxa"/>
            <w:vAlign w:val="center"/>
          </w:tcPr>
          <w:p w14:paraId="47AE14A5" w14:textId="08A56CF1"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Ora de sinteză integrativă</w:t>
            </w:r>
          </w:p>
        </w:tc>
        <w:tc>
          <w:tcPr>
            <w:tcW w:w="850" w:type="dxa"/>
            <w:vAlign w:val="center"/>
          </w:tcPr>
          <w:p w14:paraId="7C5AE0FE" w14:textId="4D5103E3"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4576756C"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6C838187"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1BF156F1" w14:textId="77777777" w:rsidTr="000374F3">
        <w:trPr>
          <w:trHeight w:val="20"/>
          <w:jc w:val="center"/>
        </w:trPr>
        <w:tc>
          <w:tcPr>
            <w:tcW w:w="567" w:type="dxa"/>
            <w:vMerge/>
          </w:tcPr>
          <w:p w14:paraId="6DDDD541"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724B0EDA" w14:textId="5838B1FC" w:rsidR="00CB398B" w:rsidRPr="00D14D81" w:rsidRDefault="00CB398B" w:rsidP="00CB398B">
            <w:pPr>
              <w:rPr>
                <w:rFonts w:ascii="Times New Roman" w:hAnsi="Times New Roman" w:cs="Times New Roman"/>
                <w:bCs/>
                <w:iCs/>
                <w:sz w:val="24"/>
                <w:szCs w:val="24"/>
                <w:lang w:val="ro-RO"/>
              </w:rPr>
            </w:pPr>
            <w:r w:rsidRPr="00D14D81">
              <w:rPr>
                <w:rFonts w:ascii="Times New Roman" w:hAnsi="Times New Roman" w:cs="Times New Roman"/>
                <w:bCs/>
                <w:iCs/>
                <w:sz w:val="24"/>
                <w:szCs w:val="24"/>
                <w:lang w:val="en-US"/>
              </w:rPr>
              <w:t>3.1 - 3.8</w:t>
            </w:r>
          </w:p>
        </w:tc>
        <w:tc>
          <w:tcPr>
            <w:tcW w:w="1134" w:type="dxa"/>
          </w:tcPr>
          <w:p w14:paraId="4485C54B" w14:textId="2EC07BB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123</w:t>
            </w:r>
          </w:p>
        </w:tc>
        <w:tc>
          <w:tcPr>
            <w:tcW w:w="6804" w:type="dxa"/>
            <w:vAlign w:val="center"/>
          </w:tcPr>
          <w:p w14:paraId="5AEEB113" w14:textId="06927827"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b/>
                <w:bCs/>
                <w:i/>
                <w:sz w:val="24"/>
                <w:szCs w:val="24"/>
                <w:lang w:val="ro-RO"/>
              </w:rPr>
              <w:t xml:space="preserve">Evaluare sumativă  </w:t>
            </w:r>
            <w:r w:rsidRPr="00D14D81">
              <w:rPr>
                <w:rFonts w:ascii="Times New Roman" w:hAnsi="Times New Roman" w:cs="Times New Roman"/>
                <w:b/>
                <w:bCs/>
                <w:sz w:val="24"/>
                <w:szCs w:val="24"/>
                <w:lang w:val="ro-RO"/>
              </w:rPr>
              <w:t>„Șiruri. Funcții”</w:t>
            </w:r>
          </w:p>
        </w:tc>
        <w:tc>
          <w:tcPr>
            <w:tcW w:w="850" w:type="dxa"/>
            <w:vAlign w:val="center"/>
          </w:tcPr>
          <w:p w14:paraId="120C1626" w14:textId="17FC45E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
                <w:sz w:val="24"/>
                <w:szCs w:val="24"/>
                <w:lang w:val="ro-RO"/>
              </w:rPr>
              <w:t>1</w:t>
            </w:r>
          </w:p>
        </w:tc>
        <w:tc>
          <w:tcPr>
            <w:tcW w:w="1134" w:type="dxa"/>
          </w:tcPr>
          <w:p w14:paraId="74BA6706"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2E0F4C5D"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78108A07" w14:textId="77777777" w:rsidTr="000374F3">
        <w:trPr>
          <w:trHeight w:val="20"/>
          <w:jc w:val="center"/>
        </w:trPr>
        <w:tc>
          <w:tcPr>
            <w:tcW w:w="567" w:type="dxa"/>
            <w:vMerge/>
          </w:tcPr>
          <w:p w14:paraId="27DE7240" w14:textId="77777777" w:rsidR="00CB398B" w:rsidRPr="00D14D81" w:rsidRDefault="00CB398B" w:rsidP="00CB398B">
            <w:pPr>
              <w:jc w:val="center"/>
              <w:rPr>
                <w:rFonts w:ascii="Times New Roman" w:hAnsi="Times New Roman" w:cs="Times New Roman"/>
                <w:sz w:val="24"/>
                <w:szCs w:val="24"/>
                <w:lang w:val="ro-RO"/>
              </w:rPr>
            </w:pPr>
          </w:p>
        </w:tc>
        <w:tc>
          <w:tcPr>
            <w:tcW w:w="3119" w:type="dxa"/>
            <w:vAlign w:val="center"/>
          </w:tcPr>
          <w:p w14:paraId="1BD1D1A7" w14:textId="1211036A"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en-US"/>
              </w:rPr>
              <w:t>3.1 - 3.8</w:t>
            </w:r>
          </w:p>
        </w:tc>
        <w:tc>
          <w:tcPr>
            <w:tcW w:w="1134" w:type="dxa"/>
          </w:tcPr>
          <w:p w14:paraId="5B64A352" w14:textId="11A2FF5D"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sz w:val="24"/>
                <w:szCs w:val="24"/>
                <w:lang w:val="ro-RO"/>
              </w:rPr>
              <w:t>124</w:t>
            </w:r>
          </w:p>
        </w:tc>
        <w:tc>
          <w:tcPr>
            <w:tcW w:w="6804" w:type="dxa"/>
            <w:vAlign w:val="center"/>
          </w:tcPr>
          <w:p w14:paraId="3EDA6EB6" w14:textId="527E6AE9"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bCs/>
                <w:sz w:val="24"/>
                <w:szCs w:val="24"/>
                <w:lang w:val="ro-RO"/>
              </w:rPr>
              <w:t xml:space="preserve">Analiza evaluării sumative </w:t>
            </w:r>
            <w:r w:rsidRPr="00D14D81">
              <w:rPr>
                <w:rFonts w:ascii="Times New Roman" w:hAnsi="Times New Roman" w:cs="Times New Roman"/>
                <w:sz w:val="24"/>
                <w:szCs w:val="24"/>
                <w:lang w:val="ro-RO"/>
              </w:rPr>
              <w:t>„Șiruri. Funcții”</w:t>
            </w:r>
          </w:p>
        </w:tc>
        <w:tc>
          <w:tcPr>
            <w:tcW w:w="850" w:type="dxa"/>
            <w:vAlign w:val="center"/>
          </w:tcPr>
          <w:p w14:paraId="5CD60180" w14:textId="5B3B6718"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Cs/>
                <w:sz w:val="24"/>
                <w:szCs w:val="24"/>
                <w:lang w:val="ro-RO"/>
              </w:rPr>
              <w:t>1</w:t>
            </w:r>
          </w:p>
        </w:tc>
        <w:tc>
          <w:tcPr>
            <w:tcW w:w="1134" w:type="dxa"/>
          </w:tcPr>
          <w:p w14:paraId="19046CFC"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59D5BF16"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4A2B1631" w14:textId="77777777" w:rsidTr="000374F3">
        <w:trPr>
          <w:trHeight w:val="20"/>
          <w:jc w:val="center"/>
        </w:trPr>
        <w:tc>
          <w:tcPr>
            <w:tcW w:w="567" w:type="dxa"/>
          </w:tcPr>
          <w:p w14:paraId="2D8C22FC" w14:textId="77777777" w:rsidR="00CB398B" w:rsidRPr="00D14D81" w:rsidRDefault="00CB398B" w:rsidP="00CB398B">
            <w:pPr>
              <w:jc w:val="center"/>
              <w:rPr>
                <w:rFonts w:ascii="Times New Roman" w:hAnsi="Times New Roman" w:cs="Times New Roman"/>
                <w:sz w:val="24"/>
                <w:szCs w:val="24"/>
                <w:lang w:val="ro-RO"/>
              </w:rPr>
            </w:pPr>
          </w:p>
        </w:tc>
        <w:tc>
          <w:tcPr>
            <w:tcW w:w="3119" w:type="dxa"/>
          </w:tcPr>
          <w:p w14:paraId="7426DB82" w14:textId="77777777" w:rsidR="00CB398B" w:rsidRPr="00D14D81" w:rsidRDefault="00CB398B" w:rsidP="00CB398B">
            <w:pPr>
              <w:jc w:val="center"/>
              <w:rPr>
                <w:rFonts w:ascii="Times New Roman" w:hAnsi="Times New Roman" w:cs="Times New Roman"/>
                <w:sz w:val="24"/>
                <w:szCs w:val="24"/>
                <w:lang w:val="ro-RO"/>
              </w:rPr>
            </w:pPr>
          </w:p>
        </w:tc>
        <w:tc>
          <w:tcPr>
            <w:tcW w:w="1134" w:type="dxa"/>
          </w:tcPr>
          <w:p w14:paraId="11C012C0" w14:textId="574CD3D1"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
                <w:bCs/>
                <w:sz w:val="24"/>
                <w:szCs w:val="24"/>
                <w:lang w:val="ro-RO"/>
              </w:rPr>
              <w:t>X</w:t>
            </w:r>
          </w:p>
        </w:tc>
        <w:tc>
          <w:tcPr>
            <w:tcW w:w="6804" w:type="dxa"/>
            <w:vAlign w:val="center"/>
          </w:tcPr>
          <w:p w14:paraId="109C016E" w14:textId="60218770"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
                <w:bCs/>
                <w:sz w:val="24"/>
                <w:szCs w:val="24"/>
                <w:lang w:val="ro-RO"/>
              </w:rPr>
              <w:t>Vectori în plan</w:t>
            </w:r>
          </w:p>
        </w:tc>
        <w:tc>
          <w:tcPr>
            <w:tcW w:w="850" w:type="dxa"/>
            <w:vAlign w:val="center"/>
          </w:tcPr>
          <w:p w14:paraId="4BEF9CD8" w14:textId="0155B58C"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
                <w:bCs/>
                <w:sz w:val="24"/>
                <w:szCs w:val="24"/>
                <w:lang w:val="ro-RO"/>
              </w:rPr>
              <w:t>8</w:t>
            </w:r>
          </w:p>
        </w:tc>
        <w:tc>
          <w:tcPr>
            <w:tcW w:w="1134" w:type="dxa"/>
          </w:tcPr>
          <w:p w14:paraId="4260FA0A"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1D6516DE" w14:textId="502277E0" w:rsidR="00CB398B" w:rsidRPr="00D14D81" w:rsidRDefault="00CB398B" w:rsidP="00CB398B">
            <w:pPr>
              <w:spacing w:line="276" w:lineRule="auto"/>
              <w:contextualSpacing/>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Semestrul II</w:t>
            </w:r>
          </w:p>
        </w:tc>
      </w:tr>
      <w:tr w:rsidR="00CB398B" w:rsidRPr="0078708C" w14:paraId="4796C2BE" w14:textId="77777777" w:rsidTr="000374F3">
        <w:trPr>
          <w:trHeight w:val="20"/>
          <w:jc w:val="center"/>
        </w:trPr>
        <w:tc>
          <w:tcPr>
            <w:tcW w:w="567" w:type="dxa"/>
            <w:shd w:val="clear" w:color="auto" w:fill="FFFFFF" w:themeFill="background1"/>
          </w:tcPr>
          <w:p w14:paraId="6D0C97A0"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c>
          <w:tcPr>
            <w:tcW w:w="14884" w:type="dxa"/>
            <w:gridSpan w:val="6"/>
            <w:shd w:val="clear" w:color="auto" w:fill="DEEAF6" w:themeFill="accent1" w:themeFillTint="33"/>
          </w:tcPr>
          <w:p w14:paraId="3313BC7B" w14:textId="3F08125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
                <w:sz w:val="24"/>
                <w:szCs w:val="24"/>
                <w:lang w:val="ro-RO"/>
              </w:rPr>
              <w:t>UNITĂȚI DE COMPETENȚE</w:t>
            </w:r>
          </w:p>
          <w:p w14:paraId="2FC77EE7" w14:textId="6EC1718E" w:rsidR="00CB398B" w:rsidRPr="00D14D81" w:rsidRDefault="00CB398B" w:rsidP="00CB398B">
            <w:pPr>
              <w:jc w:val="both"/>
              <w:rPr>
                <w:rFonts w:ascii="Times New Roman" w:hAnsi="Times New Roman" w:cs="Times New Roman"/>
                <w:sz w:val="24"/>
                <w:szCs w:val="24"/>
                <w:lang w:val="ro-MD"/>
              </w:rPr>
            </w:pPr>
            <w:r w:rsidRPr="00D14D81">
              <w:rPr>
                <w:rFonts w:ascii="Times New Roman" w:hAnsi="Times New Roman" w:cs="Times New Roman"/>
                <w:sz w:val="24"/>
                <w:szCs w:val="24"/>
                <w:lang w:val="ro-RO"/>
              </w:rPr>
              <w:t xml:space="preserve">10.1 </w:t>
            </w:r>
            <w:r w:rsidRPr="00D14D81">
              <w:rPr>
                <w:rFonts w:ascii="Times New Roman" w:hAnsi="Times New Roman" w:cs="Times New Roman"/>
                <w:b/>
                <w:sz w:val="24"/>
                <w:szCs w:val="24"/>
                <w:lang w:val="ro-MD"/>
              </w:rPr>
              <w:t xml:space="preserve">Recunoașterea </w:t>
            </w:r>
            <w:r w:rsidRPr="00D14D81">
              <w:rPr>
                <w:rFonts w:ascii="Times New Roman" w:hAnsi="Times New Roman" w:cs="Times New Roman"/>
                <w:sz w:val="24"/>
                <w:szCs w:val="24"/>
                <w:lang w:val="ro-MD"/>
              </w:rPr>
              <w:t>și</w:t>
            </w:r>
            <w:r w:rsidRPr="00D14D81">
              <w:rPr>
                <w:rFonts w:ascii="Times New Roman" w:hAnsi="Times New Roman" w:cs="Times New Roman"/>
                <w:b/>
                <w:sz w:val="24"/>
                <w:szCs w:val="24"/>
                <w:lang w:val="ro-MD"/>
              </w:rPr>
              <w:t xml:space="preserve"> aplicarea</w:t>
            </w:r>
            <w:r w:rsidRPr="00D14D81">
              <w:rPr>
                <w:rFonts w:ascii="Times New Roman" w:hAnsi="Times New Roman" w:cs="Times New Roman"/>
                <w:sz w:val="24"/>
                <w:szCs w:val="24"/>
                <w:lang w:val="ro-MD"/>
              </w:rPr>
              <w:t xml:space="preserve"> terminologiei, a notațiilor aferente noțiunilor de vector și translație în diverse contexte.</w:t>
            </w:r>
          </w:p>
          <w:p w14:paraId="135C2BC7" w14:textId="77777777" w:rsidR="00CB398B" w:rsidRPr="00D14D81" w:rsidRDefault="00CB398B" w:rsidP="00CB398B">
            <w:pPr>
              <w:jc w:val="both"/>
              <w:rPr>
                <w:rFonts w:ascii="Times New Roman" w:hAnsi="Times New Roman" w:cs="Times New Roman"/>
                <w:sz w:val="24"/>
                <w:szCs w:val="24"/>
                <w:lang w:val="ro-MD"/>
              </w:rPr>
            </w:pPr>
            <w:r w:rsidRPr="00D14D81">
              <w:rPr>
                <w:rFonts w:ascii="Times New Roman" w:hAnsi="Times New Roman" w:cs="Times New Roman"/>
                <w:sz w:val="24"/>
                <w:szCs w:val="24"/>
                <w:lang w:val="ro-MD"/>
              </w:rPr>
              <w:t xml:space="preserve">10.2. </w:t>
            </w:r>
            <w:r w:rsidRPr="00D14D81">
              <w:rPr>
                <w:rFonts w:ascii="Times New Roman" w:hAnsi="Times New Roman" w:cs="Times New Roman"/>
                <w:b/>
                <w:sz w:val="24"/>
                <w:szCs w:val="24"/>
                <w:lang w:val="ro-MD"/>
              </w:rPr>
              <w:t>Identificarea</w:t>
            </w:r>
            <w:r w:rsidRPr="00D14D81">
              <w:rPr>
                <w:rFonts w:ascii="Times New Roman" w:hAnsi="Times New Roman" w:cs="Times New Roman"/>
                <w:sz w:val="24"/>
                <w:szCs w:val="24"/>
                <w:lang w:val="ro-MD"/>
              </w:rPr>
              <w:t xml:space="preserve"> și </w:t>
            </w:r>
            <w:r w:rsidRPr="00D14D81">
              <w:rPr>
                <w:rFonts w:ascii="Times New Roman" w:hAnsi="Times New Roman" w:cs="Times New Roman"/>
                <w:b/>
                <w:sz w:val="24"/>
                <w:szCs w:val="24"/>
                <w:lang w:val="ro-MD"/>
              </w:rPr>
              <w:t>aplicarea</w:t>
            </w:r>
            <w:r w:rsidRPr="00D14D81">
              <w:rPr>
                <w:rFonts w:ascii="Times New Roman" w:hAnsi="Times New Roman" w:cs="Times New Roman"/>
                <w:sz w:val="24"/>
                <w:szCs w:val="24"/>
                <w:lang w:val="ro-MD"/>
              </w:rPr>
              <w:t xml:space="preserve"> translației în situații reale și/sau modelate.</w:t>
            </w:r>
          </w:p>
          <w:p w14:paraId="52082C30" w14:textId="1E9227EF" w:rsidR="00CB398B" w:rsidRPr="00D14D81" w:rsidRDefault="00CB398B" w:rsidP="00CB398B">
            <w:pPr>
              <w:jc w:val="both"/>
              <w:rPr>
                <w:rFonts w:ascii="Times New Roman" w:hAnsi="Times New Roman" w:cs="Times New Roman"/>
                <w:sz w:val="24"/>
                <w:szCs w:val="24"/>
                <w:lang w:val="ro-MD"/>
              </w:rPr>
            </w:pPr>
            <w:r w:rsidRPr="00D14D81">
              <w:rPr>
                <w:rFonts w:ascii="Times New Roman" w:hAnsi="Times New Roman" w:cs="Times New Roman"/>
                <w:sz w:val="24"/>
                <w:szCs w:val="24"/>
                <w:lang w:val="ro-MD"/>
              </w:rPr>
              <w:t>10.3.</w:t>
            </w:r>
            <w:r w:rsidRPr="00D14D81">
              <w:rPr>
                <w:rFonts w:ascii="Times New Roman" w:hAnsi="Times New Roman" w:cs="Times New Roman"/>
                <w:b/>
                <w:sz w:val="24"/>
                <w:szCs w:val="24"/>
                <w:lang w:val="ro-MD"/>
              </w:rPr>
              <w:t xml:space="preserve"> Recunoașterea</w:t>
            </w:r>
            <w:r w:rsidRPr="00D14D81">
              <w:rPr>
                <w:rFonts w:ascii="Times New Roman" w:hAnsi="Times New Roman" w:cs="Times New Roman"/>
                <w:sz w:val="24"/>
                <w:szCs w:val="24"/>
                <w:lang w:val="ro-MD"/>
              </w:rPr>
              <w:t xml:space="preserve"> unor elemente de geometrie vectorială în diverse contexte.</w:t>
            </w:r>
          </w:p>
          <w:p w14:paraId="1E93FE70" w14:textId="77777777" w:rsidR="00CB398B" w:rsidRPr="00D14D81" w:rsidRDefault="00CB398B" w:rsidP="00CB398B">
            <w:pPr>
              <w:jc w:val="both"/>
              <w:rPr>
                <w:rFonts w:ascii="Times New Roman" w:hAnsi="Times New Roman" w:cs="Times New Roman"/>
                <w:sz w:val="24"/>
                <w:szCs w:val="24"/>
                <w:lang w:val="ro-MD"/>
              </w:rPr>
            </w:pPr>
            <w:r w:rsidRPr="00D14D81">
              <w:rPr>
                <w:rFonts w:ascii="Times New Roman" w:hAnsi="Times New Roman" w:cs="Times New Roman"/>
                <w:sz w:val="24"/>
                <w:szCs w:val="24"/>
                <w:lang w:val="ro-MD"/>
              </w:rPr>
              <w:t>10.4</w:t>
            </w:r>
            <w:r w:rsidRPr="00D14D81">
              <w:rPr>
                <w:rFonts w:ascii="Times New Roman" w:hAnsi="Times New Roman" w:cs="Times New Roman"/>
                <w:bCs/>
                <w:sz w:val="24"/>
                <w:szCs w:val="24"/>
                <w:lang w:val="ro-MD"/>
              </w:rPr>
              <w:t xml:space="preserve">. </w:t>
            </w:r>
            <w:r w:rsidRPr="00D14D81">
              <w:rPr>
                <w:rFonts w:ascii="Times New Roman" w:hAnsi="Times New Roman" w:cs="Times New Roman"/>
                <w:b/>
                <w:sz w:val="24"/>
                <w:szCs w:val="24"/>
                <w:lang w:val="ro-MD"/>
              </w:rPr>
              <w:t>Operarea</w:t>
            </w:r>
            <w:r w:rsidRPr="00D14D81">
              <w:rPr>
                <w:rFonts w:ascii="Times New Roman" w:hAnsi="Times New Roman" w:cs="Times New Roman"/>
                <w:sz w:val="24"/>
                <w:szCs w:val="24"/>
                <w:lang w:val="ro-MD"/>
              </w:rPr>
              <w:t xml:space="preserve"> cu vectori în situații reale și/sau modelate.</w:t>
            </w:r>
          </w:p>
          <w:p w14:paraId="2E94CFBA" w14:textId="4D341B7A" w:rsidR="00CB398B" w:rsidRPr="00D14D81" w:rsidRDefault="00CB398B" w:rsidP="00CB398B">
            <w:pPr>
              <w:jc w:val="both"/>
              <w:rPr>
                <w:rFonts w:ascii="Times New Roman" w:hAnsi="Times New Roman" w:cs="Times New Roman"/>
                <w:sz w:val="24"/>
                <w:szCs w:val="24"/>
                <w:lang w:val="ro-MD"/>
              </w:rPr>
            </w:pPr>
            <w:r w:rsidRPr="00D14D81">
              <w:rPr>
                <w:rFonts w:ascii="Times New Roman" w:hAnsi="Times New Roman" w:cs="Times New Roman"/>
                <w:sz w:val="24"/>
                <w:szCs w:val="24"/>
                <w:lang w:val="ro-MD"/>
              </w:rPr>
              <w:t xml:space="preserve">10.5. </w:t>
            </w:r>
            <w:r w:rsidRPr="00D14D81">
              <w:rPr>
                <w:rFonts w:ascii="Times New Roman" w:hAnsi="Times New Roman" w:cs="Times New Roman"/>
                <w:b/>
                <w:sz w:val="24"/>
                <w:szCs w:val="24"/>
                <w:lang w:val="ro-MD"/>
              </w:rPr>
              <w:t xml:space="preserve">Extrapolarea </w:t>
            </w:r>
            <w:r w:rsidRPr="00D14D81">
              <w:rPr>
                <w:rFonts w:ascii="Times New Roman" w:hAnsi="Times New Roman" w:cs="Times New Roman"/>
                <w:sz w:val="24"/>
                <w:szCs w:val="24"/>
                <w:lang w:val="ro-MD"/>
              </w:rPr>
              <w:t>vectorilor și a proprietăților lor pentru rezolvarea problemelor din diverse domenii, inclusiv probleme din fizică și din  practica cotidiană.</w:t>
            </w:r>
          </w:p>
          <w:p w14:paraId="664030A3" w14:textId="7403B7E7" w:rsidR="00CB398B" w:rsidRPr="00D14D81" w:rsidRDefault="00CB398B" w:rsidP="00CB398B">
            <w:pPr>
              <w:spacing w:line="276" w:lineRule="auto"/>
              <w:contextualSpacing/>
              <w:jc w:val="both"/>
              <w:rPr>
                <w:rFonts w:ascii="Times New Roman" w:hAnsi="Times New Roman" w:cs="Times New Roman"/>
                <w:b/>
                <w:sz w:val="24"/>
                <w:szCs w:val="24"/>
                <w:lang w:val="ro-RO"/>
              </w:rPr>
            </w:pPr>
            <w:r w:rsidRPr="00D14D81">
              <w:rPr>
                <w:rFonts w:ascii="Times New Roman" w:hAnsi="Times New Roman" w:cs="Times New Roman"/>
                <w:sz w:val="24"/>
                <w:szCs w:val="24"/>
                <w:lang w:val="ro-MD"/>
              </w:rPr>
              <w:t xml:space="preserve">10.6. </w:t>
            </w:r>
            <w:r w:rsidRPr="00D14D81">
              <w:rPr>
                <w:rFonts w:ascii="Times New Roman" w:hAnsi="Times New Roman" w:cs="Times New Roman"/>
                <w:b/>
                <w:sz w:val="24"/>
                <w:szCs w:val="24"/>
                <w:lang w:val="ro-MD"/>
              </w:rPr>
              <w:t>Justificarea</w:t>
            </w:r>
            <w:r w:rsidRPr="00D14D81">
              <w:rPr>
                <w:rFonts w:ascii="Times New Roman" w:hAnsi="Times New Roman" w:cs="Times New Roman"/>
                <w:sz w:val="24"/>
                <w:szCs w:val="24"/>
                <w:lang w:val="ro-MD"/>
              </w:rPr>
              <w:t xml:space="preserve"> unui demers sau rezultat, obținut sau indicat, cu vectori, recurgând la argumentări</w:t>
            </w:r>
            <w:r w:rsidRPr="00D14D81">
              <w:rPr>
                <w:rFonts w:ascii="Times New Roman" w:hAnsi="Times New Roman" w:cs="Times New Roman"/>
                <w:sz w:val="24"/>
                <w:szCs w:val="24"/>
                <w:lang w:val="ro-RO"/>
              </w:rPr>
              <w:t>, demonstrații.</w:t>
            </w:r>
          </w:p>
        </w:tc>
      </w:tr>
      <w:tr w:rsidR="00CB398B" w:rsidRPr="00D14D81" w14:paraId="27A5E319" w14:textId="77777777" w:rsidTr="000374F3">
        <w:trPr>
          <w:trHeight w:val="20"/>
          <w:jc w:val="center"/>
        </w:trPr>
        <w:tc>
          <w:tcPr>
            <w:tcW w:w="567" w:type="dxa"/>
            <w:vMerge w:val="restart"/>
          </w:tcPr>
          <w:p w14:paraId="0DC381CF" w14:textId="77777777" w:rsidR="00CB398B" w:rsidRPr="00D14D81" w:rsidRDefault="00CB398B" w:rsidP="00CB398B">
            <w:pPr>
              <w:jc w:val="center"/>
              <w:rPr>
                <w:rFonts w:ascii="Times New Roman" w:hAnsi="Times New Roman" w:cs="Times New Roman"/>
                <w:sz w:val="24"/>
                <w:szCs w:val="24"/>
                <w:lang w:val="ro-RO"/>
              </w:rPr>
            </w:pPr>
          </w:p>
          <w:p w14:paraId="5A5B07ED" w14:textId="77777777" w:rsidR="00CB398B" w:rsidRPr="00D14D81" w:rsidRDefault="00CB398B" w:rsidP="00CB398B">
            <w:pPr>
              <w:jc w:val="center"/>
              <w:rPr>
                <w:rFonts w:ascii="Times New Roman" w:hAnsi="Times New Roman" w:cs="Times New Roman"/>
                <w:sz w:val="24"/>
                <w:szCs w:val="24"/>
                <w:lang w:val="ro-RO"/>
              </w:rPr>
            </w:pPr>
          </w:p>
          <w:p w14:paraId="09C37832" w14:textId="6A096B29" w:rsidR="00CB398B" w:rsidRPr="00D14D81" w:rsidRDefault="00CB398B" w:rsidP="00CB398B">
            <w:pPr>
              <w:jc w:val="center"/>
              <w:rPr>
                <w:rFonts w:ascii="Times New Roman" w:hAnsi="Times New Roman" w:cs="Times New Roman"/>
                <w:sz w:val="24"/>
                <w:szCs w:val="24"/>
                <w:lang w:val="ro-RO"/>
              </w:rPr>
            </w:pPr>
          </w:p>
          <w:p w14:paraId="75A109EA" w14:textId="1DCA2FF3"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w:t>
            </w:r>
          </w:p>
          <w:p w14:paraId="14E99E93" w14:textId="03A6A0EA"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w:t>
            </w:r>
          </w:p>
          <w:p w14:paraId="64B4D255" w14:textId="714BE7CF"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4.</w:t>
            </w:r>
          </w:p>
          <w:p w14:paraId="01080A02" w14:textId="2A77D98C"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5.</w:t>
            </w:r>
          </w:p>
          <w:p w14:paraId="2EE8E80F"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6. </w:t>
            </w:r>
          </w:p>
          <w:p w14:paraId="63C40830" w14:textId="15B3D46C"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7.</w:t>
            </w:r>
          </w:p>
        </w:tc>
        <w:tc>
          <w:tcPr>
            <w:tcW w:w="3119" w:type="dxa"/>
            <w:vAlign w:val="center"/>
          </w:tcPr>
          <w:p w14:paraId="727AFF43" w14:textId="72348565"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10.1, 10.2</w:t>
            </w:r>
          </w:p>
        </w:tc>
        <w:tc>
          <w:tcPr>
            <w:tcW w:w="1134" w:type="dxa"/>
            <w:vAlign w:val="center"/>
          </w:tcPr>
          <w:p w14:paraId="739FA7C5" w14:textId="277E04FE" w:rsidR="00CB398B" w:rsidRPr="00D14D81" w:rsidRDefault="00CB398B" w:rsidP="00CB398B">
            <w:pPr>
              <w:jc w:val="center"/>
              <w:rPr>
                <w:rFonts w:ascii="Times New Roman" w:hAnsi="Times New Roman" w:cs="Times New Roman"/>
                <w:b/>
                <w:bCs/>
                <w:sz w:val="24"/>
                <w:szCs w:val="24"/>
                <w:lang w:val="ro-RO"/>
              </w:rPr>
            </w:pPr>
            <w:r w:rsidRPr="00D14D81">
              <w:rPr>
                <w:rFonts w:ascii="Times New Roman" w:hAnsi="Times New Roman" w:cs="Times New Roman"/>
                <w:sz w:val="24"/>
                <w:szCs w:val="24"/>
                <w:lang w:val="ro-RO"/>
              </w:rPr>
              <w:t>125</w:t>
            </w:r>
          </w:p>
        </w:tc>
        <w:tc>
          <w:tcPr>
            <w:tcW w:w="6804" w:type="dxa"/>
            <w:vAlign w:val="center"/>
          </w:tcPr>
          <w:p w14:paraId="4EF42920" w14:textId="6CCE5F92" w:rsidR="00CB398B" w:rsidRPr="00D14D81" w:rsidRDefault="00CB398B" w:rsidP="00CB398B">
            <w:pPr>
              <w:jc w:val="both"/>
              <w:rPr>
                <w:rFonts w:ascii="Times New Roman" w:hAnsi="Times New Roman" w:cs="Times New Roman"/>
                <w:b/>
                <w:bCs/>
                <w:color w:val="FF0000"/>
                <w:sz w:val="24"/>
                <w:szCs w:val="24"/>
                <w:lang w:val="ro-RO"/>
              </w:rPr>
            </w:pPr>
            <w:r w:rsidRPr="00D14D81">
              <w:rPr>
                <w:rFonts w:ascii="Times New Roman" w:hAnsi="Times New Roman" w:cs="Times New Roman"/>
                <w:sz w:val="24"/>
                <w:szCs w:val="24"/>
                <w:lang w:val="ro-RO"/>
              </w:rPr>
              <w:t>Translația. Proprietăți. Aplicații</w:t>
            </w:r>
          </w:p>
        </w:tc>
        <w:tc>
          <w:tcPr>
            <w:tcW w:w="850" w:type="dxa"/>
            <w:vAlign w:val="center"/>
          </w:tcPr>
          <w:p w14:paraId="07DA9482" w14:textId="0E34DE1F" w:rsidR="00CB398B" w:rsidRPr="00D14D81" w:rsidRDefault="00CB398B" w:rsidP="00CB398B">
            <w:pPr>
              <w:jc w:val="center"/>
              <w:rPr>
                <w:rFonts w:ascii="Times New Roman" w:hAnsi="Times New Roman" w:cs="Times New Roman"/>
                <w:b/>
                <w:bCs/>
                <w:sz w:val="24"/>
                <w:szCs w:val="24"/>
                <w:lang w:val="ro-RO"/>
              </w:rPr>
            </w:pPr>
            <w:r w:rsidRPr="00D14D81">
              <w:rPr>
                <w:rFonts w:ascii="Times New Roman" w:hAnsi="Times New Roman" w:cs="Times New Roman"/>
                <w:sz w:val="24"/>
                <w:szCs w:val="24"/>
                <w:lang w:val="ro-RO"/>
              </w:rPr>
              <w:t>1</w:t>
            </w:r>
          </w:p>
        </w:tc>
        <w:tc>
          <w:tcPr>
            <w:tcW w:w="1134" w:type="dxa"/>
          </w:tcPr>
          <w:p w14:paraId="677FF792"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33498CA8"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2379C5AC" w14:textId="77777777" w:rsidTr="000374F3">
        <w:trPr>
          <w:trHeight w:val="20"/>
          <w:jc w:val="center"/>
        </w:trPr>
        <w:tc>
          <w:tcPr>
            <w:tcW w:w="567" w:type="dxa"/>
            <w:vMerge/>
          </w:tcPr>
          <w:p w14:paraId="44F64458"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36A8B5CB" w14:textId="11A114DB"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10.1, 10.2, 10.3, 10.5</w:t>
            </w:r>
          </w:p>
        </w:tc>
        <w:tc>
          <w:tcPr>
            <w:tcW w:w="1134" w:type="dxa"/>
            <w:vAlign w:val="center"/>
          </w:tcPr>
          <w:p w14:paraId="0152EDB7" w14:textId="6BA9BFF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126</w:t>
            </w:r>
          </w:p>
        </w:tc>
        <w:tc>
          <w:tcPr>
            <w:tcW w:w="6804" w:type="dxa"/>
            <w:vAlign w:val="center"/>
          </w:tcPr>
          <w:p w14:paraId="65762519" w14:textId="35A6B9F5"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Noțiunea de vector. Clasificarea vectorilor</w:t>
            </w:r>
          </w:p>
        </w:tc>
        <w:tc>
          <w:tcPr>
            <w:tcW w:w="850" w:type="dxa"/>
            <w:vAlign w:val="center"/>
          </w:tcPr>
          <w:p w14:paraId="007A22F4" w14:textId="42FDFD3F"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89B94AC"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33A386DE"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3C7BA05D" w14:textId="77777777" w:rsidTr="000374F3">
        <w:trPr>
          <w:trHeight w:val="20"/>
          <w:jc w:val="center"/>
        </w:trPr>
        <w:tc>
          <w:tcPr>
            <w:tcW w:w="567" w:type="dxa"/>
            <w:vMerge/>
          </w:tcPr>
          <w:p w14:paraId="0FD66ECA"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3064F11C" w14:textId="6DC3ED38"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10.1, 10.2, 10.3, 10.5</w:t>
            </w:r>
          </w:p>
        </w:tc>
        <w:tc>
          <w:tcPr>
            <w:tcW w:w="1134" w:type="dxa"/>
            <w:vAlign w:val="center"/>
          </w:tcPr>
          <w:p w14:paraId="2B827BB7" w14:textId="10706A98"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127</w:t>
            </w:r>
          </w:p>
        </w:tc>
        <w:tc>
          <w:tcPr>
            <w:tcW w:w="6804" w:type="dxa"/>
            <w:vAlign w:val="center"/>
          </w:tcPr>
          <w:p w14:paraId="47D0EC54" w14:textId="7884A4D8"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Modulul vectorului</w:t>
            </w:r>
          </w:p>
        </w:tc>
        <w:tc>
          <w:tcPr>
            <w:tcW w:w="850" w:type="dxa"/>
            <w:vAlign w:val="center"/>
          </w:tcPr>
          <w:p w14:paraId="35072BFB" w14:textId="526DCC09"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F2F1160"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7BBA7DDE" w14:textId="5FD2FC2A"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7AFC0485" w14:textId="77777777" w:rsidTr="000374F3">
        <w:trPr>
          <w:trHeight w:val="20"/>
          <w:jc w:val="center"/>
        </w:trPr>
        <w:tc>
          <w:tcPr>
            <w:tcW w:w="567" w:type="dxa"/>
            <w:vMerge/>
          </w:tcPr>
          <w:p w14:paraId="58139DCB"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039946A6" w14:textId="31464FDD"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10.1 - 10.6</w:t>
            </w:r>
          </w:p>
        </w:tc>
        <w:tc>
          <w:tcPr>
            <w:tcW w:w="1134" w:type="dxa"/>
            <w:vAlign w:val="center"/>
          </w:tcPr>
          <w:p w14:paraId="2A37EFE0" w14:textId="71729A30"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128</w:t>
            </w:r>
          </w:p>
        </w:tc>
        <w:tc>
          <w:tcPr>
            <w:tcW w:w="6804" w:type="dxa"/>
            <w:vAlign w:val="center"/>
          </w:tcPr>
          <w:p w14:paraId="3EFA263D" w14:textId="693EAEF5"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Operații cu vectori: suma (regula triunghiului, regula paralelogramului), diferența</w:t>
            </w:r>
          </w:p>
        </w:tc>
        <w:tc>
          <w:tcPr>
            <w:tcW w:w="850" w:type="dxa"/>
            <w:vAlign w:val="center"/>
          </w:tcPr>
          <w:p w14:paraId="1D99BF0A" w14:textId="03EA0DB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2E42A40C"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4D9C29CA"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r>
      <w:tr w:rsidR="00CB398B" w:rsidRPr="00D14D81" w14:paraId="047351BD" w14:textId="77777777" w:rsidTr="000374F3">
        <w:trPr>
          <w:trHeight w:val="20"/>
          <w:jc w:val="center"/>
        </w:trPr>
        <w:tc>
          <w:tcPr>
            <w:tcW w:w="567" w:type="dxa"/>
            <w:vMerge/>
          </w:tcPr>
          <w:p w14:paraId="1CC92772"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6BFB0F29" w14:textId="57136B1E"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10.1 - 10.4</w:t>
            </w:r>
          </w:p>
        </w:tc>
        <w:tc>
          <w:tcPr>
            <w:tcW w:w="1134" w:type="dxa"/>
            <w:vAlign w:val="center"/>
          </w:tcPr>
          <w:p w14:paraId="1981946E" w14:textId="1F01453A"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129</w:t>
            </w:r>
          </w:p>
        </w:tc>
        <w:tc>
          <w:tcPr>
            <w:tcW w:w="6804" w:type="dxa"/>
            <w:vAlign w:val="center"/>
          </w:tcPr>
          <w:p w14:paraId="1B27EF18" w14:textId="144C0659"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Produsul vectorului cu un număr real. Descompunerea vectorului după doi vectori necoliniari</w:t>
            </w:r>
          </w:p>
        </w:tc>
        <w:tc>
          <w:tcPr>
            <w:tcW w:w="850" w:type="dxa"/>
            <w:vAlign w:val="center"/>
          </w:tcPr>
          <w:p w14:paraId="660C28DC" w14:textId="64754D9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B886226"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3A2A5107"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r>
      <w:tr w:rsidR="00CB398B" w:rsidRPr="00D14D81" w14:paraId="68630EA1" w14:textId="77777777" w:rsidTr="000374F3">
        <w:trPr>
          <w:trHeight w:val="20"/>
          <w:jc w:val="center"/>
        </w:trPr>
        <w:tc>
          <w:tcPr>
            <w:tcW w:w="567" w:type="dxa"/>
            <w:vMerge/>
          </w:tcPr>
          <w:p w14:paraId="724069BE"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2C25820E" w14:textId="3B35236F"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10.1 – 10.6</w:t>
            </w:r>
          </w:p>
        </w:tc>
        <w:tc>
          <w:tcPr>
            <w:tcW w:w="1134" w:type="dxa"/>
            <w:vAlign w:val="center"/>
          </w:tcPr>
          <w:p w14:paraId="35FB1972" w14:textId="009D373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130</w:t>
            </w:r>
          </w:p>
        </w:tc>
        <w:tc>
          <w:tcPr>
            <w:tcW w:w="6804" w:type="dxa"/>
            <w:vAlign w:val="center"/>
          </w:tcPr>
          <w:p w14:paraId="7D0BF364" w14:textId="6A19D48B"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Aplicații ale vectorilor (în geometrie, în fizică, în viață)</w:t>
            </w:r>
          </w:p>
        </w:tc>
        <w:tc>
          <w:tcPr>
            <w:tcW w:w="850" w:type="dxa"/>
            <w:vAlign w:val="center"/>
          </w:tcPr>
          <w:p w14:paraId="4E854062" w14:textId="213810F3"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6903CF95"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523F7B1E"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r>
      <w:tr w:rsidR="00CB398B" w:rsidRPr="00D14D81" w14:paraId="6551972F" w14:textId="77777777" w:rsidTr="000374F3">
        <w:trPr>
          <w:trHeight w:val="20"/>
          <w:jc w:val="center"/>
        </w:trPr>
        <w:tc>
          <w:tcPr>
            <w:tcW w:w="567" w:type="dxa"/>
            <w:vMerge/>
          </w:tcPr>
          <w:p w14:paraId="1E25F9A4"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31E6C772" w14:textId="59A00C3F"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10.1 - 10.6</w:t>
            </w:r>
          </w:p>
        </w:tc>
        <w:tc>
          <w:tcPr>
            <w:tcW w:w="1134" w:type="dxa"/>
            <w:vAlign w:val="center"/>
          </w:tcPr>
          <w:p w14:paraId="7D7E2319" w14:textId="57E064C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131</w:t>
            </w:r>
          </w:p>
        </w:tc>
        <w:tc>
          <w:tcPr>
            <w:tcW w:w="6804" w:type="dxa"/>
            <w:vAlign w:val="center"/>
          </w:tcPr>
          <w:p w14:paraId="6B15693F" w14:textId="5686E2D5"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Ora de sinteză</w:t>
            </w:r>
          </w:p>
        </w:tc>
        <w:tc>
          <w:tcPr>
            <w:tcW w:w="850" w:type="dxa"/>
            <w:vAlign w:val="center"/>
          </w:tcPr>
          <w:p w14:paraId="2F7376C5" w14:textId="0FB8FC98"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tc>
        <w:tc>
          <w:tcPr>
            <w:tcW w:w="1134" w:type="dxa"/>
          </w:tcPr>
          <w:p w14:paraId="7BA03828"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4C975981"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r>
      <w:tr w:rsidR="00CB398B" w:rsidRPr="00D14D81" w14:paraId="35CD78B6" w14:textId="77777777" w:rsidTr="000374F3">
        <w:trPr>
          <w:trHeight w:val="20"/>
          <w:jc w:val="center"/>
        </w:trPr>
        <w:tc>
          <w:tcPr>
            <w:tcW w:w="567" w:type="dxa"/>
            <w:vMerge/>
          </w:tcPr>
          <w:p w14:paraId="7E612756"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702EF724" w14:textId="269CBA95"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10.1 - 10.6</w:t>
            </w:r>
          </w:p>
        </w:tc>
        <w:tc>
          <w:tcPr>
            <w:tcW w:w="1134" w:type="dxa"/>
            <w:vAlign w:val="center"/>
          </w:tcPr>
          <w:p w14:paraId="54CC054E" w14:textId="65AE9F26"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132</w:t>
            </w:r>
          </w:p>
        </w:tc>
        <w:tc>
          <w:tcPr>
            <w:tcW w:w="6804" w:type="dxa"/>
            <w:vAlign w:val="center"/>
          </w:tcPr>
          <w:p w14:paraId="31F46A76" w14:textId="771C5768" w:rsidR="00CB398B" w:rsidRPr="00D14D81" w:rsidRDefault="00CB398B" w:rsidP="00CB398B">
            <w:pPr>
              <w:jc w:val="both"/>
              <w:rPr>
                <w:rFonts w:ascii="Times New Roman" w:hAnsi="Times New Roman" w:cs="Times New Roman"/>
                <w:sz w:val="24"/>
                <w:szCs w:val="24"/>
                <w:lang w:val="ro-RO"/>
              </w:rPr>
            </w:pPr>
            <w:r w:rsidRPr="00D14D81">
              <w:rPr>
                <w:rFonts w:ascii="Times New Roman" w:hAnsi="Times New Roman" w:cs="Times New Roman"/>
                <w:b/>
                <w:bCs/>
                <w:i/>
                <w:sz w:val="24"/>
                <w:szCs w:val="24"/>
                <w:lang w:val="ro-RO"/>
              </w:rPr>
              <w:t xml:space="preserve">Evaluare sumativă  </w:t>
            </w:r>
            <w:r w:rsidRPr="00D14D81">
              <w:rPr>
                <w:rFonts w:ascii="Times New Roman" w:hAnsi="Times New Roman" w:cs="Times New Roman"/>
                <w:b/>
                <w:bCs/>
                <w:sz w:val="24"/>
                <w:szCs w:val="24"/>
                <w:lang w:val="ro-RO"/>
              </w:rPr>
              <w:t>„Vectori în plan”</w:t>
            </w:r>
          </w:p>
        </w:tc>
        <w:tc>
          <w:tcPr>
            <w:tcW w:w="850" w:type="dxa"/>
            <w:vAlign w:val="center"/>
          </w:tcPr>
          <w:p w14:paraId="08A504A4" w14:textId="1552327C"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b/>
                <w:bCs/>
                <w:iCs/>
                <w:sz w:val="24"/>
                <w:szCs w:val="24"/>
                <w:lang w:val="ro-RO"/>
              </w:rPr>
              <w:t>1</w:t>
            </w:r>
          </w:p>
        </w:tc>
        <w:tc>
          <w:tcPr>
            <w:tcW w:w="1134" w:type="dxa"/>
          </w:tcPr>
          <w:p w14:paraId="3DAFBDE7"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1A1514D9"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r>
      <w:tr w:rsidR="00CB398B" w:rsidRPr="00D14D81" w14:paraId="4D5D711D" w14:textId="77777777" w:rsidTr="000374F3">
        <w:trPr>
          <w:trHeight w:val="20"/>
          <w:jc w:val="center"/>
        </w:trPr>
        <w:tc>
          <w:tcPr>
            <w:tcW w:w="567" w:type="dxa"/>
            <w:vMerge w:val="restart"/>
          </w:tcPr>
          <w:p w14:paraId="31E82E0F"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1.</w:t>
            </w:r>
          </w:p>
          <w:p w14:paraId="333BBC1C"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2.</w:t>
            </w:r>
          </w:p>
          <w:p w14:paraId="15AC3CAA" w14:textId="77777777"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3.</w:t>
            </w:r>
          </w:p>
          <w:p w14:paraId="0BA00BF8" w14:textId="0D470B5A"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4.</w:t>
            </w:r>
          </w:p>
          <w:p w14:paraId="798B42B9" w14:textId="40D42C54"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5.</w:t>
            </w:r>
          </w:p>
          <w:p w14:paraId="26B562B1" w14:textId="2601507E" w:rsidR="00CB398B" w:rsidRPr="00D14D81" w:rsidRDefault="00CB398B" w:rsidP="00CB398B">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6.</w:t>
            </w:r>
          </w:p>
          <w:p w14:paraId="46F48B8E" w14:textId="15F7E424" w:rsidR="00CB398B" w:rsidRPr="00D14D81" w:rsidRDefault="00CB398B" w:rsidP="00CB398B">
            <w:pPr>
              <w:spacing w:line="276" w:lineRule="auto"/>
              <w:contextualSpacing/>
              <w:jc w:val="center"/>
              <w:rPr>
                <w:rFonts w:ascii="Times New Roman" w:hAnsi="Times New Roman" w:cs="Times New Roman"/>
                <w:sz w:val="24"/>
                <w:szCs w:val="24"/>
                <w:lang w:val="it-IT"/>
              </w:rPr>
            </w:pPr>
            <w:r w:rsidRPr="00D14D81">
              <w:rPr>
                <w:rFonts w:ascii="Times New Roman" w:hAnsi="Times New Roman" w:cs="Times New Roman"/>
                <w:sz w:val="24"/>
                <w:szCs w:val="24"/>
                <w:lang w:val="ro-RO"/>
              </w:rPr>
              <w:t>7.</w:t>
            </w:r>
          </w:p>
        </w:tc>
        <w:tc>
          <w:tcPr>
            <w:tcW w:w="3119" w:type="dxa"/>
            <w:vAlign w:val="center"/>
          </w:tcPr>
          <w:p w14:paraId="2E9A8FF1" w14:textId="14C935A3"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10.1 - 10.6,  5.1 - 5.6</w:t>
            </w:r>
          </w:p>
        </w:tc>
        <w:tc>
          <w:tcPr>
            <w:tcW w:w="1134" w:type="dxa"/>
            <w:vAlign w:val="center"/>
          </w:tcPr>
          <w:p w14:paraId="7A90E3B8" w14:textId="061B685D" w:rsidR="00CB398B" w:rsidRPr="00D14D81" w:rsidRDefault="00CB398B" w:rsidP="00CB398B">
            <w:pPr>
              <w:jc w:val="center"/>
              <w:rPr>
                <w:rFonts w:ascii="Times New Roman" w:hAnsi="Times New Roman" w:cs="Times New Roman"/>
                <w:b/>
                <w:bCs/>
                <w:sz w:val="24"/>
                <w:szCs w:val="24"/>
                <w:lang w:val="ro-RO"/>
              </w:rPr>
            </w:pPr>
            <w:r w:rsidRPr="00D14D81">
              <w:rPr>
                <w:rFonts w:ascii="Times New Roman" w:hAnsi="Times New Roman" w:cs="Times New Roman"/>
                <w:sz w:val="24"/>
                <w:szCs w:val="24"/>
                <w:lang w:val="en-US"/>
              </w:rPr>
              <w:t>133</w:t>
            </w:r>
          </w:p>
        </w:tc>
        <w:tc>
          <w:tcPr>
            <w:tcW w:w="6804" w:type="dxa"/>
          </w:tcPr>
          <w:p w14:paraId="6D33C5C2" w14:textId="77777777" w:rsidR="00CB398B" w:rsidRPr="00D14D81" w:rsidRDefault="00CB398B" w:rsidP="00CB398B">
            <w:pPr>
              <w:jc w:val="both"/>
              <w:rPr>
                <w:rFonts w:ascii="Times New Roman" w:hAnsi="Times New Roman" w:cs="Times New Roman"/>
                <w:bCs/>
                <w:sz w:val="24"/>
                <w:szCs w:val="24"/>
                <w:lang w:val="ro-RO"/>
              </w:rPr>
            </w:pPr>
            <w:r w:rsidRPr="00D14D81">
              <w:rPr>
                <w:rFonts w:ascii="Times New Roman" w:hAnsi="Times New Roman" w:cs="Times New Roman"/>
                <w:bCs/>
                <w:sz w:val="24"/>
                <w:szCs w:val="24"/>
                <w:lang w:val="ro-RO"/>
              </w:rPr>
              <w:t xml:space="preserve">Analiza evaluării „Vectori în plan”. </w:t>
            </w:r>
          </w:p>
          <w:p w14:paraId="237CFB83" w14:textId="5C66C22B" w:rsidR="00CB398B" w:rsidRPr="00D14D81" w:rsidRDefault="00CB398B" w:rsidP="00CB398B">
            <w:pPr>
              <w:jc w:val="both"/>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Recapitulare, ecuații de gradul II</w:t>
            </w:r>
          </w:p>
        </w:tc>
        <w:tc>
          <w:tcPr>
            <w:tcW w:w="850" w:type="dxa"/>
            <w:vAlign w:val="center"/>
          </w:tcPr>
          <w:p w14:paraId="0CC99933" w14:textId="06FDBE1F" w:rsidR="00CB398B" w:rsidRPr="00D14D81" w:rsidRDefault="00CB398B" w:rsidP="00CB398B">
            <w:pPr>
              <w:jc w:val="center"/>
              <w:rPr>
                <w:rFonts w:ascii="Times New Roman" w:hAnsi="Times New Roman" w:cs="Times New Roman"/>
                <w:b/>
                <w:bCs/>
                <w:sz w:val="24"/>
                <w:szCs w:val="24"/>
                <w:lang w:val="ro-RO"/>
              </w:rPr>
            </w:pPr>
            <w:r w:rsidRPr="00D14D81">
              <w:rPr>
                <w:rFonts w:ascii="Times New Roman" w:hAnsi="Times New Roman" w:cs="Times New Roman"/>
                <w:bCs/>
                <w:sz w:val="24"/>
                <w:szCs w:val="24"/>
                <w:lang w:val="ro-RO"/>
              </w:rPr>
              <w:t>1</w:t>
            </w:r>
          </w:p>
        </w:tc>
        <w:tc>
          <w:tcPr>
            <w:tcW w:w="1134" w:type="dxa"/>
          </w:tcPr>
          <w:p w14:paraId="2D06ED61"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7DCD7063"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011B7E32" w14:textId="77777777" w:rsidTr="000374F3">
        <w:trPr>
          <w:trHeight w:val="20"/>
          <w:jc w:val="center"/>
        </w:trPr>
        <w:tc>
          <w:tcPr>
            <w:tcW w:w="567" w:type="dxa"/>
            <w:vMerge/>
          </w:tcPr>
          <w:p w14:paraId="048B50FC"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6FAE8A2B" w14:textId="16C4E390"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4.1 - 4.5</w:t>
            </w:r>
          </w:p>
        </w:tc>
        <w:tc>
          <w:tcPr>
            <w:tcW w:w="1134" w:type="dxa"/>
            <w:vAlign w:val="center"/>
          </w:tcPr>
          <w:p w14:paraId="15F77D6C" w14:textId="1A5AC2EA" w:rsidR="00CB398B" w:rsidRPr="00D14D81" w:rsidRDefault="00CB398B" w:rsidP="00CB398B">
            <w:pPr>
              <w:jc w:val="center"/>
              <w:rPr>
                <w:rFonts w:ascii="Times New Roman" w:hAnsi="Times New Roman" w:cs="Times New Roman"/>
                <w:sz w:val="24"/>
                <w:szCs w:val="24"/>
                <w:lang w:val="en-US"/>
              </w:rPr>
            </w:pPr>
            <w:r w:rsidRPr="00D14D81">
              <w:rPr>
                <w:rFonts w:ascii="Times New Roman" w:hAnsi="Times New Roman" w:cs="Times New Roman"/>
                <w:sz w:val="24"/>
                <w:szCs w:val="24"/>
                <w:lang w:val="en-US"/>
              </w:rPr>
              <w:t>134</w:t>
            </w:r>
          </w:p>
        </w:tc>
        <w:tc>
          <w:tcPr>
            <w:tcW w:w="6804" w:type="dxa"/>
          </w:tcPr>
          <w:p w14:paraId="52935DFE" w14:textId="47061F1F" w:rsidR="00CB398B" w:rsidRPr="00D14D81" w:rsidRDefault="00CB398B" w:rsidP="00CB398B">
            <w:pPr>
              <w:jc w:val="both"/>
              <w:rPr>
                <w:rFonts w:ascii="Times New Roman" w:hAnsi="Times New Roman" w:cs="Times New Roman"/>
                <w:bCs/>
                <w:sz w:val="24"/>
                <w:szCs w:val="24"/>
                <w:lang w:val="ro-RO"/>
              </w:rPr>
            </w:pPr>
            <w:r w:rsidRPr="00D14D81">
              <w:rPr>
                <w:rFonts w:ascii="Times New Roman" w:hAnsi="Times New Roman" w:cs="Times New Roman"/>
                <w:bCs/>
                <w:sz w:val="24"/>
                <w:szCs w:val="24"/>
                <w:lang w:val="ro-RO"/>
              </w:rPr>
              <w:t>Recapitulare. Sisteme de două ecuații de gradul I cu două necunoscute</w:t>
            </w:r>
          </w:p>
        </w:tc>
        <w:tc>
          <w:tcPr>
            <w:tcW w:w="850" w:type="dxa"/>
            <w:vAlign w:val="center"/>
          </w:tcPr>
          <w:p w14:paraId="7A89B73B" w14:textId="037F779D" w:rsidR="00CB398B" w:rsidRPr="00D14D81" w:rsidRDefault="00CB398B" w:rsidP="00CB398B">
            <w:pPr>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w:t>
            </w:r>
          </w:p>
        </w:tc>
        <w:tc>
          <w:tcPr>
            <w:tcW w:w="1134" w:type="dxa"/>
          </w:tcPr>
          <w:p w14:paraId="10474A19"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19F257B5"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4AE4435A" w14:textId="77777777" w:rsidTr="000374F3">
        <w:trPr>
          <w:trHeight w:val="20"/>
          <w:jc w:val="center"/>
        </w:trPr>
        <w:tc>
          <w:tcPr>
            <w:tcW w:w="567" w:type="dxa"/>
            <w:vMerge/>
          </w:tcPr>
          <w:p w14:paraId="540C7CD3"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7E1D7E6B" w14:textId="31F8C3B7"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7.3 - 7.5, 8.2 - 8.6</w:t>
            </w:r>
          </w:p>
        </w:tc>
        <w:tc>
          <w:tcPr>
            <w:tcW w:w="1134" w:type="dxa"/>
            <w:vAlign w:val="center"/>
          </w:tcPr>
          <w:p w14:paraId="4C87D1EC" w14:textId="2F790C2A" w:rsidR="00CB398B" w:rsidRPr="00D14D81" w:rsidRDefault="00CB398B" w:rsidP="00CB398B">
            <w:pPr>
              <w:jc w:val="center"/>
              <w:rPr>
                <w:rFonts w:ascii="Times New Roman" w:hAnsi="Times New Roman" w:cs="Times New Roman"/>
                <w:sz w:val="24"/>
                <w:szCs w:val="24"/>
                <w:lang w:val="en-US"/>
              </w:rPr>
            </w:pPr>
            <w:r w:rsidRPr="00D14D81">
              <w:rPr>
                <w:rFonts w:ascii="Times New Roman" w:hAnsi="Times New Roman" w:cs="Times New Roman"/>
                <w:sz w:val="24"/>
                <w:szCs w:val="24"/>
                <w:lang w:val="en-US"/>
              </w:rPr>
              <w:t>135</w:t>
            </w:r>
          </w:p>
        </w:tc>
        <w:tc>
          <w:tcPr>
            <w:tcW w:w="6804" w:type="dxa"/>
          </w:tcPr>
          <w:p w14:paraId="118D18BD" w14:textId="632CA012" w:rsidR="00CB398B" w:rsidRPr="00D14D81" w:rsidRDefault="00CB398B" w:rsidP="00CB398B">
            <w:pPr>
              <w:jc w:val="both"/>
              <w:rPr>
                <w:rFonts w:ascii="Times New Roman" w:hAnsi="Times New Roman" w:cs="Times New Roman"/>
                <w:bCs/>
                <w:sz w:val="24"/>
                <w:szCs w:val="24"/>
                <w:lang w:val="ro-RO"/>
              </w:rPr>
            </w:pPr>
            <w:r w:rsidRPr="00D14D81">
              <w:rPr>
                <w:rFonts w:ascii="Times New Roman" w:hAnsi="Times New Roman" w:cs="Times New Roman"/>
                <w:bCs/>
                <w:sz w:val="24"/>
                <w:szCs w:val="24"/>
                <w:lang w:val="ro-RO"/>
              </w:rPr>
              <w:t>Recapitulare. Rezolvarea problemelor de geometrie</w:t>
            </w:r>
          </w:p>
        </w:tc>
        <w:tc>
          <w:tcPr>
            <w:tcW w:w="850" w:type="dxa"/>
          </w:tcPr>
          <w:p w14:paraId="6CFAC181" w14:textId="5BC3634B" w:rsidR="00CB398B" w:rsidRPr="00D14D81" w:rsidRDefault="00CB398B" w:rsidP="00CB398B">
            <w:pPr>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w:t>
            </w:r>
          </w:p>
        </w:tc>
        <w:tc>
          <w:tcPr>
            <w:tcW w:w="1134" w:type="dxa"/>
          </w:tcPr>
          <w:p w14:paraId="6ADE7091"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72914A82"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r w:rsidR="00CB398B" w:rsidRPr="00D14D81" w14:paraId="66351474" w14:textId="77777777" w:rsidTr="000374F3">
        <w:trPr>
          <w:trHeight w:val="20"/>
          <w:jc w:val="center"/>
        </w:trPr>
        <w:tc>
          <w:tcPr>
            <w:tcW w:w="567" w:type="dxa"/>
            <w:vMerge/>
          </w:tcPr>
          <w:p w14:paraId="41E68910" w14:textId="77777777" w:rsidR="00CB398B" w:rsidRPr="00D14D81" w:rsidRDefault="00CB398B" w:rsidP="00CB398B">
            <w:pPr>
              <w:spacing w:line="276" w:lineRule="auto"/>
              <w:contextualSpacing/>
              <w:jc w:val="both"/>
              <w:rPr>
                <w:rFonts w:ascii="Times New Roman" w:hAnsi="Times New Roman" w:cs="Times New Roman"/>
                <w:sz w:val="24"/>
                <w:szCs w:val="24"/>
                <w:lang w:val="it-IT"/>
              </w:rPr>
            </w:pPr>
          </w:p>
        </w:tc>
        <w:tc>
          <w:tcPr>
            <w:tcW w:w="3119" w:type="dxa"/>
            <w:vAlign w:val="center"/>
          </w:tcPr>
          <w:p w14:paraId="4425088C" w14:textId="1D5EA200" w:rsidR="00CB398B" w:rsidRPr="00D14D81" w:rsidRDefault="00CB398B" w:rsidP="00CB398B">
            <w:pPr>
              <w:rPr>
                <w:rFonts w:ascii="Times New Roman" w:hAnsi="Times New Roman" w:cs="Times New Roman"/>
                <w:sz w:val="24"/>
                <w:szCs w:val="24"/>
                <w:lang w:val="ro-RO"/>
              </w:rPr>
            </w:pPr>
            <w:r w:rsidRPr="00D14D81">
              <w:rPr>
                <w:rFonts w:ascii="Times New Roman" w:hAnsi="Times New Roman" w:cs="Times New Roman"/>
                <w:sz w:val="24"/>
                <w:szCs w:val="24"/>
                <w:lang w:val="ro-RO"/>
              </w:rPr>
              <w:t>1.1 - 10.6</w:t>
            </w:r>
          </w:p>
        </w:tc>
        <w:tc>
          <w:tcPr>
            <w:tcW w:w="1134" w:type="dxa"/>
            <w:vAlign w:val="center"/>
          </w:tcPr>
          <w:p w14:paraId="5BC5C59D" w14:textId="52799724" w:rsidR="00CB398B" w:rsidRPr="00D14D81" w:rsidRDefault="00CB398B" w:rsidP="00CB398B">
            <w:pPr>
              <w:jc w:val="center"/>
              <w:rPr>
                <w:rFonts w:ascii="Times New Roman" w:hAnsi="Times New Roman" w:cs="Times New Roman"/>
                <w:sz w:val="24"/>
                <w:szCs w:val="24"/>
                <w:lang w:val="en-US"/>
              </w:rPr>
            </w:pPr>
            <w:r w:rsidRPr="00D14D81">
              <w:rPr>
                <w:rFonts w:ascii="Times New Roman" w:hAnsi="Times New Roman" w:cs="Times New Roman"/>
                <w:sz w:val="24"/>
                <w:szCs w:val="24"/>
                <w:lang w:val="en-US"/>
              </w:rPr>
              <w:t>136</w:t>
            </w:r>
          </w:p>
        </w:tc>
        <w:tc>
          <w:tcPr>
            <w:tcW w:w="6804" w:type="dxa"/>
            <w:vAlign w:val="center"/>
          </w:tcPr>
          <w:p w14:paraId="4D3B014F" w14:textId="7673F58D" w:rsidR="00CB398B" w:rsidRPr="00D14D81" w:rsidRDefault="00CB398B" w:rsidP="00CB398B">
            <w:pPr>
              <w:jc w:val="both"/>
              <w:rPr>
                <w:rFonts w:ascii="Times New Roman" w:hAnsi="Times New Roman" w:cs="Times New Roman"/>
                <w:bCs/>
                <w:sz w:val="24"/>
                <w:szCs w:val="24"/>
                <w:lang w:val="ro-RO"/>
              </w:rPr>
            </w:pPr>
            <w:r w:rsidRPr="00D14D81">
              <w:rPr>
                <w:rFonts w:ascii="Times New Roman" w:hAnsi="Times New Roman" w:cs="Times New Roman"/>
                <w:bCs/>
                <w:sz w:val="24"/>
                <w:szCs w:val="24"/>
                <w:lang w:val="ro-RO"/>
              </w:rPr>
              <w:t>Recapitulare finală</w:t>
            </w:r>
          </w:p>
        </w:tc>
        <w:tc>
          <w:tcPr>
            <w:tcW w:w="850" w:type="dxa"/>
            <w:vAlign w:val="center"/>
          </w:tcPr>
          <w:p w14:paraId="6BAE1567" w14:textId="56390F8F" w:rsidR="00CB398B" w:rsidRPr="00D14D81" w:rsidRDefault="00CB398B" w:rsidP="00CB398B">
            <w:pPr>
              <w:jc w:val="center"/>
              <w:rPr>
                <w:rFonts w:ascii="Times New Roman" w:hAnsi="Times New Roman" w:cs="Times New Roman"/>
                <w:bCs/>
                <w:sz w:val="24"/>
                <w:szCs w:val="24"/>
                <w:lang w:val="ro-RO"/>
              </w:rPr>
            </w:pPr>
            <w:r w:rsidRPr="00D14D81">
              <w:rPr>
                <w:rFonts w:ascii="Times New Roman" w:hAnsi="Times New Roman" w:cs="Times New Roman"/>
                <w:bCs/>
                <w:sz w:val="24"/>
                <w:szCs w:val="24"/>
                <w:lang w:val="ro-RO"/>
              </w:rPr>
              <w:t>1</w:t>
            </w:r>
          </w:p>
        </w:tc>
        <w:tc>
          <w:tcPr>
            <w:tcW w:w="1134" w:type="dxa"/>
          </w:tcPr>
          <w:p w14:paraId="10780B3B" w14:textId="77777777" w:rsidR="00CB398B" w:rsidRPr="00D14D81" w:rsidRDefault="00CB398B" w:rsidP="00CB398B">
            <w:pPr>
              <w:spacing w:line="276" w:lineRule="auto"/>
              <w:contextualSpacing/>
              <w:jc w:val="both"/>
              <w:rPr>
                <w:rFonts w:ascii="Times New Roman" w:hAnsi="Times New Roman" w:cs="Times New Roman"/>
                <w:color w:val="FF0000"/>
                <w:sz w:val="24"/>
                <w:szCs w:val="24"/>
                <w:lang w:val="ro-RO"/>
              </w:rPr>
            </w:pPr>
          </w:p>
        </w:tc>
        <w:tc>
          <w:tcPr>
            <w:tcW w:w="1843" w:type="dxa"/>
          </w:tcPr>
          <w:p w14:paraId="68537ED1" w14:textId="77777777" w:rsidR="00CB398B" w:rsidRPr="00D14D81" w:rsidRDefault="00CB398B" w:rsidP="00CB398B">
            <w:pPr>
              <w:spacing w:line="276" w:lineRule="auto"/>
              <w:contextualSpacing/>
              <w:jc w:val="both"/>
              <w:rPr>
                <w:rFonts w:ascii="Times New Roman" w:hAnsi="Times New Roman" w:cs="Times New Roman"/>
                <w:b/>
                <w:sz w:val="24"/>
                <w:szCs w:val="24"/>
                <w:lang w:val="ro-RO"/>
              </w:rPr>
            </w:pPr>
          </w:p>
        </w:tc>
      </w:tr>
    </w:tbl>
    <w:p w14:paraId="41128078" w14:textId="77777777" w:rsidR="00BB5F9E" w:rsidRDefault="00BB5F9E" w:rsidP="00F86144">
      <w:pPr>
        <w:shd w:val="clear" w:color="auto" w:fill="FFFFFF"/>
        <w:spacing w:line="276" w:lineRule="auto"/>
        <w:contextualSpacing/>
        <w:jc w:val="both"/>
        <w:rPr>
          <w:rFonts w:ascii="Times New Roman" w:eastAsia="Calibri" w:hAnsi="Times New Roman" w:cs="Times New Roman"/>
          <w:sz w:val="24"/>
          <w:szCs w:val="24"/>
          <w:lang w:val="it-IT"/>
        </w:rPr>
      </w:pPr>
    </w:p>
    <w:p w14:paraId="3D0336C7" w14:textId="77777777" w:rsidR="00063D20" w:rsidRPr="00D14D81" w:rsidRDefault="00063D20" w:rsidP="00F86144">
      <w:pPr>
        <w:shd w:val="clear" w:color="auto" w:fill="FFFFFF"/>
        <w:spacing w:line="276" w:lineRule="auto"/>
        <w:contextualSpacing/>
        <w:jc w:val="both"/>
        <w:rPr>
          <w:rFonts w:ascii="Times New Roman" w:eastAsia="Calibri" w:hAnsi="Times New Roman" w:cs="Times New Roman"/>
          <w:sz w:val="24"/>
          <w:szCs w:val="24"/>
          <w:lang w:val="it-IT"/>
        </w:rPr>
      </w:pPr>
    </w:p>
    <w:p w14:paraId="10100728" w14:textId="2D685211" w:rsidR="00F757B5" w:rsidRPr="00D14D81" w:rsidRDefault="00F757B5" w:rsidP="00CB009E">
      <w:pPr>
        <w:jc w:val="center"/>
        <w:rPr>
          <w:rFonts w:ascii="Times New Roman" w:hAnsi="Times New Roman" w:cs="Times New Roman"/>
          <w:b/>
          <w:color w:val="FF0000"/>
          <w:sz w:val="24"/>
          <w:szCs w:val="24"/>
          <w:lang w:val="fr-FR"/>
        </w:rPr>
      </w:pPr>
      <w:r w:rsidRPr="00D14D81">
        <w:rPr>
          <w:rFonts w:ascii="Times New Roman" w:hAnsi="Times New Roman" w:cs="Times New Roman"/>
          <w:b/>
          <w:sz w:val="24"/>
          <w:szCs w:val="24"/>
          <w:lang w:val="ro-RO"/>
        </w:rPr>
        <w:t xml:space="preserve">Pentru </w:t>
      </w:r>
      <w:r w:rsidR="0047457D" w:rsidRPr="00D14D81">
        <w:rPr>
          <w:rFonts w:ascii="Times New Roman" w:hAnsi="Times New Roman" w:cs="Times New Roman"/>
          <w:b/>
          <w:sz w:val="24"/>
          <w:szCs w:val="24"/>
          <w:lang w:val="ro-RO"/>
        </w:rPr>
        <w:t xml:space="preserve">elevii din </w:t>
      </w:r>
      <w:r w:rsidRPr="00D14D81">
        <w:rPr>
          <w:rFonts w:ascii="Times New Roman" w:hAnsi="Times New Roman" w:cs="Times New Roman"/>
          <w:b/>
          <w:sz w:val="24"/>
          <w:szCs w:val="24"/>
          <w:lang w:val="ro-RO"/>
        </w:rPr>
        <w:t>clasa a VIII-a se propune proiectul STEAM</w:t>
      </w:r>
      <w:r w:rsidRPr="00D14D81">
        <w:rPr>
          <w:rFonts w:ascii="Times New Roman" w:hAnsi="Times New Roman" w:cs="Times New Roman"/>
          <w:b/>
          <w:sz w:val="24"/>
          <w:szCs w:val="24"/>
          <w:lang w:val="fr-FR"/>
        </w:rPr>
        <w:t xml:space="preserve"> „</w:t>
      </w:r>
      <w:r w:rsidRPr="00D14D81">
        <w:rPr>
          <w:rFonts w:ascii="Times New Roman" w:hAnsi="Times New Roman" w:cs="Times New Roman"/>
          <w:b/>
          <w:sz w:val="24"/>
          <w:szCs w:val="24"/>
          <w:lang w:val="ro-RO"/>
        </w:rPr>
        <w:t xml:space="preserve">Aplicația Teoremei lui </w:t>
      </w:r>
      <w:proofErr w:type="spellStart"/>
      <w:r w:rsidRPr="00D14D81">
        <w:rPr>
          <w:rFonts w:ascii="Times New Roman" w:hAnsi="Times New Roman" w:cs="Times New Roman"/>
          <w:b/>
          <w:sz w:val="24"/>
          <w:szCs w:val="24"/>
          <w:lang w:val="ro-RO"/>
        </w:rPr>
        <w:t>Thales</w:t>
      </w:r>
      <w:proofErr w:type="spellEnd"/>
      <w:r w:rsidRPr="00D14D81">
        <w:rPr>
          <w:rFonts w:ascii="Times New Roman" w:hAnsi="Times New Roman" w:cs="Times New Roman"/>
          <w:b/>
          <w:sz w:val="24"/>
          <w:szCs w:val="24"/>
          <w:lang w:val="ro-RO"/>
        </w:rPr>
        <w:t xml:space="preserve"> în viața cotidiană</w:t>
      </w:r>
      <w:r w:rsidRPr="00D14D81">
        <w:rPr>
          <w:rFonts w:ascii="Times New Roman" w:hAnsi="Times New Roman" w:cs="Times New Roman"/>
          <w:b/>
          <w:sz w:val="24"/>
          <w:szCs w:val="24"/>
          <w:lang w:val="fr-FR"/>
        </w:rPr>
        <w:t>”</w:t>
      </w:r>
      <w:r w:rsidR="0047457D" w:rsidRPr="00D14D81">
        <w:rPr>
          <w:rFonts w:ascii="Times New Roman" w:hAnsi="Times New Roman" w:cs="Times New Roman"/>
          <w:b/>
          <w:sz w:val="24"/>
          <w:szCs w:val="24"/>
          <w:lang w:val="fr-FR"/>
        </w:rPr>
        <w:t>:</w:t>
      </w:r>
    </w:p>
    <w:tbl>
      <w:tblPr>
        <w:tblStyle w:val="TableGrid"/>
        <w:tblW w:w="15494" w:type="dxa"/>
        <w:jc w:val="center"/>
        <w:tblLook w:val="04A0" w:firstRow="1" w:lastRow="0" w:firstColumn="1" w:lastColumn="0" w:noHBand="0" w:noVBand="1"/>
      </w:tblPr>
      <w:tblGrid>
        <w:gridCol w:w="1566"/>
        <w:gridCol w:w="1699"/>
        <w:gridCol w:w="2851"/>
        <w:gridCol w:w="1693"/>
        <w:gridCol w:w="1176"/>
        <w:gridCol w:w="4602"/>
        <w:gridCol w:w="1907"/>
      </w:tblGrid>
      <w:tr w:rsidR="00D471D5" w:rsidRPr="00063D20" w14:paraId="33E11AB9" w14:textId="77777777" w:rsidTr="00063D20">
        <w:trPr>
          <w:jc w:val="center"/>
        </w:trPr>
        <w:tc>
          <w:tcPr>
            <w:tcW w:w="1581" w:type="dxa"/>
            <w:shd w:val="clear" w:color="auto" w:fill="DEEAF6" w:themeFill="accent1" w:themeFillTint="33"/>
            <w:vAlign w:val="center"/>
          </w:tcPr>
          <w:p w14:paraId="51EF39EF" w14:textId="77777777" w:rsidR="00F757B5" w:rsidRPr="00063D20" w:rsidRDefault="00F757B5" w:rsidP="00063D20">
            <w:pPr>
              <w:jc w:val="center"/>
              <w:rPr>
                <w:rFonts w:ascii="Times New Roman" w:hAnsi="Times New Roman" w:cs="Times New Roman"/>
                <w:b/>
                <w:sz w:val="24"/>
                <w:szCs w:val="24"/>
                <w:lang w:val="ro-RO"/>
              </w:rPr>
            </w:pPr>
            <w:r w:rsidRPr="00063D20">
              <w:rPr>
                <w:rFonts w:ascii="Times New Roman" w:hAnsi="Times New Roman" w:cs="Times New Roman"/>
                <w:b/>
                <w:sz w:val="24"/>
                <w:szCs w:val="24"/>
                <w:lang w:val="ro-RO"/>
              </w:rPr>
              <w:lastRenderedPageBreak/>
              <w:t>Tipul proiectului</w:t>
            </w:r>
          </w:p>
        </w:tc>
        <w:tc>
          <w:tcPr>
            <w:tcW w:w="1728" w:type="dxa"/>
            <w:shd w:val="clear" w:color="auto" w:fill="DEEAF6" w:themeFill="accent1" w:themeFillTint="33"/>
            <w:vAlign w:val="center"/>
          </w:tcPr>
          <w:p w14:paraId="618E6CB3" w14:textId="77777777" w:rsidR="00F757B5" w:rsidRPr="00063D20" w:rsidRDefault="00F757B5" w:rsidP="00063D20">
            <w:pPr>
              <w:jc w:val="center"/>
              <w:rPr>
                <w:rFonts w:ascii="Times New Roman" w:hAnsi="Times New Roman" w:cs="Times New Roman"/>
                <w:b/>
                <w:sz w:val="24"/>
                <w:szCs w:val="24"/>
                <w:lang w:val="ro-RO"/>
              </w:rPr>
            </w:pPr>
            <w:r w:rsidRPr="00063D20">
              <w:rPr>
                <w:rFonts w:ascii="Times New Roman" w:hAnsi="Times New Roman" w:cs="Times New Roman"/>
                <w:b/>
                <w:sz w:val="24"/>
                <w:szCs w:val="24"/>
                <w:lang w:val="ro-RO"/>
              </w:rPr>
              <w:t>Tema/ Genericul</w:t>
            </w:r>
          </w:p>
        </w:tc>
        <w:tc>
          <w:tcPr>
            <w:tcW w:w="2933" w:type="dxa"/>
            <w:shd w:val="clear" w:color="auto" w:fill="DEEAF6" w:themeFill="accent1" w:themeFillTint="33"/>
            <w:vAlign w:val="center"/>
          </w:tcPr>
          <w:p w14:paraId="2FECF7EE" w14:textId="77777777" w:rsidR="00F757B5" w:rsidRPr="00063D20" w:rsidRDefault="00F757B5" w:rsidP="00063D20">
            <w:pPr>
              <w:jc w:val="center"/>
              <w:rPr>
                <w:rFonts w:ascii="Times New Roman" w:hAnsi="Times New Roman" w:cs="Times New Roman"/>
                <w:b/>
                <w:sz w:val="24"/>
                <w:szCs w:val="24"/>
                <w:lang w:val="ro-RO"/>
              </w:rPr>
            </w:pPr>
            <w:r w:rsidRPr="00063D20">
              <w:rPr>
                <w:rFonts w:ascii="Times New Roman" w:hAnsi="Times New Roman" w:cs="Times New Roman"/>
                <w:b/>
                <w:sz w:val="24"/>
                <w:szCs w:val="24"/>
                <w:lang w:val="ro-RO"/>
              </w:rPr>
              <w:t>Competența specifică</w:t>
            </w:r>
          </w:p>
        </w:tc>
        <w:tc>
          <w:tcPr>
            <w:tcW w:w="1704" w:type="dxa"/>
            <w:shd w:val="clear" w:color="auto" w:fill="DEEAF6" w:themeFill="accent1" w:themeFillTint="33"/>
            <w:vAlign w:val="center"/>
          </w:tcPr>
          <w:p w14:paraId="30F02454" w14:textId="77777777" w:rsidR="00F757B5" w:rsidRPr="00063D20" w:rsidRDefault="00F757B5" w:rsidP="00063D20">
            <w:pPr>
              <w:jc w:val="center"/>
              <w:rPr>
                <w:rFonts w:ascii="Times New Roman" w:hAnsi="Times New Roman" w:cs="Times New Roman"/>
                <w:b/>
                <w:sz w:val="24"/>
                <w:szCs w:val="24"/>
                <w:lang w:val="ro-RO"/>
              </w:rPr>
            </w:pPr>
            <w:r w:rsidRPr="00063D20">
              <w:rPr>
                <w:rFonts w:ascii="Times New Roman" w:hAnsi="Times New Roman" w:cs="Times New Roman"/>
                <w:b/>
                <w:sz w:val="24"/>
                <w:szCs w:val="24"/>
                <w:lang w:val="ro-RO"/>
              </w:rPr>
              <w:t>Domenii</w:t>
            </w:r>
          </w:p>
        </w:tc>
        <w:tc>
          <w:tcPr>
            <w:tcW w:w="838" w:type="dxa"/>
            <w:shd w:val="clear" w:color="auto" w:fill="DEEAF6" w:themeFill="accent1" w:themeFillTint="33"/>
            <w:vAlign w:val="center"/>
          </w:tcPr>
          <w:p w14:paraId="07AE6D35" w14:textId="77777777" w:rsidR="00F757B5" w:rsidRPr="00063D20" w:rsidRDefault="00F757B5" w:rsidP="00063D20">
            <w:pPr>
              <w:jc w:val="center"/>
              <w:rPr>
                <w:rFonts w:ascii="Times New Roman" w:hAnsi="Times New Roman" w:cs="Times New Roman"/>
                <w:b/>
                <w:sz w:val="24"/>
                <w:szCs w:val="24"/>
                <w:lang w:val="ro-RO"/>
              </w:rPr>
            </w:pPr>
            <w:r w:rsidRPr="00063D20">
              <w:rPr>
                <w:rFonts w:ascii="Times New Roman" w:hAnsi="Times New Roman" w:cs="Times New Roman"/>
                <w:b/>
                <w:sz w:val="24"/>
                <w:szCs w:val="24"/>
                <w:lang w:val="ro-RO"/>
              </w:rPr>
              <w:t>Perioada</w:t>
            </w:r>
          </w:p>
        </w:tc>
        <w:tc>
          <w:tcPr>
            <w:tcW w:w="4767" w:type="dxa"/>
            <w:shd w:val="clear" w:color="auto" w:fill="DEEAF6" w:themeFill="accent1" w:themeFillTint="33"/>
            <w:vAlign w:val="center"/>
          </w:tcPr>
          <w:p w14:paraId="49A030B1" w14:textId="77777777" w:rsidR="00F757B5" w:rsidRPr="00063D20" w:rsidRDefault="00F757B5" w:rsidP="00063D20">
            <w:pPr>
              <w:jc w:val="center"/>
              <w:rPr>
                <w:rFonts w:ascii="Times New Roman" w:hAnsi="Times New Roman" w:cs="Times New Roman"/>
                <w:b/>
                <w:sz w:val="24"/>
                <w:szCs w:val="24"/>
                <w:lang w:val="ro-RO"/>
              </w:rPr>
            </w:pPr>
            <w:r w:rsidRPr="00063D20">
              <w:rPr>
                <w:rFonts w:ascii="Times New Roman" w:hAnsi="Times New Roman" w:cs="Times New Roman"/>
                <w:b/>
                <w:sz w:val="24"/>
                <w:szCs w:val="24"/>
                <w:lang w:val="ro-RO"/>
              </w:rPr>
              <w:t>Produsul final</w:t>
            </w:r>
          </w:p>
        </w:tc>
        <w:tc>
          <w:tcPr>
            <w:tcW w:w="1943" w:type="dxa"/>
            <w:shd w:val="clear" w:color="auto" w:fill="DEEAF6" w:themeFill="accent1" w:themeFillTint="33"/>
            <w:vAlign w:val="center"/>
          </w:tcPr>
          <w:p w14:paraId="2178D71C" w14:textId="77777777" w:rsidR="00F757B5" w:rsidRPr="00063D20" w:rsidRDefault="00F757B5" w:rsidP="00063D20">
            <w:pPr>
              <w:jc w:val="center"/>
              <w:rPr>
                <w:rFonts w:ascii="Times New Roman" w:hAnsi="Times New Roman" w:cs="Times New Roman"/>
                <w:b/>
                <w:sz w:val="24"/>
                <w:szCs w:val="24"/>
                <w:lang w:val="ro-RO"/>
              </w:rPr>
            </w:pPr>
            <w:r w:rsidRPr="00063D20">
              <w:rPr>
                <w:rFonts w:ascii="Times New Roman" w:hAnsi="Times New Roman" w:cs="Times New Roman"/>
                <w:b/>
                <w:sz w:val="24"/>
                <w:szCs w:val="24"/>
                <w:lang w:val="ro-RO"/>
              </w:rPr>
              <w:t>Evaluarea</w:t>
            </w:r>
          </w:p>
        </w:tc>
      </w:tr>
      <w:tr w:rsidR="00D471D5" w:rsidRPr="00D14D81" w14:paraId="086447C1" w14:textId="77777777" w:rsidTr="00063D20">
        <w:trPr>
          <w:jc w:val="center"/>
        </w:trPr>
        <w:tc>
          <w:tcPr>
            <w:tcW w:w="1581" w:type="dxa"/>
          </w:tcPr>
          <w:p w14:paraId="5DCB04F8" w14:textId="77777777" w:rsidR="00F757B5" w:rsidRPr="00D14D81" w:rsidRDefault="00F757B5" w:rsidP="00063D20">
            <w:pPr>
              <w:rPr>
                <w:rFonts w:ascii="Times New Roman" w:hAnsi="Times New Roman" w:cs="Times New Roman"/>
                <w:sz w:val="24"/>
                <w:szCs w:val="24"/>
                <w:lang w:val="en-US"/>
              </w:rPr>
            </w:pPr>
            <w:r w:rsidRPr="00D14D81">
              <w:rPr>
                <w:rFonts w:ascii="Times New Roman" w:hAnsi="Times New Roman" w:cs="Times New Roman"/>
                <w:sz w:val="24"/>
                <w:szCs w:val="24"/>
                <w:lang w:val="en-US"/>
              </w:rPr>
              <w:t>STEAM</w:t>
            </w:r>
          </w:p>
        </w:tc>
        <w:tc>
          <w:tcPr>
            <w:tcW w:w="1728" w:type="dxa"/>
          </w:tcPr>
          <w:p w14:paraId="508A8F29" w14:textId="5918F140" w:rsidR="00F757B5" w:rsidRPr="00D14D81" w:rsidRDefault="00F757B5" w:rsidP="00063D20">
            <w:pPr>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Aplicația Teoremei lui </w:t>
            </w:r>
            <w:proofErr w:type="spellStart"/>
            <w:r w:rsidRPr="00D14D81">
              <w:rPr>
                <w:rFonts w:ascii="Times New Roman" w:hAnsi="Times New Roman" w:cs="Times New Roman"/>
                <w:sz w:val="24"/>
                <w:szCs w:val="24"/>
                <w:lang w:val="ro-RO"/>
              </w:rPr>
              <w:t>Thales</w:t>
            </w:r>
            <w:proofErr w:type="spellEnd"/>
            <w:r w:rsidRPr="00D14D81">
              <w:rPr>
                <w:rFonts w:ascii="Times New Roman" w:hAnsi="Times New Roman" w:cs="Times New Roman"/>
                <w:sz w:val="24"/>
                <w:szCs w:val="24"/>
                <w:lang w:val="ro-RO"/>
              </w:rPr>
              <w:t xml:space="preserve"> în viața cotidiană</w:t>
            </w:r>
          </w:p>
        </w:tc>
        <w:tc>
          <w:tcPr>
            <w:tcW w:w="2933" w:type="dxa"/>
          </w:tcPr>
          <w:p w14:paraId="6EA2F567" w14:textId="77777777" w:rsidR="00F757B5" w:rsidRPr="00D14D81" w:rsidRDefault="00F757B5" w:rsidP="00063D20">
            <w:pPr>
              <w:pStyle w:val="ListParagraph"/>
              <w:widowControl w:val="0"/>
              <w:tabs>
                <w:tab w:val="left" w:pos="851"/>
                <w:tab w:val="left" w:pos="2694"/>
                <w:tab w:val="left" w:pos="2835"/>
                <w:tab w:val="left" w:pos="2977"/>
                <w:tab w:val="left" w:pos="3261"/>
                <w:tab w:val="left" w:pos="3402"/>
                <w:tab w:val="left" w:pos="3544"/>
                <w:tab w:val="left" w:pos="8222"/>
                <w:tab w:val="left" w:pos="9070"/>
              </w:tabs>
              <w:spacing w:after="120"/>
              <w:ind w:left="0"/>
              <w:contextualSpacing w:val="0"/>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4. Investigarea seturilor de date, folosind instrumente, inclusiv digitale, și modele matematice, pentru a studia/explica relații și procese, manifestând perseverență și spirit analitic.</w:t>
            </w:r>
          </w:p>
          <w:p w14:paraId="7CAD64A1" w14:textId="6072F51E" w:rsidR="00F757B5" w:rsidRPr="00D14D81" w:rsidRDefault="00F757B5" w:rsidP="00063D20">
            <w:pPr>
              <w:widowControl w:val="0"/>
              <w:tabs>
                <w:tab w:val="left" w:pos="851"/>
                <w:tab w:val="left" w:pos="2694"/>
                <w:tab w:val="left" w:pos="2835"/>
                <w:tab w:val="left" w:pos="2977"/>
                <w:tab w:val="left" w:pos="3261"/>
                <w:tab w:val="left" w:pos="3402"/>
                <w:tab w:val="left" w:pos="3544"/>
                <w:tab w:val="left" w:pos="8222"/>
                <w:tab w:val="left" w:pos="9070"/>
              </w:tabs>
              <w:spacing w:after="120"/>
              <w:rPr>
                <w:rFonts w:ascii="Times New Roman" w:hAnsi="Times New Roman" w:cs="Times New Roman"/>
                <w:sz w:val="24"/>
                <w:szCs w:val="24"/>
                <w:lang w:val="ro-RO"/>
              </w:rPr>
            </w:pPr>
            <w:r w:rsidRPr="00D14D81">
              <w:rPr>
                <w:rFonts w:ascii="Times New Roman" w:hAnsi="Times New Roman" w:cs="Times New Roman"/>
                <w:sz w:val="24"/>
                <w:szCs w:val="24"/>
                <w:lang w:val="ro-RO"/>
              </w:rPr>
              <w:t>6. Extrapolarea achizițiilor matematice</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pentru a identifica și </w:t>
            </w:r>
            <w:r w:rsidR="00EA078B" w:rsidRPr="00D14D81">
              <w:rPr>
                <w:rFonts w:ascii="Times New Roman" w:hAnsi="Times New Roman" w:cs="Times New Roman"/>
                <w:sz w:val="24"/>
                <w:szCs w:val="24"/>
                <w:lang w:val="ro-RO"/>
              </w:rPr>
              <w:t xml:space="preserve">a </w:t>
            </w:r>
            <w:r w:rsidRPr="00D14D81">
              <w:rPr>
                <w:rFonts w:ascii="Times New Roman" w:hAnsi="Times New Roman" w:cs="Times New Roman"/>
                <w:sz w:val="24"/>
                <w:szCs w:val="24"/>
                <w:lang w:val="ro-RO"/>
              </w:rPr>
              <w:t>explica procese, fenomene din diverse domenii, utilizând concepte și metode matematice în abordarea diverselor situații.</w:t>
            </w:r>
          </w:p>
        </w:tc>
        <w:tc>
          <w:tcPr>
            <w:tcW w:w="1704" w:type="dxa"/>
          </w:tcPr>
          <w:p w14:paraId="22FA6A34" w14:textId="77777777" w:rsidR="00F757B5" w:rsidRPr="00D14D81" w:rsidRDefault="00F757B5" w:rsidP="00063D20">
            <w:pPr>
              <w:pStyle w:val="ListParagraph"/>
              <w:numPr>
                <w:ilvl w:val="0"/>
                <w:numId w:val="38"/>
              </w:numPr>
              <w:ind w:left="166" w:hanging="211"/>
              <w:rPr>
                <w:rFonts w:ascii="Times New Roman" w:hAnsi="Times New Roman" w:cs="Times New Roman"/>
                <w:sz w:val="24"/>
                <w:szCs w:val="24"/>
                <w:lang w:val="ro-RO"/>
              </w:rPr>
            </w:pPr>
            <w:r w:rsidRPr="00D14D81">
              <w:rPr>
                <w:rFonts w:ascii="Times New Roman" w:hAnsi="Times New Roman" w:cs="Times New Roman"/>
                <w:sz w:val="24"/>
                <w:szCs w:val="24"/>
                <w:lang w:val="ro-RO"/>
              </w:rPr>
              <w:t>Biologie</w:t>
            </w:r>
          </w:p>
          <w:p w14:paraId="7BC90E26" w14:textId="77777777" w:rsidR="00F757B5" w:rsidRPr="00D14D81" w:rsidRDefault="00F757B5" w:rsidP="00063D20">
            <w:pPr>
              <w:pStyle w:val="ListParagraph"/>
              <w:numPr>
                <w:ilvl w:val="0"/>
                <w:numId w:val="38"/>
              </w:numPr>
              <w:ind w:left="166" w:hanging="211"/>
              <w:rPr>
                <w:rFonts w:ascii="Times New Roman" w:hAnsi="Times New Roman" w:cs="Times New Roman"/>
                <w:sz w:val="24"/>
                <w:szCs w:val="24"/>
                <w:lang w:val="ro-RO"/>
              </w:rPr>
            </w:pPr>
            <w:r w:rsidRPr="00D14D81">
              <w:rPr>
                <w:rFonts w:ascii="Times New Roman" w:hAnsi="Times New Roman" w:cs="Times New Roman"/>
                <w:sz w:val="24"/>
                <w:szCs w:val="24"/>
                <w:lang w:val="ro-RO"/>
              </w:rPr>
              <w:t>Matematică</w:t>
            </w:r>
          </w:p>
          <w:p w14:paraId="4AA9588F" w14:textId="77777777" w:rsidR="00F757B5" w:rsidRPr="00D14D81" w:rsidRDefault="00F757B5" w:rsidP="00063D20">
            <w:pPr>
              <w:pStyle w:val="ListParagraph"/>
              <w:numPr>
                <w:ilvl w:val="0"/>
                <w:numId w:val="38"/>
              </w:numPr>
              <w:ind w:left="166" w:hanging="211"/>
              <w:rPr>
                <w:rFonts w:ascii="Times New Roman" w:hAnsi="Times New Roman" w:cs="Times New Roman"/>
                <w:sz w:val="24"/>
                <w:szCs w:val="24"/>
                <w:lang w:val="ro-RO"/>
              </w:rPr>
            </w:pPr>
            <w:r w:rsidRPr="00D14D81">
              <w:rPr>
                <w:rFonts w:ascii="Times New Roman" w:hAnsi="Times New Roman" w:cs="Times New Roman"/>
                <w:sz w:val="24"/>
                <w:szCs w:val="24"/>
                <w:lang w:val="ro-RO"/>
              </w:rPr>
              <w:t>Fizică</w:t>
            </w:r>
          </w:p>
          <w:p w14:paraId="5DB752D2" w14:textId="77777777" w:rsidR="00F757B5" w:rsidRPr="00D14D81" w:rsidRDefault="00F757B5" w:rsidP="00063D20">
            <w:pPr>
              <w:pStyle w:val="ListParagraph"/>
              <w:numPr>
                <w:ilvl w:val="0"/>
                <w:numId w:val="38"/>
              </w:numPr>
              <w:ind w:left="166" w:hanging="211"/>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Educație tehnologică </w:t>
            </w:r>
          </w:p>
          <w:p w14:paraId="5CF11934" w14:textId="0A7C58F1" w:rsidR="00F757B5" w:rsidRPr="00D14D81" w:rsidRDefault="00EA078B" w:rsidP="00063D20">
            <w:pPr>
              <w:pStyle w:val="ListParagraph"/>
              <w:numPr>
                <w:ilvl w:val="0"/>
                <w:numId w:val="38"/>
              </w:numPr>
              <w:ind w:left="166" w:hanging="211"/>
              <w:rPr>
                <w:rFonts w:ascii="Times New Roman" w:hAnsi="Times New Roman" w:cs="Times New Roman"/>
                <w:sz w:val="24"/>
                <w:szCs w:val="24"/>
                <w:lang w:val="ro-RO"/>
              </w:rPr>
            </w:pPr>
            <w:r w:rsidRPr="00D14D81">
              <w:rPr>
                <w:rFonts w:ascii="Times New Roman" w:hAnsi="Times New Roman" w:cs="Times New Roman"/>
                <w:sz w:val="24"/>
                <w:szCs w:val="24"/>
                <w:lang w:val="ro-RO"/>
              </w:rPr>
              <w:t>Informatică</w:t>
            </w:r>
          </w:p>
        </w:tc>
        <w:tc>
          <w:tcPr>
            <w:tcW w:w="838" w:type="dxa"/>
          </w:tcPr>
          <w:p w14:paraId="2860D4B5" w14:textId="7E9CC872" w:rsidR="00F757B5" w:rsidRPr="00D14D81" w:rsidRDefault="00F757B5" w:rsidP="00063D20">
            <w:pPr>
              <w:jc w:val="center"/>
              <w:rPr>
                <w:rFonts w:ascii="Times New Roman" w:hAnsi="Times New Roman" w:cs="Times New Roman"/>
                <w:sz w:val="24"/>
                <w:szCs w:val="24"/>
                <w:lang w:val="ro-RO"/>
              </w:rPr>
            </w:pPr>
            <w:r w:rsidRPr="00D14D81">
              <w:rPr>
                <w:rFonts w:ascii="Times New Roman" w:hAnsi="Times New Roman" w:cs="Times New Roman"/>
                <w:sz w:val="24"/>
                <w:szCs w:val="24"/>
                <w:lang w:val="ro-RO"/>
              </w:rPr>
              <w:t>Semestrul I</w:t>
            </w:r>
            <w:r w:rsidR="00067119" w:rsidRPr="00D14D81">
              <w:rPr>
                <w:rFonts w:ascii="Times New Roman" w:hAnsi="Times New Roman" w:cs="Times New Roman"/>
                <w:sz w:val="24"/>
                <w:szCs w:val="24"/>
                <w:lang w:val="ro-RO"/>
              </w:rPr>
              <w:t>I</w:t>
            </w:r>
          </w:p>
        </w:tc>
        <w:tc>
          <w:tcPr>
            <w:tcW w:w="4767" w:type="dxa"/>
          </w:tcPr>
          <w:p w14:paraId="55435AB8" w14:textId="32A983C5" w:rsidR="00067119" w:rsidRPr="00D14D81" w:rsidRDefault="00067119" w:rsidP="00063D20">
            <w:pPr>
              <w:pStyle w:val="ListParagraph"/>
              <w:numPr>
                <w:ilvl w:val="0"/>
                <w:numId w:val="40"/>
              </w:numPr>
              <w:ind w:left="391"/>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Realizarea diferitor machete ale clădirilor, gardurilor</w:t>
            </w:r>
            <w:r w:rsidR="00A24049" w:rsidRPr="00D14D81">
              <w:rPr>
                <w:rFonts w:ascii="Times New Roman" w:hAnsi="Times New Roman" w:cs="Times New Roman"/>
                <w:sz w:val="24"/>
                <w:szCs w:val="24"/>
                <w:lang w:val="ro-RO"/>
              </w:rPr>
              <w:t>, ale  localită</w:t>
            </w:r>
            <w:r w:rsidR="00652179" w:rsidRPr="00D14D81">
              <w:rPr>
                <w:rFonts w:ascii="Times New Roman" w:hAnsi="Times New Roman" w:cs="Times New Roman"/>
                <w:sz w:val="24"/>
                <w:szCs w:val="24"/>
                <w:lang w:val="ro-RO"/>
              </w:rPr>
              <w:t>ț</w:t>
            </w:r>
            <w:r w:rsidR="00A24049" w:rsidRPr="00D14D81">
              <w:rPr>
                <w:rFonts w:ascii="Times New Roman" w:hAnsi="Times New Roman" w:cs="Times New Roman"/>
                <w:sz w:val="24"/>
                <w:szCs w:val="24"/>
                <w:lang w:val="ro-RO"/>
              </w:rPr>
              <w:t xml:space="preserve">ilor </w:t>
            </w:r>
            <w:r w:rsidR="00652179" w:rsidRPr="00D14D81">
              <w:rPr>
                <w:rFonts w:ascii="Times New Roman" w:hAnsi="Times New Roman" w:cs="Times New Roman"/>
                <w:sz w:val="24"/>
                <w:szCs w:val="24"/>
                <w:lang w:val="ro-RO"/>
              </w:rPr>
              <w:t>ș</w:t>
            </w:r>
            <w:r w:rsidR="00A24049" w:rsidRPr="00D14D81">
              <w:rPr>
                <w:rFonts w:ascii="Times New Roman" w:hAnsi="Times New Roman" w:cs="Times New Roman"/>
                <w:sz w:val="24"/>
                <w:szCs w:val="24"/>
                <w:lang w:val="ro-RO"/>
              </w:rPr>
              <w:t>i sta</w:t>
            </w:r>
            <w:r w:rsidR="00652179" w:rsidRPr="00D14D81">
              <w:rPr>
                <w:rFonts w:ascii="Times New Roman" w:hAnsi="Times New Roman" w:cs="Times New Roman"/>
                <w:sz w:val="24"/>
                <w:szCs w:val="24"/>
                <w:lang w:val="ro-RO"/>
              </w:rPr>
              <w:t>ț</w:t>
            </w:r>
            <w:r w:rsidR="00A24049" w:rsidRPr="00D14D81">
              <w:rPr>
                <w:rFonts w:ascii="Times New Roman" w:hAnsi="Times New Roman" w:cs="Times New Roman"/>
                <w:sz w:val="24"/>
                <w:szCs w:val="24"/>
                <w:lang w:val="ro-RO"/>
              </w:rPr>
              <w:t>iei de epurare.</w:t>
            </w:r>
          </w:p>
          <w:p w14:paraId="2C30DB5C" w14:textId="4E022238" w:rsidR="00373594" w:rsidRPr="00D14D81" w:rsidRDefault="00373594" w:rsidP="00063D20">
            <w:pPr>
              <w:pStyle w:val="ListParagraph"/>
              <w:numPr>
                <w:ilvl w:val="0"/>
                <w:numId w:val="40"/>
              </w:numPr>
              <w:ind w:left="391"/>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Schema amplasării edificiilor</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w:t>
            </w:r>
            <w:r w:rsidRPr="00D14D81">
              <w:rPr>
                <w:rFonts w:ascii="Times New Roman" w:hAnsi="Times New Roman" w:cs="Times New Roman"/>
                <w:sz w:val="24"/>
                <w:szCs w:val="24"/>
                <w:lang w:val="ro-MD"/>
              </w:rPr>
              <w:t>luându-se</w:t>
            </w:r>
            <w:r w:rsidRPr="00D14D81">
              <w:rPr>
                <w:rFonts w:ascii="Times New Roman" w:hAnsi="Times New Roman" w:cs="Times New Roman"/>
                <w:sz w:val="24"/>
                <w:szCs w:val="24"/>
                <w:lang w:val="ro-RO"/>
              </w:rPr>
              <w:t xml:space="preserve"> în considera</w:t>
            </w:r>
            <w:r w:rsidR="00EA078B" w:rsidRPr="00D14D81">
              <w:rPr>
                <w:rFonts w:ascii="Times New Roman" w:hAnsi="Times New Roman" w:cs="Times New Roman"/>
                <w:sz w:val="24"/>
                <w:szCs w:val="24"/>
                <w:lang w:val="ro-RO"/>
              </w:rPr>
              <w:t>re</w:t>
            </w:r>
            <w:r w:rsidRPr="00D14D81">
              <w:rPr>
                <w:rFonts w:ascii="Times New Roman" w:hAnsi="Times New Roman" w:cs="Times New Roman"/>
                <w:sz w:val="24"/>
                <w:szCs w:val="24"/>
                <w:lang w:val="ro-RO"/>
              </w:rPr>
              <w:t xml:space="preserve"> pericole</w:t>
            </w:r>
            <w:r w:rsidR="00EA078B" w:rsidRPr="00D14D81">
              <w:rPr>
                <w:rFonts w:ascii="Times New Roman" w:hAnsi="Times New Roman" w:cs="Times New Roman"/>
                <w:sz w:val="24"/>
                <w:szCs w:val="24"/>
                <w:lang w:val="ro-RO"/>
              </w:rPr>
              <w:t>le</w:t>
            </w:r>
            <w:r w:rsidRPr="00D14D81">
              <w:rPr>
                <w:rFonts w:ascii="Times New Roman" w:hAnsi="Times New Roman" w:cs="Times New Roman"/>
                <w:sz w:val="24"/>
                <w:szCs w:val="24"/>
                <w:lang w:val="ro-RO"/>
              </w:rPr>
              <w:t xml:space="preserve"> în cazul inundațiilor, cutremurelor de pământ.</w:t>
            </w:r>
          </w:p>
          <w:p w14:paraId="2D9CBD40" w14:textId="56932FEC" w:rsidR="00F757B5" w:rsidRPr="00D14D81" w:rsidRDefault="00F757B5" w:rsidP="00063D20">
            <w:pPr>
              <w:pStyle w:val="ListParagraph"/>
              <w:numPr>
                <w:ilvl w:val="0"/>
                <w:numId w:val="40"/>
              </w:numPr>
              <w:ind w:left="391"/>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Tabel, diagramă cu rezultatele obținute în </w:t>
            </w:r>
            <w:r w:rsidR="00067119" w:rsidRPr="00D14D81">
              <w:rPr>
                <w:rFonts w:ascii="Times New Roman" w:hAnsi="Times New Roman" w:cs="Times New Roman"/>
                <w:sz w:val="24"/>
                <w:szCs w:val="24"/>
                <w:lang w:val="ro-RO"/>
              </w:rPr>
              <w:t xml:space="preserve">calcularea marjei de eroare dintre rezultatele teoretice </w:t>
            </w:r>
            <w:r w:rsidR="00652179" w:rsidRPr="00D14D81">
              <w:rPr>
                <w:rFonts w:ascii="Times New Roman" w:hAnsi="Times New Roman" w:cs="Times New Roman"/>
                <w:sz w:val="24"/>
                <w:szCs w:val="24"/>
                <w:lang w:val="ro-RO"/>
              </w:rPr>
              <w:t>ș</w:t>
            </w:r>
            <w:r w:rsidR="00067119" w:rsidRPr="00D14D81">
              <w:rPr>
                <w:rFonts w:ascii="Times New Roman" w:hAnsi="Times New Roman" w:cs="Times New Roman"/>
                <w:sz w:val="24"/>
                <w:szCs w:val="24"/>
                <w:lang w:val="ro-RO"/>
              </w:rPr>
              <w:t>i practice</w:t>
            </w:r>
            <w:r w:rsidRPr="00D14D81">
              <w:rPr>
                <w:rFonts w:ascii="Times New Roman" w:hAnsi="Times New Roman" w:cs="Times New Roman"/>
                <w:sz w:val="24"/>
                <w:szCs w:val="24"/>
                <w:lang w:val="ro-RO"/>
              </w:rPr>
              <w:t>;</w:t>
            </w:r>
          </w:p>
          <w:p w14:paraId="3A7E986E" w14:textId="77777777" w:rsidR="00D471D5" w:rsidRPr="00D14D81" w:rsidRDefault="00067119" w:rsidP="00063D20">
            <w:pPr>
              <w:pStyle w:val="ListParagraph"/>
              <w:numPr>
                <w:ilvl w:val="0"/>
                <w:numId w:val="40"/>
              </w:numPr>
              <w:ind w:left="391"/>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Realizarea roboțeilor și programarea lor</w:t>
            </w:r>
            <w:r w:rsidR="00A24049" w:rsidRPr="00D14D81">
              <w:rPr>
                <w:rFonts w:ascii="Times New Roman" w:hAnsi="Times New Roman" w:cs="Times New Roman"/>
                <w:sz w:val="24"/>
                <w:szCs w:val="24"/>
                <w:lang w:val="ro-RO"/>
              </w:rPr>
              <w:t>;</w:t>
            </w:r>
            <w:r w:rsidR="00D471D5" w:rsidRPr="00D14D81">
              <w:rPr>
                <w:rFonts w:ascii="Times New Roman" w:hAnsi="Times New Roman" w:cs="Times New Roman"/>
                <w:sz w:val="24"/>
                <w:szCs w:val="24"/>
                <w:lang w:val="ro-RO"/>
              </w:rPr>
              <w:t xml:space="preserve"> </w:t>
            </w:r>
          </w:p>
          <w:p w14:paraId="2C95DDE5" w14:textId="1BC6BADF" w:rsidR="00A24049" w:rsidRPr="00D14D81" w:rsidRDefault="00D471D5" w:rsidP="00063D20">
            <w:pPr>
              <w:pStyle w:val="ListParagraph"/>
              <w:numPr>
                <w:ilvl w:val="0"/>
                <w:numId w:val="40"/>
              </w:numPr>
              <w:ind w:left="391"/>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E</w:t>
            </w:r>
            <w:r w:rsidR="00A24049" w:rsidRPr="00D14D81">
              <w:rPr>
                <w:rFonts w:ascii="Times New Roman" w:hAnsi="Times New Roman" w:cs="Times New Roman"/>
                <w:sz w:val="24"/>
                <w:szCs w:val="24"/>
                <w:lang w:val="ro-RO"/>
              </w:rPr>
              <w:t>laborarea</w:t>
            </w:r>
            <w:r w:rsidR="00067119" w:rsidRPr="00D14D81">
              <w:rPr>
                <w:rFonts w:ascii="Times New Roman" w:hAnsi="Times New Roman" w:cs="Times New Roman"/>
                <w:sz w:val="24"/>
                <w:szCs w:val="24"/>
                <w:lang w:val="ro-RO"/>
              </w:rPr>
              <w:t xml:space="preserve"> programei </w:t>
            </w:r>
            <w:proofErr w:type="spellStart"/>
            <w:r w:rsidR="00067119" w:rsidRPr="00D14D81">
              <w:rPr>
                <w:rFonts w:ascii="Times New Roman" w:hAnsi="Times New Roman" w:cs="Times New Roman"/>
                <w:sz w:val="24"/>
                <w:szCs w:val="24"/>
                <w:lang w:val="ro-RO"/>
              </w:rPr>
              <w:t>Scratch</w:t>
            </w:r>
            <w:proofErr w:type="spellEnd"/>
            <w:r w:rsidR="00067119" w:rsidRPr="00D14D81">
              <w:rPr>
                <w:rFonts w:ascii="Times New Roman" w:hAnsi="Times New Roman" w:cs="Times New Roman"/>
                <w:sz w:val="24"/>
                <w:szCs w:val="24"/>
                <w:lang w:val="ro-RO"/>
              </w:rPr>
              <w:t xml:space="preserve"> reprezent</w:t>
            </w:r>
            <w:r w:rsidR="00A24049" w:rsidRPr="00D14D81">
              <w:rPr>
                <w:rFonts w:ascii="Times New Roman" w:hAnsi="Times New Roman" w:cs="Times New Roman"/>
                <w:sz w:val="24"/>
                <w:szCs w:val="24"/>
                <w:lang w:val="ro-RO"/>
              </w:rPr>
              <w:t xml:space="preserve">ând </w:t>
            </w:r>
            <w:r w:rsidR="00067119" w:rsidRPr="00D14D81">
              <w:rPr>
                <w:rFonts w:ascii="Times New Roman" w:hAnsi="Times New Roman" w:cs="Times New Roman"/>
                <w:sz w:val="24"/>
                <w:szCs w:val="24"/>
                <w:lang w:val="ro-RO"/>
              </w:rPr>
              <w:t>mișcare</w:t>
            </w:r>
            <w:r w:rsidR="00A24049" w:rsidRPr="00D14D81">
              <w:rPr>
                <w:rFonts w:ascii="Times New Roman" w:hAnsi="Times New Roman" w:cs="Times New Roman"/>
                <w:sz w:val="24"/>
                <w:szCs w:val="24"/>
                <w:lang w:val="ro-RO"/>
              </w:rPr>
              <w:t>a roboțeilor, datele fiind corelate cu răspunsul problemei propuse.</w:t>
            </w:r>
          </w:p>
          <w:p w14:paraId="10609418" w14:textId="18E8FD66" w:rsidR="00A24049" w:rsidRPr="00D14D81" w:rsidRDefault="00A24049" w:rsidP="00063D20">
            <w:pPr>
              <w:pStyle w:val="ListParagraph"/>
              <w:numPr>
                <w:ilvl w:val="0"/>
                <w:numId w:val="40"/>
              </w:numPr>
              <w:ind w:left="391" w:hanging="391"/>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Elabora</w:t>
            </w:r>
            <w:r w:rsidR="00D471D5" w:rsidRPr="00D14D81">
              <w:rPr>
                <w:rFonts w:ascii="Times New Roman" w:hAnsi="Times New Roman" w:cs="Times New Roman"/>
                <w:sz w:val="24"/>
                <w:szCs w:val="24"/>
                <w:lang w:val="ro-RO"/>
              </w:rPr>
              <w:t>rea</w:t>
            </w:r>
            <w:r w:rsidR="00EA078B" w:rsidRPr="00D14D81">
              <w:rPr>
                <w:rFonts w:ascii="Times New Roman" w:hAnsi="Times New Roman" w:cs="Times New Roman"/>
                <w:sz w:val="24"/>
                <w:szCs w:val="24"/>
                <w:lang w:val="ro-RO"/>
              </w:rPr>
              <w:t xml:space="preserve"> hărții mentale,</w:t>
            </w:r>
            <w:r w:rsidRPr="00D14D81">
              <w:rPr>
                <w:rFonts w:ascii="Times New Roman" w:hAnsi="Times New Roman" w:cs="Times New Roman"/>
                <w:sz w:val="24"/>
                <w:szCs w:val="24"/>
                <w:lang w:val="ro-RO"/>
              </w:rPr>
              <w:t xml:space="preserve"> corelând răspunsurile la problemele de geometrie cu conținut</w:t>
            </w:r>
            <w:r w:rsidR="00D471D5" w:rsidRPr="00D14D81">
              <w:rPr>
                <w:rFonts w:ascii="Times New Roman" w:hAnsi="Times New Roman" w:cs="Times New Roman"/>
                <w:sz w:val="24"/>
                <w:szCs w:val="24"/>
                <w:lang w:val="ro-RO"/>
              </w:rPr>
              <w:t>urile din punct de vedere</w:t>
            </w:r>
            <w:r w:rsidRPr="00D14D81">
              <w:rPr>
                <w:rFonts w:ascii="Times New Roman" w:hAnsi="Times New Roman" w:cs="Times New Roman"/>
                <w:sz w:val="24"/>
                <w:szCs w:val="24"/>
                <w:lang w:val="ro-RO"/>
              </w:rPr>
              <w:t xml:space="preserve"> medicinal (deformările caracteristice coloanei vertebrale</w:t>
            </w:r>
            <w:r w:rsidR="00D471D5"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factorii de risc care cauzează aceste afec</w:t>
            </w:r>
            <w:r w:rsidR="00F86C63" w:rsidRPr="00D14D81">
              <w:rPr>
                <w:rFonts w:ascii="Times New Roman" w:hAnsi="Times New Roman" w:cs="Times New Roman"/>
                <w:sz w:val="24"/>
                <w:szCs w:val="24"/>
                <w:lang w:val="ro-RO"/>
              </w:rPr>
              <w:t>ț</w:t>
            </w:r>
            <w:r w:rsidRPr="00D14D81">
              <w:rPr>
                <w:rFonts w:ascii="Times New Roman" w:hAnsi="Times New Roman" w:cs="Times New Roman"/>
                <w:sz w:val="24"/>
                <w:szCs w:val="24"/>
                <w:lang w:val="ro-RO"/>
              </w:rPr>
              <w:t>iuni și metodele de prevenire a deformărilor)</w:t>
            </w:r>
            <w:r w:rsidR="00D471D5" w:rsidRPr="00D14D81">
              <w:rPr>
                <w:rFonts w:ascii="Times New Roman" w:hAnsi="Times New Roman" w:cs="Times New Roman"/>
                <w:sz w:val="24"/>
                <w:szCs w:val="24"/>
                <w:lang w:val="ro-RO"/>
              </w:rPr>
              <w:t>;</w:t>
            </w:r>
          </w:p>
          <w:p w14:paraId="693B823F" w14:textId="3D4E0274" w:rsidR="00F757B5" w:rsidRPr="00D14D81" w:rsidRDefault="00F757B5" w:rsidP="00063D20">
            <w:pPr>
              <w:pStyle w:val="ListParagraph"/>
              <w:numPr>
                <w:ilvl w:val="0"/>
                <w:numId w:val="40"/>
              </w:numPr>
              <w:ind w:left="391" w:hanging="391"/>
              <w:jc w:val="both"/>
              <w:rPr>
                <w:rFonts w:ascii="Times New Roman" w:hAnsi="Times New Roman" w:cs="Times New Roman"/>
                <w:sz w:val="24"/>
                <w:szCs w:val="24"/>
                <w:lang w:val="ro-RO"/>
              </w:rPr>
            </w:pPr>
            <w:r w:rsidRPr="00D14D81">
              <w:rPr>
                <w:rFonts w:ascii="Times New Roman" w:eastAsiaTheme="minorHAnsi" w:hAnsi="Times New Roman" w:cs="Times New Roman"/>
                <w:sz w:val="24"/>
                <w:szCs w:val="24"/>
                <w:lang w:val="ro-RO" w:eastAsia="en-US"/>
              </w:rPr>
              <w:t>Poster în canva.com</w:t>
            </w:r>
            <w:r w:rsidR="00EA078B" w:rsidRPr="00D14D81">
              <w:rPr>
                <w:rFonts w:ascii="Times New Roman" w:eastAsiaTheme="minorHAnsi" w:hAnsi="Times New Roman" w:cs="Times New Roman"/>
                <w:sz w:val="24"/>
                <w:szCs w:val="24"/>
                <w:lang w:val="ro-RO" w:eastAsia="en-US"/>
              </w:rPr>
              <w:t>:</w:t>
            </w:r>
            <w:r w:rsidRPr="00D14D81">
              <w:rPr>
                <w:rFonts w:ascii="Times New Roman" w:eastAsiaTheme="minorHAnsi" w:hAnsi="Times New Roman" w:cs="Times New Roman"/>
                <w:sz w:val="24"/>
                <w:szCs w:val="24"/>
                <w:lang w:val="ro-RO" w:eastAsia="en-US"/>
              </w:rPr>
              <w:t xml:space="preserve"> harta conceptuală aferentă noțiunii de </w:t>
            </w:r>
            <w:r w:rsidR="00D471D5" w:rsidRPr="00D14D81">
              <w:rPr>
                <w:rFonts w:ascii="Times New Roman" w:eastAsiaTheme="minorHAnsi" w:hAnsi="Times New Roman" w:cs="Times New Roman"/>
                <w:sz w:val="24"/>
                <w:szCs w:val="24"/>
                <w:lang w:val="ro-RO" w:eastAsia="en-US"/>
              </w:rPr>
              <w:t>triunghiuri asemenea</w:t>
            </w:r>
            <w:r w:rsidRPr="00D14D81">
              <w:rPr>
                <w:rFonts w:ascii="Times New Roman" w:eastAsiaTheme="minorHAnsi" w:hAnsi="Times New Roman" w:cs="Times New Roman"/>
                <w:sz w:val="24"/>
                <w:szCs w:val="24"/>
                <w:lang w:val="ro-RO" w:eastAsia="en-US"/>
              </w:rPr>
              <w:t xml:space="preserve"> și domeniul ei de aplicație.</w:t>
            </w:r>
          </w:p>
        </w:tc>
        <w:tc>
          <w:tcPr>
            <w:tcW w:w="1943" w:type="dxa"/>
          </w:tcPr>
          <w:p w14:paraId="2B009822" w14:textId="77777777" w:rsidR="00F757B5" w:rsidRPr="00D14D81" w:rsidRDefault="00F757B5" w:rsidP="00063D20">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Prezentarea proiectului în sala Clasei viitorului.</w:t>
            </w:r>
          </w:p>
          <w:p w14:paraId="50D923BF" w14:textId="77777777" w:rsidR="00F757B5" w:rsidRPr="00D14D81" w:rsidRDefault="00F757B5" w:rsidP="00063D20">
            <w:pPr>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Fiecare echipă prezintă produsele obținute în urma cercetării. </w:t>
            </w:r>
          </w:p>
          <w:p w14:paraId="353D3698" w14:textId="67A266E5" w:rsidR="00F757B5" w:rsidRPr="00D14D81" w:rsidRDefault="00F757B5" w:rsidP="00063D20">
            <w:pPr>
              <w:rPr>
                <w:rFonts w:ascii="Times New Roman" w:hAnsi="Times New Roman" w:cs="Times New Roman"/>
                <w:sz w:val="24"/>
                <w:szCs w:val="24"/>
                <w:lang w:val="ro-RO"/>
              </w:rPr>
            </w:pPr>
            <w:r w:rsidRPr="00D14D81">
              <w:rPr>
                <w:rFonts w:ascii="Times New Roman" w:hAnsi="Times New Roman" w:cs="Times New Roman"/>
                <w:sz w:val="24"/>
                <w:szCs w:val="24"/>
                <w:lang w:val="ro-RO"/>
              </w:rPr>
              <w:t>Participă toți actorii imp</w:t>
            </w:r>
            <w:r w:rsidR="00F358F3" w:rsidRPr="00D14D81">
              <w:rPr>
                <w:rFonts w:ascii="Times New Roman" w:hAnsi="Times New Roman" w:cs="Times New Roman"/>
                <w:sz w:val="24"/>
                <w:szCs w:val="24"/>
                <w:lang w:val="ro-RO"/>
              </w:rPr>
              <w:t>l</w:t>
            </w:r>
            <w:r w:rsidRPr="00D14D81">
              <w:rPr>
                <w:rFonts w:ascii="Times New Roman" w:hAnsi="Times New Roman" w:cs="Times New Roman"/>
                <w:sz w:val="24"/>
                <w:szCs w:val="24"/>
                <w:lang w:val="ro-RO"/>
              </w:rPr>
              <w:t>icați în proiect, inclusiv părinți.</w:t>
            </w:r>
          </w:p>
        </w:tc>
      </w:tr>
      <w:tr w:rsidR="00F757B5" w:rsidRPr="0078708C" w14:paraId="3A01AB1D" w14:textId="77777777" w:rsidTr="00063D20">
        <w:trPr>
          <w:jc w:val="center"/>
        </w:trPr>
        <w:tc>
          <w:tcPr>
            <w:tcW w:w="1581" w:type="dxa"/>
          </w:tcPr>
          <w:p w14:paraId="0A21651F" w14:textId="77777777" w:rsidR="00F757B5" w:rsidRPr="00D14D81" w:rsidRDefault="00F757B5" w:rsidP="00063D20">
            <w:pPr>
              <w:rPr>
                <w:rFonts w:ascii="Times New Roman" w:hAnsi="Times New Roman" w:cs="Times New Roman"/>
                <w:sz w:val="24"/>
                <w:szCs w:val="24"/>
                <w:lang w:val="fr-FR"/>
              </w:rPr>
            </w:pPr>
            <w:r w:rsidRPr="00D14D81">
              <w:rPr>
                <w:rFonts w:ascii="Times New Roman" w:hAnsi="Times New Roman" w:cs="Times New Roman"/>
                <w:noProof/>
                <w:sz w:val="24"/>
                <w:szCs w:val="24"/>
                <w:lang w:val="en-US"/>
              </w:rPr>
              <w:drawing>
                <wp:anchor distT="0" distB="0" distL="114300" distR="114300" simplePos="0" relativeHeight="251661312" behindDoc="1" locked="0" layoutInCell="1" allowOverlap="1" wp14:anchorId="347929EC" wp14:editId="539243F1">
                  <wp:simplePos x="0" y="0"/>
                  <wp:positionH relativeFrom="column">
                    <wp:posOffset>180340</wp:posOffset>
                  </wp:positionH>
                  <wp:positionV relativeFrom="paragraph">
                    <wp:posOffset>59690</wp:posOffset>
                  </wp:positionV>
                  <wp:extent cx="506730" cy="619125"/>
                  <wp:effectExtent l="0" t="0" r="7620" b="9525"/>
                  <wp:wrapTight wrapText="bothSides">
                    <wp:wrapPolygon edited="0">
                      <wp:start x="0" y="0"/>
                      <wp:lineTo x="0" y="21268"/>
                      <wp:lineTo x="21113" y="21268"/>
                      <wp:lineTo x="21113" y="0"/>
                      <wp:lineTo x="0" y="0"/>
                    </wp:wrapPolygon>
                  </wp:wrapTight>
                  <wp:docPr id="1102252895" name="Рисунок 1"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247" t="8542" r="77805" b="11619"/>
                          <a:stretch/>
                        </pic:blipFill>
                        <pic:spPr bwMode="auto">
                          <a:xfrm>
                            <a:off x="0" y="0"/>
                            <a:ext cx="506730"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913" w:type="dxa"/>
            <w:gridSpan w:val="6"/>
            <w:vAlign w:val="center"/>
          </w:tcPr>
          <w:p w14:paraId="0D7A2A7A" w14:textId="0373ADB8" w:rsidR="00D471D5" w:rsidRPr="00D14D81" w:rsidRDefault="00903600" w:rsidP="00063D20">
            <w:pPr>
              <w:pStyle w:val="ListParagraph"/>
              <w:ind w:left="413"/>
              <w:rPr>
                <w:rFonts w:ascii="Times New Roman" w:hAnsi="Times New Roman" w:cs="Times New Roman"/>
                <w:sz w:val="24"/>
                <w:szCs w:val="24"/>
                <w:lang w:val="ro-RO"/>
              </w:rPr>
            </w:pPr>
            <w:r w:rsidRPr="00D14D81">
              <w:rPr>
                <w:rFonts w:ascii="Times New Roman" w:hAnsi="Times New Roman" w:cs="Times New Roman"/>
                <w:sz w:val="24"/>
                <w:szCs w:val="24"/>
                <w:lang w:val="ro-RO"/>
              </w:rPr>
              <w:t>Elevii studiază:</w:t>
            </w:r>
          </w:p>
          <w:p w14:paraId="3E311DF8" w14:textId="7BFBBC4C" w:rsidR="00F757B5" w:rsidRPr="00D14D81" w:rsidRDefault="00373594" w:rsidP="00063D20">
            <w:pPr>
              <w:pStyle w:val="ListParagraph"/>
              <w:numPr>
                <w:ilvl w:val="0"/>
                <w:numId w:val="39"/>
              </w:numPr>
              <w:ind w:left="413"/>
              <w:rPr>
                <w:rFonts w:ascii="Times New Roman" w:hAnsi="Times New Roman" w:cs="Times New Roman"/>
                <w:sz w:val="24"/>
                <w:szCs w:val="24"/>
                <w:lang w:val="ro-RO"/>
              </w:rPr>
            </w:pPr>
            <w:r w:rsidRPr="00D14D81">
              <w:rPr>
                <w:rFonts w:ascii="Times New Roman" w:hAnsi="Times New Roman" w:cs="Times New Roman"/>
                <w:sz w:val="24"/>
                <w:szCs w:val="24"/>
                <w:lang w:val="ro-RO"/>
              </w:rPr>
              <w:t>n</w:t>
            </w:r>
            <w:r w:rsidR="00EA078B" w:rsidRPr="00D14D81">
              <w:rPr>
                <w:rFonts w:ascii="Times New Roman" w:hAnsi="Times New Roman" w:cs="Times New Roman"/>
                <w:sz w:val="24"/>
                <w:szCs w:val="24"/>
                <w:lang w:val="ro-RO"/>
              </w:rPr>
              <w:t>oțiunile și se informează</w:t>
            </w:r>
            <w:r w:rsidR="00F757B5" w:rsidRPr="00D14D81">
              <w:rPr>
                <w:rFonts w:ascii="Times New Roman" w:hAnsi="Times New Roman" w:cs="Times New Roman"/>
                <w:sz w:val="24"/>
                <w:szCs w:val="24"/>
                <w:lang w:val="ro-RO"/>
              </w:rPr>
              <w:t xml:space="preserve"> despre aplica</w:t>
            </w:r>
            <w:r w:rsidR="00D471D5" w:rsidRPr="00D14D81">
              <w:rPr>
                <w:rFonts w:ascii="Times New Roman" w:hAnsi="Times New Roman" w:cs="Times New Roman"/>
                <w:sz w:val="24"/>
                <w:szCs w:val="24"/>
                <w:lang w:val="ro-RO"/>
              </w:rPr>
              <w:t>bilitatea</w:t>
            </w:r>
            <w:r w:rsidR="00F757B5" w:rsidRPr="00D14D81">
              <w:rPr>
                <w:rFonts w:ascii="Times New Roman" w:hAnsi="Times New Roman" w:cs="Times New Roman"/>
                <w:sz w:val="24"/>
                <w:szCs w:val="24"/>
                <w:lang w:val="ro-RO"/>
              </w:rPr>
              <w:t xml:space="preserve"> </w:t>
            </w:r>
            <w:r w:rsidR="00E120AA" w:rsidRPr="00D14D81">
              <w:rPr>
                <w:rFonts w:ascii="Times New Roman" w:hAnsi="Times New Roman" w:cs="Times New Roman"/>
                <w:sz w:val="24"/>
                <w:szCs w:val="24"/>
                <w:lang w:val="ro-RO"/>
              </w:rPr>
              <w:t>t</w:t>
            </w:r>
            <w:r w:rsidR="00D471D5" w:rsidRPr="00D14D81">
              <w:rPr>
                <w:rFonts w:ascii="Times New Roman" w:hAnsi="Times New Roman" w:cs="Times New Roman"/>
                <w:sz w:val="24"/>
                <w:szCs w:val="24"/>
                <w:lang w:val="ro-RO"/>
              </w:rPr>
              <w:t xml:space="preserve">eoremei lui </w:t>
            </w:r>
            <w:proofErr w:type="spellStart"/>
            <w:r w:rsidR="00D471D5" w:rsidRPr="00D14D81">
              <w:rPr>
                <w:rFonts w:ascii="Times New Roman" w:hAnsi="Times New Roman" w:cs="Times New Roman"/>
                <w:sz w:val="24"/>
                <w:szCs w:val="24"/>
                <w:lang w:val="ro-RO"/>
              </w:rPr>
              <w:t>Thales</w:t>
            </w:r>
            <w:proofErr w:type="spellEnd"/>
            <w:r w:rsidR="00D471D5" w:rsidRPr="00D14D81">
              <w:rPr>
                <w:rFonts w:ascii="Times New Roman" w:hAnsi="Times New Roman" w:cs="Times New Roman"/>
                <w:sz w:val="24"/>
                <w:szCs w:val="24"/>
                <w:lang w:val="ro-RO"/>
              </w:rPr>
              <w:t xml:space="preserve"> și asemănarea triunghiurilor </w:t>
            </w:r>
            <w:r w:rsidR="00F757B5" w:rsidRPr="00D14D81">
              <w:rPr>
                <w:rFonts w:ascii="Times New Roman" w:hAnsi="Times New Roman" w:cs="Times New Roman"/>
                <w:sz w:val="24"/>
                <w:szCs w:val="24"/>
                <w:lang w:val="ro-RO"/>
              </w:rPr>
              <w:t>în diferite domenii</w:t>
            </w:r>
            <w:r w:rsidR="00903600" w:rsidRPr="00D14D81">
              <w:rPr>
                <w:rFonts w:ascii="Times New Roman" w:hAnsi="Times New Roman" w:cs="Times New Roman"/>
                <w:sz w:val="24"/>
                <w:szCs w:val="24"/>
                <w:lang w:val="ro-RO"/>
              </w:rPr>
              <w:t>;</w:t>
            </w:r>
          </w:p>
          <w:p w14:paraId="0C0BE687" w14:textId="73456984" w:rsidR="00903600" w:rsidRPr="00D14D81" w:rsidRDefault="00F757B5" w:rsidP="00063D20">
            <w:pPr>
              <w:pStyle w:val="ListParagraph"/>
              <w:numPr>
                <w:ilvl w:val="0"/>
                <w:numId w:val="39"/>
              </w:numPr>
              <w:ind w:left="413"/>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diverse surse bibliografice și alcătuiesc o carte cu titlul: </w:t>
            </w:r>
            <w:r w:rsidR="00D31AE7"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Domeniile de aplica</w:t>
            </w:r>
            <w:r w:rsidR="00EA078B" w:rsidRPr="00D14D81">
              <w:rPr>
                <w:rFonts w:ascii="Times New Roman" w:hAnsi="Times New Roman" w:cs="Times New Roman"/>
                <w:sz w:val="24"/>
                <w:szCs w:val="24"/>
                <w:lang w:val="ro-RO"/>
              </w:rPr>
              <w:t>re a</w:t>
            </w:r>
            <w:r w:rsidR="00E120AA" w:rsidRPr="00D14D81">
              <w:rPr>
                <w:rFonts w:ascii="Times New Roman" w:hAnsi="Times New Roman" w:cs="Times New Roman"/>
                <w:sz w:val="24"/>
                <w:szCs w:val="24"/>
                <w:lang w:val="ro-RO"/>
              </w:rPr>
              <w:t xml:space="preserve"> teoremei lui </w:t>
            </w:r>
            <w:proofErr w:type="spellStart"/>
            <w:r w:rsidR="00E120AA" w:rsidRPr="00D14D81">
              <w:rPr>
                <w:rFonts w:ascii="Times New Roman" w:hAnsi="Times New Roman" w:cs="Times New Roman"/>
                <w:sz w:val="24"/>
                <w:szCs w:val="24"/>
                <w:lang w:val="ro-RO"/>
              </w:rPr>
              <w:t>Thales</w:t>
            </w:r>
            <w:proofErr w:type="spellEnd"/>
            <w:r w:rsidRPr="00D14D81">
              <w:rPr>
                <w:rFonts w:ascii="Times New Roman" w:hAnsi="Times New Roman" w:cs="Times New Roman"/>
                <w:sz w:val="24"/>
                <w:szCs w:val="24"/>
                <w:lang w:val="ro-RO"/>
              </w:rPr>
              <w:t>” în care să fie specificat</w:t>
            </w:r>
            <w:r w:rsidR="00EA078B" w:rsidRPr="00D14D81">
              <w:rPr>
                <w:rFonts w:ascii="Times New Roman" w:hAnsi="Times New Roman" w:cs="Times New Roman"/>
                <w:sz w:val="24"/>
                <w:szCs w:val="24"/>
                <w:lang w:val="ro-RO"/>
              </w:rPr>
              <w:t xml:space="preserve">e noțiunile și toate domeniile </w:t>
            </w:r>
            <w:r w:rsidRPr="00D14D81">
              <w:rPr>
                <w:rFonts w:ascii="Times New Roman" w:hAnsi="Times New Roman" w:cs="Times New Roman"/>
                <w:sz w:val="24"/>
                <w:szCs w:val="24"/>
                <w:lang w:val="ro-RO"/>
              </w:rPr>
              <w:t>de aplica</w:t>
            </w:r>
            <w:r w:rsidR="00EA078B" w:rsidRPr="00D14D81">
              <w:rPr>
                <w:rFonts w:ascii="Times New Roman" w:hAnsi="Times New Roman" w:cs="Times New Roman"/>
                <w:sz w:val="24"/>
                <w:szCs w:val="24"/>
                <w:lang w:val="ro-RO"/>
              </w:rPr>
              <w:t>re</w:t>
            </w:r>
            <w:r w:rsidRPr="00D14D81">
              <w:rPr>
                <w:rFonts w:ascii="Times New Roman" w:hAnsi="Times New Roman" w:cs="Times New Roman"/>
                <w:sz w:val="24"/>
                <w:szCs w:val="24"/>
                <w:lang w:val="ro-RO"/>
              </w:rPr>
              <w:t xml:space="preserve"> a </w:t>
            </w:r>
            <w:r w:rsidR="00E120AA" w:rsidRPr="00D14D81">
              <w:rPr>
                <w:rFonts w:ascii="Times New Roman" w:hAnsi="Times New Roman" w:cs="Times New Roman"/>
                <w:sz w:val="24"/>
                <w:szCs w:val="24"/>
                <w:lang w:val="ro-RO"/>
              </w:rPr>
              <w:t>teoremei</w:t>
            </w:r>
            <w:r w:rsidR="00EA078B" w:rsidRPr="00D14D81">
              <w:rPr>
                <w:rFonts w:ascii="Times New Roman" w:hAnsi="Times New Roman" w:cs="Times New Roman"/>
                <w:sz w:val="24"/>
                <w:szCs w:val="24"/>
                <w:lang w:val="ro-RO"/>
              </w:rPr>
              <w:t>, cu exemple concrete</w:t>
            </w:r>
            <w:r w:rsidRPr="00D14D81">
              <w:rPr>
                <w:rFonts w:ascii="Times New Roman" w:hAnsi="Times New Roman" w:cs="Times New Roman"/>
                <w:sz w:val="24"/>
                <w:szCs w:val="24"/>
                <w:lang w:val="ro-RO"/>
              </w:rPr>
              <w:t>, inclusiv din cotidian</w:t>
            </w:r>
            <w:r w:rsidR="00903600" w:rsidRPr="00D14D81">
              <w:rPr>
                <w:rFonts w:ascii="Times New Roman" w:hAnsi="Times New Roman" w:cs="Times New Roman"/>
                <w:sz w:val="24"/>
                <w:szCs w:val="24"/>
                <w:lang w:val="ro-RO"/>
              </w:rPr>
              <w:t xml:space="preserve">; </w:t>
            </w:r>
          </w:p>
          <w:p w14:paraId="65C9428B" w14:textId="1C733C73" w:rsidR="00903600" w:rsidRPr="00D14D81" w:rsidRDefault="00F757B5" w:rsidP="00063D20">
            <w:pPr>
              <w:pStyle w:val="ListParagraph"/>
              <w:numPr>
                <w:ilvl w:val="0"/>
                <w:numId w:val="39"/>
              </w:numPr>
              <w:ind w:left="413"/>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informația cu privire la </w:t>
            </w:r>
            <w:r w:rsidR="00903600" w:rsidRPr="00D14D81">
              <w:rPr>
                <w:rFonts w:ascii="Times New Roman" w:hAnsi="Times New Roman" w:cs="Times New Roman"/>
                <w:sz w:val="24"/>
                <w:szCs w:val="24"/>
                <w:lang w:val="ro-RO"/>
              </w:rPr>
              <w:t xml:space="preserve"> deformările carac</w:t>
            </w:r>
            <w:r w:rsidR="00EA078B" w:rsidRPr="00D14D81">
              <w:rPr>
                <w:rFonts w:ascii="Times New Roman" w:hAnsi="Times New Roman" w:cs="Times New Roman"/>
                <w:sz w:val="24"/>
                <w:szCs w:val="24"/>
                <w:lang w:val="ro-RO"/>
              </w:rPr>
              <w:t xml:space="preserve">teristice coloanei vertebrale, </w:t>
            </w:r>
            <w:r w:rsidR="00903600" w:rsidRPr="00D14D81">
              <w:rPr>
                <w:rFonts w:ascii="Times New Roman" w:hAnsi="Times New Roman" w:cs="Times New Roman"/>
                <w:sz w:val="24"/>
                <w:szCs w:val="24"/>
                <w:lang w:val="ro-RO"/>
              </w:rPr>
              <w:t>enumerând</w:t>
            </w:r>
            <w:r w:rsidR="00EA078B" w:rsidRPr="00D14D81">
              <w:rPr>
                <w:rFonts w:ascii="Times New Roman" w:hAnsi="Times New Roman" w:cs="Times New Roman"/>
                <w:sz w:val="24"/>
                <w:szCs w:val="24"/>
                <w:lang w:val="ro-RO"/>
              </w:rPr>
              <w:t xml:space="preserve"> factorii de risc c</w:t>
            </w:r>
            <w:r w:rsidR="00903600" w:rsidRPr="00D14D81">
              <w:rPr>
                <w:rFonts w:ascii="Times New Roman" w:hAnsi="Times New Roman" w:cs="Times New Roman"/>
                <w:sz w:val="24"/>
                <w:szCs w:val="24"/>
                <w:lang w:val="ro-RO"/>
              </w:rPr>
              <w:t>e cauzează aceste afec</w:t>
            </w:r>
            <w:r w:rsidR="00F358F3" w:rsidRPr="00D14D81">
              <w:rPr>
                <w:rFonts w:ascii="Times New Roman" w:hAnsi="Times New Roman" w:cs="Times New Roman"/>
                <w:sz w:val="24"/>
                <w:szCs w:val="24"/>
                <w:lang w:val="ro-RO"/>
              </w:rPr>
              <w:t>ț</w:t>
            </w:r>
            <w:r w:rsidR="00903600" w:rsidRPr="00D14D81">
              <w:rPr>
                <w:rFonts w:ascii="Times New Roman" w:hAnsi="Times New Roman" w:cs="Times New Roman"/>
                <w:sz w:val="24"/>
                <w:szCs w:val="24"/>
                <w:lang w:val="ro-RO"/>
              </w:rPr>
              <w:t xml:space="preserve">iuni și metodele de prevenire a deformărilor; </w:t>
            </w:r>
          </w:p>
          <w:p w14:paraId="0CE3FCD1" w14:textId="050471A0" w:rsidR="00F757B5" w:rsidRPr="00D14D81" w:rsidRDefault="00903600" w:rsidP="00063D20">
            <w:pPr>
              <w:pStyle w:val="ListParagraph"/>
              <w:numPr>
                <w:ilvl w:val="0"/>
                <w:numId w:val="39"/>
              </w:numPr>
              <w:ind w:left="413"/>
              <w:rPr>
                <w:rFonts w:ascii="Times New Roman" w:hAnsi="Times New Roman" w:cs="Times New Roman"/>
                <w:sz w:val="24"/>
                <w:szCs w:val="24"/>
                <w:lang w:val="ro-RO"/>
              </w:rPr>
            </w:pPr>
            <w:r w:rsidRPr="00D14D81">
              <w:rPr>
                <w:rFonts w:ascii="Times New Roman" w:hAnsi="Times New Roman" w:cs="Times New Roman"/>
                <w:sz w:val="24"/>
                <w:szCs w:val="24"/>
                <w:lang w:val="ro-RO"/>
              </w:rPr>
              <w:t>calculează la ce distanță trebuie să fie amplasate surse</w:t>
            </w:r>
            <w:r w:rsidR="00EA078B" w:rsidRPr="00D14D81">
              <w:rPr>
                <w:rFonts w:ascii="Times New Roman" w:hAnsi="Times New Roman" w:cs="Times New Roman"/>
                <w:sz w:val="24"/>
                <w:szCs w:val="24"/>
                <w:lang w:val="ro-RO"/>
              </w:rPr>
              <w:t>le</w:t>
            </w:r>
            <w:r w:rsidRPr="00D14D81">
              <w:rPr>
                <w:rFonts w:ascii="Times New Roman" w:hAnsi="Times New Roman" w:cs="Times New Roman"/>
                <w:sz w:val="24"/>
                <w:szCs w:val="24"/>
                <w:lang w:val="ro-RO"/>
              </w:rPr>
              <w:t xml:space="preserve"> de la radioterapie, astfel încât razele să nu se suprapună</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pentru a nu afecta coloana vertebrală</w:t>
            </w:r>
            <w:r w:rsidR="00373594" w:rsidRPr="00D14D81">
              <w:rPr>
                <w:rFonts w:ascii="Times New Roman" w:hAnsi="Times New Roman" w:cs="Times New Roman"/>
                <w:sz w:val="24"/>
                <w:szCs w:val="24"/>
                <w:lang w:val="ro-RO"/>
              </w:rPr>
              <w:t>;</w:t>
            </w:r>
          </w:p>
          <w:p w14:paraId="2F3DD477" w14:textId="508E720B" w:rsidR="00373594" w:rsidRPr="00D14D81" w:rsidRDefault="00373594" w:rsidP="00063D20">
            <w:pPr>
              <w:pStyle w:val="ListParagraph"/>
              <w:numPr>
                <w:ilvl w:val="0"/>
                <w:numId w:val="39"/>
              </w:numPr>
              <w:ind w:left="413"/>
              <w:rPr>
                <w:rFonts w:ascii="Times New Roman" w:hAnsi="Times New Roman" w:cs="Times New Roman"/>
                <w:sz w:val="24"/>
                <w:szCs w:val="24"/>
                <w:lang w:val="ro-RO"/>
              </w:rPr>
            </w:pPr>
            <w:r w:rsidRPr="00D14D81">
              <w:rPr>
                <w:rFonts w:ascii="Times New Roman" w:hAnsi="Times New Roman" w:cs="Times New Roman"/>
                <w:sz w:val="24"/>
                <w:szCs w:val="24"/>
                <w:lang w:val="ro-RO"/>
              </w:rPr>
              <w:t>regulile de protecție contra diferitor pericole posibile (inundații, cutremure de pământ, expunerea la radiații, protecție fonică etc.);</w:t>
            </w:r>
          </w:p>
          <w:p w14:paraId="21CC69C0" w14:textId="183CF471" w:rsidR="00CB009E" w:rsidRPr="00D14D81" w:rsidRDefault="00373594" w:rsidP="00063D20">
            <w:pPr>
              <w:pStyle w:val="ListParagraph"/>
              <w:numPr>
                <w:ilvl w:val="0"/>
                <w:numId w:val="39"/>
              </w:numPr>
              <w:ind w:left="413"/>
              <w:rPr>
                <w:rFonts w:ascii="Times New Roman" w:hAnsi="Times New Roman" w:cs="Times New Roman"/>
                <w:sz w:val="24"/>
                <w:szCs w:val="24"/>
                <w:lang w:val="ro-RO"/>
              </w:rPr>
            </w:pPr>
            <w:r w:rsidRPr="00D14D81">
              <w:rPr>
                <w:rFonts w:ascii="Times New Roman" w:hAnsi="Times New Roman" w:cs="Times New Roman"/>
                <w:sz w:val="24"/>
                <w:szCs w:val="24"/>
                <w:lang w:val="ro-RO"/>
              </w:rPr>
              <w:t>modul de amplasare a edificiilor</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luându-se în considerație pericole</w:t>
            </w:r>
            <w:r w:rsidR="00EA078B" w:rsidRPr="00D14D81">
              <w:rPr>
                <w:rFonts w:ascii="Times New Roman" w:hAnsi="Times New Roman" w:cs="Times New Roman"/>
                <w:sz w:val="24"/>
                <w:szCs w:val="24"/>
                <w:lang w:val="ro-RO"/>
              </w:rPr>
              <w:t>le</w:t>
            </w:r>
            <w:r w:rsidRPr="00D14D81">
              <w:rPr>
                <w:rFonts w:ascii="Times New Roman" w:hAnsi="Times New Roman" w:cs="Times New Roman"/>
                <w:sz w:val="24"/>
                <w:szCs w:val="24"/>
                <w:lang w:val="ro-RO"/>
              </w:rPr>
              <w:t xml:space="preserve"> în cazul inundațiilor, </w:t>
            </w:r>
            <w:r w:rsidR="00EA078B" w:rsidRPr="00D14D81">
              <w:rPr>
                <w:rFonts w:ascii="Times New Roman" w:hAnsi="Times New Roman" w:cs="Times New Roman"/>
                <w:sz w:val="24"/>
                <w:szCs w:val="24"/>
                <w:lang w:val="ro-RO"/>
              </w:rPr>
              <w:t xml:space="preserve">al </w:t>
            </w:r>
            <w:r w:rsidRPr="00D14D81">
              <w:rPr>
                <w:rFonts w:ascii="Times New Roman" w:hAnsi="Times New Roman" w:cs="Times New Roman"/>
                <w:sz w:val="24"/>
                <w:szCs w:val="24"/>
                <w:lang w:val="ro-RO"/>
              </w:rPr>
              <w:t>cutremurelor de pământ.</w:t>
            </w:r>
          </w:p>
        </w:tc>
      </w:tr>
      <w:tr w:rsidR="00F757B5" w:rsidRPr="0078708C" w14:paraId="6AA36563" w14:textId="77777777" w:rsidTr="00063D20">
        <w:trPr>
          <w:trHeight w:val="1628"/>
          <w:jc w:val="center"/>
        </w:trPr>
        <w:tc>
          <w:tcPr>
            <w:tcW w:w="1581" w:type="dxa"/>
          </w:tcPr>
          <w:p w14:paraId="6D0E527F" w14:textId="77777777" w:rsidR="00F757B5" w:rsidRPr="00D14D81" w:rsidRDefault="00F757B5" w:rsidP="00063D20">
            <w:pPr>
              <w:rPr>
                <w:rFonts w:ascii="Times New Roman" w:hAnsi="Times New Roman" w:cs="Times New Roman"/>
                <w:sz w:val="24"/>
                <w:szCs w:val="24"/>
                <w:lang w:val="ro-RO"/>
              </w:rPr>
            </w:pPr>
            <w:r w:rsidRPr="00D14D81">
              <w:rPr>
                <w:rFonts w:ascii="Times New Roman" w:hAnsi="Times New Roman" w:cs="Times New Roman"/>
                <w:noProof/>
                <w:sz w:val="24"/>
                <w:szCs w:val="24"/>
                <w:lang w:val="en-US"/>
              </w:rPr>
              <w:lastRenderedPageBreak/>
              <w:drawing>
                <wp:anchor distT="0" distB="0" distL="114300" distR="114300" simplePos="0" relativeHeight="251660288" behindDoc="1" locked="0" layoutInCell="1" allowOverlap="1" wp14:anchorId="5EEC9F75" wp14:editId="36AE2199">
                  <wp:simplePos x="0" y="0"/>
                  <wp:positionH relativeFrom="column">
                    <wp:posOffset>163542</wp:posOffset>
                  </wp:positionH>
                  <wp:positionV relativeFrom="paragraph">
                    <wp:posOffset>78625</wp:posOffset>
                  </wp:positionV>
                  <wp:extent cx="514985" cy="619125"/>
                  <wp:effectExtent l="0" t="0" r="0" b="9525"/>
                  <wp:wrapTight wrapText="bothSides">
                    <wp:wrapPolygon edited="0">
                      <wp:start x="0" y="0"/>
                      <wp:lineTo x="0" y="21268"/>
                      <wp:lineTo x="20774" y="21268"/>
                      <wp:lineTo x="20774" y="0"/>
                      <wp:lineTo x="0" y="0"/>
                    </wp:wrapPolygon>
                  </wp:wrapTight>
                  <wp:docPr id="2" name="Рисунок 2" descr="A logo of a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A logo of a company&#10;&#10;Description automatically generated with medium confiden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1558" t="9722" r="59759" b="9290"/>
                          <a:stretch/>
                        </pic:blipFill>
                        <pic:spPr bwMode="auto">
                          <a:xfrm>
                            <a:off x="0" y="0"/>
                            <a:ext cx="514985"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913" w:type="dxa"/>
            <w:gridSpan w:val="6"/>
            <w:vAlign w:val="center"/>
          </w:tcPr>
          <w:p w14:paraId="79647167" w14:textId="4A44B5E3" w:rsidR="00D31AE7" w:rsidRPr="00D14D81" w:rsidRDefault="00F757B5" w:rsidP="00063D20">
            <w:pPr>
              <w:pStyle w:val="ListParagraph"/>
              <w:numPr>
                <w:ilvl w:val="0"/>
                <w:numId w:val="39"/>
              </w:numPr>
              <w:ind w:left="413"/>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Elevii gestionează date științifice despre </w:t>
            </w:r>
            <w:r w:rsidR="00F10697" w:rsidRPr="00D14D81">
              <w:rPr>
                <w:rFonts w:ascii="Times New Roman" w:hAnsi="Times New Roman" w:cs="Times New Roman"/>
                <w:sz w:val="24"/>
                <w:szCs w:val="24"/>
                <w:lang w:val="ro-RO"/>
              </w:rPr>
              <w:t>stații de alimentare cu apă,</w:t>
            </w:r>
            <w:r w:rsidR="00D31AE7" w:rsidRPr="00D14D81">
              <w:rPr>
                <w:rFonts w:ascii="Times New Roman" w:hAnsi="Times New Roman" w:cs="Times New Roman"/>
                <w:sz w:val="24"/>
                <w:szCs w:val="24"/>
                <w:lang w:val="ro-RO"/>
              </w:rPr>
              <w:t xml:space="preserve"> </w:t>
            </w:r>
            <w:r w:rsidR="00D31AE7" w:rsidRPr="00D14D81">
              <w:rPr>
                <w:rFonts w:ascii="Times New Roman" w:eastAsiaTheme="minorEastAsia" w:hAnsi="Times New Roman" w:cs="Times New Roman"/>
                <w:sz w:val="24"/>
                <w:szCs w:val="24"/>
                <w:lang w:val="ro-RO"/>
              </w:rPr>
              <w:t>locul de amplasare a stației</w:t>
            </w:r>
            <w:r w:rsidR="00EA078B" w:rsidRPr="00D14D81">
              <w:rPr>
                <w:rFonts w:ascii="Times New Roman" w:eastAsiaTheme="minorEastAsia" w:hAnsi="Times New Roman" w:cs="Times New Roman"/>
                <w:sz w:val="24"/>
                <w:szCs w:val="24"/>
                <w:lang w:val="ro-RO"/>
              </w:rPr>
              <w:t>,</w:t>
            </w:r>
            <w:r w:rsidR="00D31AE7" w:rsidRPr="00D14D81">
              <w:rPr>
                <w:rFonts w:ascii="Times New Roman" w:eastAsiaTheme="minorEastAsia" w:hAnsi="Times New Roman" w:cs="Times New Roman"/>
                <w:sz w:val="24"/>
                <w:szCs w:val="24"/>
                <w:lang w:val="ro-RO"/>
              </w:rPr>
              <w:t xml:space="preserve"> astfel încât costul conductelor de alimentare cu apă a două localități sa fie minim</w:t>
            </w:r>
            <w:r w:rsidR="00D31AE7" w:rsidRPr="00D14D81">
              <w:rPr>
                <w:rFonts w:ascii="Times New Roman" w:hAnsi="Times New Roman" w:cs="Times New Roman"/>
                <w:sz w:val="24"/>
                <w:szCs w:val="24"/>
                <w:lang w:val="ro-RO"/>
              </w:rPr>
              <w:t xml:space="preserve">. </w:t>
            </w:r>
          </w:p>
          <w:p w14:paraId="14E685B0" w14:textId="6D2D4276" w:rsidR="00F757B5" w:rsidRPr="00D14D81" w:rsidRDefault="00F757B5" w:rsidP="00063D20">
            <w:pPr>
              <w:pStyle w:val="ListParagraph"/>
              <w:numPr>
                <w:ilvl w:val="0"/>
                <w:numId w:val="39"/>
              </w:numPr>
              <w:ind w:left="413"/>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Elevii vor utiliza aplicații digitale cunoscute</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pentru a crea o carte digitală,</w:t>
            </w:r>
            <w:r w:rsidR="00F86C63" w:rsidRPr="00D14D81">
              <w:rPr>
                <w:rFonts w:ascii="Times New Roman" w:hAnsi="Times New Roman" w:cs="Times New Roman"/>
                <w:sz w:val="24"/>
                <w:szCs w:val="24"/>
                <w:lang w:val="ro-RO"/>
              </w:rPr>
              <w:t xml:space="preserve"> </w:t>
            </w:r>
            <w:r w:rsidR="00EA078B" w:rsidRPr="00D14D81">
              <w:rPr>
                <w:rFonts w:ascii="Times New Roman" w:hAnsi="Times New Roman" w:cs="Times New Roman"/>
                <w:sz w:val="24"/>
                <w:szCs w:val="24"/>
                <w:lang w:val="ro-RO"/>
              </w:rPr>
              <w:t xml:space="preserve">poster, diagrame, </w:t>
            </w:r>
            <w:r w:rsidRPr="00D14D81">
              <w:rPr>
                <w:rFonts w:ascii="Times New Roman" w:hAnsi="Times New Roman" w:cs="Times New Roman"/>
                <w:sz w:val="24"/>
                <w:szCs w:val="24"/>
                <w:lang w:val="ro-RO"/>
              </w:rPr>
              <w:t>în care să fie inclusă informația utilă</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obținută în urma proiectului.</w:t>
            </w:r>
          </w:p>
        </w:tc>
      </w:tr>
      <w:tr w:rsidR="00F757B5" w:rsidRPr="00D14D81" w14:paraId="6B9B28EB" w14:textId="77777777" w:rsidTr="00063D20">
        <w:trPr>
          <w:trHeight w:val="1490"/>
          <w:jc w:val="center"/>
        </w:trPr>
        <w:tc>
          <w:tcPr>
            <w:tcW w:w="1581" w:type="dxa"/>
          </w:tcPr>
          <w:p w14:paraId="19756680" w14:textId="77777777" w:rsidR="00F757B5" w:rsidRPr="00D14D81" w:rsidRDefault="00F757B5" w:rsidP="00063D20">
            <w:pPr>
              <w:rPr>
                <w:rFonts w:ascii="Times New Roman" w:hAnsi="Times New Roman" w:cs="Times New Roman"/>
                <w:sz w:val="24"/>
                <w:szCs w:val="24"/>
                <w:lang w:val="ro-RO"/>
              </w:rPr>
            </w:pPr>
            <w:r w:rsidRPr="00D14D81">
              <w:rPr>
                <w:rFonts w:ascii="Times New Roman" w:hAnsi="Times New Roman" w:cs="Times New Roman"/>
                <w:noProof/>
                <w:sz w:val="24"/>
                <w:szCs w:val="24"/>
                <w:lang w:val="en-US"/>
              </w:rPr>
              <w:drawing>
                <wp:anchor distT="0" distB="0" distL="114300" distR="114300" simplePos="0" relativeHeight="251659264" behindDoc="1" locked="0" layoutInCell="1" allowOverlap="1" wp14:anchorId="514BB91B" wp14:editId="41AE3774">
                  <wp:simplePos x="0" y="0"/>
                  <wp:positionH relativeFrom="column">
                    <wp:posOffset>205797</wp:posOffset>
                  </wp:positionH>
                  <wp:positionV relativeFrom="paragraph">
                    <wp:posOffset>35733</wp:posOffset>
                  </wp:positionV>
                  <wp:extent cx="481965" cy="628650"/>
                  <wp:effectExtent l="0" t="0" r="0" b="0"/>
                  <wp:wrapTight wrapText="bothSides">
                    <wp:wrapPolygon edited="0">
                      <wp:start x="0" y="0"/>
                      <wp:lineTo x="0" y="20945"/>
                      <wp:lineTo x="20490" y="20945"/>
                      <wp:lineTo x="20490" y="0"/>
                      <wp:lineTo x="0" y="0"/>
                    </wp:wrapPolygon>
                  </wp:wrapTight>
                  <wp:docPr id="4" name="Рисунок 4"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0881" t="9130" r="39890" b="8698"/>
                          <a:stretch/>
                        </pic:blipFill>
                        <pic:spPr bwMode="auto">
                          <a:xfrm>
                            <a:off x="0" y="0"/>
                            <a:ext cx="481965" cy="628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913" w:type="dxa"/>
            <w:gridSpan w:val="6"/>
            <w:vAlign w:val="center"/>
          </w:tcPr>
          <w:p w14:paraId="47EA06AE" w14:textId="02562DF6" w:rsidR="00F757B5" w:rsidRPr="00D14D81" w:rsidRDefault="00F757B5" w:rsidP="00063D20">
            <w:pPr>
              <w:pStyle w:val="ListParagraph"/>
              <w:numPr>
                <w:ilvl w:val="0"/>
                <w:numId w:val="39"/>
              </w:numPr>
              <w:ind w:left="413"/>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Elevii vor învăța să </w:t>
            </w:r>
            <w:r w:rsidR="00903600" w:rsidRPr="00D14D81">
              <w:rPr>
                <w:rFonts w:ascii="Times New Roman" w:hAnsi="Times New Roman" w:cs="Times New Roman"/>
                <w:sz w:val="24"/>
                <w:szCs w:val="24"/>
                <w:lang w:val="ro-RO"/>
              </w:rPr>
              <w:t>facă diverse măsurări cu ajutorul unui obiect etalon</w:t>
            </w:r>
            <w:r w:rsidR="00373594" w:rsidRPr="00D14D81">
              <w:rPr>
                <w:rFonts w:ascii="Times New Roman" w:hAnsi="Times New Roman" w:cs="Times New Roman"/>
                <w:sz w:val="24"/>
                <w:szCs w:val="24"/>
                <w:lang w:val="ro-RO"/>
              </w:rPr>
              <w:t>, instrumente de măsurat disponibile, vor estima precizia măsurărilor realizate.</w:t>
            </w:r>
          </w:p>
          <w:p w14:paraId="758ADF08" w14:textId="0F6F45F5" w:rsidR="00F757B5" w:rsidRPr="00D14D81" w:rsidRDefault="00903600" w:rsidP="00063D20">
            <w:pPr>
              <w:pStyle w:val="ListParagraph"/>
              <w:numPr>
                <w:ilvl w:val="0"/>
                <w:numId w:val="39"/>
              </w:numPr>
              <w:ind w:left="413"/>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Elevii vor</w:t>
            </w:r>
            <w:r w:rsidR="00F757B5" w:rsidRPr="00D14D81">
              <w:rPr>
                <w:rFonts w:ascii="Times New Roman" w:hAnsi="Times New Roman" w:cs="Times New Roman"/>
                <w:sz w:val="24"/>
                <w:szCs w:val="24"/>
                <w:lang w:val="ro-RO"/>
              </w:rPr>
              <w:t xml:space="preserve"> interpreta datele în diverse tabele, scheme, diagrame.</w:t>
            </w:r>
          </w:p>
        </w:tc>
      </w:tr>
      <w:tr w:rsidR="00F757B5" w:rsidRPr="0078708C" w14:paraId="67411012" w14:textId="77777777" w:rsidTr="00063D20">
        <w:trPr>
          <w:jc w:val="center"/>
        </w:trPr>
        <w:tc>
          <w:tcPr>
            <w:tcW w:w="1581" w:type="dxa"/>
          </w:tcPr>
          <w:p w14:paraId="3A7DB8AE" w14:textId="77777777" w:rsidR="00F757B5" w:rsidRPr="00D14D81" w:rsidRDefault="00F757B5" w:rsidP="00063D20">
            <w:pPr>
              <w:rPr>
                <w:rFonts w:ascii="Times New Roman" w:hAnsi="Times New Roman" w:cs="Times New Roman"/>
                <w:sz w:val="24"/>
                <w:szCs w:val="24"/>
                <w:lang w:val="en-US"/>
              </w:rPr>
            </w:pPr>
            <w:r w:rsidRPr="00D14D81">
              <w:rPr>
                <w:rFonts w:ascii="Times New Roman" w:hAnsi="Times New Roman" w:cs="Times New Roman"/>
                <w:noProof/>
                <w:sz w:val="24"/>
                <w:szCs w:val="24"/>
                <w:lang w:val="en-US"/>
              </w:rPr>
              <w:drawing>
                <wp:anchor distT="0" distB="0" distL="114300" distR="114300" simplePos="0" relativeHeight="251662336" behindDoc="1" locked="0" layoutInCell="1" allowOverlap="1" wp14:anchorId="37610C2E" wp14:editId="5E44EC3F">
                  <wp:simplePos x="0" y="0"/>
                  <wp:positionH relativeFrom="column">
                    <wp:posOffset>172085</wp:posOffset>
                  </wp:positionH>
                  <wp:positionV relativeFrom="paragraph">
                    <wp:posOffset>44450</wp:posOffset>
                  </wp:positionV>
                  <wp:extent cx="426720" cy="584200"/>
                  <wp:effectExtent l="0" t="0" r="0" b="6350"/>
                  <wp:wrapTight wrapText="bothSides">
                    <wp:wrapPolygon edited="0">
                      <wp:start x="0" y="0"/>
                      <wp:lineTo x="0" y="21130"/>
                      <wp:lineTo x="20250" y="21130"/>
                      <wp:lineTo x="20250" y="0"/>
                      <wp:lineTo x="0" y="0"/>
                    </wp:wrapPolygon>
                  </wp:wrapTight>
                  <wp:docPr id="5" name="Рисунок 5"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0378" t="8836" r="21380" b="9282"/>
                          <a:stretch/>
                        </pic:blipFill>
                        <pic:spPr bwMode="auto">
                          <a:xfrm>
                            <a:off x="0" y="0"/>
                            <a:ext cx="426720" cy="584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913" w:type="dxa"/>
            <w:gridSpan w:val="6"/>
            <w:vAlign w:val="center"/>
          </w:tcPr>
          <w:p w14:paraId="0422C80D" w14:textId="6D082AAC" w:rsidR="00F757B5" w:rsidRPr="00D14D81" w:rsidRDefault="00F757B5" w:rsidP="00063D20">
            <w:pPr>
              <w:pStyle w:val="ListParagraph"/>
              <w:numPr>
                <w:ilvl w:val="0"/>
                <w:numId w:val="39"/>
              </w:numPr>
              <w:ind w:left="391"/>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Elevii vor </w:t>
            </w:r>
            <w:r w:rsidR="00903600" w:rsidRPr="00D14D81">
              <w:rPr>
                <w:rFonts w:ascii="Times New Roman" w:hAnsi="Times New Roman" w:cs="Times New Roman"/>
                <w:sz w:val="24"/>
                <w:szCs w:val="24"/>
                <w:lang w:val="ro-RO"/>
              </w:rPr>
              <w:t xml:space="preserve">realiza roboți, </w:t>
            </w:r>
            <w:r w:rsidR="00365833" w:rsidRPr="00D14D81">
              <w:rPr>
                <w:rFonts w:ascii="Times New Roman" w:hAnsi="Times New Roman" w:cs="Times New Roman"/>
                <w:sz w:val="24"/>
                <w:szCs w:val="24"/>
                <w:lang w:val="ro-RO"/>
              </w:rPr>
              <w:t xml:space="preserve">îi </w:t>
            </w:r>
            <w:r w:rsidR="00EA078B" w:rsidRPr="00D14D81">
              <w:rPr>
                <w:rFonts w:ascii="Times New Roman" w:hAnsi="Times New Roman" w:cs="Times New Roman"/>
                <w:sz w:val="24"/>
                <w:szCs w:val="24"/>
                <w:lang w:val="ro-RO"/>
              </w:rPr>
              <w:t xml:space="preserve">vor </w:t>
            </w:r>
            <w:r w:rsidR="00365833" w:rsidRPr="00D14D81">
              <w:rPr>
                <w:rFonts w:ascii="Times New Roman" w:hAnsi="Times New Roman" w:cs="Times New Roman"/>
                <w:sz w:val="24"/>
                <w:szCs w:val="24"/>
                <w:lang w:val="ro-RO"/>
              </w:rPr>
              <w:t>program</w:t>
            </w:r>
            <w:r w:rsidR="00EA078B" w:rsidRPr="00D14D81">
              <w:rPr>
                <w:rFonts w:ascii="Times New Roman" w:hAnsi="Times New Roman" w:cs="Times New Roman"/>
                <w:sz w:val="24"/>
                <w:szCs w:val="24"/>
                <w:lang w:val="ro-RO"/>
              </w:rPr>
              <w:t>a</w:t>
            </w:r>
            <w:r w:rsidR="00365833" w:rsidRPr="00D14D81">
              <w:rPr>
                <w:rFonts w:ascii="Times New Roman" w:hAnsi="Times New Roman" w:cs="Times New Roman"/>
                <w:sz w:val="24"/>
                <w:szCs w:val="24"/>
                <w:lang w:val="ro-RO"/>
              </w:rPr>
              <w:t xml:space="preserve"> conform datelor </w:t>
            </w:r>
            <w:r w:rsidR="00F10697" w:rsidRPr="00D14D81">
              <w:rPr>
                <w:rFonts w:ascii="Times New Roman" w:hAnsi="Times New Roman" w:cs="Times New Roman"/>
                <w:sz w:val="24"/>
                <w:szCs w:val="24"/>
                <w:lang w:val="ro-RO"/>
              </w:rPr>
              <w:t xml:space="preserve">obținute din rezolvarea problemei, demonstrând  mișcarea lor și  cu ajutorul </w:t>
            </w:r>
            <w:r w:rsidR="00B638E6" w:rsidRPr="00D14D81">
              <w:rPr>
                <w:rFonts w:ascii="Times New Roman" w:hAnsi="Times New Roman" w:cs="Times New Roman"/>
                <w:sz w:val="24"/>
                <w:szCs w:val="24"/>
                <w:lang w:val="ro-RO"/>
              </w:rPr>
              <w:t xml:space="preserve">limbajului de </w:t>
            </w:r>
            <w:r w:rsidR="00F10697" w:rsidRPr="00D14D81">
              <w:rPr>
                <w:rFonts w:ascii="Times New Roman" w:hAnsi="Times New Roman" w:cs="Times New Roman"/>
                <w:sz w:val="24"/>
                <w:szCs w:val="24"/>
                <w:lang w:val="ro-RO"/>
              </w:rPr>
              <w:t>program</w:t>
            </w:r>
            <w:r w:rsidR="00B638E6" w:rsidRPr="00D14D81">
              <w:rPr>
                <w:rFonts w:ascii="Times New Roman" w:hAnsi="Times New Roman" w:cs="Times New Roman"/>
                <w:sz w:val="24"/>
                <w:szCs w:val="24"/>
                <w:lang w:val="ro-RO"/>
              </w:rPr>
              <w:t>are</w:t>
            </w:r>
            <w:r w:rsidR="00F10697" w:rsidRPr="00D14D81">
              <w:rPr>
                <w:rFonts w:ascii="Times New Roman" w:hAnsi="Times New Roman" w:cs="Times New Roman"/>
                <w:sz w:val="24"/>
                <w:szCs w:val="24"/>
                <w:lang w:val="ro-RO"/>
              </w:rPr>
              <w:t xml:space="preserve"> </w:t>
            </w:r>
            <w:proofErr w:type="spellStart"/>
            <w:r w:rsidR="00F10697" w:rsidRPr="00D14D81">
              <w:rPr>
                <w:rFonts w:ascii="Times New Roman" w:hAnsi="Times New Roman" w:cs="Times New Roman"/>
                <w:color w:val="000000" w:themeColor="text1"/>
                <w:sz w:val="24"/>
                <w:szCs w:val="24"/>
                <w:lang w:val="ro-RO"/>
              </w:rPr>
              <w:t>Scratch</w:t>
            </w:r>
            <w:proofErr w:type="spellEnd"/>
            <w:r w:rsidR="00F10697" w:rsidRPr="00D14D81">
              <w:rPr>
                <w:rFonts w:ascii="Times New Roman" w:hAnsi="Times New Roman" w:cs="Times New Roman"/>
                <w:color w:val="000000" w:themeColor="text1"/>
                <w:sz w:val="24"/>
                <w:szCs w:val="24"/>
                <w:lang w:val="ro-RO"/>
              </w:rPr>
              <w:t>.</w:t>
            </w:r>
          </w:p>
          <w:p w14:paraId="1E70C4F8" w14:textId="43A63B3E" w:rsidR="00F757B5" w:rsidRPr="00D14D81" w:rsidRDefault="00373594" w:rsidP="00063D20">
            <w:pPr>
              <w:pStyle w:val="ListParagraph"/>
              <w:numPr>
                <w:ilvl w:val="0"/>
                <w:numId w:val="39"/>
              </w:numPr>
              <w:ind w:left="391" w:right="-89"/>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Vor crea diverse machete unde vor demonstra aplicabilitatea teoremei lui </w:t>
            </w:r>
            <w:proofErr w:type="spellStart"/>
            <w:r w:rsidRPr="00D14D81">
              <w:rPr>
                <w:rFonts w:ascii="Times New Roman" w:hAnsi="Times New Roman" w:cs="Times New Roman"/>
                <w:sz w:val="24"/>
                <w:szCs w:val="24"/>
                <w:lang w:val="ro-RO"/>
              </w:rPr>
              <w:t>Thales</w:t>
            </w:r>
            <w:proofErr w:type="spellEnd"/>
            <w:r w:rsidRPr="00D14D81">
              <w:rPr>
                <w:rFonts w:ascii="Times New Roman" w:hAnsi="Times New Roman" w:cs="Times New Roman"/>
                <w:sz w:val="24"/>
                <w:szCs w:val="24"/>
                <w:lang w:val="ro-RO"/>
              </w:rPr>
              <w:t xml:space="preserve"> și vor argumenta necesitatea luării în considera</w:t>
            </w:r>
            <w:r w:rsidR="00EA078B" w:rsidRPr="00D14D81">
              <w:rPr>
                <w:rFonts w:ascii="Times New Roman" w:hAnsi="Times New Roman" w:cs="Times New Roman"/>
                <w:sz w:val="24"/>
                <w:szCs w:val="24"/>
                <w:lang w:val="ro-RO"/>
              </w:rPr>
              <w:t>re</w:t>
            </w:r>
            <w:r w:rsidRPr="00D14D81">
              <w:rPr>
                <w:rFonts w:ascii="Times New Roman" w:hAnsi="Times New Roman" w:cs="Times New Roman"/>
                <w:sz w:val="24"/>
                <w:szCs w:val="24"/>
                <w:lang w:val="ro-RO"/>
              </w:rPr>
              <w:t xml:space="preserve"> a modului de amplasare a edificiilor</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pentru a exclude diverse pericole, dar și aspectul estetic al acestora.</w:t>
            </w:r>
          </w:p>
        </w:tc>
      </w:tr>
      <w:tr w:rsidR="00F757B5" w:rsidRPr="00D14D81" w14:paraId="18BF370B" w14:textId="77777777" w:rsidTr="00063D20">
        <w:trPr>
          <w:trHeight w:val="1124"/>
          <w:jc w:val="center"/>
        </w:trPr>
        <w:tc>
          <w:tcPr>
            <w:tcW w:w="1581" w:type="dxa"/>
          </w:tcPr>
          <w:p w14:paraId="4612624C" w14:textId="77777777" w:rsidR="00F757B5" w:rsidRPr="00D14D81" w:rsidRDefault="00F757B5" w:rsidP="00063D20">
            <w:pPr>
              <w:rPr>
                <w:rFonts w:ascii="Times New Roman" w:hAnsi="Times New Roman" w:cs="Times New Roman"/>
                <w:sz w:val="24"/>
                <w:szCs w:val="24"/>
                <w:lang w:val="ro-RO"/>
              </w:rPr>
            </w:pPr>
            <w:r w:rsidRPr="00D14D81">
              <w:rPr>
                <w:rFonts w:ascii="Times New Roman" w:hAnsi="Times New Roman" w:cs="Times New Roman"/>
                <w:noProof/>
                <w:sz w:val="24"/>
                <w:szCs w:val="24"/>
                <w:lang w:val="en-US"/>
              </w:rPr>
              <w:drawing>
                <wp:anchor distT="0" distB="0" distL="114300" distR="114300" simplePos="0" relativeHeight="251663360" behindDoc="1" locked="0" layoutInCell="1" allowOverlap="1" wp14:anchorId="75D81626" wp14:editId="0FF4D1F4">
                  <wp:simplePos x="0" y="0"/>
                  <wp:positionH relativeFrom="column">
                    <wp:posOffset>164465</wp:posOffset>
                  </wp:positionH>
                  <wp:positionV relativeFrom="paragraph">
                    <wp:posOffset>62230</wp:posOffset>
                  </wp:positionV>
                  <wp:extent cx="441960" cy="572770"/>
                  <wp:effectExtent l="0" t="0" r="0" b="0"/>
                  <wp:wrapTight wrapText="bothSides">
                    <wp:wrapPolygon edited="0">
                      <wp:start x="0" y="0"/>
                      <wp:lineTo x="0" y="20834"/>
                      <wp:lineTo x="20483" y="20834"/>
                      <wp:lineTo x="20483" y="0"/>
                      <wp:lineTo x="0" y="0"/>
                    </wp:wrapPolygon>
                  </wp:wrapTight>
                  <wp:docPr id="6" name="Рисунок 6" descr="A blue square with white lett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A blue square with white letter in i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pic:spPr>
                      </pic:pic>
                    </a:graphicData>
                  </a:graphic>
                  <wp14:sizeRelH relativeFrom="page">
                    <wp14:pctWidth>0</wp14:pctWidth>
                  </wp14:sizeRelH>
                  <wp14:sizeRelV relativeFrom="page">
                    <wp14:pctHeight>0</wp14:pctHeight>
                  </wp14:sizeRelV>
                </wp:anchor>
              </w:drawing>
            </w:r>
          </w:p>
        </w:tc>
        <w:tc>
          <w:tcPr>
            <w:tcW w:w="13913" w:type="dxa"/>
            <w:gridSpan w:val="6"/>
            <w:vAlign w:val="center"/>
          </w:tcPr>
          <w:p w14:paraId="4880DF32" w14:textId="61175D20" w:rsidR="00F10697" w:rsidRPr="00D14D81" w:rsidRDefault="00F757B5" w:rsidP="00063D20">
            <w:pPr>
              <w:pStyle w:val="ListParagraph"/>
              <w:numPr>
                <w:ilvl w:val="0"/>
                <w:numId w:val="39"/>
              </w:numPr>
              <w:ind w:left="391"/>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Elevii vor aplica  cunoștințe din domeniul matematicii</w:t>
            </w:r>
            <w:r w:rsidR="00EA078B" w:rsidRPr="00D14D81">
              <w:rPr>
                <w:rFonts w:ascii="Times New Roman" w:hAnsi="Times New Roman" w:cs="Times New Roman"/>
                <w:sz w:val="24"/>
                <w:szCs w:val="24"/>
                <w:lang w:val="ro-RO"/>
              </w:rPr>
              <w:t>,</w:t>
            </w:r>
            <w:r w:rsidRPr="00D14D81">
              <w:rPr>
                <w:rFonts w:ascii="Times New Roman" w:hAnsi="Times New Roman" w:cs="Times New Roman"/>
                <w:sz w:val="24"/>
                <w:szCs w:val="24"/>
                <w:lang w:val="ro-RO"/>
              </w:rPr>
              <w:t xml:space="preserve"> pentru a calcula diferite </w:t>
            </w:r>
            <w:r w:rsidR="00F10697" w:rsidRPr="00D14D81">
              <w:rPr>
                <w:rFonts w:ascii="Times New Roman" w:hAnsi="Times New Roman" w:cs="Times New Roman"/>
                <w:sz w:val="24"/>
                <w:szCs w:val="24"/>
                <w:lang w:val="ro-RO"/>
              </w:rPr>
              <w:t>înălțimi, lungimi</w:t>
            </w:r>
            <w:r w:rsidRPr="00D14D81">
              <w:rPr>
                <w:rFonts w:ascii="Times New Roman" w:hAnsi="Times New Roman" w:cs="Times New Roman"/>
                <w:sz w:val="24"/>
                <w:szCs w:val="24"/>
                <w:lang w:val="ro-RO"/>
              </w:rPr>
              <w:t>, utilizând diverse surse bibliografice.</w:t>
            </w:r>
            <w:r w:rsidR="00F10697" w:rsidRPr="00D14D81">
              <w:rPr>
                <w:rFonts w:ascii="Times New Roman" w:hAnsi="Times New Roman" w:cs="Times New Roman"/>
                <w:sz w:val="24"/>
                <w:szCs w:val="24"/>
                <w:lang w:val="ro-RO"/>
              </w:rPr>
              <w:t xml:space="preserve"> </w:t>
            </w:r>
          </w:p>
          <w:p w14:paraId="69308896" w14:textId="5CAF99A7" w:rsidR="00373594" w:rsidRPr="00D14D81" w:rsidRDefault="00373594" w:rsidP="00063D20">
            <w:pPr>
              <w:pStyle w:val="ListParagraph"/>
              <w:numPr>
                <w:ilvl w:val="0"/>
                <w:numId w:val="39"/>
              </w:numPr>
              <w:ind w:left="391"/>
              <w:jc w:val="both"/>
              <w:rPr>
                <w:rFonts w:ascii="Times New Roman" w:hAnsi="Times New Roman" w:cs="Times New Roman"/>
                <w:sz w:val="24"/>
                <w:szCs w:val="24"/>
                <w:lang w:val="ro-RO"/>
              </w:rPr>
            </w:pPr>
            <w:r w:rsidRPr="00D14D81">
              <w:rPr>
                <w:rFonts w:ascii="Times New Roman" w:hAnsi="Times New Roman" w:cs="Times New Roman"/>
                <w:sz w:val="24"/>
                <w:szCs w:val="24"/>
                <w:lang w:val="ro-RO"/>
              </w:rPr>
              <w:t xml:space="preserve">Elevii </w:t>
            </w:r>
            <w:r w:rsidR="00EA078B" w:rsidRPr="00D14D81">
              <w:rPr>
                <w:rFonts w:ascii="Times New Roman" w:hAnsi="Times New Roman" w:cs="Times New Roman"/>
                <w:sz w:val="24"/>
                <w:szCs w:val="24"/>
                <w:lang w:val="ro-RO"/>
              </w:rPr>
              <w:t xml:space="preserve">vor </w:t>
            </w:r>
            <w:r w:rsidRPr="00D14D81">
              <w:rPr>
                <w:rFonts w:ascii="Times New Roman" w:hAnsi="Times New Roman" w:cs="Times New Roman"/>
                <w:sz w:val="24"/>
                <w:szCs w:val="24"/>
                <w:lang w:val="ro-RO"/>
              </w:rPr>
              <w:t>calcul</w:t>
            </w:r>
            <w:r w:rsidR="00EA078B" w:rsidRPr="00D14D81">
              <w:rPr>
                <w:rFonts w:ascii="Times New Roman" w:hAnsi="Times New Roman" w:cs="Times New Roman"/>
                <w:sz w:val="24"/>
                <w:szCs w:val="24"/>
                <w:lang w:val="ro-RO"/>
              </w:rPr>
              <w:t>a</w:t>
            </w:r>
            <w:r w:rsidRPr="00D14D81">
              <w:rPr>
                <w:rFonts w:ascii="Times New Roman" w:hAnsi="Times New Roman" w:cs="Times New Roman"/>
                <w:sz w:val="24"/>
                <w:szCs w:val="24"/>
                <w:lang w:val="ro-RO"/>
              </w:rPr>
              <w:t xml:space="preserve"> </w:t>
            </w:r>
            <w:r w:rsidRPr="00D14D81">
              <w:rPr>
                <w:rFonts w:ascii="Times New Roman" w:eastAsiaTheme="minorEastAsia" w:hAnsi="Times New Roman" w:cs="Times New Roman"/>
                <w:sz w:val="24"/>
                <w:szCs w:val="24"/>
                <w:lang w:val="ro-RO"/>
              </w:rPr>
              <w:t>costul minim al conductelor de alimentare cu apă a două localități.</w:t>
            </w:r>
          </w:p>
          <w:p w14:paraId="41349183" w14:textId="3187F9A4" w:rsidR="00373594" w:rsidRPr="00D14D81" w:rsidRDefault="00373594" w:rsidP="00063D20">
            <w:pPr>
              <w:pStyle w:val="ListParagraph"/>
              <w:ind w:left="502"/>
              <w:rPr>
                <w:rFonts w:ascii="Times New Roman" w:hAnsi="Times New Roman" w:cs="Times New Roman"/>
                <w:sz w:val="24"/>
                <w:szCs w:val="24"/>
                <w:lang w:val="ro-RO"/>
              </w:rPr>
            </w:pPr>
          </w:p>
        </w:tc>
      </w:tr>
    </w:tbl>
    <w:p w14:paraId="7AAF5C69" w14:textId="77777777" w:rsidR="00F757B5" w:rsidRPr="00D14D81" w:rsidRDefault="00F757B5" w:rsidP="00F757B5">
      <w:pPr>
        <w:rPr>
          <w:rFonts w:ascii="Times New Roman" w:hAnsi="Times New Roman" w:cs="Times New Roman"/>
          <w:sz w:val="24"/>
          <w:szCs w:val="24"/>
          <w:lang w:val="en-US"/>
        </w:rPr>
      </w:pPr>
    </w:p>
    <w:p w14:paraId="53613E36" w14:textId="77777777" w:rsidR="00F757B5" w:rsidRPr="00D14D81" w:rsidRDefault="00F757B5" w:rsidP="00F86144">
      <w:pPr>
        <w:shd w:val="clear" w:color="auto" w:fill="FFFFFF"/>
        <w:spacing w:line="276" w:lineRule="auto"/>
        <w:contextualSpacing/>
        <w:jc w:val="both"/>
        <w:rPr>
          <w:rFonts w:ascii="Times New Roman" w:eastAsia="Calibri" w:hAnsi="Times New Roman" w:cs="Times New Roman"/>
          <w:sz w:val="24"/>
          <w:szCs w:val="24"/>
          <w:lang w:val="it-IT"/>
        </w:rPr>
      </w:pPr>
    </w:p>
    <w:sectPr w:rsidR="00F757B5" w:rsidRPr="00D14D81" w:rsidSect="00F7744F">
      <w:pgSz w:w="16839" w:h="11907" w:orient="landscape"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54BF"/>
    <w:multiLevelType w:val="multilevel"/>
    <w:tmpl w:val="7BD64DE8"/>
    <w:lvl w:ilvl="0">
      <w:start w:val="1"/>
      <w:numFmt w:val="upperRoman"/>
      <w:lvlText w:val="%1."/>
      <w:lvlJc w:val="left"/>
      <w:pPr>
        <w:ind w:left="780" w:hanging="720"/>
      </w:pPr>
      <w:rPr>
        <w:rFonts w:hint="default"/>
      </w:rPr>
    </w:lvl>
    <w:lvl w:ilvl="1">
      <w:start w:val="3"/>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 w15:restartNumberingAfterBreak="0">
    <w:nsid w:val="07A02D73"/>
    <w:multiLevelType w:val="multilevel"/>
    <w:tmpl w:val="F6A81120"/>
    <w:lvl w:ilvl="0">
      <w:start w:val="1"/>
      <w:numFmt w:val="decimal"/>
      <w:lvlText w:val="%1."/>
      <w:lvlJc w:val="left"/>
      <w:pPr>
        <w:ind w:left="720" w:hanging="360"/>
      </w:pPr>
      <w:rPr>
        <w:rFonts w:asciiTheme="minorHAnsi" w:eastAsiaTheme="minorHAnsi" w:hAnsiTheme="minorHAnsi" w:cstheme="minorHAnsi"/>
        <w:sz w:val="22"/>
      </w:rPr>
    </w:lvl>
    <w:lvl w:ilvl="1">
      <w:start w:val="5"/>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 w15:restartNumberingAfterBreak="0">
    <w:nsid w:val="080008E8"/>
    <w:multiLevelType w:val="hybridMultilevel"/>
    <w:tmpl w:val="DB468F0C"/>
    <w:lvl w:ilvl="0" w:tplc="04180011">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15:restartNumberingAfterBreak="0">
    <w:nsid w:val="08097F17"/>
    <w:multiLevelType w:val="multilevel"/>
    <w:tmpl w:val="956E0A52"/>
    <w:lvl w:ilvl="0">
      <w:start w:val="3"/>
      <w:numFmt w:val="decimal"/>
      <w:lvlText w:val="%1"/>
      <w:lvlJc w:val="left"/>
      <w:pPr>
        <w:ind w:left="505" w:hanging="355"/>
      </w:pPr>
      <w:rPr>
        <w:rFonts w:hint="default"/>
        <w:lang w:val="ro-RO" w:eastAsia="en-US" w:bidi="ar-SA"/>
      </w:rPr>
    </w:lvl>
    <w:lvl w:ilvl="1">
      <w:start w:val="1"/>
      <w:numFmt w:val="decimal"/>
      <w:lvlText w:val="%1.%2."/>
      <w:lvlJc w:val="left"/>
      <w:pPr>
        <w:ind w:left="497" w:hanging="355"/>
      </w:pPr>
      <w:rPr>
        <w:rFonts w:ascii="Calibri" w:eastAsia="Calibri" w:hAnsi="Calibri" w:cs="Calibri" w:hint="default"/>
        <w:b/>
        <w:bCs/>
        <w:i w:val="0"/>
        <w:iCs w:val="0"/>
        <w:color w:val="231F20"/>
        <w:w w:val="100"/>
        <w:sz w:val="20"/>
        <w:szCs w:val="20"/>
        <w:lang w:val="en-US" w:eastAsia="en-US" w:bidi="ar-SA"/>
      </w:rPr>
    </w:lvl>
    <w:lvl w:ilvl="2">
      <w:numFmt w:val="bullet"/>
      <w:lvlText w:val="•"/>
      <w:lvlJc w:val="left"/>
      <w:pPr>
        <w:ind w:left="972" w:hanging="355"/>
      </w:pPr>
      <w:rPr>
        <w:rFonts w:hint="default"/>
        <w:lang w:val="ro-RO" w:eastAsia="en-US" w:bidi="ar-SA"/>
      </w:rPr>
    </w:lvl>
    <w:lvl w:ilvl="3">
      <w:numFmt w:val="bullet"/>
      <w:lvlText w:val="•"/>
      <w:lvlJc w:val="left"/>
      <w:pPr>
        <w:ind w:left="1208" w:hanging="355"/>
      </w:pPr>
      <w:rPr>
        <w:rFonts w:hint="default"/>
        <w:lang w:val="ro-RO" w:eastAsia="en-US" w:bidi="ar-SA"/>
      </w:rPr>
    </w:lvl>
    <w:lvl w:ilvl="4">
      <w:numFmt w:val="bullet"/>
      <w:lvlText w:val="•"/>
      <w:lvlJc w:val="left"/>
      <w:pPr>
        <w:ind w:left="1445" w:hanging="355"/>
      </w:pPr>
      <w:rPr>
        <w:rFonts w:hint="default"/>
        <w:lang w:val="ro-RO" w:eastAsia="en-US" w:bidi="ar-SA"/>
      </w:rPr>
    </w:lvl>
    <w:lvl w:ilvl="5">
      <w:numFmt w:val="bullet"/>
      <w:lvlText w:val="•"/>
      <w:lvlJc w:val="left"/>
      <w:pPr>
        <w:ind w:left="1681" w:hanging="355"/>
      </w:pPr>
      <w:rPr>
        <w:rFonts w:hint="default"/>
        <w:lang w:val="ro-RO" w:eastAsia="en-US" w:bidi="ar-SA"/>
      </w:rPr>
    </w:lvl>
    <w:lvl w:ilvl="6">
      <w:numFmt w:val="bullet"/>
      <w:lvlText w:val="•"/>
      <w:lvlJc w:val="left"/>
      <w:pPr>
        <w:ind w:left="1917" w:hanging="355"/>
      </w:pPr>
      <w:rPr>
        <w:rFonts w:hint="default"/>
        <w:lang w:val="ro-RO" w:eastAsia="en-US" w:bidi="ar-SA"/>
      </w:rPr>
    </w:lvl>
    <w:lvl w:ilvl="7">
      <w:numFmt w:val="bullet"/>
      <w:lvlText w:val="•"/>
      <w:lvlJc w:val="left"/>
      <w:pPr>
        <w:ind w:left="2154" w:hanging="355"/>
      </w:pPr>
      <w:rPr>
        <w:rFonts w:hint="default"/>
        <w:lang w:val="ro-RO" w:eastAsia="en-US" w:bidi="ar-SA"/>
      </w:rPr>
    </w:lvl>
    <w:lvl w:ilvl="8">
      <w:numFmt w:val="bullet"/>
      <w:lvlText w:val="•"/>
      <w:lvlJc w:val="left"/>
      <w:pPr>
        <w:ind w:left="2390" w:hanging="355"/>
      </w:pPr>
      <w:rPr>
        <w:rFonts w:hint="default"/>
        <w:lang w:val="ro-RO" w:eastAsia="en-US" w:bidi="ar-SA"/>
      </w:rPr>
    </w:lvl>
  </w:abstractNum>
  <w:abstractNum w:abstractNumId="4" w15:restartNumberingAfterBreak="0">
    <w:nsid w:val="08EC7569"/>
    <w:multiLevelType w:val="multilevel"/>
    <w:tmpl w:val="1F06B51C"/>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2445F5A"/>
    <w:multiLevelType w:val="hybridMultilevel"/>
    <w:tmpl w:val="B4FCBB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3C0904"/>
    <w:multiLevelType w:val="multilevel"/>
    <w:tmpl w:val="956E0A52"/>
    <w:lvl w:ilvl="0">
      <w:start w:val="3"/>
      <w:numFmt w:val="decimal"/>
      <w:lvlText w:val="%1"/>
      <w:lvlJc w:val="left"/>
      <w:pPr>
        <w:ind w:left="505" w:hanging="355"/>
      </w:pPr>
      <w:rPr>
        <w:rFonts w:hint="default"/>
        <w:lang w:val="ro-RO" w:eastAsia="en-US" w:bidi="ar-SA"/>
      </w:rPr>
    </w:lvl>
    <w:lvl w:ilvl="1">
      <w:start w:val="1"/>
      <w:numFmt w:val="decimal"/>
      <w:lvlText w:val="%1.%2."/>
      <w:lvlJc w:val="left"/>
      <w:pPr>
        <w:ind w:left="497" w:hanging="355"/>
      </w:pPr>
      <w:rPr>
        <w:rFonts w:ascii="Calibri" w:eastAsia="Calibri" w:hAnsi="Calibri" w:cs="Calibri" w:hint="default"/>
        <w:b/>
        <w:bCs/>
        <w:i w:val="0"/>
        <w:iCs w:val="0"/>
        <w:color w:val="231F20"/>
        <w:w w:val="100"/>
        <w:sz w:val="20"/>
        <w:szCs w:val="20"/>
        <w:lang w:val="en-US" w:eastAsia="en-US" w:bidi="ar-SA"/>
      </w:rPr>
    </w:lvl>
    <w:lvl w:ilvl="2">
      <w:numFmt w:val="bullet"/>
      <w:lvlText w:val="•"/>
      <w:lvlJc w:val="left"/>
      <w:pPr>
        <w:ind w:left="972" w:hanging="355"/>
      </w:pPr>
      <w:rPr>
        <w:rFonts w:hint="default"/>
        <w:lang w:val="ro-RO" w:eastAsia="en-US" w:bidi="ar-SA"/>
      </w:rPr>
    </w:lvl>
    <w:lvl w:ilvl="3">
      <w:numFmt w:val="bullet"/>
      <w:lvlText w:val="•"/>
      <w:lvlJc w:val="left"/>
      <w:pPr>
        <w:ind w:left="1208" w:hanging="355"/>
      </w:pPr>
      <w:rPr>
        <w:rFonts w:hint="default"/>
        <w:lang w:val="ro-RO" w:eastAsia="en-US" w:bidi="ar-SA"/>
      </w:rPr>
    </w:lvl>
    <w:lvl w:ilvl="4">
      <w:numFmt w:val="bullet"/>
      <w:lvlText w:val="•"/>
      <w:lvlJc w:val="left"/>
      <w:pPr>
        <w:ind w:left="1445" w:hanging="355"/>
      </w:pPr>
      <w:rPr>
        <w:rFonts w:hint="default"/>
        <w:lang w:val="ro-RO" w:eastAsia="en-US" w:bidi="ar-SA"/>
      </w:rPr>
    </w:lvl>
    <w:lvl w:ilvl="5">
      <w:numFmt w:val="bullet"/>
      <w:lvlText w:val="•"/>
      <w:lvlJc w:val="left"/>
      <w:pPr>
        <w:ind w:left="1681" w:hanging="355"/>
      </w:pPr>
      <w:rPr>
        <w:rFonts w:hint="default"/>
        <w:lang w:val="ro-RO" w:eastAsia="en-US" w:bidi="ar-SA"/>
      </w:rPr>
    </w:lvl>
    <w:lvl w:ilvl="6">
      <w:numFmt w:val="bullet"/>
      <w:lvlText w:val="•"/>
      <w:lvlJc w:val="left"/>
      <w:pPr>
        <w:ind w:left="1917" w:hanging="355"/>
      </w:pPr>
      <w:rPr>
        <w:rFonts w:hint="default"/>
        <w:lang w:val="ro-RO" w:eastAsia="en-US" w:bidi="ar-SA"/>
      </w:rPr>
    </w:lvl>
    <w:lvl w:ilvl="7">
      <w:numFmt w:val="bullet"/>
      <w:lvlText w:val="•"/>
      <w:lvlJc w:val="left"/>
      <w:pPr>
        <w:ind w:left="2154" w:hanging="355"/>
      </w:pPr>
      <w:rPr>
        <w:rFonts w:hint="default"/>
        <w:lang w:val="ro-RO" w:eastAsia="en-US" w:bidi="ar-SA"/>
      </w:rPr>
    </w:lvl>
    <w:lvl w:ilvl="8">
      <w:numFmt w:val="bullet"/>
      <w:lvlText w:val="•"/>
      <w:lvlJc w:val="left"/>
      <w:pPr>
        <w:ind w:left="2390" w:hanging="355"/>
      </w:pPr>
      <w:rPr>
        <w:rFonts w:hint="default"/>
        <w:lang w:val="ro-RO" w:eastAsia="en-US" w:bidi="ar-SA"/>
      </w:rPr>
    </w:lvl>
  </w:abstractNum>
  <w:abstractNum w:abstractNumId="7" w15:restartNumberingAfterBreak="0">
    <w:nsid w:val="1560369D"/>
    <w:multiLevelType w:val="multilevel"/>
    <w:tmpl w:val="B7B408A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 w15:restartNumberingAfterBreak="0">
    <w:nsid w:val="15627AF0"/>
    <w:multiLevelType w:val="hybridMultilevel"/>
    <w:tmpl w:val="16623388"/>
    <w:lvl w:ilvl="0" w:tplc="6EDEB78A">
      <w:numFmt w:val="bullet"/>
      <w:lvlText w:val="-"/>
      <w:lvlJc w:val="left"/>
      <w:pPr>
        <w:ind w:left="1133" w:hanging="360"/>
      </w:pPr>
      <w:rPr>
        <w:rFonts w:ascii="Times New Roman" w:eastAsiaTheme="minorHAnsi" w:hAnsi="Times New Roman" w:cs="Times New Roman" w:hint="default"/>
      </w:rPr>
    </w:lvl>
    <w:lvl w:ilvl="1" w:tplc="04190003" w:tentative="1">
      <w:start w:val="1"/>
      <w:numFmt w:val="bullet"/>
      <w:lvlText w:val="o"/>
      <w:lvlJc w:val="left"/>
      <w:pPr>
        <w:ind w:left="1853" w:hanging="360"/>
      </w:pPr>
      <w:rPr>
        <w:rFonts w:ascii="Courier New" w:hAnsi="Courier New" w:cs="Courier New" w:hint="default"/>
      </w:rPr>
    </w:lvl>
    <w:lvl w:ilvl="2" w:tplc="04190005" w:tentative="1">
      <w:start w:val="1"/>
      <w:numFmt w:val="bullet"/>
      <w:lvlText w:val=""/>
      <w:lvlJc w:val="left"/>
      <w:pPr>
        <w:ind w:left="2573" w:hanging="360"/>
      </w:pPr>
      <w:rPr>
        <w:rFonts w:ascii="Wingdings" w:hAnsi="Wingdings" w:hint="default"/>
      </w:rPr>
    </w:lvl>
    <w:lvl w:ilvl="3" w:tplc="04190001" w:tentative="1">
      <w:start w:val="1"/>
      <w:numFmt w:val="bullet"/>
      <w:lvlText w:val=""/>
      <w:lvlJc w:val="left"/>
      <w:pPr>
        <w:ind w:left="3293" w:hanging="360"/>
      </w:pPr>
      <w:rPr>
        <w:rFonts w:ascii="Symbol" w:hAnsi="Symbol" w:hint="default"/>
      </w:rPr>
    </w:lvl>
    <w:lvl w:ilvl="4" w:tplc="04190003" w:tentative="1">
      <w:start w:val="1"/>
      <w:numFmt w:val="bullet"/>
      <w:lvlText w:val="o"/>
      <w:lvlJc w:val="left"/>
      <w:pPr>
        <w:ind w:left="4013" w:hanging="360"/>
      </w:pPr>
      <w:rPr>
        <w:rFonts w:ascii="Courier New" w:hAnsi="Courier New" w:cs="Courier New" w:hint="default"/>
      </w:rPr>
    </w:lvl>
    <w:lvl w:ilvl="5" w:tplc="04190005" w:tentative="1">
      <w:start w:val="1"/>
      <w:numFmt w:val="bullet"/>
      <w:lvlText w:val=""/>
      <w:lvlJc w:val="left"/>
      <w:pPr>
        <w:ind w:left="4733" w:hanging="360"/>
      </w:pPr>
      <w:rPr>
        <w:rFonts w:ascii="Wingdings" w:hAnsi="Wingdings" w:hint="default"/>
      </w:rPr>
    </w:lvl>
    <w:lvl w:ilvl="6" w:tplc="04190001" w:tentative="1">
      <w:start w:val="1"/>
      <w:numFmt w:val="bullet"/>
      <w:lvlText w:val=""/>
      <w:lvlJc w:val="left"/>
      <w:pPr>
        <w:ind w:left="5453" w:hanging="360"/>
      </w:pPr>
      <w:rPr>
        <w:rFonts w:ascii="Symbol" w:hAnsi="Symbol" w:hint="default"/>
      </w:rPr>
    </w:lvl>
    <w:lvl w:ilvl="7" w:tplc="04190003" w:tentative="1">
      <w:start w:val="1"/>
      <w:numFmt w:val="bullet"/>
      <w:lvlText w:val="o"/>
      <w:lvlJc w:val="left"/>
      <w:pPr>
        <w:ind w:left="6173" w:hanging="360"/>
      </w:pPr>
      <w:rPr>
        <w:rFonts w:ascii="Courier New" w:hAnsi="Courier New" w:cs="Courier New" w:hint="default"/>
      </w:rPr>
    </w:lvl>
    <w:lvl w:ilvl="8" w:tplc="04190005" w:tentative="1">
      <w:start w:val="1"/>
      <w:numFmt w:val="bullet"/>
      <w:lvlText w:val=""/>
      <w:lvlJc w:val="left"/>
      <w:pPr>
        <w:ind w:left="6893" w:hanging="360"/>
      </w:pPr>
      <w:rPr>
        <w:rFonts w:ascii="Wingdings" w:hAnsi="Wingdings" w:hint="default"/>
      </w:rPr>
    </w:lvl>
  </w:abstractNum>
  <w:abstractNum w:abstractNumId="9" w15:restartNumberingAfterBreak="0">
    <w:nsid w:val="19422A40"/>
    <w:multiLevelType w:val="multilevel"/>
    <w:tmpl w:val="31005CFE"/>
    <w:lvl w:ilvl="0">
      <w:start w:val="3"/>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1FCA331A"/>
    <w:multiLevelType w:val="multilevel"/>
    <w:tmpl w:val="8FA41256"/>
    <w:lvl w:ilvl="0">
      <w:start w:val="1"/>
      <w:numFmt w:val="decimal"/>
      <w:lvlText w:val="%1."/>
      <w:lvlJc w:val="left"/>
      <w:pPr>
        <w:ind w:left="720" w:hanging="360"/>
      </w:pPr>
      <w:rPr>
        <w:rFonts w:ascii="Times New Roman" w:eastAsiaTheme="minorHAnsi" w:hAnsi="Times New Roman" w:cs="Times New Roman" w:hint="default"/>
        <w:sz w:val="28"/>
        <w:szCs w:val="28"/>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28E4D69"/>
    <w:multiLevelType w:val="multilevel"/>
    <w:tmpl w:val="DE5CEC1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3EA6EB6"/>
    <w:multiLevelType w:val="multilevel"/>
    <w:tmpl w:val="22C43E1A"/>
    <w:lvl w:ilvl="0">
      <w:start w:val="4"/>
      <w:numFmt w:val="decimal"/>
      <w:lvlText w:val="%1"/>
      <w:lvlJc w:val="left"/>
      <w:pPr>
        <w:ind w:left="394" w:hanging="355"/>
      </w:pPr>
      <w:rPr>
        <w:rFonts w:hint="default"/>
        <w:lang w:val="ro-RO" w:eastAsia="en-US" w:bidi="ar-SA"/>
      </w:rPr>
    </w:lvl>
    <w:lvl w:ilvl="1">
      <w:start w:val="1"/>
      <w:numFmt w:val="decimal"/>
      <w:lvlText w:val="%1.%2."/>
      <w:lvlJc w:val="left"/>
      <w:pPr>
        <w:ind w:left="394" w:hanging="355"/>
      </w:pPr>
      <w:rPr>
        <w:rFonts w:ascii="Calibri" w:eastAsia="Calibri" w:hAnsi="Calibri" w:cs="Calibri" w:hint="default"/>
        <w:b/>
        <w:bCs/>
        <w:i w:val="0"/>
        <w:iCs w:val="0"/>
        <w:color w:val="231F20"/>
        <w:w w:val="100"/>
        <w:sz w:val="20"/>
        <w:szCs w:val="20"/>
        <w:lang w:val="ro-RO" w:eastAsia="en-US" w:bidi="ar-SA"/>
      </w:rPr>
    </w:lvl>
    <w:lvl w:ilvl="2">
      <w:numFmt w:val="bullet"/>
      <w:lvlText w:val="•"/>
      <w:lvlJc w:val="left"/>
      <w:pPr>
        <w:ind w:left="884" w:hanging="355"/>
      </w:pPr>
      <w:rPr>
        <w:rFonts w:hint="default"/>
        <w:lang w:val="ro-RO" w:eastAsia="en-US" w:bidi="ar-SA"/>
      </w:rPr>
    </w:lvl>
    <w:lvl w:ilvl="3">
      <w:numFmt w:val="bullet"/>
      <w:lvlText w:val="•"/>
      <w:lvlJc w:val="left"/>
      <w:pPr>
        <w:ind w:left="1126" w:hanging="355"/>
      </w:pPr>
      <w:rPr>
        <w:rFonts w:hint="default"/>
        <w:lang w:val="ro-RO" w:eastAsia="en-US" w:bidi="ar-SA"/>
      </w:rPr>
    </w:lvl>
    <w:lvl w:ilvl="4">
      <w:numFmt w:val="bullet"/>
      <w:lvlText w:val="•"/>
      <w:lvlJc w:val="left"/>
      <w:pPr>
        <w:ind w:left="1368" w:hanging="355"/>
      </w:pPr>
      <w:rPr>
        <w:rFonts w:hint="default"/>
        <w:lang w:val="ro-RO" w:eastAsia="en-US" w:bidi="ar-SA"/>
      </w:rPr>
    </w:lvl>
    <w:lvl w:ilvl="5">
      <w:numFmt w:val="bullet"/>
      <w:lvlText w:val="•"/>
      <w:lvlJc w:val="left"/>
      <w:pPr>
        <w:ind w:left="1610" w:hanging="355"/>
      </w:pPr>
      <w:rPr>
        <w:rFonts w:hint="default"/>
        <w:lang w:val="ro-RO" w:eastAsia="en-US" w:bidi="ar-SA"/>
      </w:rPr>
    </w:lvl>
    <w:lvl w:ilvl="6">
      <w:numFmt w:val="bullet"/>
      <w:lvlText w:val="•"/>
      <w:lvlJc w:val="left"/>
      <w:pPr>
        <w:ind w:left="1852" w:hanging="355"/>
      </w:pPr>
      <w:rPr>
        <w:rFonts w:hint="default"/>
        <w:lang w:val="ro-RO" w:eastAsia="en-US" w:bidi="ar-SA"/>
      </w:rPr>
    </w:lvl>
    <w:lvl w:ilvl="7">
      <w:numFmt w:val="bullet"/>
      <w:lvlText w:val="•"/>
      <w:lvlJc w:val="left"/>
      <w:pPr>
        <w:ind w:left="2094" w:hanging="355"/>
      </w:pPr>
      <w:rPr>
        <w:rFonts w:hint="default"/>
        <w:lang w:val="ro-RO" w:eastAsia="en-US" w:bidi="ar-SA"/>
      </w:rPr>
    </w:lvl>
    <w:lvl w:ilvl="8">
      <w:numFmt w:val="bullet"/>
      <w:lvlText w:val="•"/>
      <w:lvlJc w:val="left"/>
      <w:pPr>
        <w:ind w:left="2336" w:hanging="355"/>
      </w:pPr>
      <w:rPr>
        <w:rFonts w:hint="default"/>
        <w:lang w:val="ro-RO" w:eastAsia="en-US" w:bidi="ar-SA"/>
      </w:rPr>
    </w:lvl>
  </w:abstractNum>
  <w:abstractNum w:abstractNumId="13" w15:restartNumberingAfterBreak="0">
    <w:nsid w:val="26013FD2"/>
    <w:multiLevelType w:val="multilevel"/>
    <w:tmpl w:val="49C808E0"/>
    <w:lvl w:ilvl="0">
      <w:start w:val="3"/>
      <w:numFmt w:val="decimal"/>
      <w:lvlText w:val="%1."/>
      <w:lvlJc w:val="left"/>
      <w:pPr>
        <w:ind w:left="360" w:hanging="360"/>
      </w:pPr>
      <w:rPr>
        <w:rFonts w:hint="default"/>
        <w:b/>
        <w:color w:val="231F20"/>
      </w:rPr>
    </w:lvl>
    <w:lvl w:ilvl="1">
      <w:start w:val="1"/>
      <w:numFmt w:val="decimal"/>
      <w:lvlText w:val="%1.%2."/>
      <w:lvlJc w:val="left"/>
      <w:pPr>
        <w:ind w:left="360" w:hanging="360"/>
      </w:pPr>
      <w:rPr>
        <w:rFonts w:hint="default"/>
        <w:b/>
        <w:color w:val="231F20"/>
      </w:rPr>
    </w:lvl>
    <w:lvl w:ilvl="2">
      <w:start w:val="1"/>
      <w:numFmt w:val="decimal"/>
      <w:lvlText w:val="%1.%2.%3."/>
      <w:lvlJc w:val="left"/>
      <w:pPr>
        <w:ind w:left="720" w:hanging="720"/>
      </w:pPr>
      <w:rPr>
        <w:rFonts w:hint="default"/>
        <w:b/>
        <w:color w:val="231F20"/>
      </w:rPr>
    </w:lvl>
    <w:lvl w:ilvl="3">
      <w:start w:val="1"/>
      <w:numFmt w:val="decimal"/>
      <w:lvlText w:val="%1.%2.%3.%4."/>
      <w:lvlJc w:val="left"/>
      <w:pPr>
        <w:ind w:left="720" w:hanging="720"/>
      </w:pPr>
      <w:rPr>
        <w:rFonts w:hint="default"/>
        <w:b/>
        <w:color w:val="231F20"/>
      </w:rPr>
    </w:lvl>
    <w:lvl w:ilvl="4">
      <w:start w:val="1"/>
      <w:numFmt w:val="decimal"/>
      <w:lvlText w:val="%1.%2.%3.%4.%5."/>
      <w:lvlJc w:val="left"/>
      <w:pPr>
        <w:ind w:left="1080" w:hanging="1080"/>
      </w:pPr>
      <w:rPr>
        <w:rFonts w:hint="default"/>
        <w:b/>
        <w:color w:val="231F20"/>
      </w:rPr>
    </w:lvl>
    <w:lvl w:ilvl="5">
      <w:start w:val="1"/>
      <w:numFmt w:val="decimal"/>
      <w:lvlText w:val="%1.%2.%3.%4.%5.%6."/>
      <w:lvlJc w:val="left"/>
      <w:pPr>
        <w:ind w:left="1080" w:hanging="1080"/>
      </w:pPr>
      <w:rPr>
        <w:rFonts w:hint="default"/>
        <w:b/>
        <w:color w:val="231F20"/>
      </w:rPr>
    </w:lvl>
    <w:lvl w:ilvl="6">
      <w:start w:val="1"/>
      <w:numFmt w:val="decimal"/>
      <w:lvlText w:val="%1.%2.%3.%4.%5.%6.%7."/>
      <w:lvlJc w:val="left"/>
      <w:pPr>
        <w:ind w:left="1440" w:hanging="1440"/>
      </w:pPr>
      <w:rPr>
        <w:rFonts w:hint="default"/>
        <w:b/>
        <w:color w:val="231F20"/>
      </w:rPr>
    </w:lvl>
    <w:lvl w:ilvl="7">
      <w:start w:val="1"/>
      <w:numFmt w:val="decimal"/>
      <w:lvlText w:val="%1.%2.%3.%4.%5.%6.%7.%8."/>
      <w:lvlJc w:val="left"/>
      <w:pPr>
        <w:ind w:left="1440" w:hanging="1440"/>
      </w:pPr>
      <w:rPr>
        <w:rFonts w:hint="default"/>
        <w:b/>
        <w:color w:val="231F20"/>
      </w:rPr>
    </w:lvl>
    <w:lvl w:ilvl="8">
      <w:start w:val="1"/>
      <w:numFmt w:val="decimal"/>
      <w:lvlText w:val="%1.%2.%3.%4.%5.%6.%7.%8.%9."/>
      <w:lvlJc w:val="left"/>
      <w:pPr>
        <w:ind w:left="1800" w:hanging="1800"/>
      </w:pPr>
      <w:rPr>
        <w:rFonts w:hint="default"/>
        <w:b/>
        <w:color w:val="231F20"/>
      </w:rPr>
    </w:lvl>
  </w:abstractNum>
  <w:abstractNum w:abstractNumId="14" w15:restartNumberingAfterBreak="0">
    <w:nsid w:val="270E108B"/>
    <w:multiLevelType w:val="hybridMultilevel"/>
    <w:tmpl w:val="919A3E9A"/>
    <w:lvl w:ilvl="0" w:tplc="04190001">
      <w:start w:val="1"/>
      <w:numFmt w:val="bullet"/>
      <w:lvlText w:val=""/>
      <w:lvlJc w:val="left"/>
      <w:pPr>
        <w:ind w:left="567" w:hanging="360"/>
      </w:pPr>
      <w:rPr>
        <w:rFonts w:ascii="Symbol" w:hAnsi="Symbol" w:hint="default"/>
      </w:rPr>
    </w:lvl>
    <w:lvl w:ilvl="1" w:tplc="04190003" w:tentative="1">
      <w:start w:val="1"/>
      <w:numFmt w:val="bullet"/>
      <w:lvlText w:val="o"/>
      <w:lvlJc w:val="left"/>
      <w:pPr>
        <w:ind w:left="1287" w:hanging="360"/>
      </w:pPr>
      <w:rPr>
        <w:rFonts w:ascii="Courier New" w:hAnsi="Courier New" w:cs="Courier New" w:hint="default"/>
      </w:rPr>
    </w:lvl>
    <w:lvl w:ilvl="2" w:tplc="04190005" w:tentative="1">
      <w:start w:val="1"/>
      <w:numFmt w:val="bullet"/>
      <w:lvlText w:val=""/>
      <w:lvlJc w:val="left"/>
      <w:pPr>
        <w:ind w:left="2007" w:hanging="360"/>
      </w:pPr>
      <w:rPr>
        <w:rFonts w:ascii="Wingdings" w:hAnsi="Wingdings" w:hint="default"/>
      </w:rPr>
    </w:lvl>
    <w:lvl w:ilvl="3" w:tplc="04190001" w:tentative="1">
      <w:start w:val="1"/>
      <w:numFmt w:val="bullet"/>
      <w:lvlText w:val=""/>
      <w:lvlJc w:val="left"/>
      <w:pPr>
        <w:ind w:left="2727" w:hanging="360"/>
      </w:pPr>
      <w:rPr>
        <w:rFonts w:ascii="Symbol" w:hAnsi="Symbol" w:hint="default"/>
      </w:rPr>
    </w:lvl>
    <w:lvl w:ilvl="4" w:tplc="04190003" w:tentative="1">
      <w:start w:val="1"/>
      <w:numFmt w:val="bullet"/>
      <w:lvlText w:val="o"/>
      <w:lvlJc w:val="left"/>
      <w:pPr>
        <w:ind w:left="3447" w:hanging="360"/>
      </w:pPr>
      <w:rPr>
        <w:rFonts w:ascii="Courier New" w:hAnsi="Courier New" w:cs="Courier New" w:hint="default"/>
      </w:rPr>
    </w:lvl>
    <w:lvl w:ilvl="5" w:tplc="04190005" w:tentative="1">
      <w:start w:val="1"/>
      <w:numFmt w:val="bullet"/>
      <w:lvlText w:val=""/>
      <w:lvlJc w:val="left"/>
      <w:pPr>
        <w:ind w:left="4167" w:hanging="360"/>
      </w:pPr>
      <w:rPr>
        <w:rFonts w:ascii="Wingdings" w:hAnsi="Wingdings" w:hint="default"/>
      </w:rPr>
    </w:lvl>
    <w:lvl w:ilvl="6" w:tplc="04190001" w:tentative="1">
      <w:start w:val="1"/>
      <w:numFmt w:val="bullet"/>
      <w:lvlText w:val=""/>
      <w:lvlJc w:val="left"/>
      <w:pPr>
        <w:ind w:left="4887" w:hanging="360"/>
      </w:pPr>
      <w:rPr>
        <w:rFonts w:ascii="Symbol" w:hAnsi="Symbol" w:hint="default"/>
      </w:rPr>
    </w:lvl>
    <w:lvl w:ilvl="7" w:tplc="04190003" w:tentative="1">
      <w:start w:val="1"/>
      <w:numFmt w:val="bullet"/>
      <w:lvlText w:val="o"/>
      <w:lvlJc w:val="left"/>
      <w:pPr>
        <w:ind w:left="5607" w:hanging="360"/>
      </w:pPr>
      <w:rPr>
        <w:rFonts w:ascii="Courier New" w:hAnsi="Courier New" w:cs="Courier New" w:hint="default"/>
      </w:rPr>
    </w:lvl>
    <w:lvl w:ilvl="8" w:tplc="04190005" w:tentative="1">
      <w:start w:val="1"/>
      <w:numFmt w:val="bullet"/>
      <w:lvlText w:val=""/>
      <w:lvlJc w:val="left"/>
      <w:pPr>
        <w:ind w:left="6327" w:hanging="360"/>
      </w:pPr>
      <w:rPr>
        <w:rFonts w:ascii="Wingdings" w:hAnsi="Wingdings" w:hint="default"/>
      </w:rPr>
    </w:lvl>
  </w:abstractNum>
  <w:abstractNum w:abstractNumId="15" w15:restartNumberingAfterBreak="0">
    <w:nsid w:val="275A60B4"/>
    <w:multiLevelType w:val="multilevel"/>
    <w:tmpl w:val="6268939A"/>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6" w15:restartNumberingAfterBreak="0">
    <w:nsid w:val="28F743B7"/>
    <w:multiLevelType w:val="hybridMultilevel"/>
    <w:tmpl w:val="2FD67C2E"/>
    <w:lvl w:ilvl="0" w:tplc="1DB02C26">
      <w:start w:val="1"/>
      <w:numFmt w:val="lowerLetter"/>
      <w:lvlText w:val="%1."/>
      <w:lvlJc w:val="left"/>
      <w:pPr>
        <w:ind w:left="720" w:hanging="360"/>
      </w:pPr>
      <w:rPr>
        <w:rFonts w:hint="default"/>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7" w15:restartNumberingAfterBreak="0">
    <w:nsid w:val="2BE2484C"/>
    <w:multiLevelType w:val="multilevel"/>
    <w:tmpl w:val="B3A8C3C4"/>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8" w15:restartNumberingAfterBreak="0">
    <w:nsid w:val="2C6D14B8"/>
    <w:multiLevelType w:val="multilevel"/>
    <w:tmpl w:val="42D8EC46"/>
    <w:lvl w:ilvl="0">
      <w:start w:val="1"/>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9" w15:restartNumberingAfterBreak="0">
    <w:nsid w:val="2D096B7E"/>
    <w:multiLevelType w:val="multilevel"/>
    <w:tmpl w:val="33D84814"/>
    <w:lvl w:ilvl="0">
      <w:start w:val="1"/>
      <w:numFmt w:val="decimal"/>
      <w:lvlText w:val="%1"/>
      <w:lvlJc w:val="left"/>
      <w:pPr>
        <w:ind w:left="394" w:hanging="355"/>
      </w:pPr>
      <w:rPr>
        <w:rFonts w:hint="default"/>
        <w:lang w:val="ro-RO" w:eastAsia="en-US" w:bidi="ar-SA"/>
      </w:rPr>
    </w:lvl>
    <w:lvl w:ilvl="1">
      <w:start w:val="1"/>
      <w:numFmt w:val="decimal"/>
      <w:lvlText w:val="%1.%2."/>
      <w:lvlJc w:val="left"/>
      <w:pPr>
        <w:ind w:left="394" w:hanging="355"/>
      </w:pPr>
      <w:rPr>
        <w:rFonts w:ascii="Calibri" w:eastAsia="Calibri" w:hAnsi="Calibri" w:cs="Calibri" w:hint="default"/>
        <w:b/>
        <w:bCs/>
        <w:i w:val="0"/>
        <w:iCs w:val="0"/>
        <w:color w:val="231F20"/>
        <w:w w:val="100"/>
        <w:sz w:val="20"/>
        <w:szCs w:val="20"/>
        <w:lang w:val="ro-RO" w:eastAsia="en-US" w:bidi="ar-SA"/>
      </w:rPr>
    </w:lvl>
    <w:lvl w:ilvl="2">
      <w:numFmt w:val="bullet"/>
      <w:lvlText w:val="•"/>
      <w:lvlJc w:val="left"/>
      <w:pPr>
        <w:ind w:left="884" w:hanging="355"/>
      </w:pPr>
      <w:rPr>
        <w:rFonts w:hint="default"/>
        <w:lang w:val="ro-RO" w:eastAsia="en-US" w:bidi="ar-SA"/>
      </w:rPr>
    </w:lvl>
    <w:lvl w:ilvl="3">
      <w:numFmt w:val="bullet"/>
      <w:lvlText w:val="•"/>
      <w:lvlJc w:val="left"/>
      <w:pPr>
        <w:ind w:left="1126" w:hanging="355"/>
      </w:pPr>
      <w:rPr>
        <w:rFonts w:hint="default"/>
        <w:lang w:val="ro-RO" w:eastAsia="en-US" w:bidi="ar-SA"/>
      </w:rPr>
    </w:lvl>
    <w:lvl w:ilvl="4">
      <w:numFmt w:val="bullet"/>
      <w:lvlText w:val="•"/>
      <w:lvlJc w:val="left"/>
      <w:pPr>
        <w:ind w:left="1368" w:hanging="355"/>
      </w:pPr>
      <w:rPr>
        <w:rFonts w:hint="default"/>
        <w:lang w:val="ro-RO" w:eastAsia="en-US" w:bidi="ar-SA"/>
      </w:rPr>
    </w:lvl>
    <w:lvl w:ilvl="5">
      <w:numFmt w:val="bullet"/>
      <w:lvlText w:val="•"/>
      <w:lvlJc w:val="left"/>
      <w:pPr>
        <w:ind w:left="1610" w:hanging="355"/>
      </w:pPr>
      <w:rPr>
        <w:rFonts w:hint="default"/>
        <w:lang w:val="ro-RO" w:eastAsia="en-US" w:bidi="ar-SA"/>
      </w:rPr>
    </w:lvl>
    <w:lvl w:ilvl="6">
      <w:numFmt w:val="bullet"/>
      <w:lvlText w:val="•"/>
      <w:lvlJc w:val="left"/>
      <w:pPr>
        <w:ind w:left="1852" w:hanging="355"/>
      </w:pPr>
      <w:rPr>
        <w:rFonts w:hint="default"/>
        <w:lang w:val="ro-RO" w:eastAsia="en-US" w:bidi="ar-SA"/>
      </w:rPr>
    </w:lvl>
    <w:lvl w:ilvl="7">
      <w:numFmt w:val="bullet"/>
      <w:lvlText w:val="•"/>
      <w:lvlJc w:val="left"/>
      <w:pPr>
        <w:ind w:left="2094" w:hanging="355"/>
      </w:pPr>
      <w:rPr>
        <w:rFonts w:hint="default"/>
        <w:lang w:val="ro-RO" w:eastAsia="en-US" w:bidi="ar-SA"/>
      </w:rPr>
    </w:lvl>
    <w:lvl w:ilvl="8">
      <w:numFmt w:val="bullet"/>
      <w:lvlText w:val="•"/>
      <w:lvlJc w:val="left"/>
      <w:pPr>
        <w:ind w:left="2336" w:hanging="355"/>
      </w:pPr>
      <w:rPr>
        <w:rFonts w:hint="default"/>
        <w:lang w:val="ro-RO" w:eastAsia="en-US" w:bidi="ar-SA"/>
      </w:rPr>
    </w:lvl>
  </w:abstractNum>
  <w:abstractNum w:abstractNumId="20" w15:restartNumberingAfterBreak="0">
    <w:nsid w:val="2D0B28D3"/>
    <w:multiLevelType w:val="multilevel"/>
    <w:tmpl w:val="9184F380"/>
    <w:lvl w:ilvl="0">
      <w:start w:val="2"/>
      <w:numFmt w:val="decimal"/>
      <w:lvlText w:val="%1"/>
      <w:lvlJc w:val="left"/>
      <w:pPr>
        <w:ind w:left="394" w:hanging="355"/>
      </w:pPr>
      <w:rPr>
        <w:rFonts w:hint="default"/>
        <w:lang w:val="ro-RO" w:eastAsia="en-US" w:bidi="ar-SA"/>
      </w:rPr>
    </w:lvl>
    <w:lvl w:ilvl="1">
      <w:start w:val="1"/>
      <w:numFmt w:val="decimal"/>
      <w:lvlText w:val="%1.%2."/>
      <w:lvlJc w:val="left"/>
      <w:pPr>
        <w:ind w:left="394" w:hanging="355"/>
      </w:pPr>
      <w:rPr>
        <w:rFonts w:ascii="Calibri" w:eastAsia="Calibri" w:hAnsi="Calibri" w:cs="Calibri" w:hint="default"/>
        <w:b/>
        <w:bCs/>
        <w:i w:val="0"/>
        <w:iCs w:val="0"/>
        <w:color w:val="231F20"/>
        <w:w w:val="100"/>
        <w:sz w:val="20"/>
        <w:szCs w:val="20"/>
        <w:lang w:val="ro-RO" w:eastAsia="en-US" w:bidi="ar-SA"/>
      </w:rPr>
    </w:lvl>
    <w:lvl w:ilvl="2">
      <w:numFmt w:val="bullet"/>
      <w:lvlText w:val="•"/>
      <w:lvlJc w:val="left"/>
      <w:pPr>
        <w:ind w:left="884" w:hanging="355"/>
      </w:pPr>
      <w:rPr>
        <w:rFonts w:hint="default"/>
        <w:lang w:val="ro-RO" w:eastAsia="en-US" w:bidi="ar-SA"/>
      </w:rPr>
    </w:lvl>
    <w:lvl w:ilvl="3">
      <w:numFmt w:val="bullet"/>
      <w:lvlText w:val="•"/>
      <w:lvlJc w:val="left"/>
      <w:pPr>
        <w:ind w:left="1126" w:hanging="355"/>
      </w:pPr>
      <w:rPr>
        <w:rFonts w:hint="default"/>
        <w:lang w:val="ro-RO" w:eastAsia="en-US" w:bidi="ar-SA"/>
      </w:rPr>
    </w:lvl>
    <w:lvl w:ilvl="4">
      <w:numFmt w:val="bullet"/>
      <w:lvlText w:val="•"/>
      <w:lvlJc w:val="left"/>
      <w:pPr>
        <w:ind w:left="1368" w:hanging="355"/>
      </w:pPr>
      <w:rPr>
        <w:rFonts w:hint="default"/>
        <w:lang w:val="ro-RO" w:eastAsia="en-US" w:bidi="ar-SA"/>
      </w:rPr>
    </w:lvl>
    <w:lvl w:ilvl="5">
      <w:numFmt w:val="bullet"/>
      <w:lvlText w:val="•"/>
      <w:lvlJc w:val="left"/>
      <w:pPr>
        <w:ind w:left="1610" w:hanging="355"/>
      </w:pPr>
      <w:rPr>
        <w:rFonts w:hint="default"/>
        <w:lang w:val="ro-RO" w:eastAsia="en-US" w:bidi="ar-SA"/>
      </w:rPr>
    </w:lvl>
    <w:lvl w:ilvl="6">
      <w:numFmt w:val="bullet"/>
      <w:lvlText w:val="•"/>
      <w:lvlJc w:val="left"/>
      <w:pPr>
        <w:ind w:left="1852" w:hanging="355"/>
      </w:pPr>
      <w:rPr>
        <w:rFonts w:hint="default"/>
        <w:lang w:val="ro-RO" w:eastAsia="en-US" w:bidi="ar-SA"/>
      </w:rPr>
    </w:lvl>
    <w:lvl w:ilvl="7">
      <w:numFmt w:val="bullet"/>
      <w:lvlText w:val="•"/>
      <w:lvlJc w:val="left"/>
      <w:pPr>
        <w:ind w:left="2094" w:hanging="355"/>
      </w:pPr>
      <w:rPr>
        <w:rFonts w:hint="default"/>
        <w:lang w:val="ro-RO" w:eastAsia="en-US" w:bidi="ar-SA"/>
      </w:rPr>
    </w:lvl>
    <w:lvl w:ilvl="8">
      <w:numFmt w:val="bullet"/>
      <w:lvlText w:val="•"/>
      <w:lvlJc w:val="left"/>
      <w:pPr>
        <w:ind w:left="2336" w:hanging="355"/>
      </w:pPr>
      <w:rPr>
        <w:rFonts w:hint="default"/>
        <w:lang w:val="ro-RO" w:eastAsia="en-US" w:bidi="ar-SA"/>
      </w:rPr>
    </w:lvl>
  </w:abstractNum>
  <w:abstractNum w:abstractNumId="21" w15:restartNumberingAfterBreak="0">
    <w:nsid w:val="2F0B7914"/>
    <w:multiLevelType w:val="multilevel"/>
    <w:tmpl w:val="A1164B3E"/>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2" w15:restartNumberingAfterBreak="0">
    <w:nsid w:val="33120420"/>
    <w:multiLevelType w:val="hybridMultilevel"/>
    <w:tmpl w:val="E7A06F38"/>
    <w:lvl w:ilvl="0" w:tplc="25383EF6">
      <w:start w:val="1"/>
      <w:numFmt w:val="bullet"/>
      <w:lvlText w:val="-"/>
      <w:lvlJc w:val="left"/>
      <w:pPr>
        <w:ind w:left="720" w:hanging="360"/>
      </w:pPr>
      <w:rPr>
        <w:rFonts w:ascii="Calibri" w:eastAsia="Calibri" w:hAnsi="Calibri"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0E0668"/>
    <w:multiLevelType w:val="hybridMultilevel"/>
    <w:tmpl w:val="B12C569E"/>
    <w:lvl w:ilvl="0" w:tplc="6EDEB78A">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5332D3B"/>
    <w:multiLevelType w:val="hybridMultilevel"/>
    <w:tmpl w:val="B8EE3A2A"/>
    <w:lvl w:ilvl="0" w:tplc="BF8873EE">
      <w:numFmt w:val="bullet"/>
      <w:pStyle w:val="ListacuCratima"/>
      <w:lvlText w:val="-"/>
      <w:lvlJc w:val="left"/>
      <w:pPr>
        <w:ind w:left="717" w:hanging="360"/>
      </w:pPr>
      <w:rPr>
        <w:rFonts w:ascii="Times New Roman" w:eastAsia="Times New Roman"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5" w15:restartNumberingAfterBreak="0">
    <w:nsid w:val="36A05FC9"/>
    <w:multiLevelType w:val="multilevel"/>
    <w:tmpl w:val="94FE4F48"/>
    <w:lvl w:ilvl="0">
      <w:start w:val="1"/>
      <w:numFmt w:val="decimal"/>
      <w:lvlText w:val="%1."/>
      <w:lvlJc w:val="left"/>
      <w:pPr>
        <w:ind w:left="720" w:hanging="360"/>
      </w:pPr>
      <w:rPr>
        <w:b w:val="0"/>
        <w:color w:val="000000" w:themeColor="text1"/>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3AF74C4A"/>
    <w:multiLevelType w:val="multilevel"/>
    <w:tmpl w:val="0B007A70"/>
    <w:lvl w:ilvl="0">
      <w:start w:val="1"/>
      <w:numFmt w:val="decimal"/>
      <w:lvlText w:val="%1"/>
      <w:lvlJc w:val="left"/>
      <w:pPr>
        <w:ind w:left="360" w:hanging="360"/>
      </w:pPr>
      <w:rPr>
        <w:rFonts w:hint="default"/>
        <w:b/>
      </w:rPr>
    </w:lvl>
    <w:lvl w:ilvl="1">
      <w:start w:val="8"/>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27" w15:restartNumberingAfterBreak="0">
    <w:nsid w:val="4021013A"/>
    <w:multiLevelType w:val="multilevel"/>
    <w:tmpl w:val="A15CF4F0"/>
    <w:lvl w:ilvl="0">
      <w:start w:val="5"/>
      <w:numFmt w:val="decimal"/>
      <w:lvlText w:val="%1"/>
      <w:lvlJc w:val="left"/>
      <w:pPr>
        <w:ind w:left="396" w:hanging="355"/>
      </w:pPr>
      <w:rPr>
        <w:rFonts w:hint="default"/>
        <w:lang w:val="ro-RO" w:eastAsia="en-US" w:bidi="ar-SA"/>
      </w:rPr>
    </w:lvl>
    <w:lvl w:ilvl="1">
      <w:start w:val="1"/>
      <w:numFmt w:val="decimal"/>
      <w:lvlText w:val="%1.%2."/>
      <w:lvlJc w:val="left"/>
      <w:pPr>
        <w:ind w:left="396" w:hanging="355"/>
      </w:pPr>
      <w:rPr>
        <w:rFonts w:ascii="Calibri" w:eastAsia="Calibri" w:hAnsi="Calibri" w:cs="Calibri" w:hint="default"/>
        <w:b/>
        <w:bCs/>
        <w:i w:val="0"/>
        <w:iCs w:val="0"/>
        <w:color w:val="231F20"/>
        <w:w w:val="100"/>
        <w:sz w:val="20"/>
        <w:szCs w:val="20"/>
        <w:lang w:val="ro-RO" w:eastAsia="en-US" w:bidi="ar-SA"/>
      </w:rPr>
    </w:lvl>
    <w:lvl w:ilvl="2">
      <w:numFmt w:val="bullet"/>
      <w:lvlText w:val="•"/>
      <w:lvlJc w:val="left"/>
      <w:pPr>
        <w:ind w:left="885" w:hanging="355"/>
      </w:pPr>
      <w:rPr>
        <w:rFonts w:hint="default"/>
        <w:lang w:val="ro-RO" w:eastAsia="en-US" w:bidi="ar-SA"/>
      </w:rPr>
    </w:lvl>
    <w:lvl w:ilvl="3">
      <w:numFmt w:val="bullet"/>
      <w:lvlText w:val="•"/>
      <w:lvlJc w:val="left"/>
      <w:pPr>
        <w:ind w:left="1127" w:hanging="355"/>
      </w:pPr>
      <w:rPr>
        <w:rFonts w:hint="default"/>
        <w:lang w:val="ro-RO" w:eastAsia="en-US" w:bidi="ar-SA"/>
      </w:rPr>
    </w:lvl>
    <w:lvl w:ilvl="4">
      <w:numFmt w:val="bullet"/>
      <w:lvlText w:val="•"/>
      <w:lvlJc w:val="left"/>
      <w:pPr>
        <w:ind w:left="1370" w:hanging="355"/>
      </w:pPr>
      <w:rPr>
        <w:rFonts w:hint="default"/>
        <w:lang w:val="ro-RO" w:eastAsia="en-US" w:bidi="ar-SA"/>
      </w:rPr>
    </w:lvl>
    <w:lvl w:ilvl="5">
      <w:numFmt w:val="bullet"/>
      <w:lvlText w:val="•"/>
      <w:lvlJc w:val="left"/>
      <w:pPr>
        <w:ind w:left="1612" w:hanging="355"/>
      </w:pPr>
      <w:rPr>
        <w:rFonts w:hint="default"/>
        <w:lang w:val="ro-RO" w:eastAsia="en-US" w:bidi="ar-SA"/>
      </w:rPr>
    </w:lvl>
    <w:lvl w:ilvl="6">
      <w:numFmt w:val="bullet"/>
      <w:lvlText w:val="•"/>
      <w:lvlJc w:val="left"/>
      <w:pPr>
        <w:ind w:left="1855" w:hanging="355"/>
      </w:pPr>
      <w:rPr>
        <w:rFonts w:hint="default"/>
        <w:lang w:val="ro-RO" w:eastAsia="en-US" w:bidi="ar-SA"/>
      </w:rPr>
    </w:lvl>
    <w:lvl w:ilvl="7">
      <w:numFmt w:val="bullet"/>
      <w:lvlText w:val="•"/>
      <w:lvlJc w:val="left"/>
      <w:pPr>
        <w:ind w:left="2097" w:hanging="355"/>
      </w:pPr>
      <w:rPr>
        <w:rFonts w:hint="default"/>
        <w:lang w:val="ro-RO" w:eastAsia="en-US" w:bidi="ar-SA"/>
      </w:rPr>
    </w:lvl>
    <w:lvl w:ilvl="8">
      <w:numFmt w:val="bullet"/>
      <w:lvlText w:val="•"/>
      <w:lvlJc w:val="left"/>
      <w:pPr>
        <w:ind w:left="2340" w:hanging="355"/>
      </w:pPr>
      <w:rPr>
        <w:rFonts w:hint="default"/>
        <w:lang w:val="ro-RO" w:eastAsia="en-US" w:bidi="ar-SA"/>
      </w:rPr>
    </w:lvl>
  </w:abstractNum>
  <w:abstractNum w:abstractNumId="28" w15:restartNumberingAfterBreak="0">
    <w:nsid w:val="46032921"/>
    <w:multiLevelType w:val="multilevel"/>
    <w:tmpl w:val="2DB2823E"/>
    <w:lvl w:ilvl="0">
      <w:start w:val="1"/>
      <w:numFmt w:val="decimal"/>
      <w:lvlText w:val="%1"/>
      <w:lvlJc w:val="left"/>
      <w:pPr>
        <w:ind w:left="360" w:hanging="360"/>
      </w:pPr>
      <w:rPr>
        <w:rFonts w:hint="default"/>
        <w:b/>
      </w:rPr>
    </w:lvl>
    <w:lvl w:ilvl="1">
      <w:start w:val="4"/>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29" w15:restartNumberingAfterBreak="0">
    <w:nsid w:val="509D65EC"/>
    <w:multiLevelType w:val="multilevel"/>
    <w:tmpl w:val="138E7084"/>
    <w:lvl w:ilvl="0">
      <w:start w:val="5"/>
      <w:numFmt w:val="decimal"/>
      <w:lvlText w:val="%1"/>
      <w:lvlJc w:val="left"/>
      <w:pPr>
        <w:ind w:left="505" w:hanging="355"/>
      </w:pPr>
      <w:rPr>
        <w:rFonts w:hint="default"/>
        <w:lang w:val="ro-RO" w:eastAsia="en-US" w:bidi="ar-SA"/>
      </w:rPr>
    </w:lvl>
    <w:lvl w:ilvl="1">
      <w:start w:val="3"/>
      <w:numFmt w:val="decimal"/>
      <w:lvlText w:val="%1.%2."/>
      <w:lvlJc w:val="left"/>
      <w:pPr>
        <w:ind w:left="505" w:hanging="355"/>
      </w:pPr>
      <w:rPr>
        <w:rFonts w:ascii="Calibri" w:eastAsia="Calibri" w:hAnsi="Calibri" w:cs="Calibri" w:hint="default"/>
        <w:b/>
        <w:bCs/>
        <w:i w:val="0"/>
        <w:iCs w:val="0"/>
        <w:color w:val="231F20"/>
        <w:w w:val="100"/>
        <w:sz w:val="20"/>
        <w:szCs w:val="20"/>
        <w:lang w:val="ro-RO" w:eastAsia="en-US" w:bidi="ar-SA"/>
      </w:rPr>
    </w:lvl>
    <w:lvl w:ilvl="2">
      <w:numFmt w:val="bullet"/>
      <w:lvlText w:val="•"/>
      <w:lvlJc w:val="left"/>
      <w:pPr>
        <w:ind w:left="966" w:hanging="355"/>
      </w:pPr>
      <w:rPr>
        <w:rFonts w:hint="default"/>
        <w:lang w:val="ro-RO" w:eastAsia="en-US" w:bidi="ar-SA"/>
      </w:rPr>
    </w:lvl>
    <w:lvl w:ilvl="3">
      <w:numFmt w:val="bullet"/>
      <w:lvlText w:val="•"/>
      <w:lvlJc w:val="left"/>
      <w:pPr>
        <w:ind w:left="1199" w:hanging="355"/>
      </w:pPr>
      <w:rPr>
        <w:rFonts w:hint="default"/>
        <w:lang w:val="ro-RO" w:eastAsia="en-US" w:bidi="ar-SA"/>
      </w:rPr>
    </w:lvl>
    <w:lvl w:ilvl="4">
      <w:numFmt w:val="bullet"/>
      <w:lvlText w:val="•"/>
      <w:lvlJc w:val="left"/>
      <w:pPr>
        <w:ind w:left="1432" w:hanging="355"/>
      </w:pPr>
      <w:rPr>
        <w:rFonts w:hint="default"/>
        <w:lang w:val="ro-RO" w:eastAsia="en-US" w:bidi="ar-SA"/>
      </w:rPr>
    </w:lvl>
    <w:lvl w:ilvl="5">
      <w:numFmt w:val="bullet"/>
      <w:lvlText w:val="•"/>
      <w:lvlJc w:val="left"/>
      <w:pPr>
        <w:ind w:left="1665" w:hanging="355"/>
      </w:pPr>
      <w:rPr>
        <w:rFonts w:hint="default"/>
        <w:lang w:val="ro-RO" w:eastAsia="en-US" w:bidi="ar-SA"/>
      </w:rPr>
    </w:lvl>
    <w:lvl w:ilvl="6">
      <w:numFmt w:val="bullet"/>
      <w:lvlText w:val="•"/>
      <w:lvlJc w:val="left"/>
      <w:pPr>
        <w:ind w:left="1898" w:hanging="355"/>
      </w:pPr>
      <w:rPr>
        <w:rFonts w:hint="default"/>
        <w:lang w:val="ro-RO" w:eastAsia="en-US" w:bidi="ar-SA"/>
      </w:rPr>
    </w:lvl>
    <w:lvl w:ilvl="7">
      <w:numFmt w:val="bullet"/>
      <w:lvlText w:val="•"/>
      <w:lvlJc w:val="left"/>
      <w:pPr>
        <w:ind w:left="2131" w:hanging="355"/>
      </w:pPr>
      <w:rPr>
        <w:rFonts w:hint="default"/>
        <w:lang w:val="ro-RO" w:eastAsia="en-US" w:bidi="ar-SA"/>
      </w:rPr>
    </w:lvl>
    <w:lvl w:ilvl="8">
      <w:numFmt w:val="bullet"/>
      <w:lvlText w:val="•"/>
      <w:lvlJc w:val="left"/>
      <w:pPr>
        <w:ind w:left="2364" w:hanging="355"/>
      </w:pPr>
      <w:rPr>
        <w:rFonts w:hint="default"/>
        <w:lang w:val="ro-RO" w:eastAsia="en-US" w:bidi="ar-SA"/>
      </w:rPr>
    </w:lvl>
  </w:abstractNum>
  <w:abstractNum w:abstractNumId="30" w15:restartNumberingAfterBreak="0">
    <w:nsid w:val="52A435A9"/>
    <w:multiLevelType w:val="multilevel"/>
    <w:tmpl w:val="BCAEF934"/>
    <w:lvl w:ilvl="0">
      <w:start w:val="1"/>
      <w:numFmt w:val="decimal"/>
      <w:lvlText w:val="%1"/>
      <w:lvlJc w:val="left"/>
      <w:pPr>
        <w:ind w:left="360" w:hanging="360"/>
      </w:pPr>
      <w:rPr>
        <w:rFonts w:hint="default"/>
        <w:b/>
      </w:rPr>
    </w:lvl>
    <w:lvl w:ilvl="1">
      <w:start w:val="4"/>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31" w15:restartNumberingAfterBreak="0">
    <w:nsid w:val="57F11155"/>
    <w:multiLevelType w:val="multilevel"/>
    <w:tmpl w:val="94FE4F48"/>
    <w:lvl w:ilvl="0">
      <w:start w:val="1"/>
      <w:numFmt w:val="decimal"/>
      <w:lvlText w:val="%1."/>
      <w:lvlJc w:val="left"/>
      <w:pPr>
        <w:ind w:left="720" w:hanging="360"/>
      </w:pPr>
      <w:rPr>
        <w:b w:val="0"/>
        <w:color w:val="000000" w:themeColor="text1"/>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15:restartNumberingAfterBreak="0">
    <w:nsid w:val="590F7078"/>
    <w:multiLevelType w:val="hybridMultilevel"/>
    <w:tmpl w:val="A68E0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9814F9"/>
    <w:multiLevelType w:val="hybridMultilevel"/>
    <w:tmpl w:val="1E18CF50"/>
    <w:lvl w:ilvl="0" w:tplc="136C8D10">
      <w:start w:val="4"/>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02F24C3"/>
    <w:multiLevelType w:val="multilevel"/>
    <w:tmpl w:val="E4FC4732"/>
    <w:lvl w:ilvl="0">
      <w:start w:val="7"/>
      <w:numFmt w:val="decimal"/>
      <w:lvlText w:val="%1."/>
      <w:lvlJc w:val="left"/>
      <w:pPr>
        <w:ind w:left="450" w:hanging="450"/>
      </w:pPr>
      <w:rPr>
        <w:rFonts w:hint="default"/>
        <w:b/>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5" w15:restartNumberingAfterBreak="0">
    <w:nsid w:val="6323793B"/>
    <w:multiLevelType w:val="multilevel"/>
    <w:tmpl w:val="21F2AE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D28604A"/>
    <w:multiLevelType w:val="hybridMultilevel"/>
    <w:tmpl w:val="5E346E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CA1884"/>
    <w:multiLevelType w:val="multilevel"/>
    <w:tmpl w:val="9184F380"/>
    <w:lvl w:ilvl="0">
      <w:start w:val="2"/>
      <w:numFmt w:val="decimal"/>
      <w:lvlText w:val="%1"/>
      <w:lvlJc w:val="left"/>
      <w:pPr>
        <w:ind w:left="394" w:hanging="355"/>
      </w:pPr>
      <w:rPr>
        <w:rFonts w:hint="default"/>
        <w:lang w:val="ro-RO" w:eastAsia="en-US" w:bidi="ar-SA"/>
      </w:rPr>
    </w:lvl>
    <w:lvl w:ilvl="1">
      <w:start w:val="1"/>
      <w:numFmt w:val="decimal"/>
      <w:lvlText w:val="%1.%2."/>
      <w:lvlJc w:val="left"/>
      <w:pPr>
        <w:ind w:left="394" w:hanging="355"/>
      </w:pPr>
      <w:rPr>
        <w:rFonts w:ascii="Calibri" w:eastAsia="Calibri" w:hAnsi="Calibri" w:cs="Calibri" w:hint="default"/>
        <w:b/>
        <w:bCs/>
        <w:i w:val="0"/>
        <w:iCs w:val="0"/>
        <w:color w:val="231F20"/>
        <w:w w:val="100"/>
        <w:sz w:val="20"/>
        <w:szCs w:val="20"/>
        <w:lang w:val="ro-RO" w:eastAsia="en-US" w:bidi="ar-SA"/>
      </w:rPr>
    </w:lvl>
    <w:lvl w:ilvl="2">
      <w:numFmt w:val="bullet"/>
      <w:lvlText w:val="•"/>
      <w:lvlJc w:val="left"/>
      <w:pPr>
        <w:ind w:left="884" w:hanging="355"/>
      </w:pPr>
      <w:rPr>
        <w:rFonts w:hint="default"/>
        <w:lang w:val="ro-RO" w:eastAsia="en-US" w:bidi="ar-SA"/>
      </w:rPr>
    </w:lvl>
    <w:lvl w:ilvl="3">
      <w:numFmt w:val="bullet"/>
      <w:lvlText w:val="•"/>
      <w:lvlJc w:val="left"/>
      <w:pPr>
        <w:ind w:left="1126" w:hanging="355"/>
      </w:pPr>
      <w:rPr>
        <w:rFonts w:hint="default"/>
        <w:lang w:val="ro-RO" w:eastAsia="en-US" w:bidi="ar-SA"/>
      </w:rPr>
    </w:lvl>
    <w:lvl w:ilvl="4">
      <w:numFmt w:val="bullet"/>
      <w:lvlText w:val="•"/>
      <w:lvlJc w:val="left"/>
      <w:pPr>
        <w:ind w:left="1368" w:hanging="355"/>
      </w:pPr>
      <w:rPr>
        <w:rFonts w:hint="default"/>
        <w:lang w:val="ro-RO" w:eastAsia="en-US" w:bidi="ar-SA"/>
      </w:rPr>
    </w:lvl>
    <w:lvl w:ilvl="5">
      <w:numFmt w:val="bullet"/>
      <w:lvlText w:val="•"/>
      <w:lvlJc w:val="left"/>
      <w:pPr>
        <w:ind w:left="1610" w:hanging="355"/>
      </w:pPr>
      <w:rPr>
        <w:rFonts w:hint="default"/>
        <w:lang w:val="ro-RO" w:eastAsia="en-US" w:bidi="ar-SA"/>
      </w:rPr>
    </w:lvl>
    <w:lvl w:ilvl="6">
      <w:numFmt w:val="bullet"/>
      <w:lvlText w:val="•"/>
      <w:lvlJc w:val="left"/>
      <w:pPr>
        <w:ind w:left="1852" w:hanging="355"/>
      </w:pPr>
      <w:rPr>
        <w:rFonts w:hint="default"/>
        <w:lang w:val="ro-RO" w:eastAsia="en-US" w:bidi="ar-SA"/>
      </w:rPr>
    </w:lvl>
    <w:lvl w:ilvl="7">
      <w:numFmt w:val="bullet"/>
      <w:lvlText w:val="•"/>
      <w:lvlJc w:val="left"/>
      <w:pPr>
        <w:ind w:left="2094" w:hanging="355"/>
      </w:pPr>
      <w:rPr>
        <w:rFonts w:hint="default"/>
        <w:lang w:val="ro-RO" w:eastAsia="en-US" w:bidi="ar-SA"/>
      </w:rPr>
    </w:lvl>
    <w:lvl w:ilvl="8">
      <w:numFmt w:val="bullet"/>
      <w:lvlText w:val="•"/>
      <w:lvlJc w:val="left"/>
      <w:pPr>
        <w:ind w:left="2336" w:hanging="355"/>
      </w:pPr>
      <w:rPr>
        <w:rFonts w:hint="default"/>
        <w:lang w:val="ro-RO" w:eastAsia="en-US" w:bidi="ar-SA"/>
      </w:rPr>
    </w:lvl>
  </w:abstractNum>
  <w:abstractNum w:abstractNumId="38" w15:restartNumberingAfterBreak="0">
    <w:nsid w:val="7AEC10D5"/>
    <w:multiLevelType w:val="multilevel"/>
    <w:tmpl w:val="94FE4F48"/>
    <w:lvl w:ilvl="0">
      <w:start w:val="1"/>
      <w:numFmt w:val="decimal"/>
      <w:lvlText w:val="%1."/>
      <w:lvlJc w:val="left"/>
      <w:pPr>
        <w:ind w:left="720" w:hanging="360"/>
      </w:pPr>
      <w:rPr>
        <w:b w:val="0"/>
        <w:color w:val="000000" w:themeColor="text1"/>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9" w15:restartNumberingAfterBreak="0">
    <w:nsid w:val="7B1C3D4F"/>
    <w:multiLevelType w:val="multilevel"/>
    <w:tmpl w:val="956E0A52"/>
    <w:lvl w:ilvl="0">
      <w:start w:val="3"/>
      <w:numFmt w:val="decimal"/>
      <w:lvlText w:val="%1"/>
      <w:lvlJc w:val="left"/>
      <w:pPr>
        <w:ind w:left="505" w:hanging="355"/>
      </w:pPr>
      <w:rPr>
        <w:rFonts w:hint="default"/>
        <w:lang w:val="ro-RO" w:eastAsia="en-US" w:bidi="ar-SA"/>
      </w:rPr>
    </w:lvl>
    <w:lvl w:ilvl="1">
      <w:start w:val="1"/>
      <w:numFmt w:val="decimal"/>
      <w:lvlText w:val="%1.%2."/>
      <w:lvlJc w:val="left"/>
      <w:pPr>
        <w:ind w:left="497" w:hanging="355"/>
      </w:pPr>
      <w:rPr>
        <w:rFonts w:ascii="Calibri" w:eastAsia="Calibri" w:hAnsi="Calibri" w:cs="Calibri" w:hint="default"/>
        <w:b/>
        <w:bCs/>
        <w:i w:val="0"/>
        <w:iCs w:val="0"/>
        <w:color w:val="231F20"/>
        <w:w w:val="100"/>
        <w:sz w:val="20"/>
        <w:szCs w:val="20"/>
        <w:lang w:val="en-US" w:eastAsia="en-US" w:bidi="ar-SA"/>
      </w:rPr>
    </w:lvl>
    <w:lvl w:ilvl="2">
      <w:numFmt w:val="bullet"/>
      <w:lvlText w:val="•"/>
      <w:lvlJc w:val="left"/>
      <w:pPr>
        <w:ind w:left="972" w:hanging="355"/>
      </w:pPr>
      <w:rPr>
        <w:rFonts w:hint="default"/>
        <w:lang w:val="ro-RO" w:eastAsia="en-US" w:bidi="ar-SA"/>
      </w:rPr>
    </w:lvl>
    <w:lvl w:ilvl="3">
      <w:numFmt w:val="bullet"/>
      <w:lvlText w:val="•"/>
      <w:lvlJc w:val="left"/>
      <w:pPr>
        <w:ind w:left="1208" w:hanging="355"/>
      </w:pPr>
      <w:rPr>
        <w:rFonts w:hint="default"/>
        <w:lang w:val="ro-RO" w:eastAsia="en-US" w:bidi="ar-SA"/>
      </w:rPr>
    </w:lvl>
    <w:lvl w:ilvl="4">
      <w:numFmt w:val="bullet"/>
      <w:lvlText w:val="•"/>
      <w:lvlJc w:val="left"/>
      <w:pPr>
        <w:ind w:left="1445" w:hanging="355"/>
      </w:pPr>
      <w:rPr>
        <w:rFonts w:hint="default"/>
        <w:lang w:val="ro-RO" w:eastAsia="en-US" w:bidi="ar-SA"/>
      </w:rPr>
    </w:lvl>
    <w:lvl w:ilvl="5">
      <w:numFmt w:val="bullet"/>
      <w:lvlText w:val="•"/>
      <w:lvlJc w:val="left"/>
      <w:pPr>
        <w:ind w:left="1681" w:hanging="355"/>
      </w:pPr>
      <w:rPr>
        <w:rFonts w:hint="default"/>
        <w:lang w:val="ro-RO" w:eastAsia="en-US" w:bidi="ar-SA"/>
      </w:rPr>
    </w:lvl>
    <w:lvl w:ilvl="6">
      <w:numFmt w:val="bullet"/>
      <w:lvlText w:val="•"/>
      <w:lvlJc w:val="left"/>
      <w:pPr>
        <w:ind w:left="1917" w:hanging="355"/>
      </w:pPr>
      <w:rPr>
        <w:rFonts w:hint="default"/>
        <w:lang w:val="ro-RO" w:eastAsia="en-US" w:bidi="ar-SA"/>
      </w:rPr>
    </w:lvl>
    <w:lvl w:ilvl="7">
      <w:numFmt w:val="bullet"/>
      <w:lvlText w:val="•"/>
      <w:lvlJc w:val="left"/>
      <w:pPr>
        <w:ind w:left="2154" w:hanging="355"/>
      </w:pPr>
      <w:rPr>
        <w:rFonts w:hint="default"/>
        <w:lang w:val="ro-RO" w:eastAsia="en-US" w:bidi="ar-SA"/>
      </w:rPr>
    </w:lvl>
    <w:lvl w:ilvl="8">
      <w:numFmt w:val="bullet"/>
      <w:lvlText w:val="•"/>
      <w:lvlJc w:val="left"/>
      <w:pPr>
        <w:ind w:left="2390" w:hanging="355"/>
      </w:pPr>
      <w:rPr>
        <w:rFonts w:hint="default"/>
        <w:lang w:val="ro-RO" w:eastAsia="en-US" w:bidi="ar-SA"/>
      </w:rPr>
    </w:lvl>
  </w:abstractNum>
  <w:abstractNum w:abstractNumId="40" w15:restartNumberingAfterBreak="0">
    <w:nsid w:val="7D207B02"/>
    <w:multiLevelType w:val="hybridMultilevel"/>
    <w:tmpl w:val="A258A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EB008C0"/>
    <w:multiLevelType w:val="multilevel"/>
    <w:tmpl w:val="C1043C12"/>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1560" w:hanging="720"/>
      </w:pPr>
      <w:rPr>
        <w:rFonts w:hint="default"/>
        <w:b/>
      </w:rPr>
    </w:lvl>
    <w:lvl w:ilvl="3">
      <w:start w:val="1"/>
      <w:numFmt w:val="decimal"/>
      <w:lvlText w:val="%1.%2.%3.%4"/>
      <w:lvlJc w:val="left"/>
      <w:pPr>
        <w:ind w:left="1980" w:hanging="720"/>
      </w:pPr>
      <w:rPr>
        <w:rFonts w:hint="default"/>
        <w:b/>
      </w:rPr>
    </w:lvl>
    <w:lvl w:ilvl="4">
      <w:start w:val="1"/>
      <w:numFmt w:val="decimal"/>
      <w:lvlText w:val="%1.%2.%3.%4.%5"/>
      <w:lvlJc w:val="left"/>
      <w:pPr>
        <w:ind w:left="2400" w:hanging="720"/>
      </w:pPr>
      <w:rPr>
        <w:rFonts w:hint="default"/>
        <w:b/>
      </w:rPr>
    </w:lvl>
    <w:lvl w:ilvl="5">
      <w:start w:val="1"/>
      <w:numFmt w:val="decimal"/>
      <w:lvlText w:val="%1.%2.%3.%4.%5.%6"/>
      <w:lvlJc w:val="left"/>
      <w:pPr>
        <w:ind w:left="3180" w:hanging="1080"/>
      </w:pPr>
      <w:rPr>
        <w:rFonts w:hint="default"/>
        <w:b/>
      </w:rPr>
    </w:lvl>
    <w:lvl w:ilvl="6">
      <w:start w:val="1"/>
      <w:numFmt w:val="decimal"/>
      <w:lvlText w:val="%1.%2.%3.%4.%5.%6.%7"/>
      <w:lvlJc w:val="left"/>
      <w:pPr>
        <w:ind w:left="3600" w:hanging="1080"/>
      </w:pPr>
      <w:rPr>
        <w:rFonts w:hint="default"/>
        <w:b/>
      </w:rPr>
    </w:lvl>
    <w:lvl w:ilvl="7">
      <w:start w:val="1"/>
      <w:numFmt w:val="decimal"/>
      <w:lvlText w:val="%1.%2.%3.%4.%5.%6.%7.%8"/>
      <w:lvlJc w:val="left"/>
      <w:pPr>
        <w:ind w:left="4380" w:hanging="1440"/>
      </w:pPr>
      <w:rPr>
        <w:rFonts w:hint="default"/>
        <w:b/>
      </w:rPr>
    </w:lvl>
    <w:lvl w:ilvl="8">
      <w:start w:val="1"/>
      <w:numFmt w:val="decimal"/>
      <w:lvlText w:val="%1.%2.%3.%4.%5.%6.%7.%8.%9"/>
      <w:lvlJc w:val="left"/>
      <w:pPr>
        <w:ind w:left="4800" w:hanging="1440"/>
      </w:pPr>
      <w:rPr>
        <w:rFonts w:hint="default"/>
        <w:b/>
      </w:rPr>
    </w:lvl>
  </w:abstractNum>
  <w:abstractNum w:abstractNumId="42" w15:restartNumberingAfterBreak="0">
    <w:nsid w:val="7F7330B9"/>
    <w:multiLevelType w:val="multilevel"/>
    <w:tmpl w:val="C85AB23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31"/>
  </w:num>
  <w:num w:numId="2">
    <w:abstractNumId w:val="10"/>
  </w:num>
  <w:num w:numId="3">
    <w:abstractNumId w:val="24"/>
  </w:num>
  <w:num w:numId="4">
    <w:abstractNumId w:val="36"/>
  </w:num>
  <w:num w:numId="5">
    <w:abstractNumId w:val="1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0"/>
  </w:num>
  <w:num w:numId="9">
    <w:abstractNumId w:val="3"/>
  </w:num>
  <w:num w:numId="10">
    <w:abstractNumId w:val="13"/>
  </w:num>
  <w:num w:numId="11">
    <w:abstractNumId w:val="39"/>
  </w:num>
  <w:num w:numId="12">
    <w:abstractNumId w:val="6"/>
  </w:num>
  <w:num w:numId="13">
    <w:abstractNumId w:val="9"/>
  </w:num>
  <w:num w:numId="14">
    <w:abstractNumId w:val="12"/>
  </w:num>
  <w:num w:numId="15">
    <w:abstractNumId w:val="27"/>
  </w:num>
  <w:num w:numId="16">
    <w:abstractNumId w:val="29"/>
  </w:num>
  <w:num w:numId="17">
    <w:abstractNumId w:val="37"/>
  </w:num>
  <w:num w:numId="18">
    <w:abstractNumId w:val="4"/>
  </w:num>
  <w:num w:numId="19">
    <w:abstractNumId w:val="21"/>
  </w:num>
  <w:num w:numId="20">
    <w:abstractNumId w:val="7"/>
  </w:num>
  <w:num w:numId="21">
    <w:abstractNumId w:val="18"/>
  </w:num>
  <w:num w:numId="22">
    <w:abstractNumId w:val="22"/>
  </w:num>
  <w:num w:numId="23">
    <w:abstractNumId w:val="42"/>
  </w:num>
  <w:num w:numId="24">
    <w:abstractNumId w:val="35"/>
  </w:num>
  <w:num w:numId="25">
    <w:abstractNumId w:val="2"/>
  </w:num>
  <w:num w:numId="26">
    <w:abstractNumId w:val="38"/>
  </w:num>
  <w:num w:numId="27">
    <w:abstractNumId w:val="34"/>
  </w:num>
  <w:num w:numId="28">
    <w:abstractNumId w:val="1"/>
  </w:num>
  <w:num w:numId="29">
    <w:abstractNumId w:val="11"/>
  </w:num>
  <w:num w:numId="30">
    <w:abstractNumId w:val="0"/>
  </w:num>
  <w:num w:numId="31">
    <w:abstractNumId w:val="30"/>
  </w:num>
  <w:num w:numId="32">
    <w:abstractNumId w:val="28"/>
  </w:num>
  <w:num w:numId="33">
    <w:abstractNumId w:val="33"/>
  </w:num>
  <w:num w:numId="34">
    <w:abstractNumId w:val="41"/>
  </w:num>
  <w:num w:numId="35">
    <w:abstractNumId w:val="15"/>
  </w:num>
  <w:num w:numId="36">
    <w:abstractNumId w:val="26"/>
  </w:num>
  <w:num w:numId="37">
    <w:abstractNumId w:val="5"/>
  </w:num>
  <w:num w:numId="38">
    <w:abstractNumId w:val="32"/>
  </w:num>
  <w:num w:numId="39">
    <w:abstractNumId w:val="23"/>
  </w:num>
  <w:num w:numId="40">
    <w:abstractNumId w:val="40"/>
  </w:num>
  <w:num w:numId="41">
    <w:abstractNumId w:val="16"/>
  </w:num>
  <w:num w:numId="42">
    <w:abstractNumId w:val="25"/>
  </w:num>
  <w:num w:numId="43">
    <w:abstractNumId w:val="17"/>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fr-FR" w:vendorID="64" w:dllVersion="6" w:nlCheck="1" w:checkStyle="1"/>
  <w:activeWritingStyle w:appName="MSWord" w:lang="es-ES" w:vendorID="64" w:dllVersion="6" w:nlCheck="1" w:checkStyle="1"/>
  <w:activeWritingStyle w:appName="MSWord" w:lang="fr-CH"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860"/>
    <w:rsid w:val="00013C9F"/>
    <w:rsid w:val="000343F8"/>
    <w:rsid w:val="000374F3"/>
    <w:rsid w:val="0004212C"/>
    <w:rsid w:val="000439D9"/>
    <w:rsid w:val="00063D20"/>
    <w:rsid w:val="000647DB"/>
    <w:rsid w:val="00067119"/>
    <w:rsid w:val="000733A3"/>
    <w:rsid w:val="000902BE"/>
    <w:rsid w:val="0009301F"/>
    <w:rsid w:val="000B0421"/>
    <w:rsid w:val="000B2A5C"/>
    <w:rsid w:val="000B37BC"/>
    <w:rsid w:val="000C1113"/>
    <w:rsid w:val="000C17A5"/>
    <w:rsid w:val="000C3001"/>
    <w:rsid w:val="000E4006"/>
    <w:rsid w:val="0010057E"/>
    <w:rsid w:val="00115B1E"/>
    <w:rsid w:val="001218E3"/>
    <w:rsid w:val="0012211B"/>
    <w:rsid w:val="00123F96"/>
    <w:rsid w:val="00157B26"/>
    <w:rsid w:val="00164F16"/>
    <w:rsid w:val="001672B3"/>
    <w:rsid w:val="00171CB2"/>
    <w:rsid w:val="001900F8"/>
    <w:rsid w:val="001944FB"/>
    <w:rsid w:val="001A696F"/>
    <w:rsid w:val="001B34C5"/>
    <w:rsid w:val="001B5CA6"/>
    <w:rsid w:val="001D76F5"/>
    <w:rsid w:val="001F48D0"/>
    <w:rsid w:val="002044FE"/>
    <w:rsid w:val="00206A01"/>
    <w:rsid w:val="0021721A"/>
    <w:rsid w:val="00222F7C"/>
    <w:rsid w:val="002403D1"/>
    <w:rsid w:val="002551D2"/>
    <w:rsid w:val="002614C8"/>
    <w:rsid w:val="00274B24"/>
    <w:rsid w:val="00285C99"/>
    <w:rsid w:val="0029191B"/>
    <w:rsid w:val="0029679F"/>
    <w:rsid w:val="002A4791"/>
    <w:rsid w:val="002B2A53"/>
    <w:rsid w:val="002B70C6"/>
    <w:rsid w:val="002C06BD"/>
    <w:rsid w:val="002C5CC9"/>
    <w:rsid w:val="002C6FFC"/>
    <w:rsid w:val="002D1E80"/>
    <w:rsid w:val="002F0227"/>
    <w:rsid w:val="002F3B17"/>
    <w:rsid w:val="00306314"/>
    <w:rsid w:val="00312AA4"/>
    <w:rsid w:val="003178C9"/>
    <w:rsid w:val="00323817"/>
    <w:rsid w:val="003271CD"/>
    <w:rsid w:val="00364D19"/>
    <w:rsid w:val="00365833"/>
    <w:rsid w:val="00373594"/>
    <w:rsid w:val="003743AB"/>
    <w:rsid w:val="003776CC"/>
    <w:rsid w:val="0038610C"/>
    <w:rsid w:val="00386500"/>
    <w:rsid w:val="0039351C"/>
    <w:rsid w:val="003C12F4"/>
    <w:rsid w:val="003D37CF"/>
    <w:rsid w:val="003F5CF9"/>
    <w:rsid w:val="00424E8B"/>
    <w:rsid w:val="00433193"/>
    <w:rsid w:val="00445537"/>
    <w:rsid w:val="0046488C"/>
    <w:rsid w:val="0047315A"/>
    <w:rsid w:val="0047457D"/>
    <w:rsid w:val="004821B1"/>
    <w:rsid w:val="0049260D"/>
    <w:rsid w:val="004A59FF"/>
    <w:rsid w:val="004B78C8"/>
    <w:rsid w:val="004D33E0"/>
    <w:rsid w:val="004D5079"/>
    <w:rsid w:val="004F2140"/>
    <w:rsid w:val="00520482"/>
    <w:rsid w:val="005321DA"/>
    <w:rsid w:val="0055092C"/>
    <w:rsid w:val="00550FB5"/>
    <w:rsid w:val="0055464C"/>
    <w:rsid w:val="00564A52"/>
    <w:rsid w:val="0056571B"/>
    <w:rsid w:val="00581994"/>
    <w:rsid w:val="005837C1"/>
    <w:rsid w:val="00585676"/>
    <w:rsid w:val="00597964"/>
    <w:rsid w:val="005A151F"/>
    <w:rsid w:val="005A5CB9"/>
    <w:rsid w:val="005B0FC5"/>
    <w:rsid w:val="005E352A"/>
    <w:rsid w:val="005E4DA2"/>
    <w:rsid w:val="005E509C"/>
    <w:rsid w:val="0060463A"/>
    <w:rsid w:val="0061608F"/>
    <w:rsid w:val="00620F2F"/>
    <w:rsid w:val="00631C65"/>
    <w:rsid w:val="006440E0"/>
    <w:rsid w:val="00652179"/>
    <w:rsid w:val="0065391A"/>
    <w:rsid w:val="00670BB4"/>
    <w:rsid w:val="00684AF6"/>
    <w:rsid w:val="006910FD"/>
    <w:rsid w:val="006A1A64"/>
    <w:rsid w:val="006C6DD5"/>
    <w:rsid w:val="006E4E85"/>
    <w:rsid w:val="006F7508"/>
    <w:rsid w:val="00701D3F"/>
    <w:rsid w:val="0070566A"/>
    <w:rsid w:val="00726837"/>
    <w:rsid w:val="00731525"/>
    <w:rsid w:val="00744670"/>
    <w:rsid w:val="00746860"/>
    <w:rsid w:val="00751F59"/>
    <w:rsid w:val="007602C1"/>
    <w:rsid w:val="0076739E"/>
    <w:rsid w:val="00776D3D"/>
    <w:rsid w:val="00786B77"/>
    <w:rsid w:val="0078708C"/>
    <w:rsid w:val="007A08FD"/>
    <w:rsid w:val="007B015A"/>
    <w:rsid w:val="007B14DF"/>
    <w:rsid w:val="007B7BA3"/>
    <w:rsid w:val="007C223A"/>
    <w:rsid w:val="007C7525"/>
    <w:rsid w:val="007D591B"/>
    <w:rsid w:val="007E6A48"/>
    <w:rsid w:val="00805587"/>
    <w:rsid w:val="0080580D"/>
    <w:rsid w:val="00817163"/>
    <w:rsid w:val="00852A2D"/>
    <w:rsid w:val="008552A4"/>
    <w:rsid w:val="00860DEF"/>
    <w:rsid w:val="00871426"/>
    <w:rsid w:val="00875D11"/>
    <w:rsid w:val="0089327A"/>
    <w:rsid w:val="008B219A"/>
    <w:rsid w:val="008B6BF9"/>
    <w:rsid w:val="008B7FFB"/>
    <w:rsid w:val="008C1FA7"/>
    <w:rsid w:val="008C310C"/>
    <w:rsid w:val="008D0724"/>
    <w:rsid w:val="008E60A0"/>
    <w:rsid w:val="008E6509"/>
    <w:rsid w:val="00903600"/>
    <w:rsid w:val="00914941"/>
    <w:rsid w:val="009215AE"/>
    <w:rsid w:val="00921FBE"/>
    <w:rsid w:val="00932458"/>
    <w:rsid w:val="009355ED"/>
    <w:rsid w:val="00936976"/>
    <w:rsid w:val="00936A5B"/>
    <w:rsid w:val="009472B8"/>
    <w:rsid w:val="009620A6"/>
    <w:rsid w:val="00964C7B"/>
    <w:rsid w:val="00967E76"/>
    <w:rsid w:val="00977F44"/>
    <w:rsid w:val="009864E4"/>
    <w:rsid w:val="009A4E01"/>
    <w:rsid w:val="009A63AD"/>
    <w:rsid w:val="009B55E1"/>
    <w:rsid w:val="009C03CD"/>
    <w:rsid w:val="009C1905"/>
    <w:rsid w:val="009C6CDF"/>
    <w:rsid w:val="00A10727"/>
    <w:rsid w:val="00A16016"/>
    <w:rsid w:val="00A24049"/>
    <w:rsid w:val="00A24EDB"/>
    <w:rsid w:val="00A36545"/>
    <w:rsid w:val="00A52951"/>
    <w:rsid w:val="00A62CFC"/>
    <w:rsid w:val="00A97085"/>
    <w:rsid w:val="00AB22F7"/>
    <w:rsid w:val="00AB516D"/>
    <w:rsid w:val="00AC2CD3"/>
    <w:rsid w:val="00AC4910"/>
    <w:rsid w:val="00AC6607"/>
    <w:rsid w:val="00AD215A"/>
    <w:rsid w:val="00AD7123"/>
    <w:rsid w:val="00B23BC4"/>
    <w:rsid w:val="00B254B0"/>
    <w:rsid w:val="00B40BFB"/>
    <w:rsid w:val="00B60DB4"/>
    <w:rsid w:val="00B638E6"/>
    <w:rsid w:val="00BA3CD9"/>
    <w:rsid w:val="00BB5F9E"/>
    <w:rsid w:val="00BC7312"/>
    <w:rsid w:val="00BD55D8"/>
    <w:rsid w:val="00BE03EE"/>
    <w:rsid w:val="00BF26FE"/>
    <w:rsid w:val="00C12539"/>
    <w:rsid w:val="00C34612"/>
    <w:rsid w:val="00C5685D"/>
    <w:rsid w:val="00C62F22"/>
    <w:rsid w:val="00C8236E"/>
    <w:rsid w:val="00C838E9"/>
    <w:rsid w:val="00C84E9F"/>
    <w:rsid w:val="00C96C91"/>
    <w:rsid w:val="00C97CA6"/>
    <w:rsid w:val="00CA6409"/>
    <w:rsid w:val="00CB009E"/>
    <w:rsid w:val="00CB398B"/>
    <w:rsid w:val="00CF0322"/>
    <w:rsid w:val="00CF273F"/>
    <w:rsid w:val="00D0442C"/>
    <w:rsid w:val="00D04895"/>
    <w:rsid w:val="00D12E46"/>
    <w:rsid w:val="00D14D81"/>
    <w:rsid w:val="00D26DE3"/>
    <w:rsid w:val="00D31AE7"/>
    <w:rsid w:val="00D471D5"/>
    <w:rsid w:val="00D50E8A"/>
    <w:rsid w:val="00D56044"/>
    <w:rsid w:val="00D57F99"/>
    <w:rsid w:val="00D66186"/>
    <w:rsid w:val="00DA3F9F"/>
    <w:rsid w:val="00DA42F0"/>
    <w:rsid w:val="00DB7B99"/>
    <w:rsid w:val="00DD0AB9"/>
    <w:rsid w:val="00DF73A5"/>
    <w:rsid w:val="00E0640F"/>
    <w:rsid w:val="00E120AA"/>
    <w:rsid w:val="00E1537F"/>
    <w:rsid w:val="00E20EA6"/>
    <w:rsid w:val="00E26DC2"/>
    <w:rsid w:val="00E31A95"/>
    <w:rsid w:val="00E502E8"/>
    <w:rsid w:val="00E503F7"/>
    <w:rsid w:val="00E60C90"/>
    <w:rsid w:val="00E644D6"/>
    <w:rsid w:val="00E7214B"/>
    <w:rsid w:val="00E81C48"/>
    <w:rsid w:val="00E84F47"/>
    <w:rsid w:val="00E86631"/>
    <w:rsid w:val="00E94610"/>
    <w:rsid w:val="00EA078B"/>
    <w:rsid w:val="00EB1E92"/>
    <w:rsid w:val="00EC47B4"/>
    <w:rsid w:val="00EC4AE1"/>
    <w:rsid w:val="00ED56EA"/>
    <w:rsid w:val="00EE480A"/>
    <w:rsid w:val="00EE5461"/>
    <w:rsid w:val="00F10697"/>
    <w:rsid w:val="00F3057D"/>
    <w:rsid w:val="00F358F3"/>
    <w:rsid w:val="00F6287C"/>
    <w:rsid w:val="00F66825"/>
    <w:rsid w:val="00F757B5"/>
    <w:rsid w:val="00F7744F"/>
    <w:rsid w:val="00F86144"/>
    <w:rsid w:val="00F86C63"/>
    <w:rsid w:val="00FD7593"/>
    <w:rsid w:val="00FE2341"/>
    <w:rsid w:val="00FF1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6DAB0"/>
  <w15:chartTrackingRefBased/>
  <w15:docId w15:val="{F97BEB43-3744-4508-A10B-ADBE1D8ED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44F"/>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acuCratima">
    <w:name w:val="Lista cu Cratima"/>
    <w:basedOn w:val="Normal"/>
    <w:qFormat/>
    <w:rsid w:val="00F7744F"/>
    <w:pPr>
      <w:numPr>
        <w:numId w:val="3"/>
      </w:numPr>
      <w:spacing w:before="120" w:after="0" w:line="240" w:lineRule="auto"/>
      <w:jc w:val="both"/>
    </w:pPr>
    <w:rPr>
      <w:rFonts w:ascii="Times New Roman" w:eastAsia="Times New Roman" w:hAnsi="Times New Roman" w:cs="Times New Roman"/>
      <w:sz w:val="24"/>
      <w:szCs w:val="24"/>
      <w:lang w:val="ro-RO" w:eastAsia="ar-SA"/>
    </w:rPr>
  </w:style>
  <w:style w:type="table" w:styleId="TableGrid">
    <w:name w:val="Table Grid"/>
    <w:basedOn w:val="TableNormal"/>
    <w:uiPriority w:val="39"/>
    <w:rsid w:val="00F7744F"/>
    <w:pPr>
      <w:spacing w:after="0" w:line="240" w:lineRule="auto"/>
    </w:pPr>
    <w:rPr>
      <w:rFonts w:ascii="Calibri" w:eastAsia="Calibri" w:hAnsi="Calibri" w:cs="Calibri"/>
      <w:sz w:val="20"/>
      <w:szCs w:val="20"/>
      <w:lang w:val="ro-RO"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List Paragraph1,List Paragraph11,Абзац списка2,Абзац списка1"/>
    <w:basedOn w:val="Normal"/>
    <w:link w:val="ListParagraphChar"/>
    <w:uiPriority w:val="34"/>
    <w:qFormat/>
    <w:rsid w:val="00F7744F"/>
    <w:pPr>
      <w:ind w:left="720"/>
      <w:contextualSpacing/>
    </w:pPr>
  </w:style>
  <w:style w:type="character" w:customStyle="1" w:styleId="ListParagraphChar">
    <w:name w:val="List Paragraph Char"/>
    <w:aliases w:val="List Paragraph 1 Char,List Paragraph1 Char,List Paragraph11 Char,Абзац списка2 Char,Абзац списка1 Char"/>
    <w:link w:val="ListParagraph"/>
    <w:uiPriority w:val="34"/>
    <w:rsid w:val="00F7744F"/>
    <w:rPr>
      <w:lang w:val="ru-RU"/>
    </w:rPr>
  </w:style>
  <w:style w:type="paragraph" w:styleId="NoSpacing">
    <w:name w:val="No Spacing"/>
    <w:qFormat/>
    <w:rsid w:val="00F7744F"/>
    <w:pPr>
      <w:spacing w:after="0" w:line="240" w:lineRule="auto"/>
    </w:pPr>
    <w:rPr>
      <w:lang w:val="ro-RO"/>
    </w:rPr>
  </w:style>
  <w:style w:type="paragraph" w:customStyle="1" w:styleId="Frspaiere">
    <w:name w:val="Fără spațiere"/>
    <w:qFormat/>
    <w:rsid w:val="00F7744F"/>
    <w:pPr>
      <w:spacing w:after="0" w:line="240" w:lineRule="auto"/>
    </w:pPr>
    <w:rPr>
      <w:rFonts w:ascii="Calibri" w:eastAsia="Calibri" w:hAnsi="Calibri" w:cs="Times New Roman"/>
    </w:rPr>
  </w:style>
  <w:style w:type="paragraph" w:customStyle="1" w:styleId="1">
    <w:name w:val="Без интервала1"/>
    <w:qFormat/>
    <w:rsid w:val="00F7744F"/>
    <w:pPr>
      <w:spacing w:after="0" w:line="240" w:lineRule="auto"/>
    </w:pPr>
    <w:rPr>
      <w:rFonts w:ascii="Calibri" w:eastAsia="Calibri" w:hAnsi="Calibri" w:cs="Times New Roman"/>
    </w:rPr>
  </w:style>
  <w:style w:type="paragraph" w:customStyle="1" w:styleId="NoSpacing1">
    <w:name w:val="No Spacing1"/>
    <w:qFormat/>
    <w:rsid w:val="00F7744F"/>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774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44F"/>
    <w:rPr>
      <w:rFonts w:ascii="Segoe UI" w:hAnsi="Segoe UI" w:cs="Segoe UI"/>
      <w:sz w:val="18"/>
      <w:szCs w:val="18"/>
      <w:lang w:val="ru-RU"/>
    </w:rPr>
  </w:style>
  <w:style w:type="paragraph" w:customStyle="1" w:styleId="TableParagraph">
    <w:name w:val="Table Paragraph"/>
    <w:basedOn w:val="Normal"/>
    <w:uiPriority w:val="1"/>
    <w:qFormat/>
    <w:rsid w:val="00F7744F"/>
    <w:pPr>
      <w:widowControl w:val="0"/>
      <w:autoSpaceDE w:val="0"/>
      <w:autoSpaceDN w:val="0"/>
      <w:spacing w:after="0" w:line="240" w:lineRule="auto"/>
    </w:pPr>
    <w:rPr>
      <w:rFonts w:ascii="Calibri" w:eastAsia="Calibri" w:hAnsi="Calibri" w:cs="Calibri"/>
      <w:lang w:val="ro-RO"/>
    </w:rPr>
  </w:style>
  <w:style w:type="character" w:customStyle="1" w:styleId="Hyperlink1">
    <w:name w:val="Hyperlink1"/>
    <w:basedOn w:val="DefaultParagraphFont"/>
    <w:uiPriority w:val="99"/>
    <w:unhideWhenUsed/>
    <w:rsid w:val="00F7744F"/>
    <w:rPr>
      <w:color w:val="0563C1"/>
      <w:u w:val="single"/>
    </w:rPr>
  </w:style>
  <w:style w:type="character" w:styleId="Hyperlink">
    <w:name w:val="Hyperlink"/>
    <w:basedOn w:val="DefaultParagraphFont"/>
    <w:uiPriority w:val="99"/>
    <w:semiHidden/>
    <w:unhideWhenUsed/>
    <w:rsid w:val="00F7744F"/>
    <w:rPr>
      <w:color w:val="0563C1" w:themeColor="hyperlink"/>
      <w:u w:val="single"/>
    </w:rPr>
  </w:style>
  <w:style w:type="paragraph" w:styleId="Revision">
    <w:name w:val="Revision"/>
    <w:hidden/>
    <w:uiPriority w:val="99"/>
    <w:semiHidden/>
    <w:rsid w:val="00115B1E"/>
    <w:pPr>
      <w:spacing w:after="0" w:line="240" w:lineRule="auto"/>
    </w:pPr>
    <w:rPr>
      <w:lang w:val="ru-RU"/>
    </w:rPr>
  </w:style>
  <w:style w:type="character" w:customStyle="1" w:styleId="A9">
    <w:name w:val="A9"/>
    <w:uiPriority w:val="99"/>
    <w:rsid w:val="00977F44"/>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91EFD-61D3-458E-835E-318D6C3C0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6745</Words>
  <Characters>38453</Characters>
  <Application>Microsoft Office Word</Application>
  <DocSecurity>0</DocSecurity>
  <Lines>320</Lines>
  <Paragraphs>90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Zoom</dc:creator>
  <cp:keywords/>
  <dc:description/>
  <cp:lastModifiedBy>Valentina Ceapa</cp:lastModifiedBy>
  <cp:revision>3</cp:revision>
  <cp:lastPrinted>2024-06-21T07:58:00Z</cp:lastPrinted>
  <dcterms:created xsi:type="dcterms:W3CDTF">2024-06-21T11:08:00Z</dcterms:created>
  <dcterms:modified xsi:type="dcterms:W3CDTF">2024-06-21T11:10:00Z</dcterms:modified>
</cp:coreProperties>
</file>