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D75" w:rsidRDefault="00E54D75">
      <w:pPr>
        <w:pStyle w:val="BodyText"/>
        <w:spacing w:before="0"/>
        <w:ind w:left="576"/>
        <w:rPr>
          <w:sz w:val="20"/>
        </w:rPr>
      </w:pPr>
      <w:bookmarkStart w:id="0" w:name="_GoBack"/>
    </w:p>
    <w:p w:rsidR="00A2766D" w:rsidRPr="00877198" w:rsidRDefault="00A2766D" w:rsidP="00A2766D">
      <w:pPr>
        <w:spacing w:after="160"/>
        <w:jc w:val="center"/>
        <w:rPr>
          <w:b/>
          <w:sz w:val="28"/>
          <w:szCs w:val="24"/>
          <w:lang w:val="ro-MD"/>
        </w:rPr>
      </w:pPr>
      <w:r w:rsidRPr="00877198">
        <w:rPr>
          <w:b/>
          <w:sz w:val="28"/>
          <w:szCs w:val="24"/>
          <w:lang w:val="ro-MD"/>
        </w:rPr>
        <w:t>MINISTERUL EDUCAȚIEI ȘI CERCETĂRII AL REPUBLICII MOLDOVA</w:t>
      </w:r>
    </w:p>
    <w:p w:rsidR="00A2766D" w:rsidRPr="00877198" w:rsidRDefault="00A2766D" w:rsidP="00A2766D">
      <w:pPr>
        <w:rPr>
          <w:b/>
          <w:sz w:val="28"/>
          <w:szCs w:val="24"/>
          <w:lang w:val="ro-MD"/>
        </w:rPr>
      </w:pPr>
    </w:p>
    <w:p w:rsidR="00A2766D" w:rsidRPr="00877198" w:rsidRDefault="00A2766D" w:rsidP="00A2766D">
      <w:pPr>
        <w:rPr>
          <w:sz w:val="28"/>
          <w:szCs w:val="24"/>
          <w:lang w:val="ro-MD"/>
        </w:rPr>
      </w:pPr>
    </w:p>
    <w:p w:rsidR="00A2766D" w:rsidRPr="00877198" w:rsidRDefault="00A2766D" w:rsidP="00A2766D">
      <w:pPr>
        <w:rPr>
          <w:sz w:val="28"/>
          <w:szCs w:val="24"/>
          <w:lang w:val="ro-MD"/>
        </w:rPr>
      </w:pPr>
      <w:r w:rsidRPr="00877198">
        <w:rPr>
          <w:sz w:val="28"/>
          <w:szCs w:val="24"/>
          <w:lang w:val="ro-MD"/>
        </w:rPr>
        <w:t xml:space="preserve"> Discutat la Ședința Comisiei Metodice __________________                APROBAT ________________________________</w:t>
      </w:r>
    </w:p>
    <w:p w:rsidR="00A2766D" w:rsidRPr="00877198" w:rsidRDefault="00A2766D" w:rsidP="00A2766D">
      <w:pPr>
        <w:rPr>
          <w:sz w:val="28"/>
          <w:szCs w:val="24"/>
          <w:lang w:val="ro-MD"/>
        </w:rPr>
      </w:pPr>
      <w:r w:rsidRPr="00877198">
        <w:rPr>
          <w:sz w:val="28"/>
          <w:szCs w:val="24"/>
          <w:lang w:val="ro-MD"/>
        </w:rPr>
        <w:t xml:space="preserve">                                                                                                                                           Șeful Comisiei metodice</w:t>
      </w:r>
    </w:p>
    <w:p w:rsidR="00A2766D" w:rsidRPr="00877198" w:rsidRDefault="00A2766D" w:rsidP="00A2766D">
      <w:pPr>
        <w:spacing w:after="160"/>
        <w:rPr>
          <w:b/>
          <w:sz w:val="28"/>
          <w:szCs w:val="24"/>
          <w:lang w:val="ro-MD"/>
        </w:rPr>
      </w:pPr>
    </w:p>
    <w:p w:rsidR="00A2766D" w:rsidRPr="00877198" w:rsidRDefault="00A2766D" w:rsidP="00A2766D">
      <w:pPr>
        <w:spacing w:line="360" w:lineRule="auto"/>
        <w:rPr>
          <w:b/>
          <w:sz w:val="28"/>
          <w:szCs w:val="24"/>
          <w:lang w:val="ro-MD"/>
        </w:rPr>
      </w:pPr>
    </w:p>
    <w:p w:rsidR="00A2766D" w:rsidRPr="00877198" w:rsidRDefault="00A2766D" w:rsidP="00A2766D">
      <w:pPr>
        <w:jc w:val="center"/>
        <w:rPr>
          <w:b/>
          <w:sz w:val="32"/>
          <w:szCs w:val="24"/>
          <w:lang w:val="ro-MD"/>
        </w:rPr>
      </w:pPr>
      <w:r w:rsidRPr="00877198">
        <w:rPr>
          <w:b/>
          <w:sz w:val="32"/>
          <w:szCs w:val="24"/>
          <w:lang w:val="ro-MD"/>
        </w:rPr>
        <w:t>PROIECT DIDACTIC DE LUNGĂ DURATĂ</w:t>
      </w:r>
    </w:p>
    <w:p w:rsidR="00A2766D" w:rsidRPr="00877198" w:rsidRDefault="00A2766D" w:rsidP="00A2766D">
      <w:pPr>
        <w:jc w:val="center"/>
        <w:rPr>
          <w:b/>
          <w:sz w:val="32"/>
          <w:szCs w:val="24"/>
          <w:lang w:val="ro-MD"/>
        </w:rPr>
      </w:pPr>
      <w:r>
        <w:rPr>
          <w:b/>
          <w:sz w:val="32"/>
          <w:szCs w:val="24"/>
          <w:lang w:val="ro-MD"/>
        </w:rPr>
        <w:t>LA DISCIPLINA ȘCOLARĂ BIOLOGIE</w:t>
      </w:r>
    </w:p>
    <w:p w:rsidR="00A2766D" w:rsidRPr="00877198" w:rsidRDefault="00A2766D" w:rsidP="00A2766D">
      <w:pPr>
        <w:jc w:val="center"/>
        <w:rPr>
          <w:b/>
          <w:sz w:val="28"/>
          <w:szCs w:val="24"/>
          <w:lang w:val="ro-MD"/>
        </w:rPr>
      </w:pPr>
    </w:p>
    <w:p w:rsidR="00A2766D" w:rsidRPr="00877198" w:rsidRDefault="00A2766D" w:rsidP="00A2766D">
      <w:pPr>
        <w:jc w:val="center"/>
        <w:rPr>
          <w:sz w:val="28"/>
          <w:szCs w:val="24"/>
          <w:lang w:val="ro-MD"/>
        </w:rPr>
      </w:pPr>
      <w:r w:rsidRPr="00877198">
        <w:rPr>
          <w:sz w:val="28"/>
          <w:szCs w:val="24"/>
          <w:lang w:val="ro-MD"/>
        </w:rPr>
        <w:t>(elaborat de Grupul de lucru, conform ordinului MEC nr.1544/2023, în baza Curriculumu</w:t>
      </w:r>
      <w:r>
        <w:rPr>
          <w:sz w:val="28"/>
          <w:szCs w:val="24"/>
          <w:lang w:val="ro-MD"/>
        </w:rPr>
        <w:t>lui la disciplina școlară BIOLOGIE</w:t>
      </w:r>
      <w:r w:rsidRPr="00877198">
        <w:rPr>
          <w:sz w:val="28"/>
          <w:szCs w:val="24"/>
          <w:lang w:val="ro-MD"/>
        </w:rPr>
        <w:t>,</w:t>
      </w:r>
    </w:p>
    <w:p w:rsidR="00A2766D" w:rsidRPr="00877198" w:rsidRDefault="00A2766D" w:rsidP="00A2766D">
      <w:pPr>
        <w:jc w:val="center"/>
        <w:rPr>
          <w:sz w:val="28"/>
          <w:szCs w:val="24"/>
          <w:lang w:val="ro-MD"/>
        </w:rPr>
      </w:pPr>
      <w:r w:rsidRPr="00877198">
        <w:rPr>
          <w:sz w:val="28"/>
          <w:szCs w:val="24"/>
          <w:lang w:val="ro-MD"/>
        </w:rPr>
        <w:t>aprobat prin ordinul MECC nr. 906/2019)</w:t>
      </w:r>
    </w:p>
    <w:p w:rsidR="00A2766D" w:rsidRPr="00877198" w:rsidRDefault="00A2766D" w:rsidP="00A2766D">
      <w:pPr>
        <w:rPr>
          <w:sz w:val="28"/>
          <w:szCs w:val="24"/>
          <w:lang w:val="ro-MD"/>
        </w:rPr>
      </w:pPr>
    </w:p>
    <w:p w:rsidR="00A2766D" w:rsidRPr="00877198" w:rsidRDefault="00A2766D" w:rsidP="00A2766D">
      <w:pPr>
        <w:jc w:val="center"/>
        <w:rPr>
          <w:b/>
          <w:sz w:val="32"/>
          <w:szCs w:val="24"/>
          <w:lang w:val="ro-MD"/>
        </w:rPr>
      </w:pPr>
      <w:r>
        <w:rPr>
          <w:b/>
          <w:sz w:val="32"/>
          <w:szCs w:val="24"/>
          <w:lang w:val="ro-MD"/>
        </w:rPr>
        <w:t>Clasa a VI</w:t>
      </w:r>
      <w:r w:rsidRPr="00877198">
        <w:rPr>
          <w:b/>
          <w:sz w:val="32"/>
          <w:szCs w:val="24"/>
          <w:lang w:val="ro-MD"/>
        </w:rPr>
        <w:t>-a</w:t>
      </w:r>
    </w:p>
    <w:p w:rsidR="00A2766D" w:rsidRPr="00877198" w:rsidRDefault="00A2766D" w:rsidP="00A2766D">
      <w:pPr>
        <w:rPr>
          <w:sz w:val="28"/>
          <w:szCs w:val="24"/>
          <w:lang w:val="ro-MD"/>
        </w:rPr>
      </w:pPr>
    </w:p>
    <w:p w:rsidR="00A2766D" w:rsidRPr="00877198" w:rsidRDefault="00A2766D" w:rsidP="00A2766D">
      <w:pPr>
        <w:spacing w:after="160"/>
        <w:jc w:val="center"/>
        <w:rPr>
          <w:b/>
          <w:sz w:val="28"/>
          <w:szCs w:val="24"/>
          <w:lang w:val="ro-MD"/>
        </w:rPr>
      </w:pPr>
      <w:r w:rsidRPr="00877198">
        <w:rPr>
          <w:b/>
          <w:sz w:val="28"/>
          <w:szCs w:val="24"/>
          <w:lang w:val="ro-MD"/>
        </w:rPr>
        <w:t>Anul de studii:_________________</w:t>
      </w:r>
    </w:p>
    <w:p w:rsidR="00A2766D" w:rsidRDefault="00A2766D" w:rsidP="00A2766D">
      <w:pPr>
        <w:spacing w:after="160"/>
        <w:jc w:val="center"/>
        <w:rPr>
          <w:b/>
          <w:sz w:val="28"/>
          <w:szCs w:val="24"/>
          <w:lang w:val="ro-MD"/>
        </w:rPr>
      </w:pPr>
    </w:p>
    <w:p w:rsidR="00A2766D" w:rsidRPr="00877198" w:rsidRDefault="00A2766D" w:rsidP="00A2766D">
      <w:pPr>
        <w:spacing w:after="160"/>
        <w:jc w:val="center"/>
        <w:rPr>
          <w:b/>
          <w:sz w:val="28"/>
          <w:szCs w:val="24"/>
          <w:lang w:val="ro-MD"/>
        </w:rPr>
      </w:pPr>
    </w:p>
    <w:p w:rsidR="00A2766D" w:rsidRPr="00877198" w:rsidRDefault="00A2766D" w:rsidP="00A2766D">
      <w:pPr>
        <w:spacing w:after="160"/>
        <w:rPr>
          <w:b/>
          <w:sz w:val="28"/>
          <w:szCs w:val="24"/>
          <w:lang w:val="ro-MD"/>
        </w:rPr>
      </w:pPr>
      <w:r w:rsidRPr="00877198">
        <w:rPr>
          <w:b/>
          <w:sz w:val="28"/>
          <w:szCs w:val="24"/>
          <w:lang w:val="ro-MD"/>
        </w:rPr>
        <w:t xml:space="preserve">           Instituția de învățământ ___</w:t>
      </w:r>
      <w:r>
        <w:rPr>
          <w:b/>
          <w:sz w:val="28"/>
          <w:szCs w:val="24"/>
          <w:lang w:val="ro-MD"/>
        </w:rPr>
        <w:t>_________________________</w:t>
      </w:r>
      <w:r w:rsidRPr="00877198">
        <w:rPr>
          <w:b/>
          <w:sz w:val="28"/>
          <w:szCs w:val="24"/>
          <w:lang w:val="ro-MD"/>
        </w:rPr>
        <w:t>__ Localitatea  ______________________________</w:t>
      </w:r>
    </w:p>
    <w:p w:rsidR="00A2766D" w:rsidRPr="00877198" w:rsidRDefault="00A2766D" w:rsidP="00A2766D">
      <w:pPr>
        <w:spacing w:after="160"/>
        <w:jc w:val="center"/>
        <w:rPr>
          <w:b/>
          <w:sz w:val="28"/>
          <w:szCs w:val="24"/>
          <w:lang w:val="ro-MD"/>
        </w:rPr>
      </w:pPr>
    </w:p>
    <w:p w:rsidR="00A2766D" w:rsidRPr="00877198" w:rsidRDefault="00A2766D" w:rsidP="00A2766D">
      <w:pPr>
        <w:spacing w:after="160"/>
        <w:rPr>
          <w:b/>
          <w:sz w:val="28"/>
          <w:szCs w:val="24"/>
          <w:lang w:val="ro-MD"/>
        </w:rPr>
      </w:pPr>
      <w:r w:rsidRPr="00877198">
        <w:rPr>
          <w:b/>
          <w:sz w:val="28"/>
          <w:szCs w:val="24"/>
          <w:lang w:val="ro-MD"/>
        </w:rPr>
        <w:t xml:space="preserve">         Numele, prenumele cadrului didactic__________________________ Grad didac</w:t>
      </w:r>
      <w:r>
        <w:rPr>
          <w:b/>
          <w:sz w:val="28"/>
          <w:szCs w:val="24"/>
          <w:lang w:val="ro-MD"/>
        </w:rPr>
        <w:t>tic _______________________</w:t>
      </w:r>
      <w:bookmarkEnd w:id="0"/>
    </w:p>
    <w:p w:rsidR="00E54D75" w:rsidRDefault="00E54D75">
      <w:pPr>
        <w:pStyle w:val="BodyText"/>
        <w:spacing w:before="253"/>
        <w:ind w:left="0"/>
        <w:rPr>
          <w:lang w:val="ro-MD"/>
        </w:rPr>
      </w:pPr>
    </w:p>
    <w:p w:rsidR="00A2766D" w:rsidRDefault="00A2766D">
      <w:pPr>
        <w:pStyle w:val="BodyText"/>
        <w:spacing w:before="253"/>
        <w:ind w:left="0"/>
        <w:rPr>
          <w:lang w:val="ro-MD"/>
        </w:rPr>
      </w:pPr>
    </w:p>
    <w:p w:rsidR="00A2766D" w:rsidRPr="00A2766D" w:rsidRDefault="00A2766D">
      <w:pPr>
        <w:pStyle w:val="BodyText"/>
        <w:spacing w:before="253"/>
        <w:ind w:left="0"/>
        <w:rPr>
          <w:lang w:val="ro-MD"/>
        </w:rPr>
      </w:pPr>
    </w:p>
    <w:p w:rsidR="00E54D75" w:rsidRDefault="00A2766D">
      <w:pPr>
        <w:pStyle w:val="Heading1"/>
        <w:spacing w:before="1"/>
      </w:pPr>
      <w:r>
        <w:lastRenderedPageBreak/>
        <w:t>Competențe</w:t>
      </w:r>
      <w:r>
        <w:rPr>
          <w:spacing w:val="-4"/>
        </w:rPr>
        <w:t xml:space="preserve"> </w:t>
      </w:r>
      <w:r>
        <w:t>specifice</w:t>
      </w:r>
      <w:r>
        <w:rPr>
          <w:spacing w:val="-4"/>
        </w:rPr>
        <w:t xml:space="preserve"> </w:t>
      </w:r>
      <w:r>
        <w:rPr>
          <w:spacing w:val="-2"/>
        </w:rPr>
        <w:t>disciplinei</w:t>
      </w:r>
    </w:p>
    <w:p w:rsidR="00E54D75" w:rsidRDefault="00A2766D">
      <w:pPr>
        <w:pStyle w:val="ListParagraph"/>
        <w:numPr>
          <w:ilvl w:val="0"/>
          <w:numId w:val="7"/>
        </w:numPr>
        <w:tabs>
          <w:tab w:val="left" w:pos="579"/>
          <w:tab w:val="left" w:pos="581"/>
        </w:tabs>
        <w:spacing w:before="184" w:line="232" w:lineRule="auto"/>
        <w:ind w:right="160"/>
        <w:rPr>
          <w:sz w:val="24"/>
        </w:rPr>
      </w:pPr>
      <w:r>
        <w:rPr>
          <w:sz w:val="24"/>
        </w:rPr>
        <w:t>Operarea</w:t>
      </w:r>
      <w:r>
        <w:rPr>
          <w:spacing w:val="40"/>
          <w:sz w:val="24"/>
        </w:rPr>
        <w:t xml:space="preserve"> </w:t>
      </w:r>
      <w:r>
        <w:rPr>
          <w:sz w:val="24"/>
        </w:rPr>
        <w:t>cu</w:t>
      </w:r>
      <w:r>
        <w:rPr>
          <w:spacing w:val="40"/>
          <w:sz w:val="24"/>
        </w:rPr>
        <w:t xml:space="preserve"> </w:t>
      </w:r>
      <w:r>
        <w:rPr>
          <w:sz w:val="24"/>
        </w:rPr>
        <w:t>numere</w:t>
      </w:r>
      <w:r>
        <w:rPr>
          <w:spacing w:val="40"/>
          <w:sz w:val="24"/>
        </w:rPr>
        <w:t xml:space="preserve"> </w:t>
      </w:r>
      <w:r>
        <w:rPr>
          <w:sz w:val="24"/>
        </w:rPr>
        <w:t>reale</w:t>
      </w:r>
      <w:r>
        <w:rPr>
          <w:spacing w:val="40"/>
          <w:sz w:val="24"/>
        </w:rPr>
        <w:t xml:space="preserve"> </w:t>
      </w:r>
      <w:r>
        <w:rPr>
          <w:sz w:val="24"/>
        </w:rPr>
        <w:t>pentru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pacing w:val="40"/>
          <w:sz w:val="24"/>
        </w:rPr>
        <w:t xml:space="preserve"> </w:t>
      </w:r>
      <w:r>
        <w:rPr>
          <w:sz w:val="24"/>
        </w:rPr>
        <w:t>efectua</w:t>
      </w:r>
      <w:r>
        <w:rPr>
          <w:spacing w:val="40"/>
          <w:sz w:val="24"/>
        </w:rPr>
        <w:t xml:space="preserve"> </w:t>
      </w:r>
      <w:r>
        <w:rPr>
          <w:sz w:val="24"/>
        </w:rPr>
        <w:t>calcule</w:t>
      </w:r>
      <w:r>
        <w:rPr>
          <w:spacing w:val="40"/>
          <w:sz w:val="24"/>
        </w:rPr>
        <w:t xml:space="preserve"> </w:t>
      </w:r>
      <w:r>
        <w:rPr>
          <w:sz w:val="24"/>
        </w:rPr>
        <w:t>în</w:t>
      </w:r>
      <w:r>
        <w:rPr>
          <w:spacing w:val="40"/>
          <w:sz w:val="24"/>
        </w:rPr>
        <w:t xml:space="preserve"> </w:t>
      </w:r>
      <w:r>
        <w:rPr>
          <w:sz w:val="24"/>
        </w:rPr>
        <w:t>diverse</w:t>
      </w:r>
      <w:r>
        <w:rPr>
          <w:spacing w:val="40"/>
          <w:sz w:val="24"/>
        </w:rPr>
        <w:t xml:space="preserve"> </w:t>
      </w:r>
      <w:r>
        <w:rPr>
          <w:sz w:val="24"/>
        </w:rPr>
        <w:t>contexte,</w:t>
      </w:r>
      <w:r>
        <w:rPr>
          <w:spacing w:val="40"/>
          <w:sz w:val="24"/>
        </w:rPr>
        <w:t xml:space="preserve"> </w:t>
      </w:r>
      <w:r>
        <w:rPr>
          <w:sz w:val="24"/>
        </w:rPr>
        <w:t>manifestând</w:t>
      </w:r>
      <w:r>
        <w:rPr>
          <w:spacing w:val="40"/>
          <w:sz w:val="24"/>
        </w:rPr>
        <w:t xml:space="preserve"> </w:t>
      </w:r>
      <w:r>
        <w:rPr>
          <w:sz w:val="24"/>
        </w:rPr>
        <w:t>interes</w:t>
      </w:r>
      <w:r>
        <w:rPr>
          <w:spacing w:val="40"/>
          <w:sz w:val="24"/>
        </w:rPr>
        <w:t xml:space="preserve"> </w:t>
      </w:r>
      <w:r>
        <w:rPr>
          <w:sz w:val="24"/>
        </w:rPr>
        <w:t>pentru rigoare și precizie.</w:t>
      </w:r>
    </w:p>
    <w:p w:rsidR="00E54D75" w:rsidRDefault="00A2766D">
      <w:pPr>
        <w:pStyle w:val="ListParagraph"/>
        <w:numPr>
          <w:ilvl w:val="0"/>
          <w:numId w:val="7"/>
        </w:numPr>
        <w:tabs>
          <w:tab w:val="left" w:pos="581"/>
          <w:tab w:val="left" w:pos="639"/>
        </w:tabs>
        <w:spacing w:line="232" w:lineRule="auto"/>
        <w:ind w:right="154"/>
        <w:rPr>
          <w:sz w:val="24"/>
        </w:rPr>
      </w:pPr>
      <w:r>
        <w:rPr>
          <w:sz w:val="24"/>
        </w:rPr>
        <w:t>Exprimarea</w:t>
      </w:r>
      <w:r>
        <w:rPr>
          <w:spacing w:val="80"/>
          <w:sz w:val="24"/>
        </w:rPr>
        <w:t xml:space="preserve"> </w:t>
      </w:r>
      <w:r>
        <w:rPr>
          <w:sz w:val="24"/>
        </w:rPr>
        <w:t>în</w:t>
      </w:r>
      <w:r>
        <w:rPr>
          <w:spacing w:val="40"/>
          <w:sz w:val="24"/>
        </w:rPr>
        <w:t xml:space="preserve"> </w:t>
      </w:r>
      <w:r>
        <w:rPr>
          <w:sz w:val="24"/>
        </w:rPr>
        <w:t>limbaj</w:t>
      </w:r>
      <w:r>
        <w:rPr>
          <w:spacing w:val="40"/>
          <w:sz w:val="24"/>
        </w:rPr>
        <w:t xml:space="preserve"> </w:t>
      </w:r>
      <w:r>
        <w:rPr>
          <w:sz w:val="24"/>
        </w:rPr>
        <w:t>matematic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pacing w:val="40"/>
          <w:sz w:val="24"/>
        </w:rPr>
        <w:t xml:space="preserve"> </w:t>
      </w:r>
      <w:r>
        <w:rPr>
          <w:sz w:val="24"/>
        </w:rPr>
        <w:t>unui</w:t>
      </w:r>
      <w:r>
        <w:rPr>
          <w:spacing w:val="40"/>
          <w:sz w:val="24"/>
        </w:rPr>
        <w:t xml:space="preserve"> </w:t>
      </w:r>
      <w:r>
        <w:rPr>
          <w:sz w:val="24"/>
        </w:rPr>
        <w:t>demers,</w:t>
      </w:r>
      <w:r>
        <w:rPr>
          <w:spacing w:val="40"/>
          <w:sz w:val="24"/>
        </w:rPr>
        <w:t xml:space="preserve"> </w:t>
      </w:r>
      <w:r>
        <w:rPr>
          <w:sz w:val="24"/>
        </w:rPr>
        <w:t>unei</w:t>
      </w:r>
      <w:r>
        <w:rPr>
          <w:spacing w:val="40"/>
          <w:sz w:val="24"/>
        </w:rPr>
        <w:t xml:space="preserve"> </w:t>
      </w:r>
      <w:r>
        <w:rPr>
          <w:sz w:val="24"/>
        </w:rPr>
        <w:t>situații,</w:t>
      </w:r>
      <w:r>
        <w:rPr>
          <w:spacing w:val="40"/>
          <w:sz w:val="24"/>
        </w:rPr>
        <w:t xml:space="preserve"> </w:t>
      </w:r>
      <w:r>
        <w:rPr>
          <w:sz w:val="24"/>
        </w:rPr>
        <w:t>unei</w:t>
      </w:r>
      <w:r>
        <w:rPr>
          <w:spacing w:val="40"/>
          <w:sz w:val="24"/>
        </w:rPr>
        <w:t xml:space="preserve"> </w:t>
      </w:r>
      <w:r>
        <w:rPr>
          <w:sz w:val="24"/>
        </w:rPr>
        <w:t>soluții,</w:t>
      </w:r>
      <w:r>
        <w:rPr>
          <w:spacing w:val="40"/>
          <w:sz w:val="24"/>
        </w:rPr>
        <w:t xml:space="preserve"> </w:t>
      </w:r>
      <w:r>
        <w:rPr>
          <w:sz w:val="24"/>
        </w:rPr>
        <w:t>formulând</w:t>
      </w:r>
      <w:r>
        <w:rPr>
          <w:spacing w:val="40"/>
          <w:sz w:val="24"/>
        </w:rPr>
        <w:t xml:space="preserve"> </w:t>
      </w:r>
      <w:r>
        <w:rPr>
          <w:sz w:val="24"/>
        </w:rPr>
        <w:t>clar</w:t>
      </w:r>
      <w:r>
        <w:rPr>
          <w:spacing w:val="39"/>
          <w:sz w:val="24"/>
        </w:rPr>
        <w:t xml:space="preserve"> </w:t>
      </w:r>
      <w:r>
        <w:rPr>
          <w:sz w:val="24"/>
        </w:rPr>
        <w:t>și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concis </w:t>
      </w:r>
      <w:r>
        <w:rPr>
          <w:spacing w:val="-2"/>
          <w:sz w:val="24"/>
        </w:rPr>
        <w:t>enunțul.</w:t>
      </w:r>
    </w:p>
    <w:p w:rsidR="00E54D75" w:rsidRDefault="00A2766D">
      <w:pPr>
        <w:pStyle w:val="ListParagraph"/>
        <w:numPr>
          <w:ilvl w:val="0"/>
          <w:numId w:val="7"/>
        </w:numPr>
        <w:tabs>
          <w:tab w:val="left" w:pos="579"/>
          <w:tab w:val="left" w:pos="581"/>
        </w:tabs>
        <w:spacing w:before="127" w:line="235" w:lineRule="auto"/>
        <w:rPr>
          <w:sz w:val="24"/>
        </w:rPr>
      </w:pPr>
      <w:r>
        <w:rPr>
          <w:sz w:val="24"/>
        </w:rPr>
        <w:t>Aplicarea</w:t>
      </w:r>
      <w:r>
        <w:rPr>
          <w:spacing w:val="40"/>
          <w:sz w:val="24"/>
        </w:rPr>
        <w:t xml:space="preserve"> </w:t>
      </w:r>
      <w:r>
        <w:rPr>
          <w:sz w:val="24"/>
        </w:rPr>
        <w:t>raționamentului</w:t>
      </w:r>
      <w:r>
        <w:rPr>
          <w:spacing w:val="40"/>
          <w:sz w:val="24"/>
        </w:rPr>
        <w:t xml:space="preserve"> </w:t>
      </w:r>
      <w:r>
        <w:rPr>
          <w:sz w:val="24"/>
        </w:rPr>
        <w:t>matematic</w:t>
      </w:r>
      <w:r>
        <w:rPr>
          <w:spacing w:val="40"/>
          <w:sz w:val="24"/>
        </w:rPr>
        <w:t xml:space="preserve"> </w:t>
      </w:r>
      <w:r>
        <w:rPr>
          <w:sz w:val="24"/>
        </w:rPr>
        <w:t>la</w:t>
      </w:r>
      <w:r>
        <w:rPr>
          <w:spacing w:val="40"/>
          <w:sz w:val="24"/>
        </w:rPr>
        <w:t xml:space="preserve"> </w:t>
      </w:r>
      <w:r>
        <w:rPr>
          <w:sz w:val="24"/>
        </w:rPr>
        <w:t>identificarea</w:t>
      </w:r>
      <w:r>
        <w:rPr>
          <w:spacing w:val="40"/>
          <w:sz w:val="24"/>
        </w:rPr>
        <w:t xml:space="preserve"> </w:t>
      </w:r>
      <w:r>
        <w:rPr>
          <w:sz w:val="24"/>
        </w:rPr>
        <w:t>și</w:t>
      </w:r>
      <w:r>
        <w:rPr>
          <w:spacing w:val="40"/>
          <w:sz w:val="24"/>
        </w:rPr>
        <w:t xml:space="preserve"> </w:t>
      </w:r>
      <w:r>
        <w:rPr>
          <w:sz w:val="24"/>
        </w:rPr>
        <w:t>rezolvarea</w:t>
      </w:r>
      <w:r>
        <w:rPr>
          <w:spacing w:val="40"/>
          <w:sz w:val="24"/>
        </w:rPr>
        <w:t xml:space="preserve"> </w:t>
      </w:r>
      <w:r>
        <w:rPr>
          <w:sz w:val="24"/>
        </w:rPr>
        <w:t>problemelor,</w:t>
      </w:r>
      <w:r>
        <w:rPr>
          <w:spacing w:val="40"/>
          <w:sz w:val="24"/>
        </w:rPr>
        <w:t xml:space="preserve"> </w:t>
      </w:r>
      <w:r>
        <w:rPr>
          <w:sz w:val="24"/>
        </w:rPr>
        <w:t>dovedind</w:t>
      </w:r>
      <w:r>
        <w:rPr>
          <w:spacing w:val="40"/>
          <w:sz w:val="24"/>
        </w:rPr>
        <w:t xml:space="preserve"> </w:t>
      </w:r>
      <w:r>
        <w:rPr>
          <w:sz w:val="24"/>
        </w:rPr>
        <w:t>claritate, corectitudine și concizie.</w:t>
      </w:r>
    </w:p>
    <w:p w:rsidR="00E54D75" w:rsidRDefault="00A2766D">
      <w:pPr>
        <w:pStyle w:val="ListParagraph"/>
        <w:numPr>
          <w:ilvl w:val="0"/>
          <w:numId w:val="7"/>
        </w:numPr>
        <w:tabs>
          <w:tab w:val="left" w:pos="579"/>
          <w:tab w:val="left" w:pos="581"/>
        </w:tabs>
        <w:spacing w:before="127" w:line="232" w:lineRule="auto"/>
        <w:rPr>
          <w:sz w:val="24"/>
        </w:rPr>
      </w:pPr>
      <w:r>
        <w:rPr>
          <w:sz w:val="24"/>
        </w:rPr>
        <w:t>Investigarea</w:t>
      </w:r>
      <w:r>
        <w:rPr>
          <w:spacing w:val="29"/>
          <w:sz w:val="24"/>
        </w:rPr>
        <w:t xml:space="preserve"> </w:t>
      </w:r>
      <w:r>
        <w:rPr>
          <w:sz w:val="24"/>
        </w:rPr>
        <w:t>seturilor</w:t>
      </w:r>
      <w:r>
        <w:rPr>
          <w:spacing w:val="29"/>
          <w:sz w:val="24"/>
        </w:rPr>
        <w:t xml:space="preserve"> </w:t>
      </w:r>
      <w:r>
        <w:rPr>
          <w:sz w:val="24"/>
        </w:rPr>
        <w:t>de</w:t>
      </w:r>
      <w:r>
        <w:rPr>
          <w:spacing w:val="29"/>
          <w:sz w:val="24"/>
        </w:rPr>
        <w:t xml:space="preserve"> </w:t>
      </w:r>
      <w:r>
        <w:rPr>
          <w:sz w:val="24"/>
        </w:rPr>
        <w:t>date,</w:t>
      </w:r>
      <w:r>
        <w:rPr>
          <w:spacing w:val="29"/>
          <w:sz w:val="24"/>
        </w:rPr>
        <w:t xml:space="preserve"> </w:t>
      </w:r>
      <w:r>
        <w:rPr>
          <w:sz w:val="24"/>
        </w:rPr>
        <w:t>folosind</w:t>
      </w:r>
      <w:r>
        <w:rPr>
          <w:spacing w:val="30"/>
          <w:sz w:val="24"/>
        </w:rPr>
        <w:t xml:space="preserve"> </w:t>
      </w:r>
      <w:r>
        <w:rPr>
          <w:sz w:val="24"/>
        </w:rPr>
        <w:t>instrumente,</w:t>
      </w:r>
      <w:r>
        <w:rPr>
          <w:spacing w:val="29"/>
          <w:sz w:val="24"/>
        </w:rPr>
        <w:t xml:space="preserve"> </w:t>
      </w:r>
      <w:r>
        <w:rPr>
          <w:sz w:val="24"/>
        </w:rPr>
        <w:t>inclusiv</w:t>
      </w:r>
      <w:r>
        <w:rPr>
          <w:spacing w:val="30"/>
          <w:sz w:val="24"/>
        </w:rPr>
        <w:t xml:space="preserve"> </w:t>
      </w:r>
      <w:r>
        <w:rPr>
          <w:sz w:val="24"/>
        </w:rPr>
        <w:t>digitale,</w:t>
      </w:r>
      <w:r>
        <w:rPr>
          <w:spacing w:val="29"/>
          <w:sz w:val="24"/>
        </w:rPr>
        <w:t xml:space="preserve"> </w:t>
      </w:r>
      <w:r>
        <w:rPr>
          <w:sz w:val="24"/>
        </w:rPr>
        <w:t>și</w:t>
      </w:r>
      <w:r>
        <w:rPr>
          <w:spacing w:val="28"/>
          <w:sz w:val="24"/>
        </w:rPr>
        <w:t xml:space="preserve"> </w:t>
      </w:r>
      <w:r>
        <w:rPr>
          <w:sz w:val="24"/>
        </w:rPr>
        <w:t>modele</w:t>
      </w:r>
      <w:r>
        <w:rPr>
          <w:spacing w:val="29"/>
          <w:sz w:val="24"/>
        </w:rPr>
        <w:t xml:space="preserve"> </w:t>
      </w:r>
      <w:r>
        <w:rPr>
          <w:sz w:val="24"/>
        </w:rPr>
        <w:t>matematice,</w:t>
      </w:r>
      <w:r>
        <w:rPr>
          <w:spacing w:val="30"/>
          <w:sz w:val="24"/>
        </w:rPr>
        <w:t xml:space="preserve"> </w:t>
      </w:r>
      <w:r>
        <w:rPr>
          <w:sz w:val="24"/>
        </w:rPr>
        <w:t>pentru</w:t>
      </w:r>
      <w:r>
        <w:rPr>
          <w:spacing w:val="30"/>
          <w:sz w:val="24"/>
        </w:rPr>
        <w:t xml:space="preserve"> </w:t>
      </w:r>
      <w:r>
        <w:rPr>
          <w:sz w:val="24"/>
        </w:rPr>
        <w:t>a studia/explica relații și procese, manifestând perseverență și spirit analitic.</w:t>
      </w:r>
    </w:p>
    <w:p w:rsidR="00E54D75" w:rsidRDefault="00A2766D">
      <w:pPr>
        <w:pStyle w:val="ListParagraph"/>
        <w:numPr>
          <w:ilvl w:val="0"/>
          <w:numId w:val="7"/>
        </w:numPr>
        <w:tabs>
          <w:tab w:val="left" w:pos="579"/>
          <w:tab w:val="left" w:pos="581"/>
          <w:tab w:val="left" w:pos="1843"/>
          <w:tab w:val="left" w:pos="3061"/>
          <w:tab w:val="left" w:pos="4098"/>
          <w:tab w:val="left" w:pos="4469"/>
          <w:tab w:val="left" w:pos="6077"/>
          <w:tab w:val="left" w:pos="7353"/>
          <w:tab w:val="left" w:pos="8178"/>
          <w:tab w:val="left" w:pos="9385"/>
        </w:tabs>
        <w:spacing w:line="232" w:lineRule="auto"/>
        <w:rPr>
          <w:sz w:val="24"/>
        </w:rPr>
      </w:pPr>
      <w:r>
        <w:rPr>
          <w:spacing w:val="-2"/>
          <w:sz w:val="24"/>
        </w:rPr>
        <w:t>Explorarea</w:t>
      </w:r>
      <w:r>
        <w:rPr>
          <w:sz w:val="24"/>
        </w:rPr>
        <w:tab/>
      </w:r>
      <w:r>
        <w:rPr>
          <w:spacing w:val="-2"/>
          <w:sz w:val="24"/>
        </w:rPr>
        <w:t>noțiunilor,</w:t>
      </w:r>
      <w:r>
        <w:rPr>
          <w:sz w:val="24"/>
        </w:rPr>
        <w:tab/>
      </w:r>
      <w:r>
        <w:rPr>
          <w:spacing w:val="-2"/>
          <w:sz w:val="24"/>
        </w:rPr>
        <w:t>relațiilor</w:t>
      </w:r>
      <w:r>
        <w:rPr>
          <w:sz w:val="24"/>
        </w:rPr>
        <w:tab/>
      </w:r>
      <w:r>
        <w:rPr>
          <w:spacing w:val="-6"/>
          <w:sz w:val="24"/>
        </w:rPr>
        <w:t>și</w:t>
      </w:r>
      <w:r>
        <w:rPr>
          <w:sz w:val="24"/>
        </w:rPr>
        <w:tab/>
      </w:r>
      <w:r>
        <w:rPr>
          <w:spacing w:val="-2"/>
          <w:sz w:val="24"/>
        </w:rPr>
        <w:t>instrumentelor</w:t>
      </w:r>
      <w:r>
        <w:rPr>
          <w:sz w:val="24"/>
        </w:rPr>
        <w:tab/>
      </w:r>
      <w:r>
        <w:rPr>
          <w:spacing w:val="-2"/>
          <w:sz w:val="24"/>
        </w:rPr>
        <w:t>geometrice</w:t>
      </w:r>
      <w:r>
        <w:rPr>
          <w:sz w:val="24"/>
        </w:rPr>
        <w:tab/>
      </w:r>
      <w:r>
        <w:rPr>
          <w:spacing w:val="-2"/>
          <w:sz w:val="24"/>
        </w:rPr>
        <w:t>pentru</w:t>
      </w:r>
      <w:r>
        <w:rPr>
          <w:sz w:val="24"/>
        </w:rPr>
        <w:tab/>
      </w:r>
      <w:r>
        <w:rPr>
          <w:spacing w:val="-2"/>
          <w:sz w:val="24"/>
        </w:rPr>
        <w:t>rezolvarea</w:t>
      </w:r>
      <w:r>
        <w:rPr>
          <w:sz w:val="24"/>
        </w:rPr>
        <w:tab/>
      </w:r>
      <w:r>
        <w:rPr>
          <w:spacing w:val="-2"/>
          <w:sz w:val="24"/>
        </w:rPr>
        <w:t xml:space="preserve">problemelor, </w:t>
      </w:r>
      <w:r>
        <w:rPr>
          <w:sz w:val="24"/>
        </w:rPr>
        <w:t>demonstrând consecvență și abordare deductivă.</w:t>
      </w:r>
    </w:p>
    <w:p w:rsidR="00E54D75" w:rsidRDefault="00A2766D">
      <w:pPr>
        <w:pStyle w:val="ListParagraph"/>
        <w:numPr>
          <w:ilvl w:val="0"/>
          <w:numId w:val="7"/>
        </w:numPr>
        <w:tabs>
          <w:tab w:val="left" w:pos="579"/>
          <w:tab w:val="left" w:pos="581"/>
        </w:tabs>
        <w:spacing w:before="130" w:line="232" w:lineRule="auto"/>
        <w:ind w:right="154"/>
        <w:rPr>
          <w:sz w:val="24"/>
        </w:rPr>
      </w:pPr>
      <w:r>
        <w:rPr>
          <w:sz w:val="24"/>
        </w:rPr>
        <w:t>Extrapolarea</w:t>
      </w:r>
      <w:r>
        <w:rPr>
          <w:spacing w:val="67"/>
          <w:sz w:val="24"/>
        </w:rPr>
        <w:t xml:space="preserve"> </w:t>
      </w:r>
      <w:r>
        <w:rPr>
          <w:sz w:val="24"/>
        </w:rPr>
        <w:t>achizițiilor</w:t>
      </w:r>
      <w:r>
        <w:rPr>
          <w:spacing w:val="40"/>
          <w:sz w:val="24"/>
        </w:rPr>
        <w:t xml:space="preserve"> </w:t>
      </w:r>
      <w:r>
        <w:rPr>
          <w:sz w:val="24"/>
        </w:rPr>
        <w:t>matematice</w:t>
      </w:r>
      <w:r>
        <w:rPr>
          <w:spacing w:val="67"/>
          <w:sz w:val="24"/>
        </w:rPr>
        <w:t xml:space="preserve"> </w:t>
      </w:r>
      <w:r>
        <w:rPr>
          <w:sz w:val="24"/>
        </w:rPr>
        <w:t>pentru</w:t>
      </w:r>
      <w:r>
        <w:rPr>
          <w:spacing w:val="70"/>
          <w:sz w:val="24"/>
        </w:rPr>
        <w:t xml:space="preserve"> </w:t>
      </w:r>
      <w:r>
        <w:rPr>
          <w:sz w:val="24"/>
        </w:rPr>
        <w:t>a</w:t>
      </w:r>
      <w:r>
        <w:rPr>
          <w:spacing w:val="67"/>
          <w:sz w:val="24"/>
        </w:rPr>
        <w:t xml:space="preserve"> </w:t>
      </w:r>
      <w:r>
        <w:rPr>
          <w:sz w:val="24"/>
        </w:rPr>
        <w:t>identifica</w:t>
      </w:r>
      <w:r>
        <w:rPr>
          <w:spacing w:val="67"/>
          <w:sz w:val="24"/>
        </w:rPr>
        <w:t xml:space="preserve"> </w:t>
      </w:r>
      <w:r>
        <w:rPr>
          <w:sz w:val="24"/>
        </w:rPr>
        <w:t>și</w:t>
      </w:r>
      <w:r>
        <w:rPr>
          <w:spacing w:val="73"/>
          <w:sz w:val="24"/>
        </w:rPr>
        <w:t xml:space="preserve"> </w:t>
      </w:r>
      <w:r>
        <w:rPr>
          <w:sz w:val="24"/>
        </w:rPr>
        <w:t>explica</w:t>
      </w:r>
      <w:r>
        <w:rPr>
          <w:spacing w:val="67"/>
          <w:sz w:val="24"/>
        </w:rPr>
        <w:t xml:space="preserve"> </w:t>
      </w:r>
      <w:r>
        <w:rPr>
          <w:sz w:val="24"/>
        </w:rPr>
        <w:t>procese,</w:t>
      </w:r>
      <w:r>
        <w:rPr>
          <w:spacing w:val="68"/>
          <w:sz w:val="24"/>
        </w:rPr>
        <w:t xml:space="preserve"> </w:t>
      </w:r>
      <w:r>
        <w:rPr>
          <w:sz w:val="24"/>
        </w:rPr>
        <w:t>fenomene</w:t>
      </w:r>
      <w:r>
        <w:rPr>
          <w:spacing w:val="67"/>
          <w:sz w:val="24"/>
        </w:rPr>
        <w:t xml:space="preserve"> </w:t>
      </w:r>
      <w:r>
        <w:rPr>
          <w:sz w:val="24"/>
        </w:rPr>
        <w:t>din</w:t>
      </w:r>
      <w:r>
        <w:rPr>
          <w:spacing w:val="69"/>
          <w:sz w:val="24"/>
        </w:rPr>
        <w:t xml:space="preserve"> </w:t>
      </w:r>
      <w:r>
        <w:rPr>
          <w:sz w:val="24"/>
        </w:rPr>
        <w:t>diverse domenii, utilizând concepte și metode matematice în abordarea diverselor situații.</w:t>
      </w:r>
    </w:p>
    <w:p w:rsidR="00E54D75" w:rsidRDefault="00A2766D">
      <w:pPr>
        <w:pStyle w:val="ListParagraph"/>
        <w:numPr>
          <w:ilvl w:val="0"/>
          <w:numId w:val="7"/>
        </w:numPr>
        <w:tabs>
          <w:tab w:val="left" w:pos="579"/>
          <w:tab w:val="left" w:pos="581"/>
        </w:tabs>
        <w:spacing w:line="232" w:lineRule="auto"/>
        <w:ind w:right="155"/>
        <w:rPr>
          <w:sz w:val="24"/>
        </w:rPr>
      </w:pPr>
      <w:r>
        <w:rPr>
          <w:sz w:val="24"/>
        </w:rPr>
        <w:t>Justificarea</w:t>
      </w:r>
      <w:r>
        <w:rPr>
          <w:spacing w:val="29"/>
          <w:sz w:val="24"/>
        </w:rPr>
        <w:t xml:space="preserve"> </w:t>
      </w:r>
      <w:r>
        <w:rPr>
          <w:sz w:val="24"/>
        </w:rPr>
        <w:t>unui</w:t>
      </w:r>
      <w:r>
        <w:rPr>
          <w:spacing w:val="30"/>
          <w:sz w:val="24"/>
        </w:rPr>
        <w:t xml:space="preserve"> </w:t>
      </w:r>
      <w:r>
        <w:rPr>
          <w:sz w:val="24"/>
        </w:rPr>
        <w:t>demers</w:t>
      </w:r>
      <w:r>
        <w:rPr>
          <w:spacing w:val="32"/>
          <w:sz w:val="24"/>
        </w:rPr>
        <w:t xml:space="preserve"> </w:t>
      </w:r>
      <w:r>
        <w:rPr>
          <w:sz w:val="24"/>
        </w:rPr>
        <w:t>sau</w:t>
      </w:r>
      <w:r>
        <w:rPr>
          <w:spacing w:val="30"/>
          <w:sz w:val="24"/>
        </w:rPr>
        <w:t xml:space="preserve"> </w:t>
      </w:r>
      <w:r>
        <w:rPr>
          <w:sz w:val="24"/>
        </w:rPr>
        <w:t>rezultat</w:t>
      </w:r>
      <w:r>
        <w:rPr>
          <w:spacing w:val="30"/>
          <w:sz w:val="24"/>
        </w:rPr>
        <w:t xml:space="preserve"> </w:t>
      </w:r>
      <w:r>
        <w:rPr>
          <w:sz w:val="24"/>
        </w:rPr>
        <w:t>matematic,</w:t>
      </w:r>
      <w:r>
        <w:rPr>
          <w:spacing w:val="32"/>
          <w:sz w:val="24"/>
        </w:rPr>
        <w:t xml:space="preserve"> </w:t>
      </w:r>
      <w:r>
        <w:rPr>
          <w:sz w:val="24"/>
        </w:rPr>
        <w:t>recurgând</w:t>
      </w:r>
      <w:r>
        <w:rPr>
          <w:spacing w:val="30"/>
          <w:sz w:val="24"/>
        </w:rPr>
        <w:t xml:space="preserve"> </w:t>
      </w:r>
      <w:r>
        <w:rPr>
          <w:sz w:val="24"/>
        </w:rPr>
        <w:t>la</w:t>
      </w:r>
      <w:r>
        <w:rPr>
          <w:spacing w:val="29"/>
          <w:sz w:val="24"/>
        </w:rPr>
        <w:t xml:space="preserve"> </w:t>
      </w:r>
      <w:r>
        <w:rPr>
          <w:sz w:val="24"/>
        </w:rPr>
        <w:t>argumentări,</w:t>
      </w:r>
      <w:r>
        <w:rPr>
          <w:spacing w:val="30"/>
          <w:sz w:val="24"/>
        </w:rPr>
        <w:t xml:space="preserve"> </w:t>
      </w:r>
      <w:r>
        <w:rPr>
          <w:sz w:val="24"/>
        </w:rPr>
        <w:t>susținând</w:t>
      </w:r>
      <w:r>
        <w:rPr>
          <w:spacing w:val="29"/>
          <w:sz w:val="24"/>
        </w:rPr>
        <w:t xml:space="preserve"> </w:t>
      </w:r>
      <w:r>
        <w:rPr>
          <w:sz w:val="24"/>
        </w:rPr>
        <w:t>propriile</w:t>
      </w:r>
      <w:r>
        <w:rPr>
          <w:spacing w:val="29"/>
          <w:sz w:val="24"/>
        </w:rPr>
        <w:t xml:space="preserve"> </w:t>
      </w:r>
      <w:r>
        <w:rPr>
          <w:sz w:val="24"/>
        </w:rPr>
        <w:t>idei</w:t>
      </w:r>
      <w:r>
        <w:rPr>
          <w:spacing w:val="30"/>
          <w:sz w:val="24"/>
        </w:rPr>
        <w:t xml:space="preserve"> </w:t>
      </w:r>
      <w:r>
        <w:rPr>
          <w:sz w:val="24"/>
        </w:rPr>
        <w:t xml:space="preserve">și </w:t>
      </w:r>
      <w:r>
        <w:rPr>
          <w:spacing w:val="-2"/>
          <w:sz w:val="24"/>
        </w:rPr>
        <w:t>opinii.</w:t>
      </w:r>
    </w:p>
    <w:p w:rsidR="00E54D75" w:rsidRDefault="00E54D75">
      <w:pPr>
        <w:pStyle w:val="BodyText"/>
        <w:spacing w:before="248"/>
        <w:ind w:left="0"/>
      </w:pPr>
    </w:p>
    <w:p w:rsidR="00E54D75" w:rsidRDefault="00A2766D">
      <w:pPr>
        <w:spacing w:before="78"/>
        <w:ind w:left="1" w:right="2"/>
        <w:jc w:val="center"/>
        <w:rPr>
          <w:b/>
          <w:sz w:val="24"/>
        </w:rPr>
      </w:pPr>
      <w:r>
        <w:rPr>
          <w:b/>
          <w:sz w:val="24"/>
        </w:rPr>
        <w:t>ADMINISTRAREA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DISCIPLINEI</w:t>
      </w:r>
    </w:p>
    <w:p w:rsidR="00E54D75" w:rsidRDefault="00E54D75">
      <w:pPr>
        <w:pStyle w:val="BodyText"/>
        <w:ind w:left="0"/>
        <w:rPr>
          <w:b/>
          <w:sz w:val="16"/>
        </w:rPr>
      </w:pPr>
    </w:p>
    <w:tbl>
      <w:tblPr>
        <w:tblW w:w="0" w:type="auto"/>
        <w:tblInd w:w="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84"/>
        <w:gridCol w:w="1662"/>
        <w:gridCol w:w="2015"/>
        <w:gridCol w:w="3127"/>
        <w:gridCol w:w="2208"/>
      </w:tblGrid>
      <w:tr w:rsidR="00E54D75" w:rsidTr="00A2766D">
        <w:trPr>
          <w:trHeight w:val="241"/>
        </w:trPr>
        <w:tc>
          <w:tcPr>
            <w:tcW w:w="4784" w:type="dxa"/>
            <w:vMerge w:val="restart"/>
            <w:shd w:val="clear" w:color="auto" w:fill="8EAADB"/>
          </w:tcPr>
          <w:p w:rsidR="00E54D75" w:rsidRDefault="00A2766D">
            <w:pPr>
              <w:pStyle w:val="TableParagraph"/>
              <w:spacing w:before="140"/>
              <w:ind w:left="333"/>
              <w:rPr>
                <w:b/>
                <w:sz w:val="24"/>
              </w:rPr>
            </w:pPr>
            <w:r>
              <w:rPr>
                <w:b/>
                <w:sz w:val="24"/>
              </w:rPr>
              <w:t>Unități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conținut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(Capitole)</w:t>
            </w:r>
          </w:p>
        </w:tc>
        <w:tc>
          <w:tcPr>
            <w:tcW w:w="1662" w:type="dxa"/>
            <w:vMerge w:val="restart"/>
            <w:shd w:val="clear" w:color="auto" w:fill="8EAADB"/>
          </w:tcPr>
          <w:p w:rsidR="00E54D75" w:rsidRDefault="00A2766D">
            <w:pPr>
              <w:pStyle w:val="TableParagraph"/>
              <w:spacing w:line="270" w:lineRule="atLeast"/>
              <w:ind w:left="324" w:right="163" w:hanging="15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Numărul </w:t>
            </w:r>
            <w:r>
              <w:rPr>
                <w:b/>
                <w:sz w:val="24"/>
              </w:rPr>
              <w:t>de ore</w:t>
            </w:r>
          </w:p>
        </w:tc>
        <w:tc>
          <w:tcPr>
            <w:tcW w:w="7350" w:type="dxa"/>
            <w:gridSpan w:val="3"/>
            <w:shd w:val="clear" w:color="auto" w:fill="8EAADB"/>
          </w:tcPr>
          <w:p w:rsidR="00E54D75" w:rsidRDefault="00A2766D">
            <w:pPr>
              <w:pStyle w:val="TableParagraph"/>
              <w:spacing w:line="256" w:lineRule="exact"/>
              <w:ind w:lef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Dintre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ele</w:t>
            </w:r>
          </w:p>
        </w:tc>
      </w:tr>
      <w:tr w:rsidR="00E54D75" w:rsidTr="00A2766D">
        <w:trPr>
          <w:trHeight w:val="241"/>
        </w:trPr>
        <w:tc>
          <w:tcPr>
            <w:tcW w:w="4784" w:type="dxa"/>
            <w:vMerge/>
            <w:tcBorders>
              <w:top w:val="nil"/>
            </w:tcBorders>
            <w:shd w:val="clear" w:color="auto" w:fill="8EAADB"/>
          </w:tcPr>
          <w:p w:rsidR="00E54D75" w:rsidRDefault="00E54D75">
            <w:pPr>
              <w:rPr>
                <w:sz w:val="2"/>
                <w:szCs w:val="2"/>
              </w:rPr>
            </w:pPr>
          </w:p>
        </w:tc>
        <w:tc>
          <w:tcPr>
            <w:tcW w:w="1662" w:type="dxa"/>
            <w:vMerge/>
            <w:tcBorders>
              <w:top w:val="nil"/>
            </w:tcBorders>
            <w:shd w:val="clear" w:color="auto" w:fill="8EAADB"/>
          </w:tcPr>
          <w:p w:rsidR="00E54D75" w:rsidRDefault="00E54D75">
            <w:pPr>
              <w:rPr>
                <w:sz w:val="2"/>
                <w:szCs w:val="2"/>
              </w:rPr>
            </w:pPr>
          </w:p>
        </w:tc>
        <w:tc>
          <w:tcPr>
            <w:tcW w:w="2015" w:type="dxa"/>
            <w:shd w:val="clear" w:color="auto" w:fill="8EAADB"/>
          </w:tcPr>
          <w:p w:rsidR="00E54D75" w:rsidRDefault="00A2766D">
            <w:pPr>
              <w:pStyle w:val="TableParagraph"/>
              <w:spacing w:line="256" w:lineRule="exact"/>
              <w:ind w:left="5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Recapitulare</w:t>
            </w:r>
          </w:p>
        </w:tc>
        <w:tc>
          <w:tcPr>
            <w:tcW w:w="3127" w:type="dxa"/>
            <w:shd w:val="clear" w:color="auto" w:fill="8EAADB"/>
          </w:tcPr>
          <w:p w:rsidR="00E54D75" w:rsidRDefault="00A2766D">
            <w:pPr>
              <w:pStyle w:val="TableParagraph"/>
              <w:spacing w:line="256" w:lineRule="exact"/>
              <w:ind w:left="11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Predare-învățare</w:t>
            </w:r>
          </w:p>
        </w:tc>
        <w:tc>
          <w:tcPr>
            <w:tcW w:w="2208" w:type="dxa"/>
            <w:shd w:val="clear" w:color="auto" w:fill="8EAADB"/>
          </w:tcPr>
          <w:p w:rsidR="00E54D75" w:rsidRDefault="00A2766D">
            <w:pPr>
              <w:pStyle w:val="TableParagraph"/>
              <w:spacing w:line="256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Evaluare</w:t>
            </w:r>
          </w:p>
        </w:tc>
      </w:tr>
      <w:tr w:rsidR="00E54D75" w:rsidTr="00A2766D">
        <w:trPr>
          <w:trHeight w:val="483"/>
        </w:trPr>
        <w:tc>
          <w:tcPr>
            <w:tcW w:w="4784" w:type="dxa"/>
          </w:tcPr>
          <w:p w:rsidR="00E54D75" w:rsidRDefault="00A2766D">
            <w:pPr>
              <w:pStyle w:val="TableParagraph"/>
              <w:tabs>
                <w:tab w:val="left" w:pos="1132"/>
                <w:tab w:val="left" w:pos="1897"/>
                <w:tab w:val="left" w:pos="3418"/>
              </w:tabs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Numere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reale.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Recapitulare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și</w:t>
            </w:r>
          </w:p>
          <w:p w:rsidR="00E54D75" w:rsidRDefault="00A2766D">
            <w:pPr>
              <w:pStyle w:val="TableParagraph"/>
              <w:spacing w:line="259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completări.</w:t>
            </w:r>
          </w:p>
        </w:tc>
        <w:tc>
          <w:tcPr>
            <w:tcW w:w="1662" w:type="dxa"/>
          </w:tcPr>
          <w:p w:rsidR="00E54D75" w:rsidRDefault="00A2766D">
            <w:pPr>
              <w:pStyle w:val="TableParagraph"/>
              <w:spacing w:line="273" w:lineRule="exact"/>
              <w:ind w:right="509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</w:t>
            </w:r>
          </w:p>
        </w:tc>
        <w:tc>
          <w:tcPr>
            <w:tcW w:w="2015" w:type="dxa"/>
          </w:tcPr>
          <w:p w:rsidR="00E54D75" w:rsidRDefault="00A2766D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127" w:type="dxa"/>
          </w:tcPr>
          <w:p w:rsidR="00E54D75" w:rsidRDefault="00A2766D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208" w:type="dxa"/>
          </w:tcPr>
          <w:p w:rsidR="00E54D75" w:rsidRDefault="00A2766D">
            <w:pPr>
              <w:pStyle w:val="TableParagraph"/>
              <w:spacing w:line="268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54D75" w:rsidTr="00A2766D">
        <w:trPr>
          <w:trHeight w:val="241"/>
        </w:trPr>
        <w:tc>
          <w:tcPr>
            <w:tcW w:w="4784" w:type="dxa"/>
          </w:tcPr>
          <w:p w:rsidR="00E54D75" w:rsidRDefault="00A2766D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Mulțimi.</w:t>
            </w:r>
          </w:p>
        </w:tc>
        <w:tc>
          <w:tcPr>
            <w:tcW w:w="1662" w:type="dxa"/>
          </w:tcPr>
          <w:p w:rsidR="00E54D75" w:rsidRDefault="00A2766D"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2015" w:type="dxa"/>
          </w:tcPr>
          <w:p w:rsidR="00E54D75" w:rsidRDefault="00A2766D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27" w:type="dxa"/>
          </w:tcPr>
          <w:p w:rsidR="00E54D75" w:rsidRDefault="00A2766D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208" w:type="dxa"/>
          </w:tcPr>
          <w:p w:rsidR="00E54D75" w:rsidRDefault="00A2766D">
            <w:pPr>
              <w:pStyle w:val="TableParagraph"/>
              <w:spacing w:line="256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54D75" w:rsidTr="00A2766D">
        <w:trPr>
          <w:trHeight w:val="485"/>
        </w:trPr>
        <w:tc>
          <w:tcPr>
            <w:tcW w:w="4784" w:type="dxa"/>
          </w:tcPr>
          <w:p w:rsidR="00E54D75" w:rsidRDefault="00A2766D">
            <w:pPr>
              <w:pStyle w:val="TableParagraph"/>
              <w:tabs>
                <w:tab w:val="left" w:pos="1299"/>
                <w:tab w:val="left" w:pos="2781"/>
              </w:tabs>
              <w:spacing w:line="276" w:lineRule="exact"/>
              <w:ind w:left="107" w:right="9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Funcții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numerice.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Ecuații. </w:t>
            </w:r>
            <w:r>
              <w:rPr>
                <w:b/>
                <w:sz w:val="24"/>
              </w:rPr>
              <w:t>Inecuații. Sisteme.</w:t>
            </w:r>
          </w:p>
        </w:tc>
        <w:tc>
          <w:tcPr>
            <w:tcW w:w="1662" w:type="dxa"/>
          </w:tcPr>
          <w:p w:rsidR="00E54D75" w:rsidRDefault="00A2766D">
            <w:pPr>
              <w:pStyle w:val="TableParagraph"/>
              <w:spacing w:line="275" w:lineRule="exact"/>
              <w:ind w:right="509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45</w:t>
            </w:r>
          </w:p>
        </w:tc>
        <w:tc>
          <w:tcPr>
            <w:tcW w:w="2015" w:type="dxa"/>
          </w:tcPr>
          <w:p w:rsidR="00E54D75" w:rsidRDefault="00A2766D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127" w:type="dxa"/>
          </w:tcPr>
          <w:p w:rsidR="00E54D75" w:rsidRDefault="00A2766D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2208" w:type="dxa"/>
          </w:tcPr>
          <w:p w:rsidR="00E54D75" w:rsidRDefault="00A2766D">
            <w:pPr>
              <w:pStyle w:val="TableParagraph"/>
              <w:spacing w:line="270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E54D75" w:rsidTr="00A2766D">
        <w:trPr>
          <w:trHeight w:val="241"/>
        </w:trPr>
        <w:tc>
          <w:tcPr>
            <w:tcW w:w="4784" w:type="dxa"/>
          </w:tcPr>
          <w:p w:rsidR="00E54D75" w:rsidRDefault="00A2766D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Figuri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geometrice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în </w:t>
            </w:r>
            <w:r>
              <w:rPr>
                <w:b/>
                <w:spacing w:val="-4"/>
                <w:sz w:val="24"/>
              </w:rPr>
              <w:t>plan</w:t>
            </w:r>
          </w:p>
        </w:tc>
        <w:tc>
          <w:tcPr>
            <w:tcW w:w="1662" w:type="dxa"/>
          </w:tcPr>
          <w:p w:rsidR="00E54D75" w:rsidRDefault="00A2766D">
            <w:pPr>
              <w:pStyle w:val="TableParagraph"/>
              <w:spacing w:line="256" w:lineRule="exact"/>
              <w:ind w:right="509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31</w:t>
            </w:r>
          </w:p>
        </w:tc>
        <w:tc>
          <w:tcPr>
            <w:tcW w:w="2015" w:type="dxa"/>
          </w:tcPr>
          <w:p w:rsidR="00E54D75" w:rsidRDefault="00A2766D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127" w:type="dxa"/>
          </w:tcPr>
          <w:p w:rsidR="00E54D75" w:rsidRDefault="00A2766D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208" w:type="dxa"/>
          </w:tcPr>
          <w:p w:rsidR="00E54D75" w:rsidRDefault="00A2766D">
            <w:pPr>
              <w:pStyle w:val="TableParagraph"/>
              <w:spacing w:line="256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54D75" w:rsidTr="00A2766D">
        <w:trPr>
          <w:trHeight w:val="241"/>
        </w:trPr>
        <w:tc>
          <w:tcPr>
            <w:tcW w:w="4784" w:type="dxa"/>
          </w:tcPr>
          <w:p w:rsidR="00E54D75" w:rsidRDefault="00A2766D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Recapitulare</w:t>
            </w:r>
          </w:p>
        </w:tc>
        <w:tc>
          <w:tcPr>
            <w:tcW w:w="1662" w:type="dxa"/>
          </w:tcPr>
          <w:p w:rsidR="00E54D75" w:rsidRDefault="00A2766D"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2015" w:type="dxa"/>
          </w:tcPr>
          <w:p w:rsidR="00E54D75" w:rsidRDefault="00A2766D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27" w:type="dxa"/>
          </w:tcPr>
          <w:p w:rsidR="00E54D75" w:rsidRDefault="00A2766D">
            <w:pPr>
              <w:pStyle w:val="TableParagraph"/>
              <w:spacing w:line="256" w:lineRule="exact"/>
              <w:ind w:left="1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208" w:type="dxa"/>
          </w:tcPr>
          <w:p w:rsidR="00E54D75" w:rsidRDefault="00A2766D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E54D75" w:rsidTr="00A2766D">
        <w:trPr>
          <w:trHeight w:val="241"/>
        </w:trPr>
        <w:tc>
          <w:tcPr>
            <w:tcW w:w="4784" w:type="dxa"/>
            <w:shd w:val="clear" w:color="auto" w:fill="D9E1F3"/>
          </w:tcPr>
          <w:p w:rsidR="00E54D75" w:rsidRDefault="00A2766D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  <w:tc>
          <w:tcPr>
            <w:tcW w:w="1662" w:type="dxa"/>
            <w:shd w:val="clear" w:color="auto" w:fill="D9E1F3"/>
          </w:tcPr>
          <w:p w:rsidR="00E54D75" w:rsidRDefault="00A2766D">
            <w:pPr>
              <w:pStyle w:val="TableParagraph"/>
              <w:spacing w:line="256" w:lineRule="exact"/>
              <w:ind w:right="449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102</w:t>
            </w:r>
          </w:p>
        </w:tc>
        <w:tc>
          <w:tcPr>
            <w:tcW w:w="2015" w:type="dxa"/>
            <w:shd w:val="clear" w:color="auto" w:fill="D9E1F3"/>
          </w:tcPr>
          <w:p w:rsidR="00E54D75" w:rsidRDefault="00A2766D">
            <w:pPr>
              <w:pStyle w:val="TableParagraph"/>
              <w:spacing w:line="256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24</w:t>
            </w:r>
          </w:p>
        </w:tc>
        <w:tc>
          <w:tcPr>
            <w:tcW w:w="3127" w:type="dxa"/>
            <w:shd w:val="clear" w:color="auto" w:fill="D9E1F3"/>
          </w:tcPr>
          <w:p w:rsidR="00E54D75" w:rsidRDefault="00A2766D"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69</w:t>
            </w:r>
          </w:p>
        </w:tc>
        <w:tc>
          <w:tcPr>
            <w:tcW w:w="2208" w:type="dxa"/>
            <w:shd w:val="clear" w:color="auto" w:fill="D9E1F3"/>
          </w:tcPr>
          <w:p w:rsidR="00E54D75" w:rsidRDefault="00A2766D">
            <w:pPr>
              <w:pStyle w:val="TableParagraph"/>
              <w:spacing w:line="256" w:lineRule="exact"/>
              <w:ind w:left="12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</w:tr>
    </w:tbl>
    <w:p w:rsidR="00E54D75" w:rsidRDefault="00E54D75">
      <w:pPr>
        <w:pStyle w:val="BodyText"/>
        <w:spacing w:before="184"/>
        <w:ind w:left="0"/>
        <w:rPr>
          <w:b/>
        </w:rPr>
      </w:pPr>
    </w:p>
    <w:p w:rsidR="00A2766D" w:rsidRDefault="00A2766D">
      <w:pPr>
        <w:ind w:left="2" w:right="1"/>
        <w:jc w:val="center"/>
        <w:rPr>
          <w:b/>
          <w:sz w:val="24"/>
        </w:rPr>
      </w:pPr>
    </w:p>
    <w:p w:rsidR="00A2766D" w:rsidRDefault="00A2766D">
      <w:pPr>
        <w:ind w:left="2" w:right="1"/>
        <w:jc w:val="center"/>
        <w:rPr>
          <w:b/>
          <w:sz w:val="24"/>
        </w:rPr>
      </w:pPr>
    </w:p>
    <w:p w:rsidR="00A2766D" w:rsidRDefault="00A2766D">
      <w:pPr>
        <w:ind w:left="2" w:right="1"/>
        <w:jc w:val="center"/>
        <w:rPr>
          <w:b/>
          <w:sz w:val="24"/>
        </w:rPr>
      </w:pPr>
    </w:p>
    <w:p w:rsidR="00A2766D" w:rsidRDefault="00A2766D">
      <w:pPr>
        <w:ind w:left="2" w:right="1"/>
        <w:jc w:val="center"/>
        <w:rPr>
          <w:b/>
          <w:sz w:val="24"/>
        </w:rPr>
      </w:pPr>
    </w:p>
    <w:p w:rsidR="00A2766D" w:rsidRDefault="00A2766D">
      <w:pPr>
        <w:ind w:left="2" w:right="1"/>
        <w:jc w:val="center"/>
        <w:rPr>
          <w:b/>
          <w:sz w:val="24"/>
        </w:rPr>
      </w:pPr>
    </w:p>
    <w:p w:rsidR="00A2766D" w:rsidRDefault="00A2766D">
      <w:pPr>
        <w:ind w:left="2" w:right="1"/>
        <w:jc w:val="center"/>
        <w:rPr>
          <w:b/>
          <w:sz w:val="24"/>
        </w:rPr>
      </w:pPr>
    </w:p>
    <w:p w:rsidR="00A2766D" w:rsidRDefault="00A2766D">
      <w:pPr>
        <w:ind w:left="2" w:right="1"/>
        <w:jc w:val="center"/>
        <w:rPr>
          <w:b/>
          <w:sz w:val="24"/>
        </w:rPr>
      </w:pPr>
    </w:p>
    <w:p w:rsidR="00A2766D" w:rsidRDefault="00A2766D">
      <w:pPr>
        <w:ind w:left="2" w:right="1"/>
        <w:jc w:val="center"/>
        <w:rPr>
          <w:b/>
          <w:sz w:val="24"/>
        </w:rPr>
      </w:pPr>
    </w:p>
    <w:p w:rsidR="00A2766D" w:rsidRDefault="00A2766D">
      <w:pPr>
        <w:ind w:left="2" w:right="1"/>
        <w:jc w:val="center"/>
        <w:rPr>
          <w:b/>
          <w:sz w:val="24"/>
        </w:rPr>
      </w:pPr>
    </w:p>
    <w:p w:rsidR="00A2766D" w:rsidRDefault="00A2766D">
      <w:pPr>
        <w:ind w:left="2" w:right="1"/>
        <w:jc w:val="center"/>
        <w:rPr>
          <w:b/>
          <w:sz w:val="24"/>
        </w:rPr>
      </w:pPr>
    </w:p>
    <w:p w:rsidR="00A2766D" w:rsidRDefault="00A2766D">
      <w:pPr>
        <w:ind w:left="2" w:right="1"/>
        <w:jc w:val="center"/>
        <w:rPr>
          <w:b/>
          <w:sz w:val="24"/>
        </w:rPr>
      </w:pPr>
    </w:p>
    <w:p w:rsidR="00A2766D" w:rsidRDefault="00A2766D">
      <w:pPr>
        <w:ind w:left="2" w:right="1"/>
        <w:jc w:val="center"/>
        <w:rPr>
          <w:b/>
          <w:sz w:val="24"/>
        </w:rPr>
      </w:pPr>
    </w:p>
    <w:p w:rsidR="00E54D75" w:rsidRDefault="00A2766D">
      <w:pPr>
        <w:ind w:left="2" w:right="1"/>
        <w:jc w:val="center"/>
        <w:rPr>
          <w:b/>
          <w:sz w:val="24"/>
        </w:rPr>
      </w:pPr>
      <w:r>
        <w:rPr>
          <w:b/>
          <w:sz w:val="24"/>
        </w:rPr>
        <w:t>PROIECTAREA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DIDACTICĂ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UNITĂȚILOR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DE </w:t>
      </w:r>
      <w:r>
        <w:rPr>
          <w:b/>
          <w:spacing w:val="-2"/>
          <w:sz w:val="24"/>
        </w:rPr>
        <w:t>CONȚINUT</w:t>
      </w:r>
    </w:p>
    <w:p w:rsidR="00E54D75" w:rsidRDefault="00E54D75">
      <w:pPr>
        <w:pStyle w:val="BodyText"/>
        <w:ind w:left="0"/>
        <w:rPr>
          <w:b/>
          <w:sz w:val="16"/>
        </w:rPr>
      </w:pPr>
    </w:p>
    <w:tbl>
      <w:tblPr>
        <w:tblW w:w="0" w:type="auto"/>
        <w:tblInd w:w="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90"/>
        <w:gridCol w:w="3066"/>
        <w:gridCol w:w="1092"/>
        <w:gridCol w:w="4859"/>
        <w:gridCol w:w="912"/>
        <w:gridCol w:w="1095"/>
        <w:gridCol w:w="1684"/>
      </w:tblGrid>
      <w:tr w:rsidR="00E54D75" w:rsidTr="00A2766D">
        <w:trPr>
          <w:trHeight w:val="1084"/>
        </w:trPr>
        <w:tc>
          <w:tcPr>
            <w:tcW w:w="4156" w:type="dxa"/>
            <w:gridSpan w:val="2"/>
            <w:shd w:val="clear" w:color="auto" w:fill="8EAADB"/>
          </w:tcPr>
          <w:p w:rsidR="00E54D75" w:rsidRDefault="00A2766D">
            <w:pPr>
              <w:pStyle w:val="TableParagraph"/>
              <w:ind w:left="117" w:right="107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Indicatorii competențelor specifice (CS) și a unităților</w:t>
            </w:r>
          </w:p>
          <w:p w:rsidR="00E54D75" w:rsidRDefault="00A2766D">
            <w:pPr>
              <w:pStyle w:val="TableParagraph"/>
              <w:spacing w:line="270" w:lineRule="atLeas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competențe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(UC)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conform </w:t>
            </w:r>
            <w:r>
              <w:rPr>
                <w:b/>
                <w:spacing w:val="-2"/>
                <w:sz w:val="24"/>
              </w:rPr>
              <w:t>curriculumului</w:t>
            </w:r>
          </w:p>
        </w:tc>
        <w:tc>
          <w:tcPr>
            <w:tcW w:w="1092" w:type="dxa"/>
            <w:shd w:val="clear" w:color="auto" w:fill="8EAADB"/>
          </w:tcPr>
          <w:p w:rsidR="00E54D75" w:rsidRDefault="00A2766D">
            <w:pPr>
              <w:pStyle w:val="TableParagraph"/>
              <w:spacing w:before="1" w:line="235" w:lineRule="auto"/>
              <w:ind w:left="245" w:right="230" w:firstLine="7"/>
              <w:rPr>
                <w:sz w:val="24"/>
              </w:rPr>
            </w:pPr>
            <w:r>
              <w:rPr>
                <w:b/>
                <w:spacing w:val="-4"/>
                <w:sz w:val="24"/>
              </w:rPr>
              <w:t>Nr. crt</w:t>
            </w:r>
            <w:r>
              <w:rPr>
                <w:spacing w:val="-4"/>
                <w:sz w:val="24"/>
              </w:rPr>
              <w:t>.</w:t>
            </w:r>
          </w:p>
        </w:tc>
        <w:tc>
          <w:tcPr>
            <w:tcW w:w="4859" w:type="dxa"/>
            <w:shd w:val="clear" w:color="auto" w:fill="8EAADB"/>
          </w:tcPr>
          <w:p w:rsidR="00E54D75" w:rsidRDefault="00A2766D">
            <w:pPr>
              <w:pStyle w:val="TableParagraph"/>
              <w:spacing w:line="273" w:lineRule="exact"/>
              <w:ind w:left="754"/>
              <w:rPr>
                <w:b/>
                <w:sz w:val="24"/>
              </w:rPr>
            </w:pPr>
            <w:r>
              <w:rPr>
                <w:b/>
                <w:sz w:val="24"/>
              </w:rPr>
              <w:t>Conținuturi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(Module)</w:t>
            </w:r>
          </w:p>
        </w:tc>
        <w:tc>
          <w:tcPr>
            <w:tcW w:w="912" w:type="dxa"/>
            <w:shd w:val="clear" w:color="auto" w:fill="8EAADB"/>
          </w:tcPr>
          <w:p w:rsidR="00E54D75" w:rsidRDefault="00A2766D">
            <w:pPr>
              <w:pStyle w:val="TableParagraph"/>
              <w:ind w:left="186" w:right="168" w:hanging="3"/>
              <w:jc w:val="both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Nr. </w:t>
            </w:r>
            <w:r>
              <w:rPr>
                <w:b/>
                <w:spacing w:val="-6"/>
                <w:sz w:val="24"/>
              </w:rPr>
              <w:t xml:space="preserve">de </w:t>
            </w:r>
            <w:r>
              <w:rPr>
                <w:b/>
                <w:spacing w:val="-4"/>
                <w:sz w:val="24"/>
              </w:rPr>
              <w:t>ore</w:t>
            </w:r>
          </w:p>
        </w:tc>
        <w:tc>
          <w:tcPr>
            <w:tcW w:w="1095" w:type="dxa"/>
            <w:shd w:val="clear" w:color="auto" w:fill="8EAADB"/>
          </w:tcPr>
          <w:p w:rsidR="00E54D75" w:rsidRDefault="00A2766D">
            <w:pPr>
              <w:pStyle w:val="TableParagraph"/>
              <w:spacing w:line="273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1682" w:type="dxa"/>
            <w:shd w:val="clear" w:color="auto" w:fill="8EAADB"/>
          </w:tcPr>
          <w:p w:rsidR="00E54D75" w:rsidRDefault="00A2766D">
            <w:pPr>
              <w:pStyle w:val="TableParagraph"/>
              <w:spacing w:line="273" w:lineRule="exact"/>
              <w:ind w:left="16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Observații</w:t>
            </w:r>
          </w:p>
        </w:tc>
      </w:tr>
      <w:tr w:rsidR="00E54D75" w:rsidTr="00A2766D">
        <w:trPr>
          <w:trHeight w:val="1356"/>
        </w:trPr>
        <w:tc>
          <w:tcPr>
            <w:tcW w:w="1090" w:type="dxa"/>
            <w:shd w:val="clear" w:color="auto" w:fill="D9E1F3"/>
          </w:tcPr>
          <w:p w:rsidR="00E54D75" w:rsidRDefault="00A2766D">
            <w:pPr>
              <w:pStyle w:val="TableParagraph"/>
              <w:spacing w:line="267" w:lineRule="exact"/>
              <w:ind w:left="273"/>
              <w:rPr>
                <w:sz w:val="24"/>
              </w:rPr>
            </w:pPr>
            <w:r>
              <w:rPr>
                <w:spacing w:val="-5"/>
                <w:sz w:val="24"/>
              </w:rPr>
              <w:t>CS</w:t>
            </w:r>
          </w:p>
        </w:tc>
        <w:tc>
          <w:tcPr>
            <w:tcW w:w="3065" w:type="dxa"/>
            <w:shd w:val="clear" w:color="auto" w:fill="D9E1F3"/>
          </w:tcPr>
          <w:p w:rsidR="00E54D75" w:rsidRDefault="00A2766D">
            <w:pPr>
              <w:pStyle w:val="TableParagraph"/>
              <w:spacing w:line="267" w:lineRule="exact"/>
              <w:ind w:left="31" w:righ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UC</w:t>
            </w:r>
          </w:p>
        </w:tc>
        <w:tc>
          <w:tcPr>
            <w:tcW w:w="1092" w:type="dxa"/>
            <w:shd w:val="clear" w:color="auto" w:fill="D9E1F3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  <w:tc>
          <w:tcPr>
            <w:tcW w:w="4859" w:type="dxa"/>
            <w:shd w:val="clear" w:color="auto" w:fill="D9E1F3"/>
          </w:tcPr>
          <w:p w:rsidR="00E54D75" w:rsidRDefault="00A276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Repartizarea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generală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orelor: </w:t>
            </w:r>
            <w:r>
              <w:rPr>
                <w:spacing w:val="-2"/>
                <w:sz w:val="24"/>
              </w:rPr>
              <w:t>Recapitulare</w:t>
            </w:r>
          </w:p>
          <w:p w:rsidR="00E54D75" w:rsidRDefault="00A2766D">
            <w:pPr>
              <w:pStyle w:val="TableParagraph"/>
              <w:ind w:left="108" w:right="1255"/>
              <w:rPr>
                <w:sz w:val="24"/>
              </w:rPr>
            </w:pPr>
            <w:r>
              <w:rPr>
                <w:spacing w:val="-2"/>
                <w:sz w:val="24"/>
              </w:rPr>
              <w:t>Predare-învățare Evaluare</w:t>
            </w:r>
          </w:p>
          <w:p w:rsidR="00E54D75" w:rsidRDefault="00A2766D">
            <w:pPr>
              <w:pStyle w:val="TableParagraph"/>
              <w:spacing w:line="259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Total:</w:t>
            </w:r>
          </w:p>
        </w:tc>
        <w:tc>
          <w:tcPr>
            <w:tcW w:w="912" w:type="dxa"/>
            <w:shd w:val="clear" w:color="auto" w:fill="D9E1F3"/>
          </w:tcPr>
          <w:p w:rsidR="00E54D75" w:rsidRDefault="00A2766D">
            <w:pPr>
              <w:pStyle w:val="TableParagraph"/>
              <w:spacing w:before="267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  <w:p w:rsidR="00E54D75" w:rsidRDefault="00A2766D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  <w:p w:rsidR="00E54D75" w:rsidRDefault="00A2766D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  <w:p w:rsidR="00E54D75" w:rsidRDefault="00A2766D">
            <w:pPr>
              <w:pStyle w:val="TableParagraph"/>
              <w:spacing w:before="5" w:line="259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102</w:t>
            </w:r>
          </w:p>
        </w:tc>
        <w:tc>
          <w:tcPr>
            <w:tcW w:w="1095" w:type="dxa"/>
            <w:shd w:val="clear" w:color="auto" w:fill="D9E1F3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  <w:tc>
          <w:tcPr>
            <w:tcW w:w="1682" w:type="dxa"/>
            <w:shd w:val="clear" w:color="auto" w:fill="D9E1F3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</w:tr>
      <w:tr w:rsidR="00E54D75" w:rsidTr="00A2766D">
        <w:trPr>
          <w:trHeight w:val="541"/>
        </w:trPr>
        <w:tc>
          <w:tcPr>
            <w:tcW w:w="1090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  <w:tc>
          <w:tcPr>
            <w:tcW w:w="3065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  <w:tc>
          <w:tcPr>
            <w:tcW w:w="1092" w:type="dxa"/>
          </w:tcPr>
          <w:p w:rsidR="00E54D75" w:rsidRDefault="00A2766D">
            <w:pPr>
              <w:pStyle w:val="TableParagraph"/>
              <w:spacing w:line="273" w:lineRule="exact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I.</w:t>
            </w:r>
          </w:p>
        </w:tc>
        <w:tc>
          <w:tcPr>
            <w:tcW w:w="4859" w:type="dxa"/>
          </w:tcPr>
          <w:p w:rsidR="00E54D75" w:rsidRDefault="00A2766D">
            <w:pPr>
              <w:pStyle w:val="TableParagraph"/>
              <w:spacing w:line="27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Numere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reale.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Recapitulare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și </w:t>
            </w:r>
            <w:r>
              <w:rPr>
                <w:b/>
                <w:spacing w:val="-2"/>
                <w:sz w:val="24"/>
              </w:rPr>
              <w:t>completări.</w:t>
            </w:r>
          </w:p>
        </w:tc>
        <w:tc>
          <w:tcPr>
            <w:tcW w:w="912" w:type="dxa"/>
          </w:tcPr>
          <w:p w:rsidR="00E54D75" w:rsidRDefault="00A2766D">
            <w:pPr>
              <w:pStyle w:val="TableParagraph"/>
              <w:spacing w:line="273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</w:t>
            </w:r>
          </w:p>
        </w:tc>
        <w:tc>
          <w:tcPr>
            <w:tcW w:w="1095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  <w:tc>
          <w:tcPr>
            <w:tcW w:w="1682" w:type="dxa"/>
          </w:tcPr>
          <w:p w:rsidR="00E54D75" w:rsidRDefault="00A2766D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Sem. </w:t>
            </w:r>
            <w:r>
              <w:rPr>
                <w:spacing w:val="-12"/>
                <w:sz w:val="24"/>
              </w:rPr>
              <w:t>I</w:t>
            </w:r>
          </w:p>
        </w:tc>
      </w:tr>
      <w:tr w:rsidR="00E54D75" w:rsidTr="00A2766D">
        <w:trPr>
          <w:trHeight w:val="3100"/>
        </w:trPr>
        <w:tc>
          <w:tcPr>
            <w:tcW w:w="1090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  <w:tc>
          <w:tcPr>
            <w:tcW w:w="12708" w:type="dxa"/>
            <w:gridSpan w:val="6"/>
            <w:shd w:val="clear" w:color="auto" w:fill="D9E1F3"/>
          </w:tcPr>
          <w:p w:rsidR="00E54D75" w:rsidRDefault="00A2766D">
            <w:pPr>
              <w:pStyle w:val="TableParagraph"/>
              <w:spacing w:line="270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UNITĂȚI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COMPETENȚE</w:t>
            </w:r>
          </w:p>
          <w:p w:rsidR="00E54D75" w:rsidRDefault="00A2766D">
            <w:pPr>
              <w:pStyle w:val="TableParagraph"/>
              <w:numPr>
                <w:ilvl w:val="1"/>
                <w:numId w:val="6"/>
              </w:numPr>
              <w:tabs>
                <w:tab w:val="left" w:pos="510"/>
              </w:tabs>
              <w:spacing w:line="274" w:lineRule="exact"/>
              <w:ind w:left="510" w:hanging="40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Identificarea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și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utilizarea </w:t>
            </w:r>
            <w:r>
              <w:rPr>
                <w:sz w:val="24"/>
              </w:rPr>
              <w:t>terminologiei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aferente noțiunii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număr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contexte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diverse.</w:t>
            </w:r>
          </w:p>
          <w:p w:rsidR="00E54D75" w:rsidRDefault="00A2766D">
            <w:pPr>
              <w:pStyle w:val="TableParagraph"/>
              <w:numPr>
                <w:ilvl w:val="1"/>
                <w:numId w:val="6"/>
              </w:numPr>
              <w:tabs>
                <w:tab w:val="left" w:pos="511"/>
              </w:tabs>
              <w:ind w:right="9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Recunoașterea </w:t>
            </w:r>
            <w:r>
              <w:rPr>
                <w:sz w:val="24"/>
              </w:rPr>
              <w:t xml:space="preserve">în diverse enunțuri și contexte a mulțimilor numerice studiate </w:t>
            </w:r>
            <w:r>
              <w:rPr>
                <w:b/>
                <w:i/>
                <w:sz w:val="24"/>
              </w:rPr>
              <w:t xml:space="preserve">N, Z, Q, R </w:t>
            </w:r>
            <w:r>
              <w:rPr>
                <w:sz w:val="24"/>
              </w:rPr>
              <w:t>și a elementelor acestora.</w:t>
            </w:r>
          </w:p>
          <w:p w:rsidR="00E54D75" w:rsidRDefault="00A2766D">
            <w:pPr>
              <w:pStyle w:val="TableParagraph"/>
              <w:numPr>
                <w:ilvl w:val="1"/>
                <w:numId w:val="6"/>
              </w:numPr>
              <w:tabs>
                <w:tab w:val="left" w:pos="525"/>
              </w:tabs>
              <w:ind w:left="525" w:hanging="42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Efectuarea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trecerii 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formă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scriere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 numerelor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la </w:t>
            </w:r>
            <w:r>
              <w:rPr>
                <w:spacing w:val="-2"/>
                <w:sz w:val="24"/>
              </w:rPr>
              <w:t>alta.</w:t>
            </w:r>
          </w:p>
          <w:p w:rsidR="00E54D75" w:rsidRDefault="00A2766D">
            <w:pPr>
              <w:pStyle w:val="TableParagraph"/>
              <w:numPr>
                <w:ilvl w:val="1"/>
                <w:numId w:val="6"/>
              </w:numPr>
              <w:tabs>
                <w:tab w:val="left" w:pos="611"/>
              </w:tabs>
              <w:ind w:left="105" w:right="98" w:firstLine="0"/>
              <w:jc w:val="both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Aplicarea</w:t>
            </w:r>
            <w:r>
              <w:rPr>
                <w:sz w:val="24"/>
              </w:rPr>
              <w:t>în</w:t>
            </w:r>
            <w:proofErr w:type="spellEnd"/>
            <w:r>
              <w:rPr>
                <w:sz w:val="24"/>
              </w:rPr>
              <w:t xml:space="preserve"> calcule a proprietăților operațiilor matematice cu numere reale: adunarea, scăderea, înmulțirea, ridicarea la putere cu exponent număr rațional, real, operații cu radicali de ordinul 2, 3,logaritmul unui număr pozitiv.</w:t>
            </w:r>
          </w:p>
          <w:p w:rsidR="00E54D75" w:rsidRDefault="00A2766D">
            <w:pPr>
              <w:pStyle w:val="TableParagraph"/>
              <w:numPr>
                <w:ilvl w:val="1"/>
                <w:numId w:val="6"/>
              </w:numPr>
              <w:tabs>
                <w:tab w:val="left" w:pos="577"/>
              </w:tabs>
              <w:ind w:left="105" w:right="98" w:firstLine="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Argumentarea </w:t>
            </w:r>
            <w:r>
              <w:rPr>
                <w:sz w:val="24"/>
              </w:rPr>
              <w:t>rezultatului obținut în calcule cu numere reale în contextul corectitudinii, simplității, clarității și al semnificației acestuia.</w:t>
            </w:r>
          </w:p>
          <w:p w:rsidR="00E54D75" w:rsidRDefault="00A2766D">
            <w:pPr>
              <w:pStyle w:val="TableParagraph"/>
              <w:numPr>
                <w:ilvl w:val="1"/>
                <w:numId w:val="6"/>
              </w:numPr>
              <w:tabs>
                <w:tab w:val="left" w:pos="568"/>
              </w:tabs>
              <w:ind w:left="105" w:right="94" w:firstLine="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Aplicarea </w:t>
            </w:r>
            <w:r>
              <w:rPr>
                <w:sz w:val="24"/>
              </w:rPr>
              <w:t xml:space="preserve">numerelor reale în diverse contexte și domenii pentru a studia/explica relații și </w:t>
            </w:r>
            <w:r>
              <w:rPr>
                <w:spacing w:val="-2"/>
                <w:sz w:val="24"/>
              </w:rPr>
              <w:t>procese.</w:t>
            </w:r>
          </w:p>
          <w:p w:rsidR="00E54D75" w:rsidRDefault="00A2766D">
            <w:pPr>
              <w:pStyle w:val="TableParagraph"/>
              <w:numPr>
                <w:ilvl w:val="1"/>
                <w:numId w:val="6"/>
              </w:numPr>
              <w:tabs>
                <w:tab w:val="left" w:pos="525"/>
              </w:tabs>
              <w:spacing w:before="1"/>
              <w:ind w:left="525" w:hanging="42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Operarea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numere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calcule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situații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și/sau </w:t>
            </w:r>
            <w:r>
              <w:rPr>
                <w:spacing w:val="-2"/>
                <w:sz w:val="24"/>
              </w:rPr>
              <w:t>modelate.</w:t>
            </w:r>
          </w:p>
          <w:p w:rsidR="00E54D75" w:rsidRDefault="00A2766D">
            <w:pPr>
              <w:pStyle w:val="TableParagraph"/>
              <w:numPr>
                <w:ilvl w:val="1"/>
                <w:numId w:val="6"/>
              </w:numPr>
              <w:tabs>
                <w:tab w:val="left" w:pos="525"/>
              </w:tabs>
              <w:spacing w:line="264" w:lineRule="exact"/>
              <w:ind w:left="525" w:hanging="42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Investigarea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valorii 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adevăr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unei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afirmații,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propoziții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referitoare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la </w:t>
            </w:r>
            <w:r>
              <w:rPr>
                <w:spacing w:val="-2"/>
                <w:sz w:val="24"/>
              </w:rPr>
              <w:t>numere.</w:t>
            </w:r>
          </w:p>
        </w:tc>
      </w:tr>
      <w:tr w:rsidR="00E54D75" w:rsidTr="00A2766D">
        <w:trPr>
          <w:trHeight w:val="270"/>
        </w:trPr>
        <w:tc>
          <w:tcPr>
            <w:tcW w:w="1090" w:type="dxa"/>
            <w:vMerge w:val="restart"/>
          </w:tcPr>
          <w:p w:rsidR="00E54D75" w:rsidRDefault="00A2766D">
            <w:pPr>
              <w:pStyle w:val="TableParagraph"/>
              <w:spacing w:before="267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  <w:p w:rsidR="00E54D75" w:rsidRDefault="00A2766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  <w:p w:rsidR="00E54D75" w:rsidRDefault="00A2766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  <w:p w:rsidR="00E54D75" w:rsidRDefault="00A2766D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  <w:p w:rsidR="00E54D75" w:rsidRDefault="00A2766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  <w:p w:rsidR="00E54D75" w:rsidRDefault="00A2766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065" w:type="dxa"/>
          </w:tcPr>
          <w:p w:rsidR="00E54D75" w:rsidRDefault="00A2766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1.1, 1.6, </w:t>
            </w: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1092" w:type="dxa"/>
          </w:tcPr>
          <w:p w:rsidR="00E54D75" w:rsidRDefault="00A2766D">
            <w:pPr>
              <w:pStyle w:val="TableParagraph"/>
              <w:spacing w:line="256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859" w:type="dxa"/>
          </w:tcPr>
          <w:p w:rsidR="00E54D75" w:rsidRDefault="00A2766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Numere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reale.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Mulțimile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Q,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R.</w:t>
            </w:r>
          </w:p>
        </w:tc>
        <w:tc>
          <w:tcPr>
            <w:tcW w:w="912" w:type="dxa"/>
          </w:tcPr>
          <w:p w:rsidR="00E54D75" w:rsidRDefault="00A2766D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95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  <w:tc>
          <w:tcPr>
            <w:tcW w:w="1682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</w:tr>
      <w:tr w:rsidR="00E54D75" w:rsidTr="00A2766D">
        <w:trPr>
          <w:trHeight w:val="541"/>
        </w:trPr>
        <w:tc>
          <w:tcPr>
            <w:tcW w:w="1090" w:type="dxa"/>
            <w:vMerge/>
            <w:tcBorders>
              <w:top w:val="nil"/>
            </w:tcBorders>
          </w:tcPr>
          <w:p w:rsidR="00E54D75" w:rsidRDefault="00E54D75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</w:tcPr>
          <w:p w:rsidR="00E54D75" w:rsidRDefault="00A2766D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1.1, 1.2, 1.3, 1.5, </w:t>
            </w: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1092" w:type="dxa"/>
          </w:tcPr>
          <w:p w:rsidR="00E54D75" w:rsidRDefault="00A2766D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2-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859" w:type="dxa"/>
          </w:tcPr>
          <w:p w:rsidR="00E54D75" w:rsidRDefault="00A2766D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Operații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numere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reale.</w:t>
            </w:r>
          </w:p>
          <w:p w:rsidR="00E54D75" w:rsidRDefault="00A2766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Proprietăți.</w:t>
            </w:r>
          </w:p>
        </w:tc>
        <w:tc>
          <w:tcPr>
            <w:tcW w:w="912" w:type="dxa"/>
          </w:tcPr>
          <w:p w:rsidR="00E54D75" w:rsidRDefault="00A2766D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95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  <w:tc>
          <w:tcPr>
            <w:tcW w:w="1682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</w:tr>
      <w:tr w:rsidR="00E54D75" w:rsidTr="00A2766D">
        <w:trPr>
          <w:trHeight w:val="544"/>
        </w:trPr>
        <w:tc>
          <w:tcPr>
            <w:tcW w:w="1090" w:type="dxa"/>
            <w:vMerge/>
            <w:tcBorders>
              <w:top w:val="nil"/>
            </w:tcBorders>
          </w:tcPr>
          <w:p w:rsidR="00E54D75" w:rsidRDefault="00E54D75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</w:tcPr>
          <w:p w:rsidR="00E54D75" w:rsidRDefault="00A2766D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1.2, 1.3, 1.4, 1.5, </w:t>
            </w: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1092" w:type="dxa"/>
          </w:tcPr>
          <w:p w:rsidR="00E54D75" w:rsidRDefault="00A2766D">
            <w:pPr>
              <w:pStyle w:val="TableParagraph"/>
              <w:spacing w:line="270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859" w:type="dxa"/>
          </w:tcPr>
          <w:p w:rsidR="00E54D75" w:rsidRDefault="00A2766D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Puterea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exponent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număr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întreg.</w:t>
            </w:r>
          </w:p>
          <w:p w:rsidR="00E54D75" w:rsidRDefault="00A2766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Radicali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ordinul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2.</w:t>
            </w:r>
          </w:p>
        </w:tc>
        <w:tc>
          <w:tcPr>
            <w:tcW w:w="912" w:type="dxa"/>
          </w:tcPr>
          <w:p w:rsidR="00E54D75" w:rsidRDefault="00A2766D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95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  <w:tc>
          <w:tcPr>
            <w:tcW w:w="1682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</w:tr>
      <w:tr w:rsidR="00E54D75" w:rsidTr="00A2766D">
        <w:trPr>
          <w:trHeight w:val="270"/>
        </w:trPr>
        <w:tc>
          <w:tcPr>
            <w:tcW w:w="1090" w:type="dxa"/>
            <w:vMerge/>
            <w:tcBorders>
              <w:top w:val="nil"/>
            </w:tcBorders>
          </w:tcPr>
          <w:p w:rsidR="00E54D75" w:rsidRDefault="00E54D75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</w:tcPr>
          <w:p w:rsidR="00E54D75" w:rsidRDefault="00A2766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1.2, 1.3, 1.6, </w:t>
            </w: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1092" w:type="dxa"/>
          </w:tcPr>
          <w:p w:rsidR="00E54D75" w:rsidRDefault="00A2766D">
            <w:pPr>
              <w:pStyle w:val="TableParagraph"/>
              <w:spacing w:line="256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859" w:type="dxa"/>
          </w:tcPr>
          <w:p w:rsidR="00E54D75" w:rsidRDefault="00A2766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Proporții.</w:t>
            </w:r>
            <w:r>
              <w:rPr>
                <w:spacing w:val="-2"/>
                <w:sz w:val="24"/>
              </w:rPr>
              <w:t xml:space="preserve"> Procente.</w:t>
            </w:r>
          </w:p>
        </w:tc>
        <w:tc>
          <w:tcPr>
            <w:tcW w:w="912" w:type="dxa"/>
          </w:tcPr>
          <w:p w:rsidR="00E54D75" w:rsidRDefault="00A2766D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95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  <w:tc>
          <w:tcPr>
            <w:tcW w:w="1682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</w:tr>
      <w:tr w:rsidR="00E54D75" w:rsidTr="00A2766D">
        <w:trPr>
          <w:trHeight w:val="541"/>
        </w:trPr>
        <w:tc>
          <w:tcPr>
            <w:tcW w:w="1090" w:type="dxa"/>
            <w:vMerge/>
            <w:tcBorders>
              <w:top w:val="nil"/>
            </w:tcBorders>
          </w:tcPr>
          <w:p w:rsidR="00E54D75" w:rsidRDefault="00E54D75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</w:tcPr>
          <w:p w:rsidR="00E54D75" w:rsidRDefault="00A2766D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Unități de </w:t>
            </w:r>
            <w:r>
              <w:rPr>
                <w:spacing w:val="-2"/>
                <w:sz w:val="24"/>
              </w:rPr>
              <w:t>competență</w:t>
            </w:r>
          </w:p>
          <w:p w:rsidR="00E54D75" w:rsidRDefault="00A2766D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din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ciclul </w:t>
            </w:r>
            <w:r>
              <w:rPr>
                <w:spacing w:val="-2"/>
                <w:sz w:val="24"/>
              </w:rPr>
              <w:t>gimnazial</w:t>
            </w:r>
          </w:p>
        </w:tc>
        <w:tc>
          <w:tcPr>
            <w:tcW w:w="1092" w:type="dxa"/>
          </w:tcPr>
          <w:p w:rsidR="00E54D75" w:rsidRDefault="00A2766D">
            <w:pPr>
              <w:pStyle w:val="TableParagraph"/>
              <w:spacing w:line="268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859" w:type="dxa"/>
          </w:tcPr>
          <w:p w:rsidR="00E54D75" w:rsidRDefault="00A2766D">
            <w:pPr>
              <w:pStyle w:val="TableParagraph"/>
              <w:spacing w:line="273" w:lineRule="exact"/>
              <w:ind w:left="10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Evaluare </w:t>
            </w:r>
            <w:r>
              <w:rPr>
                <w:b/>
                <w:i/>
                <w:spacing w:val="-2"/>
                <w:sz w:val="24"/>
              </w:rPr>
              <w:t>inițială</w:t>
            </w:r>
          </w:p>
        </w:tc>
        <w:tc>
          <w:tcPr>
            <w:tcW w:w="912" w:type="dxa"/>
          </w:tcPr>
          <w:p w:rsidR="00E54D75" w:rsidRDefault="00A2766D">
            <w:pPr>
              <w:pStyle w:val="TableParagraph"/>
              <w:spacing w:line="273" w:lineRule="exact"/>
              <w:ind w:left="1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1</w:t>
            </w:r>
          </w:p>
        </w:tc>
        <w:tc>
          <w:tcPr>
            <w:tcW w:w="1095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  <w:tc>
          <w:tcPr>
            <w:tcW w:w="1682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</w:tr>
      <w:tr w:rsidR="00E54D75" w:rsidTr="00A2766D">
        <w:trPr>
          <w:trHeight w:val="542"/>
        </w:trPr>
        <w:tc>
          <w:tcPr>
            <w:tcW w:w="1090" w:type="dxa"/>
            <w:vMerge/>
            <w:tcBorders>
              <w:top w:val="nil"/>
            </w:tcBorders>
          </w:tcPr>
          <w:p w:rsidR="00E54D75" w:rsidRDefault="00E54D75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</w:tcPr>
          <w:p w:rsidR="00E54D75" w:rsidRDefault="00A2766D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1.2, 1.3,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1.4, 1.5, </w:t>
            </w: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1092" w:type="dxa"/>
          </w:tcPr>
          <w:p w:rsidR="00E54D75" w:rsidRDefault="00A2766D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7-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859" w:type="dxa"/>
          </w:tcPr>
          <w:p w:rsidR="00E54D75" w:rsidRDefault="00A2766D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Puterea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exponent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număr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rațional.</w:t>
            </w:r>
          </w:p>
          <w:p w:rsidR="00E54D75" w:rsidRDefault="00A2766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Radicali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ordinul 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și </w:t>
            </w:r>
            <w:r>
              <w:rPr>
                <w:spacing w:val="-5"/>
                <w:sz w:val="24"/>
              </w:rPr>
              <w:t>3.</w:t>
            </w:r>
          </w:p>
        </w:tc>
        <w:tc>
          <w:tcPr>
            <w:tcW w:w="912" w:type="dxa"/>
          </w:tcPr>
          <w:p w:rsidR="00E54D75" w:rsidRDefault="00A2766D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95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  <w:tc>
          <w:tcPr>
            <w:tcW w:w="1682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</w:tr>
      <w:tr w:rsidR="00E54D75" w:rsidTr="00A2766D">
        <w:trPr>
          <w:trHeight w:val="541"/>
        </w:trPr>
        <w:tc>
          <w:tcPr>
            <w:tcW w:w="1090" w:type="dxa"/>
            <w:vMerge/>
            <w:tcBorders>
              <w:top w:val="nil"/>
            </w:tcBorders>
          </w:tcPr>
          <w:p w:rsidR="00E54D75" w:rsidRDefault="00E54D75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</w:tcPr>
          <w:p w:rsidR="00E54D75" w:rsidRDefault="00A2766D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1.2, 1.3, 1.4, 1.5, </w:t>
            </w: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1092" w:type="dxa"/>
          </w:tcPr>
          <w:p w:rsidR="00E54D75" w:rsidRDefault="00A2766D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859" w:type="dxa"/>
          </w:tcPr>
          <w:p w:rsidR="00E54D75" w:rsidRDefault="00A2766D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Logaritmul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unui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număr</w:t>
            </w:r>
            <w:r>
              <w:rPr>
                <w:spacing w:val="-2"/>
                <w:sz w:val="24"/>
              </w:rPr>
              <w:t xml:space="preserve"> pozitiv.</w:t>
            </w:r>
          </w:p>
          <w:p w:rsidR="00E54D75" w:rsidRDefault="00A2766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Proprietăți.</w:t>
            </w:r>
          </w:p>
        </w:tc>
        <w:tc>
          <w:tcPr>
            <w:tcW w:w="912" w:type="dxa"/>
          </w:tcPr>
          <w:p w:rsidR="00E54D75" w:rsidRDefault="00A2766D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095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  <w:tc>
          <w:tcPr>
            <w:tcW w:w="1682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</w:tr>
      <w:tr w:rsidR="005A48E7" w:rsidTr="00A2766D">
        <w:trPr>
          <w:trHeight w:val="541"/>
        </w:trPr>
        <w:tc>
          <w:tcPr>
            <w:tcW w:w="1090" w:type="dxa"/>
            <w:vMerge/>
            <w:tcBorders>
              <w:top w:val="nil"/>
            </w:tcBorders>
          </w:tcPr>
          <w:p w:rsidR="005A48E7" w:rsidRDefault="005A48E7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</w:tcPr>
          <w:p w:rsidR="005A48E7" w:rsidRDefault="005A48E7">
            <w:pPr>
              <w:pStyle w:val="TableParagraph"/>
              <w:spacing w:line="268" w:lineRule="exact"/>
              <w:ind w:left="105"/>
              <w:rPr>
                <w:sz w:val="24"/>
              </w:rPr>
            </w:pPr>
          </w:p>
        </w:tc>
        <w:tc>
          <w:tcPr>
            <w:tcW w:w="1092" w:type="dxa"/>
          </w:tcPr>
          <w:p w:rsidR="005A48E7" w:rsidRDefault="005A48E7">
            <w:pPr>
              <w:pStyle w:val="TableParagraph"/>
              <w:spacing w:line="268" w:lineRule="exact"/>
              <w:ind w:left="11"/>
              <w:jc w:val="center"/>
              <w:rPr>
                <w:spacing w:val="-2"/>
                <w:sz w:val="24"/>
              </w:rPr>
            </w:pPr>
          </w:p>
        </w:tc>
        <w:tc>
          <w:tcPr>
            <w:tcW w:w="4859" w:type="dxa"/>
          </w:tcPr>
          <w:p w:rsidR="005A48E7" w:rsidRDefault="005A48E7">
            <w:pPr>
              <w:pStyle w:val="TableParagraph"/>
              <w:spacing w:line="268" w:lineRule="exact"/>
              <w:ind w:left="108"/>
              <w:rPr>
                <w:sz w:val="24"/>
              </w:rPr>
            </w:pPr>
          </w:p>
        </w:tc>
        <w:tc>
          <w:tcPr>
            <w:tcW w:w="912" w:type="dxa"/>
          </w:tcPr>
          <w:p w:rsidR="005A48E7" w:rsidRDefault="005A48E7">
            <w:pPr>
              <w:pStyle w:val="TableParagraph"/>
              <w:spacing w:line="268" w:lineRule="exact"/>
              <w:ind w:left="11"/>
              <w:jc w:val="center"/>
              <w:rPr>
                <w:spacing w:val="-10"/>
                <w:sz w:val="24"/>
              </w:rPr>
            </w:pPr>
          </w:p>
        </w:tc>
        <w:tc>
          <w:tcPr>
            <w:tcW w:w="1095" w:type="dxa"/>
          </w:tcPr>
          <w:p w:rsidR="005A48E7" w:rsidRDefault="005A48E7">
            <w:pPr>
              <w:pStyle w:val="TableParagraph"/>
              <w:rPr>
                <w:sz w:val="24"/>
              </w:rPr>
            </w:pPr>
          </w:p>
        </w:tc>
        <w:tc>
          <w:tcPr>
            <w:tcW w:w="1682" w:type="dxa"/>
          </w:tcPr>
          <w:p w:rsidR="005A48E7" w:rsidRDefault="005A48E7">
            <w:pPr>
              <w:pStyle w:val="TableParagraph"/>
              <w:rPr>
                <w:sz w:val="24"/>
              </w:rPr>
            </w:pPr>
          </w:p>
        </w:tc>
      </w:tr>
      <w:tr w:rsidR="00E54D75" w:rsidTr="00A2766D">
        <w:trPr>
          <w:trHeight w:val="541"/>
        </w:trPr>
        <w:tc>
          <w:tcPr>
            <w:tcW w:w="1090" w:type="dxa"/>
            <w:vMerge/>
            <w:tcBorders>
              <w:top w:val="nil"/>
            </w:tcBorders>
          </w:tcPr>
          <w:p w:rsidR="00E54D75" w:rsidRDefault="00E54D75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</w:tcPr>
          <w:p w:rsidR="00E54D75" w:rsidRDefault="00A2766D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1.3, 1.5, 1.6, 1.7, </w:t>
            </w: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1092" w:type="dxa"/>
          </w:tcPr>
          <w:p w:rsidR="00E54D75" w:rsidRDefault="00A2766D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12-</w:t>
            </w:r>
            <w:r>
              <w:rPr>
                <w:spacing w:val="-7"/>
                <w:sz w:val="24"/>
              </w:rPr>
              <w:t>13</w:t>
            </w:r>
          </w:p>
        </w:tc>
        <w:tc>
          <w:tcPr>
            <w:tcW w:w="4859" w:type="dxa"/>
          </w:tcPr>
          <w:p w:rsidR="00E54D75" w:rsidRDefault="00A2766D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Aplicații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operațiilor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numere</w:t>
            </w:r>
          </w:p>
          <w:p w:rsidR="00E54D75" w:rsidRDefault="00A2766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reale</w:t>
            </w:r>
          </w:p>
        </w:tc>
        <w:tc>
          <w:tcPr>
            <w:tcW w:w="912" w:type="dxa"/>
          </w:tcPr>
          <w:p w:rsidR="00E54D75" w:rsidRDefault="00A2766D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95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  <w:tc>
          <w:tcPr>
            <w:tcW w:w="1682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</w:tr>
    </w:tbl>
    <w:p w:rsidR="00E54D75" w:rsidRDefault="00E54D75">
      <w:pPr>
        <w:pStyle w:val="TableParagraph"/>
        <w:rPr>
          <w:sz w:val="24"/>
        </w:rPr>
        <w:sectPr w:rsidR="00E54D75" w:rsidSect="00E300ED">
          <w:pgSz w:w="16840" w:h="11910" w:orient="landscape"/>
          <w:pgMar w:top="562" w:right="1450" w:bottom="562" w:left="1530" w:header="720" w:footer="720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20"/>
        </w:sectPr>
      </w:pPr>
    </w:p>
    <w:tbl>
      <w:tblPr>
        <w:tblpPr w:leftFromText="180" w:rightFromText="180" w:horzAnchor="page" w:tblpX="1531" w:tblpY="-55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6"/>
        <w:gridCol w:w="3112"/>
        <w:gridCol w:w="1109"/>
        <w:gridCol w:w="4933"/>
        <w:gridCol w:w="926"/>
        <w:gridCol w:w="1112"/>
        <w:gridCol w:w="1710"/>
      </w:tblGrid>
      <w:tr w:rsidR="00E54D75" w:rsidTr="00A2766D">
        <w:trPr>
          <w:trHeight w:val="263"/>
        </w:trPr>
        <w:tc>
          <w:tcPr>
            <w:tcW w:w="1106" w:type="dxa"/>
            <w:vMerge w:val="restart"/>
          </w:tcPr>
          <w:p w:rsidR="00E54D75" w:rsidRDefault="00E54D75" w:rsidP="00A2766D">
            <w:pPr>
              <w:pStyle w:val="TableParagraph"/>
              <w:rPr>
                <w:sz w:val="24"/>
              </w:rPr>
            </w:pPr>
          </w:p>
        </w:tc>
        <w:tc>
          <w:tcPr>
            <w:tcW w:w="3112" w:type="dxa"/>
          </w:tcPr>
          <w:p w:rsidR="00E54D75" w:rsidRDefault="00A2766D" w:rsidP="00A2766D">
            <w:pPr>
              <w:pStyle w:val="TableParagraph"/>
              <w:spacing w:line="256" w:lineRule="exact"/>
              <w:ind w:left="758"/>
              <w:rPr>
                <w:sz w:val="24"/>
              </w:rPr>
            </w:pPr>
            <w:r>
              <w:rPr>
                <w:sz w:val="24"/>
              </w:rPr>
              <w:t xml:space="preserve">1.1 – </w:t>
            </w: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1109" w:type="dxa"/>
          </w:tcPr>
          <w:p w:rsidR="00E54D75" w:rsidRDefault="00A2766D" w:rsidP="00A2766D">
            <w:pPr>
              <w:pStyle w:val="TableParagraph"/>
              <w:spacing w:line="256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933" w:type="dxa"/>
          </w:tcPr>
          <w:p w:rsidR="00E54D75" w:rsidRDefault="00A2766D" w:rsidP="00A2766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sinteză</w:t>
            </w:r>
          </w:p>
        </w:tc>
        <w:tc>
          <w:tcPr>
            <w:tcW w:w="926" w:type="dxa"/>
          </w:tcPr>
          <w:p w:rsidR="00E54D75" w:rsidRDefault="00A2766D" w:rsidP="00A2766D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12" w:type="dxa"/>
          </w:tcPr>
          <w:p w:rsidR="00E54D75" w:rsidRDefault="00E54D75" w:rsidP="00A2766D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</w:tcPr>
          <w:p w:rsidR="00E54D75" w:rsidRDefault="00E54D75" w:rsidP="00A2766D">
            <w:pPr>
              <w:pStyle w:val="TableParagraph"/>
              <w:rPr>
                <w:sz w:val="20"/>
              </w:rPr>
            </w:pPr>
          </w:p>
        </w:tc>
      </w:tr>
      <w:tr w:rsidR="00E54D75" w:rsidTr="00A2766D">
        <w:trPr>
          <w:trHeight w:val="263"/>
        </w:trPr>
        <w:tc>
          <w:tcPr>
            <w:tcW w:w="1106" w:type="dxa"/>
            <w:vMerge/>
            <w:tcBorders>
              <w:top w:val="nil"/>
            </w:tcBorders>
          </w:tcPr>
          <w:p w:rsidR="00E54D75" w:rsidRDefault="00E54D75" w:rsidP="00A2766D">
            <w:pPr>
              <w:rPr>
                <w:sz w:val="2"/>
                <w:szCs w:val="2"/>
              </w:rPr>
            </w:pPr>
          </w:p>
        </w:tc>
        <w:tc>
          <w:tcPr>
            <w:tcW w:w="3112" w:type="dxa"/>
          </w:tcPr>
          <w:p w:rsidR="00E54D75" w:rsidRDefault="00A2766D" w:rsidP="00A2766D">
            <w:pPr>
              <w:pStyle w:val="TableParagraph"/>
              <w:spacing w:line="256" w:lineRule="exact"/>
              <w:ind w:left="758"/>
              <w:rPr>
                <w:sz w:val="24"/>
              </w:rPr>
            </w:pPr>
            <w:r>
              <w:rPr>
                <w:sz w:val="24"/>
              </w:rPr>
              <w:t xml:space="preserve">1.1 – </w:t>
            </w: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1109" w:type="dxa"/>
          </w:tcPr>
          <w:p w:rsidR="00E54D75" w:rsidRDefault="00A2766D" w:rsidP="00A2766D">
            <w:pPr>
              <w:pStyle w:val="TableParagraph"/>
              <w:spacing w:line="256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933" w:type="dxa"/>
          </w:tcPr>
          <w:p w:rsidR="00E54D75" w:rsidRDefault="00A2766D" w:rsidP="00A2766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sinteză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integrativă</w:t>
            </w:r>
          </w:p>
        </w:tc>
        <w:tc>
          <w:tcPr>
            <w:tcW w:w="926" w:type="dxa"/>
          </w:tcPr>
          <w:p w:rsidR="00E54D75" w:rsidRDefault="00A2766D" w:rsidP="00A2766D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12" w:type="dxa"/>
          </w:tcPr>
          <w:p w:rsidR="00E54D75" w:rsidRDefault="00E54D75" w:rsidP="00A2766D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</w:tcPr>
          <w:p w:rsidR="00E54D75" w:rsidRDefault="00E54D75" w:rsidP="00A2766D">
            <w:pPr>
              <w:pStyle w:val="TableParagraph"/>
              <w:rPr>
                <w:sz w:val="20"/>
              </w:rPr>
            </w:pPr>
          </w:p>
        </w:tc>
      </w:tr>
      <w:tr w:rsidR="00E54D75" w:rsidTr="00A2766D">
        <w:trPr>
          <w:trHeight w:val="263"/>
        </w:trPr>
        <w:tc>
          <w:tcPr>
            <w:tcW w:w="1106" w:type="dxa"/>
            <w:vMerge/>
            <w:tcBorders>
              <w:top w:val="nil"/>
            </w:tcBorders>
          </w:tcPr>
          <w:p w:rsidR="00E54D75" w:rsidRDefault="00E54D75" w:rsidP="00A2766D">
            <w:pPr>
              <w:rPr>
                <w:sz w:val="2"/>
                <w:szCs w:val="2"/>
              </w:rPr>
            </w:pPr>
          </w:p>
        </w:tc>
        <w:tc>
          <w:tcPr>
            <w:tcW w:w="3112" w:type="dxa"/>
          </w:tcPr>
          <w:p w:rsidR="00E54D75" w:rsidRDefault="00A2766D" w:rsidP="00A2766D">
            <w:pPr>
              <w:pStyle w:val="TableParagraph"/>
              <w:spacing w:line="256" w:lineRule="exact"/>
              <w:ind w:left="758"/>
              <w:rPr>
                <w:sz w:val="24"/>
              </w:rPr>
            </w:pPr>
            <w:r>
              <w:rPr>
                <w:sz w:val="24"/>
              </w:rPr>
              <w:t xml:space="preserve">1.1 – </w:t>
            </w: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1109" w:type="dxa"/>
          </w:tcPr>
          <w:p w:rsidR="00E54D75" w:rsidRDefault="00A2766D" w:rsidP="00A2766D">
            <w:pPr>
              <w:pStyle w:val="TableParagraph"/>
              <w:spacing w:line="256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933" w:type="dxa"/>
          </w:tcPr>
          <w:p w:rsidR="00E54D75" w:rsidRDefault="00A2766D" w:rsidP="00A2766D">
            <w:pPr>
              <w:pStyle w:val="TableParagraph"/>
              <w:spacing w:line="256" w:lineRule="exact"/>
              <w:ind w:left="10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Evaluare</w:t>
            </w:r>
            <w:r>
              <w:rPr>
                <w:b/>
                <w:i/>
                <w:spacing w:val="-2"/>
                <w:sz w:val="24"/>
              </w:rPr>
              <w:t xml:space="preserve"> sumativă</w:t>
            </w:r>
          </w:p>
        </w:tc>
        <w:tc>
          <w:tcPr>
            <w:tcW w:w="926" w:type="dxa"/>
          </w:tcPr>
          <w:p w:rsidR="00E54D75" w:rsidRDefault="00A2766D" w:rsidP="00A2766D"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12" w:type="dxa"/>
          </w:tcPr>
          <w:p w:rsidR="00E54D75" w:rsidRDefault="00E54D75" w:rsidP="00A2766D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</w:tcPr>
          <w:p w:rsidR="00E54D75" w:rsidRDefault="00E54D75" w:rsidP="00A2766D">
            <w:pPr>
              <w:pStyle w:val="TableParagraph"/>
              <w:rPr>
                <w:sz w:val="20"/>
              </w:rPr>
            </w:pPr>
          </w:p>
        </w:tc>
      </w:tr>
      <w:tr w:rsidR="00E54D75" w:rsidTr="00A2766D">
        <w:trPr>
          <w:trHeight w:val="265"/>
        </w:trPr>
        <w:tc>
          <w:tcPr>
            <w:tcW w:w="1106" w:type="dxa"/>
          </w:tcPr>
          <w:p w:rsidR="00E54D75" w:rsidRDefault="00E54D75" w:rsidP="00A2766D">
            <w:pPr>
              <w:pStyle w:val="TableParagraph"/>
              <w:rPr>
                <w:sz w:val="20"/>
              </w:rPr>
            </w:pPr>
          </w:p>
        </w:tc>
        <w:tc>
          <w:tcPr>
            <w:tcW w:w="3112" w:type="dxa"/>
          </w:tcPr>
          <w:p w:rsidR="00E54D75" w:rsidRDefault="00E54D75" w:rsidP="00A2766D">
            <w:pPr>
              <w:pStyle w:val="TableParagraph"/>
              <w:rPr>
                <w:sz w:val="20"/>
              </w:rPr>
            </w:pPr>
          </w:p>
        </w:tc>
        <w:tc>
          <w:tcPr>
            <w:tcW w:w="1109" w:type="dxa"/>
          </w:tcPr>
          <w:p w:rsidR="00E54D75" w:rsidRDefault="00A2766D" w:rsidP="00A2766D">
            <w:pPr>
              <w:pStyle w:val="TableParagraph"/>
              <w:spacing w:line="258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II.</w:t>
            </w:r>
          </w:p>
        </w:tc>
        <w:tc>
          <w:tcPr>
            <w:tcW w:w="4933" w:type="dxa"/>
          </w:tcPr>
          <w:p w:rsidR="00E54D75" w:rsidRDefault="00A2766D" w:rsidP="00A2766D">
            <w:pPr>
              <w:pStyle w:val="TableParagraph"/>
              <w:spacing w:line="258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Mulțimi</w:t>
            </w:r>
          </w:p>
        </w:tc>
        <w:tc>
          <w:tcPr>
            <w:tcW w:w="926" w:type="dxa"/>
          </w:tcPr>
          <w:p w:rsidR="00E54D75" w:rsidRDefault="00A2766D" w:rsidP="00A2766D">
            <w:pPr>
              <w:pStyle w:val="TableParagraph"/>
              <w:spacing w:line="258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1112" w:type="dxa"/>
          </w:tcPr>
          <w:p w:rsidR="00E54D75" w:rsidRDefault="00E54D75" w:rsidP="00A2766D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</w:tcPr>
          <w:p w:rsidR="00E54D75" w:rsidRDefault="00A2766D" w:rsidP="00A2766D">
            <w:pPr>
              <w:pStyle w:val="TableParagraph"/>
              <w:spacing w:line="258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Sem. </w:t>
            </w:r>
            <w:r>
              <w:rPr>
                <w:spacing w:val="-12"/>
                <w:sz w:val="24"/>
              </w:rPr>
              <w:t>I</w:t>
            </w:r>
          </w:p>
        </w:tc>
      </w:tr>
      <w:tr w:rsidR="00E54D75" w:rsidTr="00A2766D">
        <w:trPr>
          <w:trHeight w:val="2315"/>
        </w:trPr>
        <w:tc>
          <w:tcPr>
            <w:tcW w:w="1106" w:type="dxa"/>
          </w:tcPr>
          <w:p w:rsidR="00E54D75" w:rsidRDefault="00E54D75" w:rsidP="00A2766D">
            <w:pPr>
              <w:pStyle w:val="TableParagraph"/>
              <w:rPr>
                <w:sz w:val="24"/>
              </w:rPr>
            </w:pPr>
          </w:p>
        </w:tc>
        <w:tc>
          <w:tcPr>
            <w:tcW w:w="12902" w:type="dxa"/>
            <w:gridSpan w:val="6"/>
            <w:shd w:val="clear" w:color="auto" w:fill="D9E1F3"/>
          </w:tcPr>
          <w:p w:rsidR="00E54D75" w:rsidRDefault="00A2766D" w:rsidP="00A2766D">
            <w:pPr>
              <w:pStyle w:val="TableParagraph"/>
              <w:spacing w:line="270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UNITĂȚI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COMPETENȚE</w:t>
            </w:r>
          </w:p>
          <w:p w:rsidR="00E54D75" w:rsidRDefault="00A2766D" w:rsidP="00A2766D">
            <w:pPr>
              <w:pStyle w:val="TableParagraph"/>
              <w:numPr>
                <w:ilvl w:val="1"/>
                <w:numId w:val="5"/>
              </w:numPr>
              <w:tabs>
                <w:tab w:val="left" w:pos="568"/>
              </w:tabs>
              <w:ind w:right="97" w:firstLine="0"/>
              <w:rPr>
                <w:sz w:val="24"/>
              </w:rPr>
            </w:pPr>
            <w:r>
              <w:rPr>
                <w:b/>
                <w:sz w:val="24"/>
              </w:rPr>
              <w:t>Identificarea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utilizarea</w:t>
            </w:r>
            <w:r>
              <w:rPr>
                <w:b/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terminologiei,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notațiilor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specifice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teoriei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mulțimilor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 xml:space="preserve">contexte </w:t>
            </w:r>
            <w:r>
              <w:rPr>
                <w:spacing w:val="-2"/>
                <w:sz w:val="24"/>
              </w:rPr>
              <w:t>diverse.</w:t>
            </w:r>
          </w:p>
          <w:p w:rsidR="00E54D75" w:rsidRDefault="00A2766D" w:rsidP="00A2766D">
            <w:pPr>
              <w:pStyle w:val="TableParagraph"/>
              <w:numPr>
                <w:ilvl w:val="1"/>
                <w:numId w:val="5"/>
              </w:numPr>
              <w:tabs>
                <w:tab w:val="left" w:pos="582"/>
              </w:tabs>
              <w:ind w:right="103" w:firstLine="0"/>
              <w:rPr>
                <w:sz w:val="24"/>
              </w:rPr>
            </w:pPr>
            <w:r>
              <w:rPr>
                <w:b/>
                <w:sz w:val="24"/>
              </w:rPr>
              <w:t>Efectuarea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operațiilor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mulțimi: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reuniunea,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intersecția,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diferența,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produsul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cartezian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în diverse contexte.</w:t>
            </w:r>
          </w:p>
          <w:p w:rsidR="00E54D75" w:rsidRDefault="00A2766D" w:rsidP="00A2766D">
            <w:pPr>
              <w:pStyle w:val="TableParagraph"/>
              <w:numPr>
                <w:ilvl w:val="1"/>
                <w:numId w:val="5"/>
              </w:numPr>
              <w:tabs>
                <w:tab w:val="left" w:pos="577"/>
              </w:tabs>
              <w:ind w:right="95" w:firstLine="0"/>
              <w:rPr>
                <w:sz w:val="24"/>
              </w:rPr>
            </w:pPr>
            <w:r>
              <w:rPr>
                <w:b/>
                <w:sz w:val="24"/>
              </w:rPr>
              <w:t>Reprezentarea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analitică,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sintetică,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grafică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(diagrame,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tabele)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mulțimilor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operațiilor studiate cu mulțimi.</w:t>
            </w:r>
          </w:p>
          <w:p w:rsidR="00E54D75" w:rsidRDefault="00A2766D" w:rsidP="00A2766D">
            <w:pPr>
              <w:pStyle w:val="TableParagraph"/>
              <w:numPr>
                <w:ilvl w:val="1"/>
                <w:numId w:val="5"/>
              </w:numPr>
              <w:tabs>
                <w:tab w:val="left" w:pos="553"/>
              </w:tabs>
              <w:ind w:right="101" w:firstLine="0"/>
              <w:rPr>
                <w:sz w:val="24"/>
              </w:rPr>
            </w:pPr>
            <w:r>
              <w:rPr>
                <w:b/>
                <w:sz w:val="24"/>
              </w:rPr>
              <w:t xml:space="preserve">Utilizarea </w:t>
            </w:r>
            <w:r>
              <w:rPr>
                <w:sz w:val="24"/>
              </w:rPr>
              <w:t>elementelor de teoria mulțimilor pentru a identifica și explica procese, fenomene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din diverse domenii.</w:t>
            </w:r>
          </w:p>
          <w:p w:rsidR="00E54D75" w:rsidRDefault="00A2766D" w:rsidP="00A2766D">
            <w:pPr>
              <w:pStyle w:val="TableParagraph"/>
              <w:numPr>
                <w:ilvl w:val="1"/>
                <w:numId w:val="5"/>
              </w:numPr>
              <w:tabs>
                <w:tab w:val="left" w:pos="539"/>
              </w:tabs>
              <w:ind w:right="98" w:firstLine="0"/>
              <w:rPr>
                <w:sz w:val="24"/>
              </w:rPr>
            </w:pPr>
            <w:r>
              <w:rPr>
                <w:b/>
                <w:sz w:val="24"/>
              </w:rPr>
              <w:t xml:space="preserve">Sortarea </w:t>
            </w:r>
            <w:r>
              <w:rPr>
                <w:sz w:val="24"/>
              </w:rPr>
              <w:t xml:space="preserve">și </w:t>
            </w:r>
            <w:r>
              <w:rPr>
                <w:b/>
                <w:sz w:val="24"/>
              </w:rPr>
              <w:t xml:space="preserve">clasificarea </w:t>
            </w:r>
            <w:r>
              <w:rPr>
                <w:sz w:val="24"/>
              </w:rPr>
              <w:t>unor obiecte pe baza unor criterii, formularea criteriilor după care se alege o mulțime de obiecte în situații diverse.</w:t>
            </w:r>
          </w:p>
          <w:p w:rsidR="00E54D75" w:rsidRDefault="00A2766D" w:rsidP="00A2766D">
            <w:pPr>
              <w:pStyle w:val="TableParagraph"/>
              <w:numPr>
                <w:ilvl w:val="1"/>
                <w:numId w:val="5"/>
              </w:numPr>
              <w:tabs>
                <w:tab w:val="left" w:pos="525"/>
              </w:tabs>
              <w:spacing w:line="264" w:lineRule="exact"/>
              <w:ind w:left="525" w:hanging="420"/>
              <w:rPr>
                <w:sz w:val="24"/>
              </w:rPr>
            </w:pPr>
            <w:r>
              <w:rPr>
                <w:b/>
                <w:sz w:val="24"/>
              </w:rPr>
              <w:t>Justificarea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unui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demers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rezultat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obținut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indicat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mulțimi,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recurgând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la </w:t>
            </w:r>
            <w:r>
              <w:rPr>
                <w:spacing w:val="-2"/>
                <w:sz w:val="24"/>
              </w:rPr>
              <w:t>argumentări.</w:t>
            </w:r>
          </w:p>
        </w:tc>
      </w:tr>
      <w:tr w:rsidR="00E54D75" w:rsidTr="00A2766D">
        <w:trPr>
          <w:trHeight w:val="527"/>
        </w:trPr>
        <w:tc>
          <w:tcPr>
            <w:tcW w:w="1106" w:type="dxa"/>
            <w:vMerge w:val="restart"/>
          </w:tcPr>
          <w:p w:rsidR="00E54D75" w:rsidRDefault="00A2766D" w:rsidP="00A2766D">
            <w:pPr>
              <w:pStyle w:val="TableParagraph"/>
              <w:spacing w:before="267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  <w:p w:rsidR="00E54D75" w:rsidRDefault="00A2766D" w:rsidP="00A2766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2.</w:t>
            </w:r>
          </w:p>
          <w:p w:rsidR="00E54D75" w:rsidRDefault="00A2766D" w:rsidP="00A2766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  <w:p w:rsidR="00E54D75" w:rsidRDefault="00A2766D" w:rsidP="00A2766D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  <w:p w:rsidR="00E54D75" w:rsidRDefault="00A2766D" w:rsidP="00A2766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  <w:p w:rsidR="00E54D75" w:rsidRDefault="00A2766D" w:rsidP="00A2766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112" w:type="dxa"/>
          </w:tcPr>
          <w:p w:rsidR="00E54D75" w:rsidRDefault="00A2766D" w:rsidP="00A2766D">
            <w:pPr>
              <w:pStyle w:val="TableParagraph"/>
              <w:spacing w:line="268" w:lineRule="exact"/>
              <w:ind w:left="31" w:right="26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2.1, 2.3, 2.4, </w:t>
            </w: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1109" w:type="dxa"/>
          </w:tcPr>
          <w:p w:rsidR="00E54D75" w:rsidRDefault="00A2766D" w:rsidP="00A2766D">
            <w:pPr>
              <w:pStyle w:val="TableParagraph"/>
              <w:spacing w:line="268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933" w:type="dxa"/>
          </w:tcPr>
          <w:p w:rsidR="00E54D75" w:rsidRDefault="00A2766D" w:rsidP="00A2766D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Noțiunea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mulțime. </w:t>
            </w:r>
            <w:r>
              <w:rPr>
                <w:spacing w:val="-2"/>
                <w:sz w:val="24"/>
              </w:rPr>
              <w:t>Mulțimi</w:t>
            </w:r>
          </w:p>
          <w:p w:rsidR="00E54D75" w:rsidRDefault="00A2766D" w:rsidP="00A2766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numerice.</w:t>
            </w:r>
          </w:p>
        </w:tc>
        <w:tc>
          <w:tcPr>
            <w:tcW w:w="926" w:type="dxa"/>
          </w:tcPr>
          <w:p w:rsidR="00E54D75" w:rsidRDefault="00A2766D" w:rsidP="00A2766D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12" w:type="dxa"/>
          </w:tcPr>
          <w:p w:rsidR="00E54D75" w:rsidRDefault="00E54D75" w:rsidP="00A2766D">
            <w:pPr>
              <w:pStyle w:val="TableParagraph"/>
              <w:rPr>
                <w:sz w:val="24"/>
              </w:rPr>
            </w:pPr>
          </w:p>
        </w:tc>
        <w:tc>
          <w:tcPr>
            <w:tcW w:w="1707" w:type="dxa"/>
          </w:tcPr>
          <w:p w:rsidR="00E54D75" w:rsidRDefault="00E54D75" w:rsidP="00A2766D">
            <w:pPr>
              <w:pStyle w:val="TableParagraph"/>
              <w:rPr>
                <w:sz w:val="24"/>
              </w:rPr>
            </w:pPr>
          </w:p>
        </w:tc>
      </w:tr>
      <w:tr w:rsidR="00E54D75" w:rsidTr="00A2766D">
        <w:trPr>
          <w:trHeight w:val="263"/>
        </w:trPr>
        <w:tc>
          <w:tcPr>
            <w:tcW w:w="1106" w:type="dxa"/>
            <w:vMerge/>
            <w:tcBorders>
              <w:top w:val="nil"/>
            </w:tcBorders>
          </w:tcPr>
          <w:p w:rsidR="00E54D75" w:rsidRDefault="00E54D75" w:rsidP="00A2766D">
            <w:pPr>
              <w:rPr>
                <w:sz w:val="2"/>
                <w:szCs w:val="2"/>
              </w:rPr>
            </w:pPr>
          </w:p>
        </w:tc>
        <w:tc>
          <w:tcPr>
            <w:tcW w:w="3112" w:type="dxa"/>
          </w:tcPr>
          <w:p w:rsidR="00E54D75" w:rsidRDefault="00A2766D" w:rsidP="00A2766D">
            <w:pPr>
              <w:pStyle w:val="TableParagraph"/>
              <w:spacing w:line="256" w:lineRule="exact"/>
              <w:ind w:left="31" w:right="2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2.2, 2.3, 2.5, </w:t>
            </w: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1109" w:type="dxa"/>
          </w:tcPr>
          <w:p w:rsidR="00E54D75" w:rsidRDefault="00A2766D" w:rsidP="00A2766D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18-</w:t>
            </w:r>
            <w:r>
              <w:rPr>
                <w:spacing w:val="-7"/>
                <w:sz w:val="24"/>
              </w:rPr>
              <w:t>19</w:t>
            </w:r>
          </w:p>
        </w:tc>
        <w:tc>
          <w:tcPr>
            <w:tcW w:w="4933" w:type="dxa"/>
          </w:tcPr>
          <w:p w:rsidR="00E54D75" w:rsidRDefault="00A2766D" w:rsidP="00A2766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Operații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2"/>
                <w:sz w:val="24"/>
              </w:rPr>
              <w:t xml:space="preserve"> mulțimi.</w:t>
            </w:r>
          </w:p>
        </w:tc>
        <w:tc>
          <w:tcPr>
            <w:tcW w:w="926" w:type="dxa"/>
          </w:tcPr>
          <w:p w:rsidR="00E54D75" w:rsidRDefault="00A2766D" w:rsidP="00A2766D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12" w:type="dxa"/>
          </w:tcPr>
          <w:p w:rsidR="00E54D75" w:rsidRDefault="00E54D75" w:rsidP="00A2766D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</w:tcPr>
          <w:p w:rsidR="00E54D75" w:rsidRDefault="00E54D75" w:rsidP="00A2766D">
            <w:pPr>
              <w:pStyle w:val="TableParagraph"/>
              <w:rPr>
                <w:sz w:val="20"/>
              </w:rPr>
            </w:pPr>
          </w:p>
        </w:tc>
      </w:tr>
      <w:tr w:rsidR="00E54D75" w:rsidTr="00A2766D">
        <w:trPr>
          <w:trHeight w:val="527"/>
        </w:trPr>
        <w:tc>
          <w:tcPr>
            <w:tcW w:w="1106" w:type="dxa"/>
            <w:vMerge/>
            <w:tcBorders>
              <w:top w:val="nil"/>
            </w:tcBorders>
          </w:tcPr>
          <w:p w:rsidR="00E54D75" w:rsidRDefault="00E54D75" w:rsidP="00A2766D">
            <w:pPr>
              <w:rPr>
                <w:sz w:val="2"/>
                <w:szCs w:val="2"/>
              </w:rPr>
            </w:pPr>
          </w:p>
        </w:tc>
        <w:tc>
          <w:tcPr>
            <w:tcW w:w="3112" w:type="dxa"/>
          </w:tcPr>
          <w:p w:rsidR="00E54D75" w:rsidRDefault="00A2766D" w:rsidP="00A2766D">
            <w:pPr>
              <w:pStyle w:val="TableParagraph"/>
              <w:spacing w:line="268" w:lineRule="exact"/>
              <w:ind w:left="31" w:right="2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2.2, 2.3, 2.4, 2.5, </w:t>
            </w: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1109" w:type="dxa"/>
          </w:tcPr>
          <w:p w:rsidR="00E54D75" w:rsidRDefault="00A2766D" w:rsidP="00A2766D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20-</w:t>
            </w:r>
            <w:r>
              <w:rPr>
                <w:spacing w:val="-7"/>
                <w:sz w:val="24"/>
              </w:rPr>
              <w:t>21</w:t>
            </w:r>
          </w:p>
        </w:tc>
        <w:tc>
          <w:tcPr>
            <w:tcW w:w="4933" w:type="dxa"/>
          </w:tcPr>
          <w:p w:rsidR="00E54D75" w:rsidRDefault="00A2766D" w:rsidP="00A2766D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Aplicații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mulțimilor </w:t>
            </w:r>
            <w:r>
              <w:rPr>
                <w:spacing w:val="-5"/>
                <w:sz w:val="24"/>
              </w:rPr>
              <w:t>și</w:t>
            </w:r>
          </w:p>
          <w:p w:rsidR="00E54D75" w:rsidRDefault="00A2766D" w:rsidP="00A2766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operațiilor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2"/>
                <w:sz w:val="24"/>
              </w:rPr>
              <w:t xml:space="preserve"> mulțimi.</w:t>
            </w:r>
          </w:p>
        </w:tc>
        <w:tc>
          <w:tcPr>
            <w:tcW w:w="926" w:type="dxa"/>
          </w:tcPr>
          <w:p w:rsidR="00E54D75" w:rsidRDefault="00A2766D" w:rsidP="00A2766D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12" w:type="dxa"/>
          </w:tcPr>
          <w:p w:rsidR="00E54D75" w:rsidRDefault="00E54D75" w:rsidP="00A2766D">
            <w:pPr>
              <w:pStyle w:val="TableParagraph"/>
              <w:rPr>
                <w:sz w:val="24"/>
              </w:rPr>
            </w:pPr>
          </w:p>
        </w:tc>
        <w:tc>
          <w:tcPr>
            <w:tcW w:w="1707" w:type="dxa"/>
          </w:tcPr>
          <w:p w:rsidR="00E54D75" w:rsidRDefault="00E54D75" w:rsidP="00A2766D">
            <w:pPr>
              <w:pStyle w:val="TableParagraph"/>
              <w:rPr>
                <w:sz w:val="24"/>
              </w:rPr>
            </w:pPr>
          </w:p>
        </w:tc>
      </w:tr>
      <w:tr w:rsidR="00E54D75" w:rsidTr="00A2766D">
        <w:trPr>
          <w:trHeight w:val="263"/>
        </w:trPr>
        <w:tc>
          <w:tcPr>
            <w:tcW w:w="1106" w:type="dxa"/>
            <w:vMerge/>
            <w:tcBorders>
              <w:top w:val="nil"/>
            </w:tcBorders>
          </w:tcPr>
          <w:p w:rsidR="00E54D75" w:rsidRDefault="00E54D75" w:rsidP="00A2766D">
            <w:pPr>
              <w:rPr>
                <w:sz w:val="2"/>
                <w:szCs w:val="2"/>
              </w:rPr>
            </w:pPr>
          </w:p>
        </w:tc>
        <w:tc>
          <w:tcPr>
            <w:tcW w:w="3112" w:type="dxa"/>
          </w:tcPr>
          <w:p w:rsidR="00E54D75" w:rsidRDefault="00A2766D" w:rsidP="00A2766D">
            <w:pPr>
              <w:pStyle w:val="TableParagraph"/>
              <w:spacing w:line="256" w:lineRule="exact"/>
              <w:ind w:left="780"/>
              <w:rPr>
                <w:sz w:val="24"/>
              </w:rPr>
            </w:pPr>
            <w:r>
              <w:rPr>
                <w:sz w:val="24"/>
              </w:rPr>
              <w:t>2.1 -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1109" w:type="dxa"/>
          </w:tcPr>
          <w:p w:rsidR="00E54D75" w:rsidRDefault="00A2766D" w:rsidP="00A2766D">
            <w:pPr>
              <w:pStyle w:val="TableParagraph"/>
              <w:spacing w:line="256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933" w:type="dxa"/>
          </w:tcPr>
          <w:p w:rsidR="00E54D75" w:rsidRDefault="00A2766D" w:rsidP="00A2766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sinteză</w:t>
            </w:r>
          </w:p>
        </w:tc>
        <w:tc>
          <w:tcPr>
            <w:tcW w:w="926" w:type="dxa"/>
          </w:tcPr>
          <w:p w:rsidR="00E54D75" w:rsidRDefault="00A2766D" w:rsidP="00A2766D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12" w:type="dxa"/>
          </w:tcPr>
          <w:p w:rsidR="00E54D75" w:rsidRDefault="00E54D75" w:rsidP="00A2766D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</w:tcPr>
          <w:p w:rsidR="00E54D75" w:rsidRDefault="00E54D75" w:rsidP="00A2766D">
            <w:pPr>
              <w:pStyle w:val="TableParagraph"/>
              <w:rPr>
                <w:sz w:val="20"/>
              </w:rPr>
            </w:pPr>
          </w:p>
        </w:tc>
      </w:tr>
      <w:tr w:rsidR="00E54D75" w:rsidTr="00A2766D">
        <w:trPr>
          <w:trHeight w:val="263"/>
        </w:trPr>
        <w:tc>
          <w:tcPr>
            <w:tcW w:w="1106" w:type="dxa"/>
            <w:vMerge/>
            <w:tcBorders>
              <w:top w:val="nil"/>
            </w:tcBorders>
          </w:tcPr>
          <w:p w:rsidR="00E54D75" w:rsidRDefault="00E54D75" w:rsidP="00A2766D">
            <w:pPr>
              <w:rPr>
                <w:sz w:val="2"/>
                <w:szCs w:val="2"/>
              </w:rPr>
            </w:pPr>
          </w:p>
        </w:tc>
        <w:tc>
          <w:tcPr>
            <w:tcW w:w="3112" w:type="dxa"/>
          </w:tcPr>
          <w:p w:rsidR="00E54D75" w:rsidRDefault="00A2766D" w:rsidP="00A2766D">
            <w:pPr>
              <w:pStyle w:val="TableParagraph"/>
              <w:spacing w:line="256" w:lineRule="exact"/>
              <w:ind w:left="338"/>
              <w:rPr>
                <w:sz w:val="24"/>
              </w:rPr>
            </w:pPr>
            <w:r>
              <w:rPr>
                <w:sz w:val="24"/>
              </w:rPr>
              <w:t>2.1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2.6, 1.5, </w:t>
            </w: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1109" w:type="dxa"/>
          </w:tcPr>
          <w:p w:rsidR="00E54D75" w:rsidRDefault="00A2766D" w:rsidP="00A2766D">
            <w:pPr>
              <w:pStyle w:val="TableParagraph"/>
              <w:spacing w:line="256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933" w:type="dxa"/>
          </w:tcPr>
          <w:p w:rsidR="00E54D75" w:rsidRDefault="00A2766D" w:rsidP="00A2766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sinteză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integrativă</w:t>
            </w:r>
          </w:p>
        </w:tc>
        <w:tc>
          <w:tcPr>
            <w:tcW w:w="926" w:type="dxa"/>
          </w:tcPr>
          <w:p w:rsidR="00E54D75" w:rsidRDefault="00A2766D" w:rsidP="00A2766D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12" w:type="dxa"/>
          </w:tcPr>
          <w:p w:rsidR="00E54D75" w:rsidRDefault="00E54D75" w:rsidP="00A2766D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</w:tcPr>
          <w:p w:rsidR="00E54D75" w:rsidRDefault="00E54D75" w:rsidP="00A2766D">
            <w:pPr>
              <w:pStyle w:val="TableParagraph"/>
              <w:rPr>
                <w:sz w:val="20"/>
              </w:rPr>
            </w:pPr>
          </w:p>
        </w:tc>
      </w:tr>
      <w:tr w:rsidR="00E54D75" w:rsidTr="00A2766D">
        <w:trPr>
          <w:trHeight w:val="264"/>
        </w:trPr>
        <w:tc>
          <w:tcPr>
            <w:tcW w:w="1106" w:type="dxa"/>
            <w:vMerge/>
            <w:tcBorders>
              <w:top w:val="nil"/>
            </w:tcBorders>
          </w:tcPr>
          <w:p w:rsidR="00E54D75" w:rsidRDefault="00E54D75" w:rsidP="00A2766D">
            <w:pPr>
              <w:rPr>
                <w:sz w:val="2"/>
                <w:szCs w:val="2"/>
              </w:rPr>
            </w:pPr>
          </w:p>
        </w:tc>
        <w:tc>
          <w:tcPr>
            <w:tcW w:w="3112" w:type="dxa"/>
          </w:tcPr>
          <w:p w:rsidR="00E54D75" w:rsidRDefault="00A2766D" w:rsidP="00A2766D">
            <w:pPr>
              <w:pStyle w:val="TableParagraph"/>
              <w:spacing w:line="258" w:lineRule="exact"/>
              <w:ind w:left="758"/>
              <w:rPr>
                <w:sz w:val="24"/>
              </w:rPr>
            </w:pPr>
            <w:r>
              <w:rPr>
                <w:sz w:val="24"/>
              </w:rPr>
              <w:t xml:space="preserve">2.1 – </w:t>
            </w: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1109" w:type="dxa"/>
          </w:tcPr>
          <w:p w:rsidR="00E54D75" w:rsidRDefault="00A2766D" w:rsidP="00A2766D">
            <w:pPr>
              <w:pStyle w:val="TableParagraph"/>
              <w:spacing w:line="258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933" w:type="dxa"/>
          </w:tcPr>
          <w:p w:rsidR="00E54D75" w:rsidRDefault="00A2766D" w:rsidP="00A2766D">
            <w:pPr>
              <w:pStyle w:val="TableParagraph"/>
              <w:spacing w:line="258" w:lineRule="exact"/>
              <w:ind w:left="10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Evaluare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sumativă</w:t>
            </w:r>
          </w:p>
        </w:tc>
        <w:tc>
          <w:tcPr>
            <w:tcW w:w="926" w:type="dxa"/>
          </w:tcPr>
          <w:p w:rsidR="00E54D75" w:rsidRDefault="00A2766D" w:rsidP="00A2766D">
            <w:pPr>
              <w:pStyle w:val="TableParagraph"/>
              <w:spacing w:line="258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12" w:type="dxa"/>
          </w:tcPr>
          <w:p w:rsidR="00E54D75" w:rsidRDefault="00E54D75" w:rsidP="00A2766D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</w:tcPr>
          <w:p w:rsidR="00E54D75" w:rsidRDefault="00E54D75" w:rsidP="00A2766D">
            <w:pPr>
              <w:pStyle w:val="TableParagraph"/>
              <w:rPr>
                <w:sz w:val="20"/>
              </w:rPr>
            </w:pPr>
          </w:p>
        </w:tc>
      </w:tr>
      <w:tr w:rsidR="00E54D75" w:rsidTr="00A2766D">
        <w:trPr>
          <w:trHeight w:val="263"/>
        </w:trPr>
        <w:tc>
          <w:tcPr>
            <w:tcW w:w="1106" w:type="dxa"/>
          </w:tcPr>
          <w:p w:rsidR="00E54D75" w:rsidRDefault="00E54D75" w:rsidP="00A2766D">
            <w:pPr>
              <w:pStyle w:val="TableParagraph"/>
              <w:rPr>
                <w:sz w:val="20"/>
              </w:rPr>
            </w:pPr>
          </w:p>
        </w:tc>
        <w:tc>
          <w:tcPr>
            <w:tcW w:w="3112" w:type="dxa"/>
          </w:tcPr>
          <w:p w:rsidR="00E54D75" w:rsidRDefault="00E54D75" w:rsidP="00A2766D">
            <w:pPr>
              <w:pStyle w:val="TableParagraph"/>
              <w:rPr>
                <w:sz w:val="20"/>
              </w:rPr>
            </w:pPr>
          </w:p>
        </w:tc>
        <w:tc>
          <w:tcPr>
            <w:tcW w:w="1109" w:type="dxa"/>
          </w:tcPr>
          <w:p w:rsidR="00E54D75" w:rsidRDefault="00A2766D" w:rsidP="00A2766D">
            <w:pPr>
              <w:pStyle w:val="TableParagraph"/>
              <w:spacing w:line="256" w:lineRule="exact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III.</w:t>
            </w:r>
          </w:p>
        </w:tc>
        <w:tc>
          <w:tcPr>
            <w:tcW w:w="4933" w:type="dxa"/>
          </w:tcPr>
          <w:p w:rsidR="00E54D75" w:rsidRDefault="00A2766D" w:rsidP="00A2766D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Figuri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geometrice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în </w:t>
            </w:r>
            <w:r>
              <w:rPr>
                <w:b/>
                <w:spacing w:val="-4"/>
                <w:sz w:val="24"/>
              </w:rPr>
              <w:t>plan</w:t>
            </w:r>
          </w:p>
        </w:tc>
        <w:tc>
          <w:tcPr>
            <w:tcW w:w="926" w:type="dxa"/>
          </w:tcPr>
          <w:p w:rsidR="00E54D75" w:rsidRDefault="00A2766D" w:rsidP="00A2766D"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</w:t>
            </w:r>
          </w:p>
        </w:tc>
        <w:tc>
          <w:tcPr>
            <w:tcW w:w="1112" w:type="dxa"/>
          </w:tcPr>
          <w:p w:rsidR="00E54D75" w:rsidRDefault="00E54D75" w:rsidP="00A2766D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</w:tcPr>
          <w:p w:rsidR="00E54D75" w:rsidRDefault="00A2766D" w:rsidP="00A2766D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Sem. </w:t>
            </w:r>
            <w:r>
              <w:rPr>
                <w:spacing w:val="-12"/>
                <w:sz w:val="24"/>
              </w:rPr>
              <w:t>I</w:t>
            </w:r>
          </w:p>
        </w:tc>
      </w:tr>
      <w:tr w:rsidR="00E54D75" w:rsidTr="00A2766D">
        <w:trPr>
          <w:trHeight w:val="4583"/>
        </w:trPr>
        <w:tc>
          <w:tcPr>
            <w:tcW w:w="1106" w:type="dxa"/>
          </w:tcPr>
          <w:p w:rsidR="00E54D75" w:rsidRDefault="00E54D75" w:rsidP="00A2766D">
            <w:pPr>
              <w:pStyle w:val="TableParagraph"/>
              <w:rPr>
                <w:sz w:val="24"/>
              </w:rPr>
            </w:pPr>
          </w:p>
        </w:tc>
        <w:tc>
          <w:tcPr>
            <w:tcW w:w="12902" w:type="dxa"/>
            <w:gridSpan w:val="6"/>
            <w:shd w:val="clear" w:color="auto" w:fill="C6D9F1" w:themeFill="text2" w:themeFillTint="33"/>
          </w:tcPr>
          <w:p w:rsidR="00E54D75" w:rsidRDefault="00A2766D" w:rsidP="00A2766D">
            <w:pPr>
              <w:pStyle w:val="TableParagraph"/>
              <w:spacing w:line="270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UNITĂȚI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COMPETENȚE</w:t>
            </w:r>
          </w:p>
          <w:p w:rsidR="00E54D75" w:rsidRDefault="00A2766D" w:rsidP="00A2766D">
            <w:pPr>
              <w:pStyle w:val="TableParagraph"/>
              <w:numPr>
                <w:ilvl w:val="1"/>
                <w:numId w:val="4"/>
              </w:numPr>
              <w:tabs>
                <w:tab w:val="left" w:pos="553"/>
              </w:tabs>
              <w:ind w:right="99" w:firstLine="0"/>
              <w:rPr>
                <w:sz w:val="24"/>
              </w:rPr>
            </w:pPr>
            <w:r>
              <w:rPr>
                <w:b/>
                <w:sz w:val="24"/>
              </w:rPr>
              <w:t xml:space="preserve">Identificarea </w:t>
            </w:r>
            <w:r>
              <w:rPr>
                <w:sz w:val="24"/>
              </w:rPr>
              <w:t xml:space="preserve">și </w:t>
            </w:r>
            <w:r>
              <w:rPr>
                <w:b/>
                <w:sz w:val="24"/>
              </w:rPr>
              <w:t xml:space="preserve">utilizarea </w:t>
            </w:r>
            <w:r>
              <w:rPr>
                <w:sz w:val="24"/>
              </w:rPr>
              <w:t>terminologiei, notațiilor specifice figurilor geometrice studiate în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contexte diverse.</w:t>
            </w:r>
          </w:p>
          <w:p w:rsidR="00E54D75" w:rsidRDefault="00A2766D" w:rsidP="00A2766D">
            <w:pPr>
              <w:pStyle w:val="TableParagraph"/>
              <w:numPr>
                <w:ilvl w:val="1"/>
                <w:numId w:val="4"/>
              </w:numPr>
              <w:tabs>
                <w:tab w:val="left" w:pos="558"/>
              </w:tabs>
              <w:ind w:right="99" w:firstLine="0"/>
              <w:rPr>
                <w:sz w:val="24"/>
              </w:rPr>
            </w:pPr>
            <w:r>
              <w:rPr>
                <w:b/>
                <w:sz w:val="24"/>
              </w:rPr>
              <w:t>Identificarea</w:t>
            </w:r>
            <w:r>
              <w:rPr>
                <w:b/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diferite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contexte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b/>
                <w:sz w:val="24"/>
              </w:rPr>
              <w:t>clasificarea</w:t>
            </w:r>
            <w:r>
              <w:rPr>
                <w:b/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după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diverse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criterii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figurilor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geometrice </w:t>
            </w:r>
            <w:r>
              <w:rPr>
                <w:spacing w:val="-2"/>
                <w:sz w:val="24"/>
              </w:rPr>
              <w:t>studiate.</w:t>
            </w:r>
          </w:p>
          <w:p w:rsidR="00E54D75" w:rsidRDefault="00A2766D" w:rsidP="00A2766D">
            <w:pPr>
              <w:pStyle w:val="TableParagraph"/>
              <w:numPr>
                <w:ilvl w:val="1"/>
                <w:numId w:val="4"/>
              </w:numPr>
              <w:tabs>
                <w:tab w:val="left" w:pos="596"/>
              </w:tabs>
              <w:ind w:right="101" w:firstLine="0"/>
              <w:rPr>
                <w:sz w:val="24"/>
              </w:rPr>
            </w:pPr>
            <w:r>
              <w:rPr>
                <w:b/>
                <w:sz w:val="24"/>
              </w:rPr>
              <w:t>Determinarea</w:t>
            </w:r>
            <w:r>
              <w:rPr>
                <w:b/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pozițiilor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relative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ale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figurilor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geometrice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plan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situații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reale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 xml:space="preserve">și/sau </w:t>
            </w:r>
            <w:r>
              <w:rPr>
                <w:spacing w:val="-2"/>
                <w:sz w:val="24"/>
              </w:rPr>
              <w:t>modelate.</w:t>
            </w:r>
          </w:p>
          <w:p w:rsidR="00E54D75" w:rsidRDefault="00A2766D" w:rsidP="00A2766D">
            <w:pPr>
              <w:pStyle w:val="TableParagraph"/>
              <w:numPr>
                <w:ilvl w:val="1"/>
                <w:numId w:val="4"/>
              </w:numPr>
              <w:tabs>
                <w:tab w:val="left" w:pos="546"/>
              </w:tabs>
              <w:ind w:right="99" w:firstLine="0"/>
              <w:rPr>
                <w:sz w:val="24"/>
              </w:rPr>
            </w:pPr>
            <w:r>
              <w:rPr>
                <w:b/>
                <w:sz w:val="24"/>
              </w:rPr>
              <w:t xml:space="preserve">Reprezentarea </w:t>
            </w:r>
            <w:r>
              <w:rPr>
                <w:sz w:val="24"/>
              </w:rPr>
              <w:t>în plan a figurilor geometrice studiate, inclusiv prin utilizarea instrumentelor de desen și instrumentelor TIC adecvate.</w:t>
            </w:r>
          </w:p>
          <w:p w:rsidR="00E54D75" w:rsidRDefault="00A2766D" w:rsidP="00A2766D">
            <w:pPr>
              <w:pStyle w:val="TableParagraph"/>
              <w:numPr>
                <w:ilvl w:val="1"/>
                <w:numId w:val="4"/>
              </w:numPr>
              <w:tabs>
                <w:tab w:val="left" w:pos="560"/>
              </w:tabs>
              <w:ind w:right="97" w:firstLine="0"/>
              <w:rPr>
                <w:sz w:val="24"/>
              </w:rPr>
            </w:pPr>
            <w:r>
              <w:rPr>
                <w:b/>
                <w:sz w:val="24"/>
              </w:rPr>
              <w:t>Aplicarea</w:t>
            </w:r>
            <w:r>
              <w:rPr>
                <w:b/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figurilor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geometrice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studiate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proprietăților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acestora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pentru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studiași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explica fenomene și procese reale.</w:t>
            </w:r>
          </w:p>
          <w:p w:rsidR="00E54D75" w:rsidRDefault="00A2766D" w:rsidP="00A2766D">
            <w:pPr>
              <w:pStyle w:val="TableParagraph"/>
              <w:numPr>
                <w:ilvl w:val="1"/>
                <w:numId w:val="4"/>
              </w:numPr>
              <w:tabs>
                <w:tab w:val="left" w:pos="575"/>
              </w:tabs>
              <w:ind w:right="98" w:firstLine="0"/>
              <w:rPr>
                <w:sz w:val="24"/>
              </w:rPr>
            </w:pPr>
            <w:r>
              <w:rPr>
                <w:b/>
                <w:sz w:val="24"/>
              </w:rPr>
              <w:t>Modelarea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geometrică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unor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situații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cotidiene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și/sau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din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alte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domenii,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inclusiv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utilizând instrumente TIC.</w:t>
            </w:r>
          </w:p>
          <w:p w:rsidR="00E54D75" w:rsidRDefault="00A2766D" w:rsidP="00A2766D">
            <w:pPr>
              <w:pStyle w:val="TableParagraph"/>
              <w:numPr>
                <w:ilvl w:val="1"/>
                <w:numId w:val="4"/>
              </w:numPr>
              <w:tabs>
                <w:tab w:val="left" w:pos="575"/>
              </w:tabs>
              <w:ind w:right="96" w:firstLine="0"/>
              <w:rPr>
                <w:sz w:val="24"/>
              </w:rPr>
            </w:pPr>
            <w:r>
              <w:rPr>
                <w:b/>
                <w:sz w:val="24"/>
              </w:rPr>
              <w:t>Elaborarea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unui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plan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rezolvare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problemei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geometrie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rezolvarea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problemei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în conformitate cu planul elaborat.</w:t>
            </w:r>
          </w:p>
          <w:p w:rsidR="00E54D75" w:rsidRDefault="00A2766D" w:rsidP="00A2766D">
            <w:pPr>
              <w:pStyle w:val="TableParagraph"/>
              <w:numPr>
                <w:ilvl w:val="1"/>
                <w:numId w:val="4"/>
              </w:numPr>
              <w:tabs>
                <w:tab w:val="left" w:pos="149"/>
                <w:tab w:val="left" w:pos="584"/>
              </w:tabs>
              <w:ind w:left="149" w:right="136" w:hanging="44"/>
              <w:rPr>
                <w:sz w:val="24"/>
              </w:rPr>
            </w:pPr>
            <w:r>
              <w:rPr>
                <w:b/>
                <w:sz w:val="24"/>
              </w:rPr>
              <w:t>Analiza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interpretarea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rezultatelor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obținute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rezolvarea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unor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probleme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practice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prin utilizarea elementelor de geometrie studiate;</w:t>
            </w:r>
          </w:p>
          <w:p w:rsidR="00E54D75" w:rsidRDefault="00A2766D" w:rsidP="00A2766D">
            <w:pPr>
              <w:pStyle w:val="TableParagraph"/>
              <w:numPr>
                <w:ilvl w:val="1"/>
                <w:numId w:val="4"/>
              </w:numPr>
              <w:tabs>
                <w:tab w:val="left" w:pos="465"/>
              </w:tabs>
              <w:ind w:right="101" w:firstLine="0"/>
              <w:rPr>
                <w:sz w:val="24"/>
              </w:rPr>
            </w:pPr>
            <w:r>
              <w:rPr>
                <w:b/>
                <w:sz w:val="24"/>
              </w:rPr>
              <w:t xml:space="preserve">Calcularea </w:t>
            </w:r>
            <w:r>
              <w:rPr>
                <w:sz w:val="24"/>
              </w:rPr>
              <w:t>de lungimi de segmente, măsuri de unghiuri, perimetre, arii în situații reale și/sau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modelate, utilizând instrumentele și unitățile de măsură adecvate.</w:t>
            </w:r>
          </w:p>
          <w:p w:rsidR="00E54D75" w:rsidRDefault="00A2766D" w:rsidP="00A2766D">
            <w:pPr>
              <w:pStyle w:val="TableParagraph"/>
              <w:numPr>
                <w:ilvl w:val="1"/>
                <w:numId w:val="4"/>
              </w:numPr>
              <w:tabs>
                <w:tab w:val="left" w:pos="697"/>
              </w:tabs>
              <w:ind w:right="101" w:firstLine="0"/>
              <w:rPr>
                <w:sz w:val="24"/>
              </w:rPr>
            </w:pPr>
            <w:r>
              <w:rPr>
                <w:b/>
                <w:sz w:val="24"/>
              </w:rPr>
              <w:t>Justificarea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unui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demers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sau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rezultat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obținut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sau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indicat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figuri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relații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geometrice, recurgând la argumentări, demonstrații.</w:t>
            </w:r>
          </w:p>
          <w:p w:rsidR="00E54D75" w:rsidRDefault="00A2766D" w:rsidP="00A2766D">
            <w:pPr>
              <w:pStyle w:val="TableParagraph"/>
              <w:numPr>
                <w:ilvl w:val="1"/>
                <w:numId w:val="4"/>
              </w:numPr>
              <w:tabs>
                <w:tab w:val="left" w:pos="704"/>
              </w:tabs>
              <w:spacing w:line="270" w:lineRule="atLeast"/>
              <w:ind w:right="94" w:firstLine="0"/>
              <w:rPr>
                <w:sz w:val="24"/>
              </w:rPr>
            </w:pPr>
            <w:r>
              <w:rPr>
                <w:b/>
                <w:sz w:val="24"/>
              </w:rPr>
              <w:t>Investigarea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valorii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adevăr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unei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afirmații,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propoziții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referitoare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figuri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relații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geometrice studiate.</w:t>
            </w:r>
          </w:p>
        </w:tc>
      </w:tr>
      <w:tr w:rsidR="00E54D75" w:rsidTr="00A2766D">
        <w:trPr>
          <w:trHeight w:val="791"/>
        </w:trPr>
        <w:tc>
          <w:tcPr>
            <w:tcW w:w="1106" w:type="dxa"/>
            <w:vMerge w:val="restart"/>
          </w:tcPr>
          <w:p w:rsidR="00E54D75" w:rsidRDefault="00E54D75" w:rsidP="00A2766D">
            <w:pPr>
              <w:pStyle w:val="TableParagraph"/>
              <w:spacing w:before="268"/>
              <w:rPr>
                <w:b/>
                <w:sz w:val="24"/>
              </w:rPr>
            </w:pPr>
          </w:p>
          <w:p w:rsidR="00E54D75" w:rsidRDefault="00A2766D" w:rsidP="00A2766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  <w:p w:rsidR="00E54D75" w:rsidRDefault="00A2766D" w:rsidP="00A2766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  <w:p w:rsidR="00E54D75" w:rsidRDefault="00A2766D" w:rsidP="00A2766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  <w:p w:rsidR="00E54D75" w:rsidRDefault="00A2766D" w:rsidP="00A2766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  <w:p w:rsidR="00E54D75" w:rsidRDefault="00A2766D" w:rsidP="00A2766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112" w:type="dxa"/>
          </w:tcPr>
          <w:p w:rsidR="00E54D75" w:rsidRDefault="00A2766D" w:rsidP="00A2766D">
            <w:pPr>
              <w:pStyle w:val="TableParagraph"/>
              <w:spacing w:line="268" w:lineRule="exact"/>
              <w:ind w:left="31" w:right="2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4.1, 4.2, 4.4, </w:t>
            </w: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1109" w:type="dxa"/>
          </w:tcPr>
          <w:p w:rsidR="00E54D75" w:rsidRDefault="00A2766D" w:rsidP="00A2766D">
            <w:pPr>
              <w:pStyle w:val="TableParagraph"/>
              <w:spacing w:line="268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933" w:type="dxa"/>
          </w:tcPr>
          <w:p w:rsidR="00E54D75" w:rsidRDefault="00A2766D" w:rsidP="00A276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Noțiuni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geometrice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fundamentale. Dreaptă. Semidreaptă. Puncte</w:t>
            </w:r>
          </w:p>
          <w:p w:rsidR="00E54D75" w:rsidRDefault="00A2766D" w:rsidP="00A2766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coliniare.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Segment.</w:t>
            </w:r>
          </w:p>
        </w:tc>
        <w:tc>
          <w:tcPr>
            <w:tcW w:w="926" w:type="dxa"/>
          </w:tcPr>
          <w:p w:rsidR="00E54D75" w:rsidRDefault="00A2766D" w:rsidP="00A2766D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12" w:type="dxa"/>
          </w:tcPr>
          <w:p w:rsidR="00E54D75" w:rsidRDefault="00E54D75" w:rsidP="00A2766D">
            <w:pPr>
              <w:pStyle w:val="TableParagraph"/>
              <w:rPr>
                <w:sz w:val="24"/>
              </w:rPr>
            </w:pPr>
          </w:p>
        </w:tc>
        <w:tc>
          <w:tcPr>
            <w:tcW w:w="1707" w:type="dxa"/>
          </w:tcPr>
          <w:p w:rsidR="00E54D75" w:rsidRDefault="00E54D75" w:rsidP="00A2766D">
            <w:pPr>
              <w:pStyle w:val="TableParagraph"/>
              <w:rPr>
                <w:sz w:val="24"/>
              </w:rPr>
            </w:pPr>
          </w:p>
        </w:tc>
      </w:tr>
      <w:tr w:rsidR="00E54D75" w:rsidTr="00A2766D">
        <w:trPr>
          <w:trHeight w:val="527"/>
        </w:trPr>
        <w:tc>
          <w:tcPr>
            <w:tcW w:w="1106" w:type="dxa"/>
            <w:vMerge/>
            <w:tcBorders>
              <w:top w:val="nil"/>
            </w:tcBorders>
          </w:tcPr>
          <w:p w:rsidR="00E54D75" w:rsidRDefault="00E54D75" w:rsidP="00A2766D">
            <w:pPr>
              <w:rPr>
                <w:sz w:val="2"/>
                <w:szCs w:val="2"/>
              </w:rPr>
            </w:pPr>
          </w:p>
        </w:tc>
        <w:tc>
          <w:tcPr>
            <w:tcW w:w="3112" w:type="dxa"/>
          </w:tcPr>
          <w:p w:rsidR="00E54D75" w:rsidRDefault="00A2766D" w:rsidP="00A2766D">
            <w:pPr>
              <w:pStyle w:val="TableParagraph"/>
              <w:spacing w:line="268" w:lineRule="exact"/>
              <w:ind w:left="31" w:right="2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4.1, 4.2, </w:t>
            </w:r>
            <w:r>
              <w:rPr>
                <w:spacing w:val="-2"/>
                <w:sz w:val="24"/>
              </w:rPr>
              <w:t>4.3,4.4,4.5,</w:t>
            </w:r>
          </w:p>
          <w:p w:rsidR="00E54D75" w:rsidRDefault="00A2766D" w:rsidP="00A2766D">
            <w:pPr>
              <w:pStyle w:val="TableParagraph"/>
              <w:spacing w:line="264" w:lineRule="exact"/>
              <w:ind w:left="31" w:righ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1109" w:type="dxa"/>
          </w:tcPr>
          <w:p w:rsidR="00E54D75" w:rsidRDefault="00A2766D" w:rsidP="00A2766D">
            <w:pPr>
              <w:pStyle w:val="TableParagraph"/>
              <w:spacing w:line="268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933" w:type="dxa"/>
          </w:tcPr>
          <w:p w:rsidR="00E54D75" w:rsidRDefault="00A2766D" w:rsidP="00A2766D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Triunghiuri.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Clasificări.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Linii</w:t>
            </w:r>
          </w:p>
          <w:p w:rsidR="00E54D75" w:rsidRDefault="00A2766D" w:rsidP="00A2766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importante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triunghi</w:t>
            </w:r>
          </w:p>
        </w:tc>
        <w:tc>
          <w:tcPr>
            <w:tcW w:w="926" w:type="dxa"/>
          </w:tcPr>
          <w:p w:rsidR="00E54D75" w:rsidRDefault="00A2766D" w:rsidP="00A2766D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12" w:type="dxa"/>
          </w:tcPr>
          <w:p w:rsidR="00E54D75" w:rsidRDefault="00E54D75" w:rsidP="00A2766D">
            <w:pPr>
              <w:pStyle w:val="TableParagraph"/>
              <w:rPr>
                <w:sz w:val="24"/>
              </w:rPr>
            </w:pPr>
          </w:p>
        </w:tc>
        <w:tc>
          <w:tcPr>
            <w:tcW w:w="1707" w:type="dxa"/>
          </w:tcPr>
          <w:p w:rsidR="00E54D75" w:rsidRDefault="00E54D75" w:rsidP="00A2766D">
            <w:pPr>
              <w:pStyle w:val="TableParagraph"/>
              <w:rPr>
                <w:sz w:val="24"/>
              </w:rPr>
            </w:pPr>
          </w:p>
        </w:tc>
      </w:tr>
      <w:tr w:rsidR="00E54D75" w:rsidTr="00A2766D">
        <w:trPr>
          <w:trHeight w:val="263"/>
        </w:trPr>
        <w:tc>
          <w:tcPr>
            <w:tcW w:w="1106" w:type="dxa"/>
            <w:vMerge/>
            <w:tcBorders>
              <w:top w:val="nil"/>
            </w:tcBorders>
          </w:tcPr>
          <w:p w:rsidR="00E54D75" w:rsidRDefault="00E54D75" w:rsidP="00A2766D">
            <w:pPr>
              <w:rPr>
                <w:sz w:val="2"/>
                <w:szCs w:val="2"/>
              </w:rPr>
            </w:pPr>
          </w:p>
        </w:tc>
        <w:tc>
          <w:tcPr>
            <w:tcW w:w="3112" w:type="dxa"/>
          </w:tcPr>
          <w:p w:rsidR="00E54D75" w:rsidRDefault="00A2766D" w:rsidP="00A2766D">
            <w:pPr>
              <w:pStyle w:val="TableParagraph"/>
              <w:spacing w:line="256" w:lineRule="exact"/>
              <w:ind w:left="31" w:right="2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4.1, 4.2, 4.3, 4.4, </w:t>
            </w: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1109" w:type="dxa"/>
          </w:tcPr>
          <w:p w:rsidR="00E54D75" w:rsidRDefault="00A2766D" w:rsidP="00A2766D">
            <w:pPr>
              <w:pStyle w:val="TableParagraph"/>
              <w:spacing w:line="256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933" w:type="dxa"/>
          </w:tcPr>
          <w:p w:rsidR="00E54D75" w:rsidRDefault="00A2766D" w:rsidP="00A2766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Triunghiuri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congruente. </w:t>
            </w:r>
            <w:r>
              <w:rPr>
                <w:spacing w:val="-2"/>
                <w:sz w:val="24"/>
              </w:rPr>
              <w:t>Criterii.</w:t>
            </w:r>
          </w:p>
        </w:tc>
        <w:tc>
          <w:tcPr>
            <w:tcW w:w="926" w:type="dxa"/>
          </w:tcPr>
          <w:p w:rsidR="00E54D75" w:rsidRDefault="00A2766D" w:rsidP="00A2766D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12" w:type="dxa"/>
          </w:tcPr>
          <w:p w:rsidR="00E54D75" w:rsidRDefault="00E54D75" w:rsidP="00A2766D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</w:tcPr>
          <w:p w:rsidR="00E54D75" w:rsidRDefault="00E54D75" w:rsidP="00A2766D">
            <w:pPr>
              <w:pStyle w:val="TableParagraph"/>
              <w:rPr>
                <w:sz w:val="20"/>
              </w:rPr>
            </w:pPr>
          </w:p>
        </w:tc>
      </w:tr>
      <w:tr w:rsidR="00E54D75" w:rsidTr="00A2766D">
        <w:trPr>
          <w:trHeight w:val="263"/>
        </w:trPr>
        <w:tc>
          <w:tcPr>
            <w:tcW w:w="1106" w:type="dxa"/>
            <w:vMerge/>
            <w:tcBorders>
              <w:top w:val="nil"/>
            </w:tcBorders>
          </w:tcPr>
          <w:p w:rsidR="00E54D75" w:rsidRDefault="00E54D75" w:rsidP="00A2766D">
            <w:pPr>
              <w:rPr>
                <w:sz w:val="2"/>
                <w:szCs w:val="2"/>
              </w:rPr>
            </w:pPr>
          </w:p>
        </w:tc>
        <w:tc>
          <w:tcPr>
            <w:tcW w:w="3112" w:type="dxa"/>
          </w:tcPr>
          <w:p w:rsidR="00E54D75" w:rsidRDefault="00A2766D" w:rsidP="00A2766D">
            <w:pPr>
              <w:pStyle w:val="TableParagraph"/>
              <w:spacing w:line="256" w:lineRule="exact"/>
              <w:ind w:left="31" w:right="2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4.1, 4.2, 4.3, 4.4, </w:t>
            </w: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1109" w:type="dxa"/>
          </w:tcPr>
          <w:p w:rsidR="00E54D75" w:rsidRDefault="00A2766D" w:rsidP="00A2766D">
            <w:pPr>
              <w:pStyle w:val="TableParagraph"/>
              <w:spacing w:line="256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933" w:type="dxa"/>
          </w:tcPr>
          <w:p w:rsidR="00E54D75" w:rsidRDefault="00A2766D" w:rsidP="00A2766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Metoda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triunghiurilor </w:t>
            </w:r>
            <w:r>
              <w:rPr>
                <w:spacing w:val="-2"/>
                <w:sz w:val="24"/>
              </w:rPr>
              <w:t>congruente.</w:t>
            </w:r>
          </w:p>
        </w:tc>
        <w:tc>
          <w:tcPr>
            <w:tcW w:w="926" w:type="dxa"/>
          </w:tcPr>
          <w:p w:rsidR="00E54D75" w:rsidRDefault="00A2766D" w:rsidP="00A2766D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12" w:type="dxa"/>
          </w:tcPr>
          <w:p w:rsidR="00E54D75" w:rsidRDefault="00E54D75" w:rsidP="00A2766D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</w:tcPr>
          <w:p w:rsidR="00E54D75" w:rsidRDefault="00E54D75" w:rsidP="00A2766D">
            <w:pPr>
              <w:pStyle w:val="TableParagraph"/>
              <w:rPr>
                <w:sz w:val="20"/>
              </w:rPr>
            </w:pPr>
          </w:p>
        </w:tc>
      </w:tr>
    </w:tbl>
    <w:p w:rsidR="00E54D75" w:rsidRDefault="00E54D75">
      <w:pPr>
        <w:pStyle w:val="TableParagraph"/>
        <w:rPr>
          <w:sz w:val="20"/>
        </w:rPr>
        <w:sectPr w:rsidR="00E54D75" w:rsidSect="00A2766D">
          <w:type w:val="continuous"/>
          <w:pgSz w:w="16840" w:h="11910" w:orient="landscape"/>
          <w:pgMar w:top="562" w:right="706" w:bottom="562" w:left="274" w:header="720" w:footer="720" w:gutter="0"/>
          <w:cols w:space="720"/>
        </w:sectPr>
      </w:pPr>
    </w:p>
    <w:tbl>
      <w:tblPr>
        <w:tblW w:w="0" w:type="auto"/>
        <w:tblInd w:w="1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92"/>
        <w:gridCol w:w="3071"/>
        <w:gridCol w:w="1094"/>
        <w:gridCol w:w="4867"/>
        <w:gridCol w:w="913"/>
        <w:gridCol w:w="1097"/>
        <w:gridCol w:w="1689"/>
      </w:tblGrid>
      <w:tr w:rsidR="00E54D75" w:rsidTr="00A2766D">
        <w:trPr>
          <w:trHeight w:val="271"/>
        </w:trPr>
        <w:tc>
          <w:tcPr>
            <w:tcW w:w="1092" w:type="dxa"/>
            <w:vMerge w:val="restart"/>
          </w:tcPr>
          <w:p w:rsidR="00E54D75" w:rsidRDefault="00A2766D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  <w:p w:rsidR="00E54D75" w:rsidRDefault="00A2766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071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  <w:tc>
          <w:tcPr>
            <w:tcW w:w="1094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  <w:tc>
          <w:tcPr>
            <w:tcW w:w="4867" w:type="dxa"/>
          </w:tcPr>
          <w:p w:rsidR="00E54D75" w:rsidRDefault="00A2766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Aplicații.</w:t>
            </w:r>
          </w:p>
        </w:tc>
        <w:tc>
          <w:tcPr>
            <w:tcW w:w="913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  <w:tc>
          <w:tcPr>
            <w:tcW w:w="1097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  <w:tc>
          <w:tcPr>
            <w:tcW w:w="1686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</w:tr>
      <w:tr w:rsidR="00E54D75" w:rsidTr="00A2766D">
        <w:trPr>
          <w:trHeight w:val="271"/>
        </w:trPr>
        <w:tc>
          <w:tcPr>
            <w:tcW w:w="1092" w:type="dxa"/>
            <w:vMerge/>
            <w:tcBorders>
              <w:top w:val="nil"/>
            </w:tcBorders>
          </w:tcPr>
          <w:p w:rsidR="00E54D75" w:rsidRDefault="00E54D75">
            <w:pPr>
              <w:rPr>
                <w:sz w:val="2"/>
                <w:szCs w:val="2"/>
              </w:rPr>
            </w:pPr>
          </w:p>
        </w:tc>
        <w:tc>
          <w:tcPr>
            <w:tcW w:w="3071" w:type="dxa"/>
          </w:tcPr>
          <w:p w:rsidR="00E54D75" w:rsidRDefault="00A2766D">
            <w:pPr>
              <w:pStyle w:val="TableParagraph"/>
              <w:spacing w:line="256" w:lineRule="exact"/>
              <w:ind w:left="31" w:right="2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4.5, 4.6, 4.7, 4.8, </w:t>
            </w:r>
            <w:r>
              <w:rPr>
                <w:spacing w:val="-4"/>
                <w:sz w:val="24"/>
              </w:rPr>
              <w:t>4.10</w:t>
            </w:r>
          </w:p>
        </w:tc>
        <w:tc>
          <w:tcPr>
            <w:tcW w:w="1094" w:type="dxa"/>
          </w:tcPr>
          <w:p w:rsidR="00E54D75" w:rsidRDefault="00A2766D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29-</w:t>
            </w:r>
            <w:r>
              <w:rPr>
                <w:spacing w:val="-7"/>
                <w:sz w:val="24"/>
              </w:rPr>
              <w:t>30</w:t>
            </w:r>
          </w:p>
        </w:tc>
        <w:tc>
          <w:tcPr>
            <w:tcW w:w="4867" w:type="dxa"/>
          </w:tcPr>
          <w:p w:rsidR="00E54D75" w:rsidRDefault="00A2766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Triunghiuri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asemenea.</w:t>
            </w:r>
            <w:r>
              <w:rPr>
                <w:spacing w:val="-2"/>
                <w:sz w:val="24"/>
              </w:rPr>
              <w:t xml:space="preserve"> Criterii.</w:t>
            </w:r>
          </w:p>
        </w:tc>
        <w:tc>
          <w:tcPr>
            <w:tcW w:w="913" w:type="dxa"/>
          </w:tcPr>
          <w:p w:rsidR="00E54D75" w:rsidRDefault="00A2766D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97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  <w:tc>
          <w:tcPr>
            <w:tcW w:w="1686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</w:tr>
      <w:tr w:rsidR="00E54D75" w:rsidTr="00A2766D">
        <w:trPr>
          <w:trHeight w:val="546"/>
        </w:trPr>
        <w:tc>
          <w:tcPr>
            <w:tcW w:w="1092" w:type="dxa"/>
            <w:vMerge/>
            <w:tcBorders>
              <w:top w:val="nil"/>
            </w:tcBorders>
          </w:tcPr>
          <w:p w:rsidR="00E54D75" w:rsidRDefault="00E54D75">
            <w:pPr>
              <w:rPr>
                <w:sz w:val="2"/>
                <w:szCs w:val="2"/>
              </w:rPr>
            </w:pPr>
          </w:p>
        </w:tc>
        <w:tc>
          <w:tcPr>
            <w:tcW w:w="3071" w:type="dxa"/>
          </w:tcPr>
          <w:p w:rsidR="00E54D75" w:rsidRDefault="00A2766D">
            <w:pPr>
              <w:pStyle w:val="TableParagraph"/>
              <w:spacing w:line="268" w:lineRule="exact"/>
              <w:ind w:left="31" w:right="2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4.5, 4.6, 4.7, </w:t>
            </w:r>
            <w:r>
              <w:rPr>
                <w:spacing w:val="-4"/>
                <w:sz w:val="24"/>
              </w:rPr>
              <w:t>4.8,</w:t>
            </w:r>
          </w:p>
          <w:p w:rsidR="00E54D75" w:rsidRDefault="00A2766D">
            <w:pPr>
              <w:pStyle w:val="TableParagraph"/>
              <w:spacing w:line="264" w:lineRule="exact"/>
              <w:ind w:left="31" w:right="2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4.10, </w:t>
            </w:r>
            <w:r>
              <w:rPr>
                <w:spacing w:val="-4"/>
                <w:sz w:val="24"/>
              </w:rPr>
              <w:t>4.11</w:t>
            </w:r>
          </w:p>
        </w:tc>
        <w:tc>
          <w:tcPr>
            <w:tcW w:w="1094" w:type="dxa"/>
          </w:tcPr>
          <w:p w:rsidR="00E54D75" w:rsidRDefault="00A2766D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31-</w:t>
            </w:r>
            <w:r>
              <w:rPr>
                <w:spacing w:val="-7"/>
                <w:sz w:val="24"/>
              </w:rPr>
              <w:t>32</w:t>
            </w:r>
          </w:p>
        </w:tc>
        <w:tc>
          <w:tcPr>
            <w:tcW w:w="4867" w:type="dxa"/>
          </w:tcPr>
          <w:p w:rsidR="00E54D75" w:rsidRDefault="00A2766D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Metoda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triunghiurilor </w:t>
            </w:r>
            <w:r>
              <w:rPr>
                <w:spacing w:val="-2"/>
                <w:sz w:val="24"/>
              </w:rPr>
              <w:t>asemenea.</w:t>
            </w:r>
          </w:p>
        </w:tc>
        <w:tc>
          <w:tcPr>
            <w:tcW w:w="913" w:type="dxa"/>
          </w:tcPr>
          <w:p w:rsidR="00E54D75" w:rsidRDefault="00A2766D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97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  <w:tc>
          <w:tcPr>
            <w:tcW w:w="1686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</w:tr>
      <w:tr w:rsidR="00E54D75" w:rsidTr="00A2766D">
        <w:trPr>
          <w:trHeight w:val="547"/>
        </w:trPr>
        <w:tc>
          <w:tcPr>
            <w:tcW w:w="1092" w:type="dxa"/>
            <w:vMerge/>
            <w:tcBorders>
              <w:top w:val="nil"/>
            </w:tcBorders>
          </w:tcPr>
          <w:p w:rsidR="00E54D75" w:rsidRDefault="00E54D75">
            <w:pPr>
              <w:rPr>
                <w:sz w:val="2"/>
                <w:szCs w:val="2"/>
              </w:rPr>
            </w:pPr>
          </w:p>
        </w:tc>
        <w:tc>
          <w:tcPr>
            <w:tcW w:w="3071" w:type="dxa"/>
          </w:tcPr>
          <w:p w:rsidR="00E54D75" w:rsidRDefault="00A2766D">
            <w:pPr>
              <w:pStyle w:val="TableParagraph"/>
              <w:spacing w:line="270" w:lineRule="exact"/>
              <w:ind w:left="31" w:right="2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4.3, 4.5, 4.6, 4.7, </w:t>
            </w:r>
            <w:r>
              <w:rPr>
                <w:spacing w:val="-4"/>
                <w:sz w:val="24"/>
              </w:rPr>
              <w:t>4.11</w:t>
            </w:r>
          </w:p>
        </w:tc>
        <w:tc>
          <w:tcPr>
            <w:tcW w:w="1094" w:type="dxa"/>
          </w:tcPr>
          <w:p w:rsidR="00E54D75" w:rsidRDefault="00A2766D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33-</w:t>
            </w:r>
            <w:r>
              <w:rPr>
                <w:spacing w:val="-7"/>
                <w:sz w:val="24"/>
              </w:rPr>
              <w:t>34</w:t>
            </w:r>
          </w:p>
        </w:tc>
        <w:tc>
          <w:tcPr>
            <w:tcW w:w="4867" w:type="dxa"/>
          </w:tcPr>
          <w:p w:rsidR="00E54D75" w:rsidRDefault="00A2766D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Relații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metrice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în </w:t>
            </w:r>
            <w:r>
              <w:rPr>
                <w:spacing w:val="-2"/>
                <w:sz w:val="24"/>
              </w:rPr>
              <w:t>triunghiul</w:t>
            </w:r>
          </w:p>
          <w:p w:rsidR="00E54D75" w:rsidRDefault="00A2766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dreptunghic.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Aplicații.</w:t>
            </w:r>
          </w:p>
        </w:tc>
        <w:tc>
          <w:tcPr>
            <w:tcW w:w="913" w:type="dxa"/>
          </w:tcPr>
          <w:p w:rsidR="00E54D75" w:rsidRDefault="00A2766D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97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  <w:tc>
          <w:tcPr>
            <w:tcW w:w="1686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</w:tr>
      <w:tr w:rsidR="00E54D75" w:rsidTr="00A2766D">
        <w:trPr>
          <w:trHeight w:val="271"/>
        </w:trPr>
        <w:tc>
          <w:tcPr>
            <w:tcW w:w="1092" w:type="dxa"/>
            <w:vMerge/>
            <w:tcBorders>
              <w:top w:val="nil"/>
            </w:tcBorders>
          </w:tcPr>
          <w:p w:rsidR="00E54D75" w:rsidRDefault="00E54D75">
            <w:pPr>
              <w:rPr>
                <w:sz w:val="2"/>
                <w:szCs w:val="2"/>
              </w:rPr>
            </w:pPr>
          </w:p>
        </w:tc>
        <w:tc>
          <w:tcPr>
            <w:tcW w:w="3071" w:type="dxa"/>
          </w:tcPr>
          <w:p w:rsidR="00E54D75" w:rsidRDefault="00A2766D">
            <w:pPr>
              <w:pStyle w:val="TableParagraph"/>
              <w:spacing w:line="256" w:lineRule="exact"/>
              <w:ind w:left="31" w:right="24"/>
              <w:jc w:val="center"/>
              <w:rPr>
                <w:sz w:val="24"/>
              </w:rPr>
            </w:pPr>
            <w:r>
              <w:rPr>
                <w:sz w:val="24"/>
              </w:rPr>
              <w:t>4.1-4.5,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4.8, </w:t>
            </w:r>
            <w:r>
              <w:rPr>
                <w:spacing w:val="-2"/>
                <w:sz w:val="24"/>
              </w:rPr>
              <w:t>4.10,4.11</w:t>
            </w:r>
          </w:p>
        </w:tc>
        <w:tc>
          <w:tcPr>
            <w:tcW w:w="1094" w:type="dxa"/>
          </w:tcPr>
          <w:p w:rsidR="00E54D75" w:rsidRDefault="00A2766D">
            <w:pPr>
              <w:pStyle w:val="TableParagraph"/>
              <w:spacing w:line="256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867" w:type="dxa"/>
          </w:tcPr>
          <w:p w:rsidR="00E54D75" w:rsidRDefault="00A2766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sinteză</w:t>
            </w:r>
          </w:p>
        </w:tc>
        <w:tc>
          <w:tcPr>
            <w:tcW w:w="913" w:type="dxa"/>
          </w:tcPr>
          <w:p w:rsidR="00E54D75" w:rsidRDefault="00A2766D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97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  <w:tc>
          <w:tcPr>
            <w:tcW w:w="1686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</w:tr>
      <w:tr w:rsidR="00E54D75" w:rsidTr="00A2766D">
        <w:trPr>
          <w:trHeight w:val="271"/>
        </w:trPr>
        <w:tc>
          <w:tcPr>
            <w:tcW w:w="1092" w:type="dxa"/>
            <w:vMerge/>
            <w:tcBorders>
              <w:top w:val="nil"/>
            </w:tcBorders>
          </w:tcPr>
          <w:p w:rsidR="00E54D75" w:rsidRDefault="00E54D75">
            <w:pPr>
              <w:rPr>
                <w:sz w:val="2"/>
                <w:szCs w:val="2"/>
              </w:rPr>
            </w:pPr>
          </w:p>
        </w:tc>
        <w:tc>
          <w:tcPr>
            <w:tcW w:w="3071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  <w:tc>
          <w:tcPr>
            <w:tcW w:w="1094" w:type="dxa"/>
          </w:tcPr>
          <w:p w:rsidR="00E54D75" w:rsidRDefault="00A2766D">
            <w:pPr>
              <w:pStyle w:val="TableParagraph"/>
              <w:spacing w:line="256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867" w:type="dxa"/>
          </w:tcPr>
          <w:p w:rsidR="00E54D75" w:rsidRDefault="00A2766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sinteză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integrativă</w:t>
            </w:r>
          </w:p>
        </w:tc>
        <w:tc>
          <w:tcPr>
            <w:tcW w:w="913" w:type="dxa"/>
          </w:tcPr>
          <w:p w:rsidR="00E54D75" w:rsidRDefault="00A2766D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97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  <w:tc>
          <w:tcPr>
            <w:tcW w:w="1686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</w:tr>
      <w:tr w:rsidR="00E54D75" w:rsidTr="00A2766D">
        <w:trPr>
          <w:trHeight w:val="271"/>
        </w:trPr>
        <w:tc>
          <w:tcPr>
            <w:tcW w:w="1092" w:type="dxa"/>
            <w:vMerge/>
            <w:tcBorders>
              <w:top w:val="nil"/>
            </w:tcBorders>
          </w:tcPr>
          <w:p w:rsidR="00E54D75" w:rsidRDefault="00E54D75">
            <w:pPr>
              <w:rPr>
                <w:sz w:val="2"/>
                <w:szCs w:val="2"/>
              </w:rPr>
            </w:pPr>
          </w:p>
        </w:tc>
        <w:tc>
          <w:tcPr>
            <w:tcW w:w="3071" w:type="dxa"/>
          </w:tcPr>
          <w:p w:rsidR="00E54D75" w:rsidRDefault="00A2766D">
            <w:pPr>
              <w:pStyle w:val="TableParagraph"/>
              <w:spacing w:line="256" w:lineRule="exact"/>
              <w:ind w:left="31" w:right="24"/>
              <w:jc w:val="center"/>
              <w:rPr>
                <w:sz w:val="24"/>
              </w:rPr>
            </w:pPr>
            <w:r>
              <w:rPr>
                <w:sz w:val="24"/>
              </w:rPr>
              <w:t>4.1-4.5,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4.8, </w:t>
            </w:r>
            <w:r>
              <w:rPr>
                <w:spacing w:val="-2"/>
                <w:sz w:val="24"/>
              </w:rPr>
              <w:t>4.10,4.11</w:t>
            </w:r>
          </w:p>
        </w:tc>
        <w:tc>
          <w:tcPr>
            <w:tcW w:w="1094" w:type="dxa"/>
          </w:tcPr>
          <w:p w:rsidR="00E54D75" w:rsidRDefault="00A2766D">
            <w:pPr>
              <w:pStyle w:val="TableParagraph"/>
              <w:spacing w:line="256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867" w:type="dxa"/>
          </w:tcPr>
          <w:p w:rsidR="00E54D75" w:rsidRDefault="00A2766D">
            <w:pPr>
              <w:pStyle w:val="TableParagraph"/>
              <w:spacing w:line="256" w:lineRule="exact"/>
              <w:ind w:left="10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Evaluare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sumativă</w:t>
            </w:r>
          </w:p>
        </w:tc>
        <w:tc>
          <w:tcPr>
            <w:tcW w:w="913" w:type="dxa"/>
          </w:tcPr>
          <w:p w:rsidR="00E54D75" w:rsidRDefault="00A2766D"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097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  <w:tc>
          <w:tcPr>
            <w:tcW w:w="1686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</w:tr>
      <w:tr w:rsidR="00E54D75" w:rsidTr="00A2766D">
        <w:trPr>
          <w:trHeight w:val="545"/>
        </w:trPr>
        <w:tc>
          <w:tcPr>
            <w:tcW w:w="1092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  <w:tc>
          <w:tcPr>
            <w:tcW w:w="3071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  <w:tc>
          <w:tcPr>
            <w:tcW w:w="1094" w:type="dxa"/>
          </w:tcPr>
          <w:p w:rsidR="00E54D75" w:rsidRDefault="00A2766D">
            <w:pPr>
              <w:pStyle w:val="TableParagraph"/>
              <w:spacing w:line="273" w:lineRule="exact"/>
              <w:ind w:left="11"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IV.</w:t>
            </w:r>
          </w:p>
        </w:tc>
        <w:tc>
          <w:tcPr>
            <w:tcW w:w="4867" w:type="dxa"/>
          </w:tcPr>
          <w:p w:rsidR="00E54D75" w:rsidRDefault="00A2766D">
            <w:pPr>
              <w:pStyle w:val="TableParagraph"/>
              <w:tabs>
                <w:tab w:val="left" w:pos="1332"/>
                <w:tab w:val="left" w:pos="2842"/>
              </w:tabs>
              <w:spacing w:line="276" w:lineRule="exact"/>
              <w:ind w:left="108" w:right="9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Funcții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numerice.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Ecuații. </w:t>
            </w:r>
            <w:r>
              <w:rPr>
                <w:b/>
                <w:sz w:val="24"/>
              </w:rPr>
              <w:t>Inecuații. Sisteme.</w:t>
            </w:r>
          </w:p>
        </w:tc>
        <w:tc>
          <w:tcPr>
            <w:tcW w:w="913" w:type="dxa"/>
          </w:tcPr>
          <w:p w:rsidR="00E54D75" w:rsidRDefault="00A2766D">
            <w:pPr>
              <w:pStyle w:val="TableParagraph"/>
              <w:spacing w:line="273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45</w:t>
            </w:r>
          </w:p>
        </w:tc>
        <w:tc>
          <w:tcPr>
            <w:tcW w:w="1097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  <w:tc>
          <w:tcPr>
            <w:tcW w:w="1686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</w:tr>
      <w:tr w:rsidR="00E54D75" w:rsidTr="00A2766D">
        <w:trPr>
          <w:trHeight w:val="5458"/>
        </w:trPr>
        <w:tc>
          <w:tcPr>
            <w:tcW w:w="1092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  <w:tc>
          <w:tcPr>
            <w:tcW w:w="12731" w:type="dxa"/>
            <w:gridSpan w:val="6"/>
            <w:shd w:val="clear" w:color="auto" w:fill="D9E1F3"/>
          </w:tcPr>
          <w:p w:rsidR="00E54D75" w:rsidRDefault="00A2766D">
            <w:pPr>
              <w:pStyle w:val="TableParagraph"/>
              <w:spacing w:line="270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UNITĂȚI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COMPETENȚE</w:t>
            </w:r>
          </w:p>
          <w:p w:rsidR="00E54D75" w:rsidRDefault="00A2766D">
            <w:pPr>
              <w:pStyle w:val="TableParagraph"/>
              <w:numPr>
                <w:ilvl w:val="1"/>
                <w:numId w:val="3"/>
              </w:numPr>
              <w:tabs>
                <w:tab w:val="left" w:pos="532"/>
              </w:tabs>
              <w:ind w:right="100" w:firstLine="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Identificarea </w:t>
            </w:r>
            <w:r>
              <w:rPr>
                <w:sz w:val="24"/>
              </w:rPr>
              <w:t xml:space="preserve">și </w:t>
            </w:r>
            <w:r>
              <w:rPr>
                <w:b/>
                <w:sz w:val="24"/>
              </w:rPr>
              <w:t xml:space="preserve">utilizarea </w:t>
            </w:r>
            <w:r>
              <w:rPr>
                <w:sz w:val="24"/>
              </w:rPr>
              <w:t>terminologiei, notațiilor specifice funcțiilor, ecuațiilor, inecuațiilor, sistemelor studiate în contexte diverse.</w:t>
            </w:r>
          </w:p>
          <w:p w:rsidR="00E54D75" w:rsidRDefault="00A2766D">
            <w:pPr>
              <w:pStyle w:val="TableParagraph"/>
              <w:numPr>
                <w:ilvl w:val="1"/>
                <w:numId w:val="3"/>
              </w:numPr>
              <w:tabs>
                <w:tab w:val="left" w:pos="525"/>
              </w:tabs>
              <w:ind w:left="525" w:hanging="42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Recunoașterea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dependențe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funcționale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situații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reale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și/sau</w:t>
            </w:r>
            <w:r>
              <w:rPr>
                <w:spacing w:val="-2"/>
                <w:sz w:val="24"/>
              </w:rPr>
              <w:t xml:space="preserve"> modelate.</w:t>
            </w:r>
          </w:p>
          <w:p w:rsidR="00E54D75" w:rsidRDefault="00A2766D">
            <w:pPr>
              <w:pStyle w:val="TableParagraph"/>
              <w:numPr>
                <w:ilvl w:val="1"/>
                <w:numId w:val="3"/>
              </w:numPr>
              <w:tabs>
                <w:tab w:val="left" w:pos="544"/>
              </w:tabs>
              <w:ind w:right="102" w:firstLine="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Reprezentarea </w:t>
            </w:r>
            <w:r>
              <w:rPr>
                <w:sz w:val="24"/>
              </w:rPr>
              <w:t>în diverse moduri (analitic, grafic, tabelar, prin diagrame) a unor dependențe funcționale, inclusiv cotidiene.</w:t>
            </w:r>
          </w:p>
          <w:p w:rsidR="00E54D75" w:rsidRDefault="00A2766D">
            <w:pPr>
              <w:pStyle w:val="TableParagraph"/>
              <w:numPr>
                <w:ilvl w:val="1"/>
                <w:numId w:val="3"/>
              </w:numPr>
              <w:tabs>
                <w:tab w:val="left" w:pos="525"/>
              </w:tabs>
              <w:ind w:left="525" w:hanging="42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Deducerea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proprietăți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funcțiilor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numerice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studiate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lectură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grafică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și/sau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analitică.</w:t>
            </w:r>
          </w:p>
          <w:p w:rsidR="00E54D75" w:rsidRDefault="00A2766D">
            <w:pPr>
              <w:pStyle w:val="TableParagraph"/>
              <w:numPr>
                <w:ilvl w:val="1"/>
                <w:numId w:val="3"/>
              </w:numPr>
              <w:tabs>
                <w:tab w:val="left" w:pos="613"/>
              </w:tabs>
              <w:ind w:right="94" w:firstLine="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Aplicarea </w:t>
            </w:r>
            <w:r>
              <w:rPr>
                <w:sz w:val="24"/>
              </w:rPr>
              <w:t>funcțiilor studiate în rezolvări de probleme, situații-problemă, în studiul și explicarea unor procese fizice, chimice, biologice, sociale, economice modelate prin funcții.</w:t>
            </w:r>
          </w:p>
          <w:p w:rsidR="00E54D75" w:rsidRDefault="00A2766D">
            <w:pPr>
              <w:pStyle w:val="TableParagraph"/>
              <w:numPr>
                <w:ilvl w:val="1"/>
                <w:numId w:val="3"/>
              </w:numPr>
              <w:tabs>
                <w:tab w:val="left" w:pos="568"/>
              </w:tabs>
              <w:ind w:right="95" w:firstLine="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Transpunerea </w:t>
            </w:r>
            <w:r>
              <w:rPr>
                <w:sz w:val="24"/>
              </w:rPr>
              <w:t xml:space="preserve">unor situații reale și/sau modelate în limbaj matematic, utilizând funcții de gradul I, gradul II, funcția putere, funcția radical, funcția exponențială, funcția logaritmică, proporționalitatea directă, proporționalitatea inversă și </w:t>
            </w:r>
            <w:r>
              <w:rPr>
                <w:b/>
                <w:sz w:val="24"/>
              </w:rPr>
              <w:t xml:space="preserve">rezolvarea </w:t>
            </w:r>
            <w:r>
              <w:rPr>
                <w:sz w:val="24"/>
              </w:rPr>
              <w:t>problemei obținute.</w:t>
            </w:r>
          </w:p>
          <w:p w:rsidR="00E54D75" w:rsidRDefault="00A2766D">
            <w:pPr>
              <w:pStyle w:val="TableParagraph"/>
              <w:numPr>
                <w:ilvl w:val="1"/>
                <w:numId w:val="3"/>
              </w:numPr>
              <w:tabs>
                <w:tab w:val="left" w:pos="525"/>
              </w:tabs>
              <w:ind w:left="525" w:hanging="42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Clasificarea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funcțiilor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studiate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după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diverse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criterii.</w:t>
            </w:r>
          </w:p>
          <w:p w:rsidR="00E54D75" w:rsidRDefault="00A2766D">
            <w:pPr>
              <w:pStyle w:val="TableParagraph"/>
              <w:numPr>
                <w:ilvl w:val="1"/>
                <w:numId w:val="3"/>
              </w:numPr>
              <w:tabs>
                <w:tab w:val="left" w:pos="525"/>
              </w:tabs>
              <w:ind w:left="525" w:hanging="42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Rezolvarea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tipurilor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studiate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ecuații,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inecuații, </w:t>
            </w:r>
            <w:r>
              <w:rPr>
                <w:spacing w:val="-2"/>
                <w:sz w:val="24"/>
              </w:rPr>
              <w:t>sisteme.</w:t>
            </w:r>
          </w:p>
          <w:p w:rsidR="00E54D75" w:rsidRDefault="00A2766D">
            <w:pPr>
              <w:pStyle w:val="TableParagraph"/>
              <w:numPr>
                <w:ilvl w:val="1"/>
                <w:numId w:val="3"/>
              </w:numPr>
              <w:tabs>
                <w:tab w:val="left" w:pos="527"/>
              </w:tabs>
              <w:ind w:right="99" w:firstLine="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Aplicarea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funcțiilor, ecuațiilor,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inecuațiilor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sistemelor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pentru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studia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explica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procese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fizice, chimice, biologice, sociale, economice etc.;</w:t>
            </w:r>
          </w:p>
          <w:p w:rsidR="00E54D75" w:rsidRDefault="00A2766D">
            <w:pPr>
              <w:pStyle w:val="TableParagraph"/>
              <w:numPr>
                <w:ilvl w:val="1"/>
                <w:numId w:val="3"/>
              </w:numPr>
              <w:tabs>
                <w:tab w:val="left" w:pos="666"/>
              </w:tabs>
              <w:ind w:right="101" w:firstLine="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Modelarea </w:t>
            </w:r>
            <w:r>
              <w:rPr>
                <w:sz w:val="24"/>
              </w:rPr>
              <w:t xml:space="preserve">unor situații cotidiene simple prin intermediul funcțiilor, ecuațiilor, inecuațiilor, sistemelor studiate și </w:t>
            </w:r>
            <w:r>
              <w:rPr>
                <w:b/>
                <w:sz w:val="24"/>
              </w:rPr>
              <w:t xml:space="preserve">rezolvarea </w:t>
            </w:r>
            <w:r>
              <w:rPr>
                <w:sz w:val="24"/>
              </w:rPr>
              <w:t>ecuațiilor, inecuațiilor, sistemelor obținute.</w:t>
            </w:r>
          </w:p>
          <w:p w:rsidR="00E54D75" w:rsidRDefault="00A2766D">
            <w:pPr>
              <w:pStyle w:val="TableParagraph"/>
              <w:numPr>
                <w:ilvl w:val="1"/>
                <w:numId w:val="3"/>
              </w:numPr>
              <w:tabs>
                <w:tab w:val="left" w:pos="647"/>
              </w:tabs>
              <w:ind w:right="99" w:firstLine="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Justificarea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unui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demers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rezultat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obținut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indicat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funcții,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ecuații,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inecuații,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sisteme, recurgând la argumentări.</w:t>
            </w:r>
          </w:p>
          <w:p w:rsidR="00E54D75" w:rsidRDefault="00A2766D">
            <w:pPr>
              <w:pStyle w:val="TableParagraph"/>
              <w:numPr>
                <w:ilvl w:val="1"/>
                <w:numId w:val="3"/>
              </w:numPr>
              <w:tabs>
                <w:tab w:val="left" w:pos="704"/>
              </w:tabs>
              <w:spacing w:line="270" w:lineRule="atLeast"/>
              <w:ind w:right="100" w:firstLine="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Investigarea </w:t>
            </w:r>
            <w:r>
              <w:rPr>
                <w:sz w:val="24"/>
              </w:rPr>
              <w:t>valorii de adevăr a unei afirmații, propoziții referitoare la funcții, ecuații, inecuații, sisteme.</w:t>
            </w:r>
          </w:p>
        </w:tc>
      </w:tr>
      <w:tr w:rsidR="00E54D75" w:rsidTr="00A2766D">
        <w:trPr>
          <w:trHeight w:val="545"/>
        </w:trPr>
        <w:tc>
          <w:tcPr>
            <w:tcW w:w="1092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  <w:tc>
          <w:tcPr>
            <w:tcW w:w="3071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  <w:tc>
          <w:tcPr>
            <w:tcW w:w="1094" w:type="dxa"/>
          </w:tcPr>
          <w:p w:rsidR="00E54D75" w:rsidRDefault="00A2766D">
            <w:pPr>
              <w:pStyle w:val="TableParagraph"/>
              <w:spacing w:line="273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IV.1.</w:t>
            </w:r>
          </w:p>
        </w:tc>
        <w:tc>
          <w:tcPr>
            <w:tcW w:w="4867" w:type="dxa"/>
          </w:tcPr>
          <w:p w:rsidR="00E54D75" w:rsidRDefault="00A2766D">
            <w:pPr>
              <w:pStyle w:val="TableParagraph"/>
              <w:spacing w:line="276" w:lineRule="exact"/>
              <w:ind w:left="171"/>
              <w:rPr>
                <w:b/>
                <w:sz w:val="24"/>
              </w:rPr>
            </w:pPr>
            <w:r>
              <w:rPr>
                <w:b/>
                <w:sz w:val="24"/>
              </w:rPr>
              <w:t>Funcția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gradul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I.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Ecuații, inecuații, sisteme</w:t>
            </w:r>
          </w:p>
        </w:tc>
        <w:tc>
          <w:tcPr>
            <w:tcW w:w="913" w:type="dxa"/>
          </w:tcPr>
          <w:p w:rsidR="00E54D75" w:rsidRDefault="00A2766D">
            <w:pPr>
              <w:pStyle w:val="TableParagraph"/>
              <w:spacing w:line="273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1097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  <w:tc>
          <w:tcPr>
            <w:tcW w:w="1686" w:type="dxa"/>
          </w:tcPr>
          <w:p w:rsidR="00E54D75" w:rsidRDefault="00A2766D">
            <w:pPr>
              <w:pStyle w:val="TableParagraph"/>
              <w:spacing w:line="268" w:lineRule="exact"/>
              <w:ind w:left="336"/>
              <w:rPr>
                <w:sz w:val="24"/>
              </w:rPr>
            </w:pPr>
            <w:r>
              <w:rPr>
                <w:sz w:val="24"/>
              </w:rPr>
              <w:t>Sem.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</w:p>
        </w:tc>
      </w:tr>
      <w:tr w:rsidR="00E54D75" w:rsidTr="00A2766D">
        <w:trPr>
          <w:trHeight w:val="818"/>
        </w:trPr>
        <w:tc>
          <w:tcPr>
            <w:tcW w:w="1092" w:type="dxa"/>
            <w:vMerge w:val="restart"/>
          </w:tcPr>
          <w:p w:rsidR="00E54D75" w:rsidRDefault="00A2766D">
            <w:pPr>
              <w:pStyle w:val="TableParagraph"/>
              <w:spacing w:before="267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  <w:p w:rsidR="00E54D75" w:rsidRDefault="00A2766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  <w:p w:rsidR="00E54D75" w:rsidRDefault="00A2766D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  <w:p w:rsidR="00E54D75" w:rsidRDefault="00A2766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  <w:p w:rsidR="00E54D75" w:rsidRDefault="00A2766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  <w:p w:rsidR="00E54D75" w:rsidRDefault="00A2766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071" w:type="dxa"/>
          </w:tcPr>
          <w:p w:rsidR="00E54D75" w:rsidRDefault="00A2766D">
            <w:pPr>
              <w:pStyle w:val="TableParagraph"/>
              <w:spacing w:line="267" w:lineRule="exact"/>
              <w:ind w:left="31" w:right="2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3.1, 3.2, 3.3, </w:t>
            </w: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1094" w:type="dxa"/>
          </w:tcPr>
          <w:p w:rsidR="00E54D75" w:rsidRDefault="00A2766D">
            <w:pPr>
              <w:pStyle w:val="TableParagraph"/>
              <w:spacing w:line="267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867" w:type="dxa"/>
          </w:tcPr>
          <w:p w:rsidR="00E54D75" w:rsidRDefault="00A2766D">
            <w:pPr>
              <w:pStyle w:val="TableParagraph"/>
              <w:tabs>
                <w:tab w:val="left" w:pos="1301"/>
                <w:tab w:val="left" w:pos="1778"/>
                <w:tab w:val="left" w:pos="2757"/>
              </w:tabs>
              <w:spacing w:line="267" w:lineRule="exact"/>
              <w:ind w:left="171"/>
              <w:rPr>
                <w:sz w:val="24"/>
              </w:rPr>
            </w:pPr>
            <w:r>
              <w:rPr>
                <w:spacing w:val="-2"/>
                <w:sz w:val="24"/>
              </w:rPr>
              <w:t>Noțiunea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de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funcție.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Noțiunea</w:t>
            </w:r>
          </w:p>
          <w:p w:rsidR="00E54D75" w:rsidRDefault="00A2766D">
            <w:pPr>
              <w:pStyle w:val="TableParagraph"/>
              <w:tabs>
                <w:tab w:val="left" w:pos="1085"/>
                <w:tab w:val="left" w:pos="1557"/>
                <w:tab w:val="left" w:pos="2447"/>
                <w:tab w:val="left" w:pos="2837"/>
              </w:tabs>
              <w:spacing w:line="270" w:lineRule="atLeast"/>
              <w:ind w:left="171" w:right="95"/>
              <w:rPr>
                <w:sz w:val="24"/>
              </w:rPr>
            </w:pPr>
            <w:r>
              <w:rPr>
                <w:i/>
                <w:spacing w:val="-2"/>
                <w:sz w:val="24"/>
              </w:rPr>
              <w:t>funcția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6"/>
                <w:sz w:val="24"/>
              </w:rPr>
              <w:t>de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gradul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6"/>
                <w:sz w:val="24"/>
              </w:rPr>
              <w:t>I.</w:t>
            </w:r>
            <w:r>
              <w:rPr>
                <w:i/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Graficul </w:t>
            </w:r>
            <w:r>
              <w:rPr>
                <w:sz w:val="24"/>
              </w:rPr>
              <w:t>funcției de gradul I.</w:t>
            </w:r>
          </w:p>
        </w:tc>
        <w:tc>
          <w:tcPr>
            <w:tcW w:w="913" w:type="dxa"/>
          </w:tcPr>
          <w:p w:rsidR="00E54D75" w:rsidRDefault="00A2766D">
            <w:pPr>
              <w:pStyle w:val="TableParagraph"/>
              <w:spacing w:line="267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97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  <w:tc>
          <w:tcPr>
            <w:tcW w:w="1686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</w:tr>
      <w:tr w:rsidR="00E54D75" w:rsidTr="00A2766D">
        <w:trPr>
          <w:trHeight w:val="548"/>
        </w:trPr>
        <w:tc>
          <w:tcPr>
            <w:tcW w:w="1092" w:type="dxa"/>
            <w:vMerge/>
            <w:tcBorders>
              <w:top w:val="nil"/>
            </w:tcBorders>
          </w:tcPr>
          <w:p w:rsidR="00E54D75" w:rsidRDefault="00E54D75">
            <w:pPr>
              <w:rPr>
                <w:sz w:val="2"/>
                <w:szCs w:val="2"/>
              </w:rPr>
            </w:pPr>
          </w:p>
        </w:tc>
        <w:tc>
          <w:tcPr>
            <w:tcW w:w="3071" w:type="dxa"/>
          </w:tcPr>
          <w:p w:rsidR="00E54D75" w:rsidRDefault="00A2766D">
            <w:pPr>
              <w:pStyle w:val="TableParagraph"/>
              <w:spacing w:line="271" w:lineRule="exact"/>
              <w:ind w:left="31" w:right="2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3.1, 3.2, 3.3, </w:t>
            </w: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1094" w:type="dxa"/>
          </w:tcPr>
          <w:p w:rsidR="00E54D75" w:rsidRDefault="00A2766D">
            <w:pPr>
              <w:pStyle w:val="TableParagraph"/>
              <w:spacing w:line="271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867" w:type="dxa"/>
          </w:tcPr>
          <w:p w:rsidR="00E54D75" w:rsidRDefault="00A2766D">
            <w:pPr>
              <w:pStyle w:val="TableParagraph"/>
              <w:spacing w:line="271" w:lineRule="exact"/>
              <w:ind w:left="171"/>
              <w:rPr>
                <w:sz w:val="24"/>
              </w:rPr>
            </w:pPr>
            <w:r>
              <w:rPr>
                <w:sz w:val="24"/>
              </w:rPr>
              <w:t>Proprietățile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funcției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gradul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I.</w:t>
            </w:r>
          </w:p>
          <w:p w:rsidR="00E54D75" w:rsidRDefault="00A2766D">
            <w:pPr>
              <w:pStyle w:val="TableParagraph"/>
              <w:spacing w:line="264" w:lineRule="exact"/>
              <w:ind w:left="171"/>
              <w:rPr>
                <w:sz w:val="24"/>
              </w:rPr>
            </w:pPr>
            <w:r>
              <w:rPr>
                <w:sz w:val="24"/>
              </w:rPr>
              <w:t>Proporționalitatea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directă.</w:t>
            </w:r>
          </w:p>
        </w:tc>
        <w:tc>
          <w:tcPr>
            <w:tcW w:w="913" w:type="dxa"/>
          </w:tcPr>
          <w:p w:rsidR="00E54D75" w:rsidRDefault="00A2766D">
            <w:pPr>
              <w:pStyle w:val="TableParagraph"/>
              <w:spacing w:line="271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97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  <w:tc>
          <w:tcPr>
            <w:tcW w:w="1686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</w:tr>
      <w:tr w:rsidR="00E54D75" w:rsidTr="00A2766D">
        <w:trPr>
          <w:trHeight w:val="818"/>
        </w:trPr>
        <w:tc>
          <w:tcPr>
            <w:tcW w:w="1092" w:type="dxa"/>
            <w:vMerge/>
            <w:tcBorders>
              <w:top w:val="nil"/>
            </w:tcBorders>
          </w:tcPr>
          <w:p w:rsidR="00E54D75" w:rsidRDefault="00E54D75">
            <w:pPr>
              <w:rPr>
                <w:sz w:val="2"/>
                <w:szCs w:val="2"/>
              </w:rPr>
            </w:pPr>
          </w:p>
        </w:tc>
        <w:tc>
          <w:tcPr>
            <w:tcW w:w="3071" w:type="dxa"/>
          </w:tcPr>
          <w:p w:rsidR="00E54D75" w:rsidRDefault="00A2766D">
            <w:pPr>
              <w:pStyle w:val="TableParagraph"/>
              <w:spacing w:line="268" w:lineRule="exact"/>
              <w:ind w:left="31" w:right="2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3.5, 3.6, 3.7, </w:t>
            </w:r>
            <w:r>
              <w:rPr>
                <w:spacing w:val="-2"/>
                <w:sz w:val="24"/>
              </w:rPr>
              <w:t>3.10,</w:t>
            </w:r>
          </w:p>
          <w:p w:rsidR="00E54D75" w:rsidRDefault="00A2766D">
            <w:pPr>
              <w:pStyle w:val="TableParagraph"/>
              <w:ind w:left="31" w:right="2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3.11</w:t>
            </w:r>
          </w:p>
        </w:tc>
        <w:tc>
          <w:tcPr>
            <w:tcW w:w="1094" w:type="dxa"/>
          </w:tcPr>
          <w:p w:rsidR="00E54D75" w:rsidRDefault="00A2766D">
            <w:pPr>
              <w:pStyle w:val="TableParagraph"/>
              <w:spacing w:line="268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867" w:type="dxa"/>
          </w:tcPr>
          <w:p w:rsidR="00E54D75" w:rsidRDefault="00A2766D">
            <w:pPr>
              <w:pStyle w:val="TableParagraph"/>
              <w:ind w:left="171"/>
              <w:rPr>
                <w:sz w:val="24"/>
              </w:rPr>
            </w:pPr>
            <w:r>
              <w:rPr>
                <w:sz w:val="24"/>
              </w:rPr>
              <w:t>Aplicații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funcției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gradul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 proporționalității directe în diverse</w:t>
            </w:r>
          </w:p>
          <w:p w:rsidR="00E54D75" w:rsidRDefault="00A2766D">
            <w:pPr>
              <w:pStyle w:val="TableParagraph"/>
              <w:spacing w:line="264" w:lineRule="exact"/>
              <w:ind w:left="171"/>
              <w:rPr>
                <w:sz w:val="24"/>
              </w:rPr>
            </w:pPr>
            <w:r>
              <w:rPr>
                <w:spacing w:val="-2"/>
                <w:sz w:val="24"/>
              </w:rPr>
              <w:t>domenii.</w:t>
            </w:r>
          </w:p>
        </w:tc>
        <w:tc>
          <w:tcPr>
            <w:tcW w:w="913" w:type="dxa"/>
          </w:tcPr>
          <w:p w:rsidR="00E54D75" w:rsidRDefault="00A2766D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97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  <w:tc>
          <w:tcPr>
            <w:tcW w:w="1686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</w:tr>
      <w:tr w:rsidR="00E54D75" w:rsidTr="00A2766D">
        <w:trPr>
          <w:trHeight w:val="1092"/>
        </w:trPr>
        <w:tc>
          <w:tcPr>
            <w:tcW w:w="1092" w:type="dxa"/>
            <w:vMerge/>
            <w:tcBorders>
              <w:top w:val="nil"/>
            </w:tcBorders>
          </w:tcPr>
          <w:p w:rsidR="00E54D75" w:rsidRDefault="00E54D75">
            <w:pPr>
              <w:rPr>
                <w:sz w:val="2"/>
                <w:szCs w:val="2"/>
              </w:rPr>
            </w:pPr>
          </w:p>
        </w:tc>
        <w:tc>
          <w:tcPr>
            <w:tcW w:w="3071" w:type="dxa"/>
          </w:tcPr>
          <w:p w:rsidR="00E54D75" w:rsidRDefault="00A2766D">
            <w:pPr>
              <w:pStyle w:val="TableParagraph"/>
              <w:spacing w:line="268" w:lineRule="exact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3.6, 3.8, 3.9, 3.11, </w:t>
            </w:r>
            <w:r>
              <w:rPr>
                <w:spacing w:val="-4"/>
                <w:sz w:val="24"/>
              </w:rPr>
              <w:t>3.12</w:t>
            </w:r>
          </w:p>
        </w:tc>
        <w:tc>
          <w:tcPr>
            <w:tcW w:w="1094" w:type="dxa"/>
          </w:tcPr>
          <w:p w:rsidR="00E54D75" w:rsidRDefault="00A2766D">
            <w:pPr>
              <w:pStyle w:val="TableParagraph"/>
              <w:spacing w:line="268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867" w:type="dxa"/>
          </w:tcPr>
          <w:p w:rsidR="00E54D75" w:rsidRDefault="00A2766D">
            <w:pPr>
              <w:pStyle w:val="TableParagraph"/>
              <w:tabs>
                <w:tab w:val="left" w:pos="1154"/>
                <w:tab w:val="left" w:pos="1684"/>
                <w:tab w:val="left" w:pos="2600"/>
                <w:tab w:val="left" w:pos="2982"/>
                <w:tab w:val="left" w:pos="3512"/>
              </w:tabs>
              <w:ind w:left="171" w:right="99"/>
              <w:rPr>
                <w:sz w:val="24"/>
              </w:rPr>
            </w:pPr>
            <w:r>
              <w:rPr>
                <w:spacing w:val="-2"/>
                <w:sz w:val="24"/>
              </w:rPr>
              <w:t>Ecuații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de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gradul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I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cu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o </w:t>
            </w:r>
            <w:r>
              <w:rPr>
                <w:spacing w:val="-2"/>
                <w:sz w:val="24"/>
              </w:rPr>
              <w:t>necunoscută.</w:t>
            </w:r>
          </w:p>
          <w:p w:rsidR="00E54D75" w:rsidRDefault="00A2766D">
            <w:pPr>
              <w:pStyle w:val="TableParagraph"/>
              <w:tabs>
                <w:tab w:val="left" w:pos="1279"/>
                <w:tab w:val="left" w:pos="1780"/>
                <w:tab w:val="left" w:pos="2665"/>
                <w:tab w:val="left" w:pos="3013"/>
                <w:tab w:val="left" w:pos="3511"/>
              </w:tabs>
              <w:spacing w:line="270" w:lineRule="atLeast"/>
              <w:ind w:left="171" w:right="99"/>
              <w:rPr>
                <w:sz w:val="24"/>
              </w:rPr>
            </w:pPr>
            <w:r>
              <w:rPr>
                <w:spacing w:val="-2"/>
                <w:sz w:val="24"/>
              </w:rPr>
              <w:t>Inecuații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de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gradul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I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cu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o </w:t>
            </w:r>
            <w:r>
              <w:rPr>
                <w:spacing w:val="-2"/>
                <w:sz w:val="24"/>
              </w:rPr>
              <w:t>necunoscută.</w:t>
            </w:r>
          </w:p>
        </w:tc>
        <w:tc>
          <w:tcPr>
            <w:tcW w:w="913" w:type="dxa"/>
          </w:tcPr>
          <w:p w:rsidR="00E54D75" w:rsidRDefault="00A2766D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97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  <w:tc>
          <w:tcPr>
            <w:tcW w:w="1686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</w:tr>
      <w:tr w:rsidR="00E54D75" w:rsidTr="00A2766D">
        <w:trPr>
          <w:trHeight w:val="545"/>
        </w:trPr>
        <w:tc>
          <w:tcPr>
            <w:tcW w:w="1092" w:type="dxa"/>
            <w:vMerge/>
            <w:tcBorders>
              <w:top w:val="nil"/>
            </w:tcBorders>
          </w:tcPr>
          <w:p w:rsidR="00E54D75" w:rsidRDefault="00E54D75">
            <w:pPr>
              <w:rPr>
                <w:sz w:val="2"/>
                <w:szCs w:val="2"/>
              </w:rPr>
            </w:pPr>
          </w:p>
        </w:tc>
        <w:tc>
          <w:tcPr>
            <w:tcW w:w="3071" w:type="dxa"/>
          </w:tcPr>
          <w:p w:rsidR="00E54D75" w:rsidRDefault="00A2766D">
            <w:pPr>
              <w:pStyle w:val="TableParagraph"/>
              <w:spacing w:line="267" w:lineRule="exact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3.6, 3.8, 3.9,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3.11, </w:t>
            </w:r>
            <w:r>
              <w:rPr>
                <w:spacing w:val="-4"/>
                <w:sz w:val="24"/>
              </w:rPr>
              <w:t>3.12</w:t>
            </w:r>
          </w:p>
        </w:tc>
        <w:tc>
          <w:tcPr>
            <w:tcW w:w="1094" w:type="dxa"/>
          </w:tcPr>
          <w:p w:rsidR="00E54D75" w:rsidRDefault="00A2766D">
            <w:pPr>
              <w:pStyle w:val="TableParagraph"/>
              <w:spacing w:line="267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867" w:type="dxa"/>
          </w:tcPr>
          <w:p w:rsidR="00E54D75" w:rsidRDefault="00A2766D">
            <w:pPr>
              <w:pStyle w:val="TableParagraph"/>
              <w:spacing w:line="267" w:lineRule="exact"/>
              <w:ind w:left="171"/>
              <w:rPr>
                <w:sz w:val="24"/>
              </w:rPr>
            </w:pPr>
            <w:r>
              <w:rPr>
                <w:sz w:val="24"/>
              </w:rPr>
              <w:t>Sisteme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două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ecuații 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gradul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</w:p>
          <w:p w:rsidR="00E54D75" w:rsidRDefault="00A2766D">
            <w:pPr>
              <w:pStyle w:val="TableParagraph"/>
              <w:spacing w:line="264" w:lineRule="exact"/>
              <w:ind w:left="171"/>
              <w:rPr>
                <w:sz w:val="24"/>
              </w:rPr>
            </w:pPr>
            <w:r>
              <w:rPr>
                <w:sz w:val="24"/>
              </w:rPr>
              <w:t>cu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două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necunoscute.</w:t>
            </w:r>
          </w:p>
        </w:tc>
        <w:tc>
          <w:tcPr>
            <w:tcW w:w="913" w:type="dxa"/>
          </w:tcPr>
          <w:p w:rsidR="00E54D75" w:rsidRDefault="00A2766D">
            <w:pPr>
              <w:pStyle w:val="TableParagraph"/>
              <w:spacing w:line="267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97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  <w:tc>
          <w:tcPr>
            <w:tcW w:w="1686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</w:tr>
      <w:tr w:rsidR="00E54D75" w:rsidTr="00A2766D">
        <w:trPr>
          <w:trHeight w:val="545"/>
        </w:trPr>
        <w:tc>
          <w:tcPr>
            <w:tcW w:w="1092" w:type="dxa"/>
            <w:vMerge/>
            <w:tcBorders>
              <w:top w:val="nil"/>
            </w:tcBorders>
          </w:tcPr>
          <w:p w:rsidR="00E54D75" w:rsidRDefault="00E54D75">
            <w:pPr>
              <w:rPr>
                <w:sz w:val="2"/>
                <w:szCs w:val="2"/>
              </w:rPr>
            </w:pPr>
          </w:p>
        </w:tc>
        <w:tc>
          <w:tcPr>
            <w:tcW w:w="3071" w:type="dxa"/>
          </w:tcPr>
          <w:p w:rsidR="00E54D75" w:rsidRDefault="00A2766D">
            <w:pPr>
              <w:pStyle w:val="TableParagraph"/>
              <w:spacing w:line="268" w:lineRule="exact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3.6, 3.8, 3.9, 3.11, </w:t>
            </w:r>
            <w:r>
              <w:rPr>
                <w:spacing w:val="-4"/>
                <w:sz w:val="24"/>
              </w:rPr>
              <w:t>3.12</w:t>
            </w:r>
          </w:p>
        </w:tc>
        <w:tc>
          <w:tcPr>
            <w:tcW w:w="1094" w:type="dxa"/>
          </w:tcPr>
          <w:p w:rsidR="00E54D75" w:rsidRDefault="00A2766D">
            <w:pPr>
              <w:pStyle w:val="TableParagraph"/>
              <w:spacing w:line="268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867" w:type="dxa"/>
          </w:tcPr>
          <w:p w:rsidR="00E54D75" w:rsidRDefault="00A2766D">
            <w:pPr>
              <w:pStyle w:val="TableParagraph"/>
              <w:spacing w:line="268" w:lineRule="exact"/>
              <w:ind w:left="171"/>
              <w:rPr>
                <w:sz w:val="24"/>
              </w:rPr>
            </w:pPr>
            <w:r>
              <w:rPr>
                <w:sz w:val="24"/>
              </w:rPr>
              <w:t>Sisteme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două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inecuații de </w:t>
            </w:r>
            <w:r>
              <w:rPr>
                <w:spacing w:val="-2"/>
                <w:sz w:val="24"/>
              </w:rPr>
              <w:t>gradul</w:t>
            </w:r>
          </w:p>
          <w:p w:rsidR="00E54D75" w:rsidRDefault="00A2766D">
            <w:pPr>
              <w:pStyle w:val="TableParagraph"/>
              <w:spacing w:line="264" w:lineRule="exact"/>
              <w:ind w:left="171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cu o </w:t>
            </w:r>
            <w:r>
              <w:rPr>
                <w:spacing w:val="-2"/>
                <w:sz w:val="24"/>
              </w:rPr>
              <w:t>necunoscută.</w:t>
            </w:r>
          </w:p>
        </w:tc>
        <w:tc>
          <w:tcPr>
            <w:tcW w:w="913" w:type="dxa"/>
          </w:tcPr>
          <w:p w:rsidR="00E54D75" w:rsidRDefault="00A2766D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97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  <w:tc>
          <w:tcPr>
            <w:tcW w:w="1686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</w:tr>
      <w:tr w:rsidR="00E54D75" w:rsidTr="00A2766D">
        <w:trPr>
          <w:trHeight w:val="545"/>
        </w:trPr>
        <w:tc>
          <w:tcPr>
            <w:tcW w:w="1092" w:type="dxa"/>
            <w:vMerge/>
            <w:tcBorders>
              <w:top w:val="nil"/>
            </w:tcBorders>
          </w:tcPr>
          <w:p w:rsidR="00E54D75" w:rsidRDefault="00E54D75">
            <w:pPr>
              <w:rPr>
                <w:sz w:val="2"/>
                <w:szCs w:val="2"/>
              </w:rPr>
            </w:pPr>
          </w:p>
        </w:tc>
        <w:tc>
          <w:tcPr>
            <w:tcW w:w="3071" w:type="dxa"/>
          </w:tcPr>
          <w:p w:rsidR="00E54D75" w:rsidRDefault="00A2766D">
            <w:pPr>
              <w:pStyle w:val="TableParagraph"/>
              <w:spacing w:line="268" w:lineRule="exact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3.6, 3.8, 3.9, 3.11, </w:t>
            </w:r>
            <w:r>
              <w:rPr>
                <w:spacing w:val="-4"/>
                <w:sz w:val="24"/>
              </w:rPr>
              <w:t>3.12</w:t>
            </w:r>
          </w:p>
        </w:tc>
        <w:tc>
          <w:tcPr>
            <w:tcW w:w="1094" w:type="dxa"/>
          </w:tcPr>
          <w:p w:rsidR="00E54D75" w:rsidRDefault="00A2766D">
            <w:pPr>
              <w:pStyle w:val="TableParagraph"/>
              <w:spacing w:line="268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867" w:type="dxa"/>
          </w:tcPr>
          <w:p w:rsidR="00E54D75" w:rsidRDefault="00A2766D">
            <w:pPr>
              <w:pStyle w:val="TableParagraph"/>
              <w:spacing w:line="268" w:lineRule="exact"/>
              <w:ind w:left="171"/>
              <w:rPr>
                <w:sz w:val="24"/>
              </w:rPr>
            </w:pPr>
            <w:r>
              <w:rPr>
                <w:sz w:val="24"/>
              </w:rPr>
              <w:t>Aplicații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ale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ecuațiilor,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inecuațiilor,</w:t>
            </w:r>
          </w:p>
          <w:p w:rsidR="00E54D75" w:rsidRDefault="00A2766D">
            <w:pPr>
              <w:pStyle w:val="TableParagraph"/>
              <w:spacing w:line="264" w:lineRule="exact"/>
              <w:ind w:left="171"/>
              <w:rPr>
                <w:sz w:val="24"/>
              </w:rPr>
            </w:pPr>
            <w:r>
              <w:rPr>
                <w:sz w:val="24"/>
              </w:rPr>
              <w:t>sistemelor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diverse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domenii.</w:t>
            </w:r>
          </w:p>
        </w:tc>
        <w:tc>
          <w:tcPr>
            <w:tcW w:w="913" w:type="dxa"/>
          </w:tcPr>
          <w:p w:rsidR="00E54D75" w:rsidRDefault="00A2766D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97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  <w:tc>
          <w:tcPr>
            <w:tcW w:w="1686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</w:tr>
      <w:tr w:rsidR="00E54D75" w:rsidTr="00A2766D">
        <w:trPr>
          <w:trHeight w:val="271"/>
        </w:trPr>
        <w:tc>
          <w:tcPr>
            <w:tcW w:w="1092" w:type="dxa"/>
            <w:vMerge/>
            <w:tcBorders>
              <w:top w:val="nil"/>
            </w:tcBorders>
          </w:tcPr>
          <w:p w:rsidR="00E54D75" w:rsidRDefault="00E54D75">
            <w:pPr>
              <w:rPr>
                <w:sz w:val="2"/>
                <w:szCs w:val="2"/>
              </w:rPr>
            </w:pPr>
          </w:p>
        </w:tc>
        <w:tc>
          <w:tcPr>
            <w:tcW w:w="3071" w:type="dxa"/>
          </w:tcPr>
          <w:p w:rsidR="00E54D75" w:rsidRDefault="00A2766D">
            <w:pPr>
              <w:pStyle w:val="TableParagraph"/>
              <w:spacing w:line="256" w:lineRule="exact"/>
              <w:ind w:left="712"/>
              <w:rPr>
                <w:sz w:val="24"/>
              </w:rPr>
            </w:pPr>
            <w:r>
              <w:rPr>
                <w:sz w:val="24"/>
              </w:rPr>
              <w:t xml:space="preserve">3.1 – </w:t>
            </w:r>
            <w:r>
              <w:rPr>
                <w:spacing w:val="-4"/>
                <w:sz w:val="24"/>
              </w:rPr>
              <w:t>3.12</w:t>
            </w:r>
          </w:p>
        </w:tc>
        <w:tc>
          <w:tcPr>
            <w:tcW w:w="1094" w:type="dxa"/>
          </w:tcPr>
          <w:p w:rsidR="00E54D75" w:rsidRDefault="00A2766D">
            <w:pPr>
              <w:pStyle w:val="TableParagraph"/>
              <w:spacing w:line="256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867" w:type="dxa"/>
          </w:tcPr>
          <w:p w:rsidR="00E54D75" w:rsidRDefault="00A2766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sinteză</w:t>
            </w:r>
          </w:p>
        </w:tc>
        <w:tc>
          <w:tcPr>
            <w:tcW w:w="913" w:type="dxa"/>
          </w:tcPr>
          <w:p w:rsidR="00E54D75" w:rsidRDefault="00A2766D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97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  <w:tc>
          <w:tcPr>
            <w:tcW w:w="1686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</w:tr>
      <w:tr w:rsidR="00E54D75" w:rsidTr="00A2766D">
        <w:trPr>
          <w:trHeight w:val="274"/>
        </w:trPr>
        <w:tc>
          <w:tcPr>
            <w:tcW w:w="1092" w:type="dxa"/>
            <w:vMerge/>
            <w:tcBorders>
              <w:top w:val="nil"/>
            </w:tcBorders>
          </w:tcPr>
          <w:p w:rsidR="00E54D75" w:rsidRDefault="00E54D75">
            <w:pPr>
              <w:rPr>
                <w:sz w:val="2"/>
                <w:szCs w:val="2"/>
              </w:rPr>
            </w:pPr>
          </w:p>
        </w:tc>
        <w:tc>
          <w:tcPr>
            <w:tcW w:w="3071" w:type="dxa"/>
          </w:tcPr>
          <w:p w:rsidR="00E54D75" w:rsidRDefault="00A2766D">
            <w:pPr>
              <w:pStyle w:val="TableParagraph"/>
              <w:spacing w:line="258" w:lineRule="exact"/>
              <w:ind w:left="712"/>
              <w:rPr>
                <w:sz w:val="24"/>
              </w:rPr>
            </w:pPr>
            <w:r>
              <w:rPr>
                <w:sz w:val="24"/>
              </w:rPr>
              <w:t xml:space="preserve">3.1 – </w:t>
            </w:r>
            <w:r>
              <w:rPr>
                <w:spacing w:val="-4"/>
                <w:sz w:val="24"/>
              </w:rPr>
              <w:t>3.12</w:t>
            </w:r>
          </w:p>
        </w:tc>
        <w:tc>
          <w:tcPr>
            <w:tcW w:w="1094" w:type="dxa"/>
          </w:tcPr>
          <w:p w:rsidR="00E54D75" w:rsidRDefault="00A2766D">
            <w:pPr>
              <w:pStyle w:val="TableParagraph"/>
              <w:spacing w:line="258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867" w:type="dxa"/>
          </w:tcPr>
          <w:p w:rsidR="00E54D75" w:rsidRDefault="00A2766D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sinteză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integrativă</w:t>
            </w:r>
          </w:p>
        </w:tc>
        <w:tc>
          <w:tcPr>
            <w:tcW w:w="913" w:type="dxa"/>
          </w:tcPr>
          <w:p w:rsidR="00E54D75" w:rsidRDefault="00A2766D">
            <w:pPr>
              <w:pStyle w:val="TableParagraph"/>
              <w:spacing w:line="25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97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  <w:tc>
          <w:tcPr>
            <w:tcW w:w="1686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</w:tr>
    </w:tbl>
    <w:p w:rsidR="00E54D75" w:rsidRDefault="00E54D75">
      <w:pPr>
        <w:pStyle w:val="TableParagraph"/>
        <w:rPr>
          <w:sz w:val="20"/>
        </w:rPr>
        <w:sectPr w:rsidR="00E54D75" w:rsidSect="00A2766D">
          <w:type w:val="continuous"/>
          <w:pgSz w:w="16840" w:h="11910" w:orient="landscape"/>
          <w:pgMar w:top="562" w:right="706" w:bottom="562" w:left="274" w:header="720" w:footer="720" w:gutter="0"/>
          <w:cols w:space="720"/>
        </w:sectPr>
      </w:pPr>
    </w:p>
    <w:tbl>
      <w:tblPr>
        <w:tblW w:w="0" w:type="auto"/>
        <w:tblInd w:w="1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5"/>
        <w:gridCol w:w="3051"/>
        <w:gridCol w:w="1087"/>
        <w:gridCol w:w="4836"/>
        <w:gridCol w:w="908"/>
        <w:gridCol w:w="1090"/>
        <w:gridCol w:w="1803"/>
      </w:tblGrid>
      <w:tr w:rsidR="00E54D75" w:rsidTr="00A2766D">
        <w:trPr>
          <w:trHeight w:val="271"/>
        </w:trPr>
        <w:tc>
          <w:tcPr>
            <w:tcW w:w="1085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  <w:tc>
          <w:tcPr>
            <w:tcW w:w="3051" w:type="dxa"/>
          </w:tcPr>
          <w:p w:rsidR="00E54D75" w:rsidRDefault="00A2766D">
            <w:pPr>
              <w:pStyle w:val="TableParagraph"/>
              <w:spacing w:line="256" w:lineRule="exact"/>
              <w:ind w:left="712"/>
              <w:rPr>
                <w:sz w:val="24"/>
              </w:rPr>
            </w:pPr>
            <w:r>
              <w:rPr>
                <w:sz w:val="24"/>
              </w:rPr>
              <w:t xml:space="preserve">3.1 – </w:t>
            </w:r>
            <w:r>
              <w:rPr>
                <w:spacing w:val="-4"/>
                <w:sz w:val="24"/>
              </w:rPr>
              <w:t>3.12</w:t>
            </w:r>
          </w:p>
        </w:tc>
        <w:tc>
          <w:tcPr>
            <w:tcW w:w="1087" w:type="dxa"/>
          </w:tcPr>
          <w:p w:rsidR="00E54D75" w:rsidRDefault="00A2766D">
            <w:pPr>
              <w:pStyle w:val="TableParagraph"/>
              <w:spacing w:line="256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836" w:type="dxa"/>
          </w:tcPr>
          <w:p w:rsidR="00E54D75" w:rsidRDefault="00A2766D">
            <w:pPr>
              <w:pStyle w:val="TableParagraph"/>
              <w:spacing w:line="256" w:lineRule="exact"/>
              <w:ind w:left="10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Evaluare</w:t>
            </w:r>
            <w:r>
              <w:rPr>
                <w:b/>
                <w:i/>
                <w:spacing w:val="-2"/>
                <w:sz w:val="24"/>
              </w:rPr>
              <w:t xml:space="preserve"> sumativă</w:t>
            </w:r>
          </w:p>
        </w:tc>
        <w:tc>
          <w:tcPr>
            <w:tcW w:w="908" w:type="dxa"/>
          </w:tcPr>
          <w:p w:rsidR="00E54D75" w:rsidRDefault="00A2766D"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090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  <w:tc>
          <w:tcPr>
            <w:tcW w:w="1803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</w:tr>
      <w:tr w:rsidR="00E54D75" w:rsidTr="00A2766D">
        <w:trPr>
          <w:trHeight w:val="544"/>
        </w:trPr>
        <w:tc>
          <w:tcPr>
            <w:tcW w:w="1085" w:type="dxa"/>
          </w:tcPr>
          <w:p w:rsidR="00E54D75" w:rsidRDefault="00E54D75">
            <w:pPr>
              <w:pStyle w:val="TableParagraph"/>
            </w:pPr>
          </w:p>
        </w:tc>
        <w:tc>
          <w:tcPr>
            <w:tcW w:w="3051" w:type="dxa"/>
          </w:tcPr>
          <w:p w:rsidR="00E54D75" w:rsidRDefault="00E54D75">
            <w:pPr>
              <w:pStyle w:val="TableParagraph"/>
            </w:pPr>
          </w:p>
        </w:tc>
        <w:tc>
          <w:tcPr>
            <w:tcW w:w="1087" w:type="dxa"/>
          </w:tcPr>
          <w:p w:rsidR="00E54D75" w:rsidRDefault="00A2766D">
            <w:pPr>
              <w:pStyle w:val="TableParagraph"/>
              <w:spacing w:line="273" w:lineRule="exact"/>
              <w:ind w:left="11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IV.2</w:t>
            </w:r>
          </w:p>
        </w:tc>
        <w:tc>
          <w:tcPr>
            <w:tcW w:w="4836" w:type="dxa"/>
          </w:tcPr>
          <w:p w:rsidR="00E54D75" w:rsidRDefault="00A2766D">
            <w:pPr>
              <w:pStyle w:val="TableParagraph"/>
              <w:spacing w:line="27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Funcția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gradul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II.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Ecuații. Inecuații. Sisteme</w:t>
            </w:r>
          </w:p>
        </w:tc>
        <w:tc>
          <w:tcPr>
            <w:tcW w:w="908" w:type="dxa"/>
          </w:tcPr>
          <w:p w:rsidR="00E54D75" w:rsidRDefault="00A2766D">
            <w:pPr>
              <w:pStyle w:val="TableParagraph"/>
              <w:spacing w:line="273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1090" w:type="dxa"/>
          </w:tcPr>
          <w:p w:rsidR="00E54D75" w:rsidRDefault="00E54D75">
            <w:pPr>
              <w:pStyle w:val="TableParagraph"/>
            </w:pPr>
          </w:p>
        </w:tc>
        <w:tc>
          <w:tcPr>
            <w:tcW w:w="1803" w:type="dxa"/>
          </w:tcPr>
          <w:p w:rsidR="00E54D75" w:rsidRDefault="00A2766D">
            <w:pPr>
              <w:pStyle w:val="TableParagraph"/>
              <w:spacing w:line="268" w:lineRule="exact"/>
              <w:ind w:left="16" w:right="1"/>
              <w:jc w:val="center"/>
              <w:rPr>
                <w:sz w:val="24"/>
              </w:rPr>
            </w:pPr>
            <w:r>
              <w:rPr>
                <w:sz w:val="24"/>
              </w:rPr>
              <w:t>Sem.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</w:t>
            </w:r>
          </w:p>
        </w:tc>
      </w:tr>
      <w:tr w:rsidR="00E54D75" w:rsidTr="00A2766D">
        <w:trPr>
          <w:trHeight w:val="545"/>
        </w:trPr>
        <w:tc>
          <w:tcPr>
            <w:tcW w:w="1085" w:type="dxa"/>
            <w:vMerge w:val="restart"/>
          </w:tcPr>
          <w:p w:rsidR="00E54D75" w:rsidRDefault="00A2766D">
            <w:pPr>
              <w:pStyle w:val="TableParagraph"/>
              <w:spacing w:before="267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  <w:p w:rsidR="00E54D75" w:rsidRDefault="00A2766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  <w:p w:rsidR="00E54D75" w:rsidRDefault="00A2766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  <w:p w:rsidR="00E54D75" w:rsidRDefault="00A2766D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  <w:p w:rsidR="00E54D75" w:rsidRDefault="00A2766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  <w:p w:rsidR="00E54D75" w:rsidRDefault="00A2766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051" w:type="dxa"/>
          </w:tcPr>
          <w:p w:rsidR="00E54D75" w:rsidRDefault="00A2766D">
            <w:pPr>
              <w:pStyle w:val="TableParagraph"/>
              <w:spacing w:line="268" w:lineRule="exact"/>
              <w:ind w:left="398"/>
              <w:rPr>
                <w:sz w:val="24"/>
              </w:rPr>
            </w:pPr>
            <w:r>
              <w:rPr>
                <w:sz w:val="24"/>
              </w:rPr>
              <w:t xml:space="preserve">3.1, 3.2, 3.3, </w:t>
            </w: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1087" w:type="dxa"/>
          </w:tcPr>
          <w:p w:rsidR="00E54D75" w:rsidRDefault="00A2766D">
            <w:pPr>
              <w:pStyle w:val="TableParagraph"/>
              <w:spacing w:line="268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836" w:type="dxa"/>
          </w:tcPr>
          <w:p w:rsidR="00E54D75" w:rsidRDefault="00A2766D">
            <w:pPr>
              <w:pStyle w:val="TableParagraph"/>
              <w:tabs>
                <w:tab w:val="left" w:pos="1210"/>
                <w:tab w:val="left" w:pos="2100"/>
                <w:tab w:val="left" w:pos="2553"/>
                <w:tab w:val="left" w:pos="3417"/>
              </w:tabs>
              <w:spacing w:line="268" w:lineRule="exact"/>
              <w:ind w:left="108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>Noțiunea</w:t>
            </w:r>
            <w:r>
              <w:rPr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funcția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5"/>
                <w:sz w:val="24"/>
              </w:rPr>
              <w:t>de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gradul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5"/>
                <w:sz w:val="24"/>
              </w:rPr>
              <w:t>II.</w:t>
            </w:r>
          </w:p>
          <w:p w:rsidR="00E54D75" w:rsidRDefault="00A2766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Graficul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funcției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gradul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II.</w:t>
            </w:r>
          </w:p>
        </w:tc>
        <w:tc>
          <w:tcPr>
            <w:tcW w:w="908" w:type="dxa"/>
          </w:tcPr>
          <w:p w:rsidR="00E54D75" w:rsidRDefault="00A2766D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90" w:type="dxa"/>
          </w:tcPr>
          <w:p w:rsidR="00E54D75" w:rsidRDefault="00E54D75">
            <w:pPr>
              <w:pStyle w:val="TableParagraph"/>
            </w:pPr>
          </w:p>
        </w:tc>
        <w:tc>
          <w:tcPr>
            <w:tcW w:w="1803" w:type="dxa"/>
          </w:tcPr>
          <w:p w:rsidR="00E54D75" w:rsidRDefault="00E54D75">
            <w:pPr>
              <w:pStyle w:val="TableParagraph"/>
            </w:pPr>
          </w:p>
        </w:tc>
      </w:tr>
      <w:tr w:rsidR="00E54D75" w:rsidTr="00A2766D">
        <w:trPr>
          <w:trHeight w:val="273"/>
        </w:trPr>
        <w:tc>
          <w:tcPr>
            <w:tcW w:w="1085" w:type="dxa"/>
            <w:vMerge/>
            <w:tcBorders>
              <w:top w:val="nil"/>
            </w:tcBorders>
          </w:tcPr>
          <w:p w:rsidR="00E54D75" w:rsidRDefault="00E54D75">
            <w:pPr>
              <w:rPr>
                <w:sz w:val="2"/>
                <w:szCs w:val="2"/>
              </w:rPr>
            </w:pPr>
          </w:p>
        </w:tc>
        <w:tc>
          <w:tcPr>
            <w:tcW w:w="3051" w:type="dxa"/>
          </w:tcPr>
          <w:p w:rsidR="00E54D75" w:rsidRDefault="00A2766D">
            <w:pPr>
              <w:pStyle w:val="TableParagraph"/>
              <w:spacing w:line="258" w:lineRule="exact"/>
              <w:ind w:left="17"/>
              <w:rPr>
                <w:sz w:val="24"/>
              </w:rPr>
            </w:pPr>
            <w:r>
              <w:rPr>
                <w:sz w:val="24"/>
              </w:rPr>
              <w:t xml:space="preserve">3.5, 3.6, 3.7, 3.10, </w:t>
            </w:r>
            <w:r>
              <w:rPr>
                <w:spacing w:val="-4"/>
                <w:sz w:val="24"/>
              </w:rPr>
              <w:t>3.11</w:t>
            </w:r>
          </w:p>
        </w:tc>
        <w:tc>
          <w:tcPr>
            <w:tcW w:w="1087" w:type="dxa"/>
          </w:tcPr>
          <w:p w:rsidR="00E54D75" w:rsidRDefault="00A2766D">
            <w:pPr>
              <w:pStyle w:val="TableParagraph"/>
              <w:spacing w:line="258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836" w:type="dxa"/>
          </w:tcPr>
          <w:p w:rsidR="00E54D75" w:rsidRDefault="00A2766D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Proprietățile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funcției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gradul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II.</w:t>
            </w:r>
          </w:p>
        </w:tc>
        <w:tc>
          <w:tcPr>
            <w:tcW w:w="908" w:type="dxa"/>
          </w:tcPr>
          <w:p w:rsidR="00E54D75" w:rsidRDefault="00A2766D">
            <w:pPr>
              <w:pStyle w:val="TableParagraph"/>
              <w:spacing w:line="25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90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  <w:tc>
          <w:tcPr>
            <w:tcW w:w="1803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</w:tr>
      <w:tr w:rsidR="00E54D75" w:rsidTr="00A2766D">
        <w:trPr>
          <w:trHeight w:val="816"/>
        </w:trPr>
        <w:tc>
          <w:tcPr>
            <w:tcW w:w="1085" w:type="dxa"/>
            <w:vMerge/>
            <w:tcBorders>
              <w:top w:val="nil"/>
            </w:tcBorders>
          </w:tcPr>
          <w:p w:rsidR="00E54D75" w:rsidRDefault="00E54D75">
            <w:pPr>
              <w:rPr>
                <w:sz w:val="2"/>
                <w:szCs w:val="2"/>
              </w:rPr>
            </w:pPr>
          </w:p>
        </w:tc>
        <w:tc>
          <w:tcPr>
            <w:tcW w:w="3051" w:type="dxa"/>
          </w:tcPr>
          <w:p w:rsidR="00E54D75" w:rsidRDefault="00A2766D">
            <w:pPr>
              <w:pStyle w:val="TableParagraph"/>
              <w:spacing w:line="268" w:lineRule="exact"/>
              <w:ind w:right="48"/>
              <w:jc w:val="right"/>
              <w:rPr>
                <w:sz w:val="24"/>
              </w:rPr>
            </w:pPr>
            <w:r>
              <w:rPr>
                <w:sz w:val="24"/>
              </w:rPr>
              <w:t xml:space="preserve">3.6, 3.8, 3.9, 3.11, </w:t>
            </w:r>
            <w:r>
              <w:rPr>
                <w:spacing w:val="-4"/>
                <w:sz w:val="24"/>
              </w:rPr>
              <w:t>3.12</w:t>
            </w:r>
          </w:p>
        </w:tc>
        <w:tc>
          <w:tcPr>
            <w:tcW w:w="1087" w:type="dxa"/>
          </w:tcPr>
          <w:p w:rsidR="00E54D75" w:rsidRDefault="00A2766D">
            <w:pPr>
              <w:pStyle w:val="TableParagraph"/>
              <w:spacing w:line="268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836" w:type="dxa"/>
          </w:tcPr>
          <w:p w:rsidR="00E54D75" w:rsidRDefault="00A2766D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Ecuații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gradul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II.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Clasificarea</w:t>
            </w:r>
          </w:p>
          <w:p w:rsidR="00E54D75" w:rsidRDefault="00A2766D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ecuațiilor.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Rezolvarea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ecuațiilor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 gradul II.</w:t>
            </w:r>
          </w:p>
        </w:tc>
        <w:tc>
          <w:tcPr>
            <w:tcW w:w="908" w:type="dxa"/>
          </w:tcPr>
          <w:p w:rsidR="00E54D75" w:rsidRDefault="00A2766D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90" w:type="dxa"/>
          </w:tcPr>
          <w:p w:rsidR="00E54D75" w:rsidRDefault="00E54D75">
            <w:pPr>
              <w:pStyle w:val="TableParagraph"/>
            </w:pPr>
          </w:p>
        </w:tc>
        <w:tc>
          <w:tcPr>
            <w:tcW w:w="1803" w:type="dxa"/>
          </w:tcPr>
          <w:p w:rsidR="00E54D75" w:rsidRDefault="00E54D75">
            <w:pPr>
              <w:pStyle w:val="TableParagraph"/>
            </w:pPr>
          </w:p>
        </w:tc>
      </w:tr>
      <w:tr w:rsidR="00E54D75" w:rsidTr="00A2766D">
        <w:trPr>
          <w:trHeight w:val="271"/>
        </w:trPr>
        <w:tc>
          <w:tcPr>
            <w:tcW w:w="1085" w:type="dxa"/>
            <w:vMerge/>
            <w:tcBorders>
              <w:top w:val="nil"/>
            </w:tcBorders>
          </w:tcPr>
          <w:p w:rsidR="00E54D75" w:rsidRDefault="00E54D75">
            <w:pPr>
              <w:rPr>
                <w:sz w:val="2"/>
                <w:szCs w:val="2"/>
              </w:rPr>
            </w:pPr>
          </w:p>
        </w:tc>
        <w:tc>
          <w:tcPr>
            <w:tcW w:w="3051" w:type="dxa"/>
          </w:tcPr>
          <w:p w:rsidR="00E54D75" w:rsidRDefault="00A2766D">
            <w:pPr>
              <w:pStyle w:val="TableParagraph"/>
              <w:spacing w:line="256" w:lineRule="exact"/>
              <w:ind w:right="48"/>
              <w:jc w:val="right"/>
              <w:rPr>
                <w:sz w:val="24"/>
              </w:rPr>
            </w:pPr>
            <w:r>
              <w:rPr>
                <w:sz w:val="24"/>
              </w:rPr>
              <w:t xml:space="preserve">3.6, 3.8, 3.9, 3.11, </w:t>
            </w:r>
            <w:r>
              <w:rPr>
                <w:spacing w:val="-4"/>
                <w:sz w:val="24"/>
              </w:rPr>
              <w:t>3.12</w:t>
            </w:r>
          </w:p>
        </w:tc>
        <w:tc>
          <w:tcPr>
            <w:tcW w:w="1087" w:type="dxa"/>
          </w:tcPr>
          <w:p w:rsidR="00E54D75" w:rsidRDefault="00A2766D">
            <w:pPr>
              <w:pStyle w:val="TableParagraph"/>
              <w:spacing w:line="256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836" w:type="dxa"/>
          </w:tcPr>
          <w:p w:rsidR="00E54D75" w:rsidRDefault="00A2766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Relațiile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lui </w:t>
            </w:r>
            <w:proofErr w:type="spellStart"/>
            <w:r>
              <w:rPr>
                <w:spacing w:val="-2"/>
                <w:sz w:val="24"/>
              </w:rPr>
              <w:t>Viète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908" w:type="dxa"/>
          </w:tcPr>
          <w:p w:rsidR="00E54D75" w:rsidRDefault="00A2766D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90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  <w:tc>
          <w:tcPr>
            <w:tcW w:w="1803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</w:tr>
      <w:tr w:rsidR="00E54D75" w:rsidTr="00A2766D">
        <w:trPr>
          <w:trHeight w:val="544"/>
        </w:trPr>
        <w:tc>
          <w:tcPr>
            <w:tcW w:w="1085" w:type="dxa"/>
            <w:vMerge/>
            <w:tcBorders>
              <w:top w:val="nil"/>
            </w:tcBorders>
          </w:tcPr>
          <w:p w:rsidR="00E54D75" w:rsidRDefault="00E54D75">
            <w:pPr>
              <w:rPr>
                <w:sz w:val="2"/>
                <w:szCs w:val="2"/>
              </w:rPr>
            </w:pPr>
          </w:p>
        </w:tc>
        <w:tc>
          <w:tcPr>
            <w:tcW w:w="3051" w:type="dxa"/>
          </w:tcPr>
          <w:p w:rsidR="00E54D75" w:rsidRDefault="00A2766D">
            <w:pPr>
              <w:pStyle w:val="TableParagraph"/>
              <w:spacing w:line="268" w:lineRule="exact"/>
              <w:ind w:right="48"/>
              <w:jc w:val="right"/>
              <w:rPr>
                <w:sz w:val="24"/>
              </w:rPr>
            </w:pPr>
            <w:r>
              <w:rPr>
                <w:sz w:val="24"/>
              </w:rPr>
              <w:t xml:space="preserve">3.6, 3.8, 3.9, 3.11, </w:t>
            </w:r>
            <w:r>
              <w:rPr>
                <w:spacing w:val="-4"/>
                <w:sz w:val="24"/>
              </w:rPr>
              <w:t>3.12</w:t>
            </w:r>
          </w:p>
        </w:tc>
        <w:tc>
          <w:tcPr>
            <w:tcW w:w="1087" w:type="dxa"/>
          </w:tcPr>
          <w:p w:rsidR="00E54D75" w:rsidRDefault="00A2766D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52-</w:t>
            </w:r>
            <w:r>
              <w:rPr>
                <w:spacing w:val="-7"/>
                <w:sz w:val="24"/>
              </w:rPr>
              <w:t>53</w:t>
            </w:r>
          </w:p>
        </w:tc>
        <w:tc>
          <w:tcPr>
            <w:tcW w:w="4836" w:type="dxa"/>
          </w:tcPr>
          <w:p w:rsidR="00E54D75" w:rsidRDefault="00A2766D">
            <w:pPr>
              <w:pStyle w:val="TableParagraph"/>
              <w:tabs>
                <w:tab w:val="left" w:pos="1214"/>
                <w:tab w:val="left" w:pos="1711"/>
                <w:tab w:val="left" w:pos="2593"/>
                <w:tab w:val="left" w:pos="3018"/>
                <w:tab w:val="left" w:pos="3512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Inecuații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de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gradul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II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cu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o</w:t>
            </w:r>
          </w:p>
          <w:p w:rsidR="00E54D75" w:rsidRDefault="00A2766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necunoscută.</w:t>
            </w:r>
          </w:p>
        </w:tc>
        <w:tc>
          <w:tcPr>
            <w:tcW w:w="908" w:type="dxa"/>
          </w:tcPr>
          <w:p w:rsidR="00E54D75" w:rsidRDefault="00A2766D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90" w:type="dxa"/>
          </w:tcPr>
          <w:p w:rsidR="00E54D75" w:rsidRDefault="00E54D75">
            <w:pPr>
              <w:pStyle w:val="TableParagraph"/>
            </w:pPr>
          </w:p>
        </w:tc>
        <w:tc>
          <w:tcPr>
            <w:tcW w:w="1803" w:type="dxa"/>
          </w:tcPr>
          <w:p w:rsidR="00E54D75" w:rsidRDefault="00E54D75">
            <w:pPr>
              <w:pStyle w:val="TableParagraph"/>
            </w:pPr>
          </w:p>
        </w:tc>
      </w:tr>
      <w:tr w:rsidR="00E54D75" w:rsidTr="00A2766D">
        <w:trPr>
          <w:trHeight w:val="817"/>
        </w:trPr>
        <w:tc>
          <w:tcPr>
            <w:tcW w:w="1085" w:type="dxa"/>
            <w:vMerge/>
            <w:tcBorders>
              <w:top w:val="nil"/>
            </w:tcBorders>
          </w:tcPr>
          <w:p w:rsidR="00E54D75" w:rsidRDefault="00E54D75">
            <w:pPr>
              <w:rPr>
                <w:sz w:val="2"/>
                <w:szCs w:val="2"/>
              </w:rPr>
            </w:pPr>
          </w:p>
        </w:tc>
        <w:tc>
          <w:tcPr>
            <w:tcW w:w="3051" w:type="dxa"/>
          </w:tcPr>
          <w:p w:rsidR="00E54D75" w:rsidRDefault="00A2766D">
            <w:pPr>
              <w:pStyle w:val="TableParagraph"/>
              <w:spacing w:line="268" w:lineRule="exact"/>
              <w:ind w:right="48"/>
              <w:jc w:val="right"/>
              <w:rPr>
                <w:sz w:val="24"/>
              </w:rPr>
            </w:pPr>
            <w:r>
              <w:rPr>
                <w:sz w:val="24"/>
              </w:rPr>
              <w:t xml:space="preserve">3.6, 3.8, 3.9, 3.11, </w:t>
            </w:r>
            <w:r>
              <w:rPr>
                <w:spacing w:val="-4"/>
                <w:sz w:val="24"/>
              </w:rPr>
              <w:t>3.12</w:t>
            </w:r>
          </w:p>
        </w:tc>
        <w:tc>
          <w:tcPr>
            <w:tcW w:w="1087" w:type="dxa"/>
          </w:tcPr>
          <w:p w:rsidR="00E54D75" w:rsidRDefault="00A2766D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54-</w:t>
            </w:r>
            <w:r>
              <w:rPr>
                <w:spacing w:val="-7"/>
                <w:sz w:val="24"/>
              </w:rPr>
              <w:t>55</w:t>
            </w:r>
          </w:p>
        </w:tc>
        <w:tc>
          <w:tcPr>
            <w:tcW w:w="4836" w:type="dxa"/>
          </w:tcPr>
          <w:p w:rsidR="00E54D75" w:rsidRDefault="00A2766D">
            <w:pPr>
              <w:pStyle w:val="TableParagraph"/>
              <w:ind w:left="108" w:right="95"/>
              <w:rPr>
                <w:sz w:val="24"/>
              </w:rPr>
            </w:pPr>
            <w:r>
              <w:rPr>
                <w:sz w:val="24"/>
              </w:rPr>
              <w:t>Sisteme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două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ecuații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algebrice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cu o ecuație de gradul I și o ecuație de</w:t>
            </w:r>
          </w:p>
          <w:p w:rsidR="00E54D75" w:rsidRDefault="00A2766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gradul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două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necunoscute.</w:t>
            </w:r>
          </w:p>
        </w:tc>
        <w:tc>
          <w:tcPr>
            <w:tcW w:w="908" w:type="dxa"/>
          </w:tcPr>
          <w:p w:rsidR="00E54D75" w:rsidRDefault="00A2766D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90" w:type="dxa"/>
          </w:tcPr>
          <w:p w:rsidR="00E54D75" w:rsidRDefault="00E54D75">
            <w:pPr>
              <w:pStyle w:val="TableParagraph"/>
            </w:pPr>
          </w:p>
        </w:tc>
        <w:tc>
          <w:tcPr>
            <w:tcW w:w="1803" w:type="dxa"/>
          </w:tcPr>
          <w:p w:rsidR="00E54D75" w:rsidRDefault="00E54D75">
            <w:pPr>
              <w:pStyle w:val="TableParagraph"/>
            </w:pPr>
          </w:p>
        </w:tc>
      </w:tr>
      <w:tr w:rsidR="00E54D75" w:rsidTr="00A2766D">
        <w:trPr>
          <w:trHeight w:val="544"/>
        </w:trPr>
        <w:tc>
          <w:tcPr>
            <w:tcW w:w="1085" w:type="dxa"/>
            <w:vMerge/>
            <w:tcBorders>
              <w:top w:val="nil"/>
            </w:tcBorders>
          </w:tcPr>
          <w:p w:rsidR="00E54D75" w:rsidRDefault="00E54D75">
            <w:pPr>
              <w:rPr>
                <w:sz w:val="2"/>
                <w:szCs w:val="2"/>
              </w:rPr>
            </w:pPr>
          </w:p>
        </w:tc>
        <w:tc>
          <w:tcPr>
            <w:tcW w:w="3051" w:type="dxa"/>
          </w:tcPr>
          <w:p w:rsidR="00E54D75" w:rsidRDefault="00A2766D">
            <w:pPr>
              <w:pStyle w:val="TableParagraph"/>
              <w:spacing w:line="268" w:lineRule="exact"/>
              <w:ind w:left="441"/>
              <w:rPr>
                <w:sz w:val="24"/>
              </w:rPr>
            </w:pPr>
            <w:r>
              <w:rPr>
                <w:sz w:val="24"/>
              </w:rPr>
              <w:t xml:space="preserve">3.10, 3.11, </w:t>
            </w:r>
            <w:r>
              <w:rPr>
                <w:spacing w:val="-4"/>
                <w:sz w:val="24"/>
              </w:rPr>
              <w:t>3.12</w:t>
            </w:r>
          </w:p>
        </w:tc>
        <w:tc>
          <w:tcPr>
            <w:tcW w:w="1087" w:type="dxa"/>
          </w:tcPr>
          <w:p w:rsidR="00E54D75" w:rsidRDefault="00A2766D">
            <w:pPr>
              <w:pStyle w:val="TableParagraph"/>
              <w:spacing w:line="268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836" w:type="dxa"/>
          </w:tcPr>
          <w:p w:rsidR="00E54D75" w:rsidRDefault="00A2766D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Aplicații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funcției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 gradul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-5"/>
                <w:sz w:val="24"/>
              </w:rPr>
              <w:t xml:space="preserve"> în</w:t>
            </w:r>
          </w:p>
          <w:p w:rsidR="00E54D75" w:rsidRDefault="00A2766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diverse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domenii.</w:t>
            </w:r>
          </w:p>
        </w:tc>
        <w:tc>
          <w:tcPr>
            <w:tcW w:w="908" w:type="dxa"/>
          </w:tcPr>
          <w:p w:rsidR="00E54D75" w:rsidRDefault="00A2766D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90" w:type="dxa"/>
          </w:tcPr>
          <w:p w:rsidR="00E54D75" w:rsidRDefault="00E54D75">
            <w:pPr>
              <w:pStyle w:val="TableParagraph"/>
            </w:pPr>
          </w:p>
        </w:tc>
        <w:tc>
          <w:tcPr>
            <w:tcW w:w="1803" w:type="dxa"/>
          </w:tcPr>
          <w:p w:rsidR="00E54D75" w:rsidRDefault="00E54D75">
            <w:pPr>
              <w:pStyle w:val="TableParagraph"/>
            </w:pPr>
          </w:p>
        </w:tc>
      </w:tr>
      <w:tr w:rsidR="00E54D75" w:rsidTr="00A2766D">
        <w:trPr>
          <w:trHeight w:val="271"/>
        </w:trPr>
        <w:tc>
          <w:tcPr>
            <w:tcW w:w="1085" w:type="dxa"/>
            <w:vMerge/>
            <w:tcBorders>
              <w:top w:val="nil"/>
            </w:tcBorders>
          </w:tcPr>
          <w:p w:rsidR="00E54D75" w:rsidRDefault="00E54D75">
            <w:pPr>
              <w:rPr>
                <w:sz w:val="2"/>
                <w:szCs w:val="2"/>
              </w:rPr>
            </w:pPr>
          </w:p>
        </w:tc>
        <w:tc>
          <w:tcPr>
            <w:tcW w:w="3051" w:type="dxa"/>
          </w:tcPr>
          <w:p w:rsidR="00E54D75" w:rsidRDefault="00A2766D">
            <w:pPr>
              <w:pStyle w:val="TableParagraph"/>
              <w:spacing w:line="256" w:lineRule="exact"/>
              <w:ind w:left="667"/>
              <w:rPr>
                <w:sz w:val="24"/>
              </w:rPr>
            </w:pPr>
            <w:r>
              <w:rPr>
                <w:sz w:val="24"/>
              </w:rPr>
              <w:t>3.1 -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3.12</w:t>
            </w:r>
          </w:p>
        </w:tc>
        <w:tc>
          <w:tcPr>
            <w:tcW w:w="1087" w:type="dxa"/>
          </w:tcPr>
          <w:p w:rsidR="00E54D75" w:rsidRDefault="00A2766D">
            <w:pPr>
              <w:pStyle w:val="TableParagraph"/>
              <w:spacing w:line="256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836" w:type="dxa"/>
          </w:tcPr>
          <w:p w:rsidR="00E54D75" w:rsidRDefault="00A2766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sinteză</w:t>
            </w:r>
          </w:p>
        </w:tc>
        <w:tc>
          <w:tcPr>
            <w:tcW w:w="908" w:type="dxa"/>
          </w:tcPr>
          <w:p w:rsidR="00E54D75" w:rsidRDefault="00A2766D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90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  <w:tc>
          <w:tcPr>
            <w:tcW w:w="1803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</w:tr>
      <w:tr w:rsidR="00E54D75" w:rsidTr="00A2766D">
        <w:trPr>
          <w:trHeight w:val="273"/>
        </w:trPr>
        <w:tc>
          <w:tcPr>
            <w:tcW w:w="1085" w:type="dxa"/>
            <w:vMerge/>
            <w:tcBorders>
              <w:top w:val="nil"/>
            </w:tcBorders>
          </w:tcPr>
          <w:p w:rsidR="00E54D75" w:rsidRDefault="00E54D75">
            <w:pPr>
              <w:rPr>
                <w:sz w:val="2"/>
                <w:szCs w:val="2"/>
              </w:rPr>
            </w:pPr>
          </w:p>
        </w:tc>
        <w:tc>
          <w:tcPr>
            <w:tcW w:w="3051" w:type="dxa"/>
          </w:tcPr>
          <w:p w:rsidR="00E54D75" w:rsidRDefault="00A2766D">
            <w:pPr>
              <w:pStyle w:val="TableParagraph"/>
              <w:spacing w:line="258" w:lineRule="exact"/>
              <w:ind w:left="667"/>
              <w:rPr>
                <w:sz w:val="24"/>
              </w:rPr>
            </w:pPr>
            <w:r>
              <w:rPr>
                <w:sz w:val="24"/>
              </w:rPr>
              <w:t>3.1 -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3.12</w:t>
            </w:r>
          </w:p>
        </w:tc>
        <w:tc>
          <w:tcPr>
            <w:tcW w:w="1087" w:type="dxa"/>
          </w:tcPr>
          <w:p w:rsidR="00E54D75" w:rsidRDefault="00A2766D">
            <w:pPr>
              <w:pStyle w:val="TableParagraph"/>
              <w:spacing w:line="258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836" w:type="dxa"/>
          </w:tcPr>
          <w:p w:rsidR="00E54D75" w:rsidRDefault="00A2766D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sinteză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integrativă</w:t>
            </w:r>
          </w:p>
        </w:tc>
        <w:tc>
          <w:tcPr>
            <w:tcW w:w="908" w:type="dxa"/>
          </w:tcPr>
          <w:p w:rsidR="00E54D75" w:rsidRDefault="00A2766D">
            <w:pPr>
              <w:pStyle w:val="TableParagraph"/>
              <w:spacing w:line="25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90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  <w:tc>
          <w:tcPr>
            <w:tcW w:w="1803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</w:tr>
      <w:tr w:rsidR="00E54D75" w:rsidTr="00A2766D">
        <w:trPr>
          <w:trHeight w:val="271"/>
        </w:trPr>
        <w:tc>
          <w:tcPr>
            <w:tcW w:w="1085" w:type="dxa"/>
            <w:vMerge/>
            <w:tcBorders>
              <w:top w:val="nil"/>
            </w:tcBorders>
          </w:tcPr>
          <w:p w:rsidR="00E54D75" w:rsidRDefault="00E54D75">
            <w:pPr>
              <w:rPr>
                <w:sz w:val="2"/>
                <w:szCs w:val="2"/>
              </w:rPr>
            </w:pPr>
          </w:p>
        </w:tc>
        <w:tc>
          <w:tcPr>
            <w:tcW w:w="3051" w:type="dxa"/>
          </w:tcPr>
          <w:p w:rsidR="00E54D75" w:rsidRDefault="00A2766D">
            <w:pPr>
              <w:pStyle w:val="TableParagraph"/>
              <w:spacing w:line="256" w:lineRule="exact"/>
              <w:ind w:left="667"/>
              <w:rPr>
                <w:sz w:val="24"/>
              </w:rPr>
            </w:pPr>
            <w:r>
              <w:rPr>
                <w:sz w:val="24"/>
              </w:rPr>
              <w:t>3.1 -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3.12</w:t>
            </w:r>
          </w:p>
        </w:tc>
        <w:tc>
          <w:tcPr>
            <w:tcW w:w="1087" w:type="dxa"/>
          </w:tcPr>
          <w:p w:rsidR="00E54D75" w:rsidRDefault="00A2766D">
            <w:pPr>
              <w:pStyle w:val="TableParagraph"/>
              <w:spacing w:line="256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836" w:type="dxa"/>
          </w:tcPr>
          <w:p w:rsidR="00E54D75" w:rsidRDefault="00A2766D">
            <w:pPr>
              <w:pStyle w:val="TableParagraph"/>
              <w:spacing w:line="256" w:lineRule="exact"/>
              <w:ind w:left="10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Evaluare</w:t>
            </w:r>
            <w:r>
              <w:rPr>
                <w:b/>
                <w:i/>
                <w:spacing w:val="-2"/>
                <w:sz w:val="24"/>
              </w:rPr>
              <w:t xml:space="preserve"> sumativă</w:t>
            </w:r>
          </w:p>
        </w:tc>
        <w:tc>
          <w:tcPr>
            <w:tcW w:w="908" w:type="dxa"/>
          </w:tcPr>
          <w:p w:rsidR="00E54D75" w:rsidRDefault="00A2766D"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090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  <w:tc>
          <w:tcPr>
            <w:tcW w:w="1803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</w:tr>
      <w:tr w:rsidR="00E54D75" w:rsidTr="00A2766D">
        <w:trPr>
          <w:trHeight w:val="271"/>
        </w:trPr>
        <w:tc>
          <w:tcPr>
            <w:tcW w:w="1085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  <w:tc>
          <w:tcPr>
            <w:tcW w:w="3051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  <w:tc>
          <w:tcPr>
            <w:tcW w:w="1087" w:type="dxa"/>
          </w:tcPr>
          <w:p w:rsidR="00E54D75" w:rsidRDefault="00A2766D">
            <w:pPr>
              <w:pStyle w:val="TableParagraph"/>
              <w:spacing w:line="256" w:lineRule="exact"/>
              <w:ind w:left="11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IV.3</w:t>
            </w:r>
          </w:p>
        </w:tc>
        <w:tc>
          <w:tcPr>
            <w:tcW w:w="4836" w:type="dxa"/>
          </w:tcPr>
          <w:p w:rsidR="00E54D75" w:rsidRDefault="00A2766D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Funcția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putere.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Funcția</w:t>
            </w:r>
            <w:r>
              <w:rPr>
                <w:b/>
                <w:spacing w:val="-2"/>
                <w:sz w:val="24"/>
              </w:rPr>
              <w:t xml:space="preserve"> radical.</w:t>
            </w:r>
          </w:p>
        </w:tc>
        <w:tc>
          <w:tcPr>
            <w:tcW w:w="908" w:type="dxa"/>
          </w:tcPr>
          <w:p w:rsidR="00E54D75" w:rsidRDefault="00A2766D"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1090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  <w:tc>
          <w:tcPr>
            <w:tcW w:w="1803" w:type="dxa"/>
          </w:tcPr>
          <w:p w:rsidR="00E54D75" w:rsidRDefault="00A2766D">
            <w:pPr>
              <w:pStyle w:val="TableParagraph"/>
              <w:spacing w:line="256" w:lineRule="exact"/>
              <w:ind w:left="16" w:right="1"/>
              <w:jc w:val="center"/>
              <w:rPr>
                <w:sz w:val="24"/>
              </w:rPr>
            </w:pPr>
            <w:r>
              <w:rPr>
                <w:sz w:val="24"/>
              </w:rPr>
              <w:t>Sem.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</w:t>
            </w:r>
          </w:p>
        </w:tc>
      </w:tr>
      <w:tr w:rsidR="00E54D75" w:rsidTr="00A2766D">
        <w:trPr>
          <w:trHeight w:val="816"/>
        </w:trPr>
        <w:tc>
          <w:tcPr>
            <w:tcW w:w="1085" w:type="dxa"/>
            <w:vMerge w:val="restart"/>
          </w:tcPr>
          <w:p w:rsidR="00E54D75" w:rsidRDefault="00A2766D">
            <w:pPr>
              <w:pStyle w:val="TableParagraph"/>
              <w:spacing w:before="267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  <w:p w:rsidR="00E54D75" w:rsidRDefault="00A2766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  <w:p w:rsidR="00E54D75" w:rsidRDefault="00A2766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  <w:p w:rsidR="00E54D75" w:rsidRDefault="00A2766D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  <w:p w:rsidR="00E54D75" w:rsidRDefault="00A2766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  <w:p w:rsidR="00E54D75" w:rsidRDefault="00A2766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051" w:type="dxa"/>
          </w:tcPr>
          <w:p w:rsidR="00E54D75" w:rsidRDefault="00A2766D">
            <w:pPr>
              <w:pStyle w:val="TableParagraph"/>
              <w:spacing w:line="268" w:lineRule="exact"/>
              <w:ind w:left="398"/>
              <w:rPr>
                <w:sz w:val="24"/>
              </w:rPr>
            </w:pPr>
            <w:r>
              <w:rPr>
                <w:sz w:val="24"/>
              </w:rPr>
              <w:t xml:space="preserve">3.1, 3.2, 3.3, </w:t>
            </w: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1087" w:type="dxa"/>
          </w:tcPr>
          <w:p w:rsidR="00E54D75" w:rsidRDefault="00A2766D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60-</w:t>
            </w:r>
            <w:r>
              <w:rPr>
                <w:spacing w:val="-7"/>
                <w:sz w:val="24"/>
              </w:rPr>
              <w:t>61</w:t>
            </w:r>
          </w:p>
        </w:tc>
        <w:tc>
          <w:tcPr>
            <w:tcW w:w="4836" w:type="dxa"/>
          </w:tcPr>
          <w:p w:rsidR="00E54D75" w:rsidRDefault="00A276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Noțiunea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funcția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putere</w:t>
            </w:r>
            <w:r>
              <w:rPr>
                <w:sz w:val="24"/>
              </w:rPr>
              <w:t>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Graficul funcției putere. Proprietăți ale</w:t>
            </w:r>
          </w:p>
          <w:p w:rsidR="00E54D75" w:rsidRDefault="00A2766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funcției</w:t>
            </w:r>
            <w:r>
              <w:rPr>
                <w:spacing w:val="-2"/>
                <w:sz w:val="24"/>
              </w:rPr>
              <w:t xml:space="preserve"> putere.</w:t>
            </w:r>
          </w:p>
        </w:tc>
        <w:tc>
          <w:tcPr>
            <w:tcW w:w="908" w:type="dxa"/>
          </w:tcPr>
          <w:p w:rsidR="00E54D75" w:rsidRDefault="00A2766D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90" w:type="dxa"/>
          </w:tcPr>
          <w:p w:rsidR="00E54D75" w:rsidRDefault="00E54D75">
            <w:pPr>
              <w:pStyle w:val="TableParagraph"/>
            </w:pPr>
          </w:p>
        </w:tc>
        <w:tc>
          <w:tcPr>
            <w:tcW w:w="1803" w:type="dxa"/>
          </w:tcPr>
          <w:p w:rsidR="00E54D75" w:rsidRDefault="00E54D75">
            <w:pPr>
              <w:pStyle w:val="TableParagraph"/>
            </w:pPr>
          </w:p>
        </w:tc>
      </w:tr>
      <w:tr w:rsidR="00E54D75" w:rsidTr="00A2766D">
        <w:trPr>
          <w:trHeight w:val="544"/>
        </w:trPr>
        <w:tc>
          <w:tcPr>
            <w:tcW w:w="1085" w:type="dxa"/>
            <w:vMerge/>
            <w:tcBorders>
              <w:top w:val="nil"/>
            </w:tcBorders>
          </w:tcPr>
          <w:p w:rsidR="00E54D75" w:rsidRDefault="00E54D75">
            <w:pPr>
              <w:rPr>
                <w:sz w:val="2"/>
                <w:szCs w:val="2"/>
              </w:rPr>
            </w:pPr>
          </w:p>
        </w:tc>
        <w:tc>
          <w:tcPr>
            <w:tcW w:w="3051" w:type="dxa"/>
          </w:tcPr>
          <w:p w:rsidR="00E54D75" w:rsidRDefault="00A2766D">
            <w:pPr>
              <w:pStyle w:val="TableParagraph"/>
              <w:spacing w:line="268" w:lineRule="exact"/>
              <w:ind w:left="398"/>
              <w:rPr>
                <w:sz w:val="24"/>
              </w:rPr>
            </w:pPr>
            <w:r>
              <w:rPr>
                <w:sz w:val="24"/>
              </w:rPr>
              <w:t xml:space="preserve">3.1, 3.2, 3.3, </w:t>
            </w: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1087" w:type="dxa"/>
          </w:tcPr>
          <w:p w:rsidR="00E54D75" w:rsidRDefault="00A2766D">
            <w:pPr>
              <w:pStyle w:val="TableParagraph"/>
              <w:spacing w:line="268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836" w:type="dxa"/>
          </w:tcPr>
          <w:p w:rsidR="00E54D75" w:rsidRDefault="00A2766D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Proporționalitatea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inversă.</w:t>
            </w:r>
          </w:p>
          <w:p w:rsidR="00E54D75" w:rsidRDefault="00A2766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Proprietăți.</w:t>
            </w:r>
          </w:p>
        </w:tc>
        <w:tc>
          <w:tcPr>
            <w:tcW w:w="908" w:type="dxa"/>
          </w:tcPr>
          <w:p w:rsidR="00E54D75" w:rsidRDefault="00A2766D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90" w:type="dxa"/>
          </w:tcPr>
          <w:p w:rsidR="00E54D75" w:rsidRDefault="00E54D75">
            <w:pPr>
              <w:pStyle w:val="TableParagraph"/>
            </w:pPr>
          </w:p>
        </w:tc>
        <w:tc>
          <w:tcPr>
            <w:tcW w:w="1803" w:type="dxa"/>
          </w:tcPr>
          <w:p w:rsidR="00E54D75" w:rsidRDefault="00E54D75">
            <w:pPr>
              <w:pStyle w:val="TableParagraph"/>
            </w:pPr>
          </w:p>
        </w:tc>
      </w:tr>
      <w:tr w:rsidR="00E54D75" w:rsidTr="00A2766D">
        <w:trPr>
          <w:trHeight w:val="817"/>
        </w:trPr>
        <w:tc>
          <w:tcPr>
            <w:tcW w:w="1085" w:type="dxa"/>
            <w:vMerge/>
            <w:tcBorders>
              <w:top w:val="nil"/>
            </w:tcBorders>
          </w:tcPr>
          <w:p w:rsidR="00E54D75" w:rsidRDefault="00E54D75">
            <w:pPr>
              <w:rPr>
                <w:sz w:val="2"/>
                <w:szCs w:val="2"/>
              </w:rPr>
            </w:pPr>
          </w:p>
        </w:tc>
        <w:tc>
          <w:tcPr>
            <w:tcW w:w="3051" w:type="dxa"/>
          </w:tcPr>
          <w:p w:rsidR="00E54D75" w:rsidRDefault="00A2766D">
            <w:pPr>
              <w:pStyle w:val="TableParagraph"/>
              <w:spacing w:line="268" w:lineRule="exact"/>
              <w:ind w:left="398"/>
              <w:rPr>
                <w:sz w:val="24"/>
              </w:rPr>
            </w:pPr>
            <w:r>
              <w:rPr>
                <w:sz w:val="24"/>
              </w:rPr>
              <w:t xml:space="preserve">3.1, 3.2, 3.3, </w:t>
            </w: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1087" w:type="dxa"/>
          </w:tcPr>
          <w:p w:rsidR="00E54D75" w:rsidRDefault="00A2766D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63-</w:t>
            </w:r>
            <w:r>
              <w:rPr>
                <w:spacing w:val="-7"/>
                <w:sz w:val="24"/>
              </w:rPr>
              <w:t>64</w:t>
            </w:r>
          </w:p>
        </w:tc>
        <w:tc>
          <w:tcPr>
            <w:tcW w:w="4836" w:type="dxa"/>
          </w:tcPr>
          <w:p w:rsidR="00E54D75" w:rsidRDefault="00A276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Noțiunea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funcția</w:t>
            </w:r>
            <w:r>
              <w:rPr>
                <w:i/>
                <w:spacing w:val="-15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radical</w:t>
            </w:r>
            <w:r>
              <w:rPr>
                <w:sz w:val="24"/>
              </w:rPr>
              <w:t>.Graficul</w:t>
            </w:r>
            <w:proofErr w:type="spellEnd"/>
            <w:r>
              <w:rPr>
                <w:sz w:val="24"/>
              </w:rPr>
              <w:t xml:space="preserve"> funcției radical. Proprietăți ale</w:t>
            </w:r>
          </w:p>
          <w:p w:rsidR="00E54D75" w:rsidRDefault="00A2766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funcției</w:t>
            </w:r>
            <w:r>
              <w:rPr>
                <w:spacing w:val="-2"/>
                <w:sz w:val="24"/>
              </w:rPr>
              <w:t xml:space="preserve"> radical.</w:t>
            </w:r>
          </w:p>
        </w:tc>
        <w:tc>
          <w:tcPr>
            <w:tcW w:w="908" w:type="dxa"/>
          </w:tcPr>
          <w:p w:rsidR="00E54D75" w:rsidRDefault="00A2766D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90" w:type="dxa"/>
          </w:tcPr>
          <w:p w:rsidR="00E54D75" w:rsidRDefault="00E54D75">
            <w:pPr>
              <w:pStyle w:val="TableParagraph"/>
            </w:pPr>
          </w:p>
        </w:tc>
        <w:tc>
          <w:tcPr>
            <w:tcW w:w="1803" w:type="dxa"/>
          </w:tcPr>
          <w:p w:rsidR="00E54D75" w:rsidRDefault="00E54D75">
            <w:pPr>
              <w:pStyle w:val="TableParagraph"/>
            </w:pPr>
          </w:p>
        </w:tc>
      </w:tr>
      <w:tr w:rsidR="00E54D75" w:rsidTr="00A2766D">
        <w:trPr>
          <w:trHeight w:val="546"/>
        </w:trPr>
        <w:tc>
          <w:tcPr>
            <w:tcW w:w="1085" w:type="dxa"/>
            <w:vMerge/>
            <w:tcBorders>
              <w:top w:val="nil"/>
            </w:tcBorders>
          </w:tcPr>
          <w:p w:rsidR="00E54D75" w:rsidRDefault="00E54D75">
            <w:pPr>
              <w:rPr>
                <w:sz w:val="2"/>
                <w:szCs w:val="2"/>
              </w:rPr>
            </w:pPr>
          </w:p>
        </w:tc>
        <w:tc>
          <w:tcPr>
            <w:tcW w:w="3051" w:type="dxa"/>
          </w:tcPr>
          <w:p w:rsidR="00E54D75" w:rsidRDefault="00A2766D">
            <w:pPr>
              <w:pStyle w:val="TableParagraph"/>
              <w:spacing w:line="270" w:lineRule="exact"/>
              <w:ind w:left="233"/>
              <w:rPr>
                <w:sz w:val="24"/>
              </w:rPr>
            </w:pPr>
            <w:r>
              <w:rPr>
                <w:sz w:val="24"/>
              </w:rPr>
              <w:t xml:space="preserve">3.7, 3.10, 3.11, </w:t>
            </w:r>
            <w:r>
              <w:rPr>
                <w:spacing w:val="-4"/>
                <w:sz w:val="24"/>
              </w:rPr>
              <w:t>3.12</w:t>
            </w:r>
          </w:p>
        </w:tc>
        <w:tc>
          <w:tcPr>
            <w:tcW w:w="1087" w:type="dxa"/>
          </w:tcPr>
          <w:p w:rsidR="00E54D75" w:rsidRDefault="00A2766D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65-</w:t>
            </w:r>
            <w:r>
              <w:rPr>
                <w:spacing w:val="-7"/>
                <w:sz w:val="24"/>
              </w:rPr>
              <w:t>66</w:t>
            </w:r>
          </w:p>
        </w:tc>
        <w:tc>
          <w:tcPr>
            <w:tcW w:w="4836" w:type="dxa"/>
          </w:tcPr>
          <w:p w:rsidR="00E54D75" w:rsidRDefault="00A2766D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Aplicații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funcției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putere,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funcției</w:t>
            </w:r>
          </w:p>
          <w:p w:rsidR="00E54D75" w:rsidRDefault="00A2766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radical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și proporționalității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inverse.</w:t>
            </w:r>
          </w:p>
        </w:tc>
        <w:tc>
          <w:tcPr>
            <w:tcW w:w="908" w:type="dxa"/>
          </w:tcPr>
          <w:p w:rsidR="00E54D75" w:rsidRDefault="00A2766D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90" w:type="dxa"/>
          </w:tcPr>
          <w:p w:rsidR="00E54D75" w:rsidRDefault="00E54D75">
            <w:pPr>
              <w:pStyle w:val="TableParagraph"/>
            </w:pPr>
          </w:p>
        </w:tc>
        <w:tc>
          <w:tcPr>
            <w:tcW w:w="1803" w:type="dxa"/>
          </w:tcPr>
          <w:p w:rsidR="00E54D75" w:rsidRDefault="00E54D75">
            <w:pPr>
              <w:pStyle w:val="TableParagraph"/>
            </w:pPr>
          </w:p>
        </w:tc>
      </w:tr>
      <w:tr w:rsidR="00E54D75" w:rsidTr="00A2766D">
        <w:trPr>
          <w:trHeight w:val="271"/>
        </w:trPr>
        <w:tc>
          <w:tcPr>
            <w:tcW w:w="1085" w:type="dxa"/>
            <w:vMerge/>
            <w:tcBorders>
              <w:top w:val="nil"/>
            </w:tcBorders>
          </w:tcPr>
          <w:p w:rsidR="00E54D75" w:rsidRDefault="00E54D75">
            <w:pPr>
              <w:rPr>
                <w:sz w:val="2"/>
                <w:szCs w:val="2"/>
              </w:rPr>
            </w:pPr>
          </w:p>
        </w:tc>
        <w:tc>
          <w:tcPr>
            <w:tcW w:w="3051" w:type="dxa"/>
          </w:tcPr>
          <w:p w:rsidR="00E54D75" w:rsidRDefault="00A2766D">
            <w:pPr>
              <w:pStyle w:val="TableParagraph"/>
              <w:spacing w:line="243" w:lineRule="exact"/>
              <w:ind w:left="78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3.1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–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3.12</w:t>
            </w:r>
          </w:p>
        </w:tc>
        <w:tc>
          <w:tcPr>
            <w:tcW w:w="1087" w:type="dxa"/>
          </w:tcPr>
          <w:p w:rsidR="00E54D75" w:rsidRDefault="00A2766D">
            <w:pPr>
              <w:pStyle w:val="TableParagraph"/>
              <w:spacing w:line="256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836" w:type="dxa"/>
          </w:tcPr>
          <w:p w:rsidR="00E54D75" w:rsidRDefault="00A2766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sinteză</w:t>
            </w:r>
          </w:p>
        </w:tc>
        <w:tc>
          <w:tcPr>
            <w:tcW w:w="908" w:type="dxa"/>
          </w:tcPr>
          <w:p w:rsidR="00E54D75" w:rsidRDefault="00A2766D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90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  <w:tc>
          <w:tcPr>
            <w:tcW w:w="1803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</w:tr>
      <w:tr w:rsidR="00E54D75" w:rsidTr="00A2766D">
        <w:trPr>
          <w:trHeight w:val="271"/>
        </w:trPr>
        <w:tc>
          <w:tcPr>
            <w:tcW w:w="1085" w:type="dxa"/>
            <w:vMerge/>
            <w:tcBorders>
              <w:top w:val="nil"/>
            </w:tcBorders>
          </w:tcPr>
          <w:p w:rsidR="00E54D75" w:rsidRDefault="00E54D75">
            <w:pPr>
              <w:rPr>
                <w:sz w:val="2"/>
                <w:szCs w:val="2"/>
              </w:rPr>
            </w:pPr>
          </w:p>
        </w:tc>
        <w:tc>
          <w:tcPr>
            <w:tcW w:w="3051" w:type="dxa"/>
          </w:tcPr>
          <w:p w:rsidR="00E54D75" w:rsidRDefault="00A2766D">
            <w:pPr>
              <w:pStyle w:val="TableParagraph"/>
              <w:spacing w:line="243" w:lineRule="exact"/>
              <w:ind w:left="78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3.1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–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3.12</w:t>
            </w:r>
          </w:p>
        </w:tc>
        <w:tc>
          <w:tcPr>
            <w:tcW w:w="1087" w:type="dxa"/>
          </w:tcPr>
          <w:p w:rsidR="00E54D75" w:rsidRDefault="00A2766D">
            <w:pPr>
              <w:pStyle w:val="TableParagraph"/>
              <w:spacing w:line="256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836" w:type="dxa"/>
          </w:tcPr>
          <w:p w:rsidR="00E54D75" w:rsidRDefault="00A2766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sinteză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integrativă</w:t>
            </w:r>
          </w:p>
        </w:tc>
        <w:tc>
          <w:tcPr>
            <w:tcW w:w="908" w:type="dxa"/>
          </w:tcPr>
          <w:p w:rsidR="00E54D75" w:rsidRDefault="00A2766D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90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  <w:tc>
          <w:tcPr>
            <w:tcW w:w="1803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</w:tr>
      <w:tr w:rsidR="00E54D75" w:rsidTr="00A2766D">
        <w:trPr>
          <w:trHeight w:val="271"/>
        </w:trPr>
        <w:tc>
          <w:tcPr>
            <w:tcW w:w="1085" w:type="dxa"/>
            <w:vMerge/>
            <w:tcBorders>
              <w:top w:val="nil"/>
            </w:tcBorders>
          </w:tcPr>
          <w:p w:rsidR="00E54D75" w:rsidRDefault="00E54D75">
            <w:pPr>
              <w:rPr>
                <w:sz w:val="2"/>
                <w:szCs w:val="2"/>
              </w:rPr>
            </w:pPr>
          </w:p>
        </w:tc>
        <w:tc>
          <w:tcPr>
            <w:tcW w:w="3051" w:type="dxa"/>
          </w:tcPr>
          <w:p w:rsidR="00E54D75" w:rsidRDefault="00A2766D">
            <w:pPr>
              <w:pStyle w:val="TableParagraph"/>
              <w:spacing w:line="243" w:lineRule="exact"/>
              <w:ind w:left="78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3.1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–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3.12</w:t>
            </w:r>
          </w:p>
        </w:tc>
        <w:tc>
          <w:tcPr>
            <w:tcW w:w="1087" w:type="dxa"/>
          </w:tcPr>
          <w:p w:rsidR="00E54D75" w:rsidRDefault="00A2766D">
            <w:pPr>
              <w:pStyle w:val="TableParagraph"/>
              <w:spacing w:line="256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4836" w:type="dxa"/>
          </w:tcPr>
          <w:p w:rsidR="00E54D75" w:rsidRDefault="00A2766D">
            <w:pPr>
              <w:pStyle w:val="TableParagraph"/>
              <w:spacing w:line="256" w:lineRule="exact"/>
              <w:ind w:left="10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Evaluare</w:t>
            </w:r>
            <w:r>
              <w:rPr>
                <w:b/>
                <w:i/>
                <w:spacing w:val="-2"/>
                <w:sz w:val="24"/>
              </w:rPr>
              <w:t xml:space="preserve"> sumativă</w:t>
            </w:r>
          </w:p>
        </w:tc>
        <w:tc>
          <w:tcPr>
            <w:tcW w:w="908" w:type="dxa"/>
          </w:tcPr>
          <w:p w:rsidR="00E54D75" w:rsidRDefault="00A2766D"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090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  <w:tc>
          <w:tcPr>
            <w:tcW w:w="1803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</w:tr>
      <w:tr w:rsidR="00E54D75" w:rsidTr="00A2766D">
        <w:trPr>
          <w:trHeight w:val="544"/>
        </w:trPr>
        <w:tc>
          <w:tcPr>
            <w:tcW w:w="1085" w:type="dxa"/>
          </w:tcPr>
          <w:p w:rsidR="00E54D75" w:rsidRDefault="00E54D75">
            <w:pPr>
              <w:pStyle w:val="TableParagraph"/>
            </w:pPr>
          </w:p>
        </w:tc>
        <w:tc>
          <w:tcPr>
            <w:tcW w:w="3051" w:type="dxa"/>
          </w:tcPr>
          <w:p w:rsidR="00E54D75" w:rsidRDefault="00E54D75">
            <w:pPr>
              <w:pStyle w:val="TableParagraph"/>
            </w:pPr>
          </w:p>
        </w:tc>
        <w:tc>
          <w:tcPr>
            <w:tcW w:w="1087" w:type="dxa"/>
          </w:tcPr>
          <w:p w:rsidR="00E54D75" w:rsidRDefault="00A2766D">
            <w:pPr>
              <w:pStyle w:val="TableParagraph"/>
              <w:spacing w:line="273" w:lineRule="exact"/>
              <w:ind w:left="11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IV.4</w:t>
            </w:r>
          </w:p>
        </w:tc>
        <w:tc>
          <w:tcPr>
            <w:tcW w:w="4836" w:type="dxa"/>
          </w:tcPr>
          <w:p w:rsidR="00E54D75" w:rsidRDefault="00A2766D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Funcția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exponențială.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Funcția</w:t>
            </w:r>
          </w:p>
          <w:p w:rsidR="00E54D75" w:rsidRDefault="00A2766D">
            <w:pPr>
              <w:pStyle w:val="TableParagraph"/>
              <w:spacing w:line="259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logaritmică.</w:t>
            </w:r>
          </w:p>
        </w:tc>
        <w:tc>
          <w:tcPr>
            <w:tcW w:w="908" w:type="dxa"/>
          </w:tcPr>
          <w:p w:rsidR="00E54D75" w:rsidRDefault="00A2766D">
            <w:pPr>
              <w:pStyle w:val="TableParagraph"/>
              <w:spacing w:line="273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</w:t>
            </w:r>
          </w:p>
        </w:tc>
        <w:tc>
          <w:tcPr>
            <w:tcW w:w="1090" w:type="dxa"/>
          </w:tcPr>
          <w:p w:rsidR="00E54D75" w:rsidRDefault="00E54D75">
            <w:pPr>
              <w:pStyle w:val="TableParagraph"/>
            </w:pPr>
          </w:p>
        </w:tc>
        <w:tc>
          <w:tcPr>
            <w:tcW w:w="1803" w:type="dxa"/>
          </w:tcPr>
          <w:p w:rsidR="00E54D75" w:rsidRDefault="00A2766D">
            <w:pPr>
              <w:pStyle w:val="TableParagraph"/>
              <w:spacing w:line="268" w:lineRule="exact"/>
              <w:ind w:left="16" w:right="3"/>
              <w:jc w:val="center"/>
              <w:rPr>
                <w:sz w:val="24"/>
              </w:rPr>
            </w:pPr>
            <w:r>
              <w:rPr>
                <w:sz w:val="24"/>
              </w:rPr>
              <w:t>Sem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</w:t>
            </w:r>
          </w:p>
        </w:tc>
      </w:tr>
      <w:tr w:rsidR="00E54D75" w:rsidTr="00A2766D">
        <w:trPr>
          <w:trHeight w:val="545"/>
        </w:trPr>
        <w:tc>
          <w:tcPr>
            <w:tcW w:w="1085" w:type="dxa"/>
            <w:vMerge w:val="restart"/>
          </w:tcPr>
          <w:p w:rsidR="00E54D75" w:rsidRDefault="00A2766D">
            <w:pPr>
              <w:pStyle w:val="TableParagraph"/>
              <w:spacing w:before="267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  <w:p w:rsidR="00E54D75" w:rsidRDefault="00A2766D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  <w:p w:rsidR="00E54D75" w:rsidRDefault="00A2766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  <w:p w:rsidR="00E54D75" w:rsidRDefault="00A2766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  <w:p w:rsidR="00E54D75" w:rsidRDefault="00A2766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  <w:p w:rsidR="00E54D75" w:rsidRDefault="00A2766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051" w:type="dxa"/>
          </w:tcPr>
          <w:p w:rsidR="00E54D75" w:rsidRDefault="00A2766D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3.1, 3.2, 3.3, </w:t>
            </w: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1087" w:type="dxa"/>
          </w:tcPr>
          <w:p w:rsidR="00E54D75" w:rsidRDefault="00A2766D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70-</w:t>
            </w:r>
            <w:r>
              <w:rPr>
                <w:spacing w:val="-7"/>
                <w:sz w:val="24"/>
              </w:rPr>
              <w:t>72</w:t>
            </w:r>
          </w:p>
        </w:tc>
        <w:tc>
          <w:tcPr>
            <w:tcW w:w="4836" w:type="dxa"/>
          </w:tcPr>
          <w:p w:rsidR="00E54D75" w:rsidRDefault="00A2766D">
            <w:pPr>
              <w:pStyle w:val="TableParagraph"/>
              <w:spacing w:line="268" w:lineRule="exact"/>
              <w:ind w:left="171"/>
              <w:rPr>
                <w:sz w:val="24"/>
              </w:rPr>
            </w:pPr>
            <w:r>
              <w:rPr>
                <w:sz w:val="24"/>
              </w:rPr>
              <w:t>Noțiunea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funcția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exponențială</w:t>
            </w:r>
            <w:r>
              <w:rPr>
                <w:spacing w:val="-2"/>
                <w:sz w:val="24"/>
              </w:rPr>
              <w:t>.</w:t>
            </w:r>
          </w:p>
          <w:p w:rsidR="00E54D75" w:rsidRDefault="00A2766D">
            <w:pPr>
              <w:pStyle w:val="TableParagraph"/>
              <w:spacing w:line="264" w:lineRule="exact"/>
              <w:ind w:left="171"/>
              <w:rPr>
                <w:sz w:val="24"/>
              </w:rPr>
            </w:pPr>
            <w:r>
              <w:rPr>
                <w:sz w:val="24"/>
              </w:rPr>
              <w:t>Proprietățile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funcției</w:t>
            </w:r>
            <w:r>
              <w:rPr>
                <w:spacing w:val="-2"/>
                <w:sz w:val="24"/>
              </w:rPr>
              <w:t xml:space="preserve"> exponențiale.</w:t>
            </w:r>
          </w:p>
        </w:tc>
        <w:tc>
          <w:tcPr>
            <w:tcW w:w="908" w:type="dxa"/>
          </w:tcPr>
          <w:p w:rsidR="00E54D75" w:rsidRDefault="00A2766D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090" w:type="dxa"/>
          </w:tcPr>
          <w:p w:rsidR="00E54D75" w:rsidRDefault="00E54D75">
            <w:pPr>
              <w:pStyle w:val="TableParagraph"/>
            </w:pPr>
          </w:p>
        </w:tc>
        <w:tc>
          <w:tcPr>
            <w:tcW w:w="1803" w:type="dxa"/>
          </w:tcPr>
          <w:p w:rsidR="00E54D75" w:rsidRDefault="00E54D75">
            <w:pPr>
              <w:pStyle w:val="TableParagraph"/>
            </w:pPr>
          </w:p>
        </w:tc>
      </w:tr>
      <w:tr w:rsidR="00E54D75" w:rsidTr="00A2766D">
        <w:trPr>
          <w:trHeight w:val="544"/>
        </w:trPr>
        <w:tc>
          <w:tcPr>
            <w:tcW w:w="1085" w:type="dxa"/>
            <w:vMerge/>
            <w:tcBorders>
              <w:top w:val="nil"/>
            </w:tcBorders>
          </w:tcPr>
          <w:p w:rsidR="00E54D75" w:rsidRDefault="00E54D75">
            <w:pPr>
              <w:rPr>
                <w:sz w:val="2"/>
                <w:szCs w:val="2"/>
              </w:rPr>
            </w:pPr>
          </w:p>
        </w:tc>
        <w:tc>
          <w:tcPr>
            <w:tcW w:w="3051" w:type="dxa"/>
          </w:tcPr>
          <w:p w:rsidR="00E54D75" w:rsidRDefault="00A2766D">
            <w:pPr>
              <w:pStyle w:val="TableParagraph"/>
              <w:spacing w:line="268" w:lineRule="exact"/>
              <w:ind w:left="2"/>
              <w:rPr>
                <w:sz w:val="24"/>
              </w:rPr>
            </w:pPr>
            <w:r>
              <w:rPr>
                <w:sz w:val="24"/>
              </w:rPr>
              <w:t xml:space="preserve">3.5, 3.6, 3.7, 3.10, </w:t>
            </w:r>
            <w:r>
              <w:rPr>
                <w:spacing w:val="-4"/>
                <w:sz w:val="24"/>
              </w:rPr>
              <w:t>3.11</w:t>
            </w:r>
          </w:p>
        </w:tc>
        <w:tc>
          <w:tcPr>
            <w:tcW w:w="1087" w:type="dxa"/>
          </w:tcPr>
          <w:p w:rsidR="00E54D75" w:rsidRDefault="00A2766D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73-</w:t>
            </w:r>
            <w:r>
              <w:rPr>
                <w:spacing w:val="-7"/>
                <w:sz w:val="24"/>
              </w:rPr>
              <w:t>75</w:t>
            </w:r>
          </w:p>
        </w:tc>
        <w:tc>
          <w:tcPr>
            <w:tcW w:w="4836" w:type="dxa"/>
          </w:tcPr>
          <w:p w:rsidR="00E54D75" w:rsidRDefault="00A2766D">
            <w:pPr>
              <w:pStyle w:val="TableParagraph"/>
              <w:spacing w:line="268" w:lineRule="exact"/>
              <w:ind w:left="171"/>
              <w:rPr>
                <w:sz w:val="24"/>
              </w:rPr>
            </w:pPr>
            <w:r>
              <w:rPr>
                <w:sz w:val="24"/>
              </w:rPr>
              <w:t>Noțiunea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funcția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logaritmică</w:t>
            </w:r>
            <w:r>
              <w:rPr>
                <w:spacing w:val="-2"/>
                <w:sz w:val="24"/>
              </w:rPr>
              <w:t>.</w:t>
            </w:r>
          </w:p>
          <w:p w:rsidR="00E54D75" w:rsidRDefault="00A2766D">
            <w:pPr>
              <w:pStyle w:val="TableParagraph"/>
              <w:spacing w:line="264" w:lineRule="exact"/>
              <w:ind w:left="171"/>
              <w:rPr>
                <w:sz w:val="24"/>
              </w:rPr>
            </w:pPr>
            <w:r>
              <w:rPr>
                <w:sz w:val="24"/>
              </w:rPr>
              <w:t>Proprietățile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funcției</w:t>
            </w:r>
            <w:r>
              <w:rPr>
                <w:spacing w:val="-2"/>
                <w:sz w:val="24"/>
              </w:rPr>
              <w:t xml:space="preserve"> logaritmice.</w:t>
            </w:r>
          </w:p>
        </w:tc>
        <w:tc>
          <w:tcPr>
            <w:tcW w:w="908" w:type="dxa"/>
          </w:tcPr>
          <w:p w:rsidR="00E54D75" w:rsidRDefault="00A2766D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090" w:type="dxa"/>
          </w:tcPr>
          <w:p w:rsidR="00E54D75" w:rsidRDefault="00E54D75">
            <w:pPr>
              <w:pStyle w:val="TableParagraph"/>
            </w:pPr>
          </w:p>
        </w:tc>
        <w:tc>
          <w:tcPr>
            <w:tcW w:w="1803" w:type="dxa"/>
          </w:tcPr>
          <w:p w:rsidR="00E54D75" w:rsidRDefault="00E54D75">
            <w:pPr>
              <w:pStyle w:val="TableParagraph"/>
            </w:pPr>
          </w:p>
        </w:tc>
      </w:tr>
      <w:tr w:rsidR="00E54D75" w:rsidTr="00A2766D">
        <w:trPr>
          <w:trHeight w:val="546"/>
        </w:trPr>
        <w:tc>
          <w:tcPr>
            <w:tcW w:w="1085" w:type="dxa"/>
            <w:vMerge/>
            <w:tcBorders>
              <w:top w:val="nil"/>
            </w:tcBorders>
          </w:tcPr>
          <w:p w:rsidR="00E54D75" w:rsidRDefault="00E54D75">
            <w:pPr>
              <w:rPr>
                <w:sz w:val="2"/>
                <w:szCs w:val="2"/>
              </w:rPr>
            </w:pPr>
          </w:p>
        </w:tc>
        <w:tc>
          <w:tcPr>
            <w:tcW w:w="3051" w:type="dxa"/>
          </w:tcPr>
          <w:p w:rsidR="00E54D75" w:rsidRDefault="00A2766D">
            <w:pPr>
              <w:pStyle w:val="TableParagraph"/>
              <w:spacing w:line="270" w:lineRule="exact"/>
              <w:ind w:left="2"/>
              <w:rPr>
                <w:sz w:val="24"/>
              </w:rPr>
            </w:pPr>
            <w:r>
              <w:rPr>
                <w:sz w:val="24"/>
              </w:rPr>
              <w:t xml:space="preserve">3.5, 3.6, 3.7, 3.10, </w:t>
            </w:r>
            <w:r>
              <w:rPr>
                <w:spacing w:val="-4"/>
                <w:sz w:val="24"/>
              </w:rPr>
              <w:t>3.11</w:t>
            </w:r>
          </w:p>
        </w:tc>
        <w:tc>
          <w:tcPr>
            <w:tcW w:w="1087" w:type="dxa"/>
          </w:tcPr>
          <w:p w:rsidR="00E54D75" w:rsidRDefault="00A2766D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76-</w:t>
            </w:r>
            <w:r>
              <w:rPr>
                <w:spacing w:val="-7"/>
                <w:sz w:val="24"/>
              </w:rPr>
              <w:t>78</w:t>
            </w:r>
          </w:p>
        </w:tc>
        <w:tc>
          <w:tcPr>
            <w:tcW w:w="4836" w:type="dxa"/>
          </w:tcPr>
          <w:p w:rsidR="00E54D75" w:rsidRDefault="00A2766D">
            <w:pPr>
              <w:pStyle w:val="TableParagraph"/>
              <w:spacing w:line="270" w:lineRule="exact"/>
              <w:ind w:left="171"/>
              <w:rPr>
                <w:sz w:val="24"/>
              </w:rPr>
            </w:pPr>
            <w:r>
              <w:rPr>
                <w:sz w:val="24"/>
              </w:rPr>
              <w:t>Aplicații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funcției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exponențiale</w:t>
            </w:r>
          </w:p>
          <w:p w:rsidR="00E54D75" w:rsidRDefault="00A2766D">
            <w:pPr>
              <w:pStyle w:val="TableParagraph"/>
              <w:spacing w:line="264" w:lineRule="exact"/>
              <w:ind w:left="171"/>
              <w:rPr>
                <w:sz w:val="24"/>
              </w:rPr>
            </w:pPr>
            <w:r>
              <w:rPr>
                <w:sz w:val="24"/>
              </w:rPr>
              <w:t>și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funcției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logaritmice.</w:t>
            </w:r>
          </w:p>
        </w:tc>
        <w:tc>
          <w:tcPr>
            <w:tcW w:w="908" w:type="dxa"/>
          </w:tcPr>
          <w:p w:rsidR="00E54D75" w:rsidRDefault="00A2766D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090" w:type="dxa"/>
          </w:tcPr>
          <w:p w:rsidR="00E54D75" w:rsidRDefault="00E54D75">
            <w:pPr>
              <w:pStyle w:val="TableParagraph"/>
            </w:pPr>
          </w:p>
        </w:tc>
        <w:tc>
          <w:tcPr>
            <w:tcW w:w="1803" w:type="dxa"/>
          </w:tcPr>
          <w:p w:rsidR="00E54D75" w:rsidRDefault="00E54D75">
            <w:pPr>
              <w:pStyle w:val="TableParagraph"/>
            </w:pPr>
          </w:p>
        </w:tc>
      </w:tr>
      <w:tr w:rsidR="00E54D75" w:rsidTr="00A2766D">
        <w:trPr>
          <w:trHeight w:val="271"/>
        </w:trPr>
        <w:tc>
          <w:tcPr>
            <w:tcW w:w="1085" w:type="dxa"/>
            <w:vMerge/>
            <w:tcBorders>
              <w:top w:val="nil"/>
            </w:tcBorders>
          </w:tcPr>
          <w:p w:rsidR="00E54D75" w:rsidRDefault="00E54D75">
            <w:pPr>
              <w:rPr>
                <w:sz w:val="2"/>
                <w:szCs w:val="2"/>
              </w:rPr>
            </w:pPr>
          </w:p>
        </w:tc>
        <w:tc>
          <w:tcPr>
            <w:tcW w:w="3051" w:type="dxa"/>
          </w:tcPr>
          <w:p w:rsidR="00E54D75" w:rsidRDefault="00A2766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3.1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3.12</w:t>
            </w:r>
          </w:p>
        </w:tc>
        <w:tc>
          <w:tcPr>
            <w:tcW w:w="1087" w:type="dxa"/>
          </w:tcPr>
          <w:p w:rsidR="00E54D75" w:rsidRDefault="00A2766D">
            <w:pPr>
              <w:pStyle w:val="TableParagraph"/>
              <w:spacing w:line="256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4836" w:type="dxa"/>
          </w:tcPr>
          <w:p w:rsidR="00E54D75" w:rsidRDefault="00A2766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sinteză</w:t>
            </w:r>
          </w:p>
        </w:tc>
        <w:tc>
          <w:tcPr>
            <w:tcW w:w="908" w:type="dxa"/>
          </w:tcPr>
          <w:p w:rsidR="00E54D75" w:rsidRDefault="00A2766D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90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  <w:tc>
          <w:tcPr>
            <w:tcW w:w="1803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</w:tr>
      <w:tr w:rsidR="00E54D75" w:rsidTr="00A2766D">
        <w:trPr>
          <w:trHeight w:val="271"/>
        </w:trPr>
        <w:tc>
          <w:tcPr>
            <w:tcW w:w="1085" w:type="dxa"/>
            <w:vMerge/>
            <w:tcBorders>
              <w:top w:val="nil"/>
            </w:tcBorders>
          </w:tcPr>
          <w:p w:rsidR="00E54D75" w:rsidRDefault="00E54D75">
            <w:pPr>
              <w:rPr>
                <w:sz w:val="2"/>
                <w:szCs w:val="2"/>
              </w:rPr>
            </w:pPr>
          </w:p>
        </w:tc>
        <w:tc>
          <w:tcPr>
            <w:tcW w:w="3051" w:type="dxa"/>
          </w:tcPr>
          <w:p w:rsidR="00E54D75" w:rsidRDefault="00A2766D">
            <w:pPr>
              <w:pStyle w:val="TableParagraph"/>
              <w:spacing w:line="256" w:lineRule="exact"/>
              <w:ind w:right="24"/>
              <w:jc w:val="right"/>
              <w:rPr>
                <w:sz w:val="24"/>
              </w:rPr>
            </w:pPr>
            <w:r>
              <w:rPr>
                <w:sz w:val="24"/>
              </w:rPr>
              <w:t>1.4, 1.5, 2.5,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3.1 – </w:t>
            </w:r>
            <w:r>
              <w:rPr>
                <w:spacing w:val="-4"/>
                <w:sz w:val="24"/>
              </w:rPr>
              <w:t>3.11</w:t>
            </w:r>
          </w:p>
        </w:tc>
        <w:tc>
          <w:tcPr>
            <w:tcW w:w="1087" w:type="dxa"/>
          </w:tcPr>
          <w:p w:rsidR="00E54D75" w:rsidRDefault="00A2766D">
            <w:pPr>
              <w:pStyle w:val="TableParagraph"/>
              <w:spacing w:line="256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4836" w:type="dxa"/>
          </w:tcPr>
          <w:p w:rsidR="00E54D75" w:rsidRDefault="00A2766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sinteză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integrativă</w:t>
            </w:r>
          </w:p>
        </w:tc>
        <w:tc>
          <w:tcPr>
            <w:tcW w:w="908" w:type="dxa"/>
          </w:tcPr>
          <w:p w:rsidR="00E54D75" w:rsidRDefault="00A2766D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90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  <w:tc>
          <w:tcPr>
            <w:tcW w:w="1803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</w:tr>
      <w:tr w:rsidR="00E54D75" w:rsidTr="00A2766D">
        <w:trPr>
          <w:trHeight w:val="271"/>
        </w:trPr>
        <w:tc>
          <w:tcPr>
            <w:tcW w:w="1085" w:type="dxa"/>
            <w:vMerge/>
            <w:tcBorders>
              <w:top w:val="nil"/>
            </w:tcBorders>
          </w:tcPr>
          <w:p w:rsidR="00E54D75" w:rsidRDefault="00E54D75">
            <w:pPr>
              <w:rPr>
                <w:sz w:val="2"/>
                <w:szCs w:val="2"/>
              </w:rPr>
            </w:pPr>
          </w:p>
        </w:tc>
        <w:tc>
          <w:tcPr>
            <w:tcW w:w="3051" w:type="dxa"/>
          </w:tcPr>
          <w:p w:rsidR="00E54D75" w:rsidRDefault="00A2766D">
            <w:pPr>
              <w:pStyle w:val="TableParagraph"/>
              <w:spacing w:line="256" w:lineRule="exact"/>
              <w:ind w:left="698"/>
              <w:rPr>
                <w:sz w:val="24"/>
              </w:rPr>
            </w:pPr>
            <w:r>
              <w:rPr>
                <w:sz w:val="24"/>
              </w:rPr>
              <w:t xml:space="preserve">3.1 – </w:t>
            </w:r>
            <w:r>
              <w:rPr>
                <w:spacing w:val="-4"/>
                <w:sz w:val="24"/>
              </w:rPr>
              <w:t>3.12</w:t>
            </w:r>
          </w:p>
        </w:tc>
        <w:tc>
          <w:tcPr>
            <w:tcW w:w="1087" w:type="dxa"/>
          </w:tcPr>
          <w:p w:rsidR="00E54D75" w:rsidRDefault="00A2766D">
            <w:pPr>
              <w:pStyle w:val="TableParagraph"/>
              <w:spacing w:line="256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4836" w:type="dxa"/>
          </w:tcPr>
          <w:p w:rsidR="00E54D75" w:rsidRDefault="00A2766D">
            <w:pPr>
              <w:pStyle w:val="TableParagraph"/>
              <w:spacing w:line="256" w:lineRule="exact"/>
              <w:ind w:left="10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Evaluare</w:t>
            </w:r>
            <w:r>
              <w:rPr>
                <w:b/>
                <w:i/>
                <w:spacing w:val="-2"/>
                <w:sz w:val="24"/>
              </w:rPr>
              <w:t xml:space="preserve"> sumativă</w:t>
            </w:r>
          </w:p>
        </w:tc>
        <w:tc>
          <w:tcPr>
            <w:tcW w:w="908" w:type="dxa"/>
          </w:tcPr>
          <w:p w:rsidR="00E54D75" w:rsidRDefault="00A2766D"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090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  <w:tc>
          <w:tcPr>
            <w:tcW w:w="1803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</w:tr>
      <w:tr w:rsidR="00E54D75" w:rsidTr="00A2766D">
        <w:trPr>
          <w:trHeight w:val="271"/>
        </w:trPr>
        <w:tc>
          <w:tcPr>
            <w:tcW w:w="1085" w:type="dxa"/>
            <w:vMerge/>
            <w:tcBorders>
              <w:top w:val="nil"/>
            </w:tcBorders>
          </w:tcPr>
          <w:p w:rsidR="00E54D75" w:rsidRDefault="00E54D75">
            <w:pPr>
              <w:rPr>
                <w:sz w:val="2"/>
                <w:szCs w:val="2"/>
              </w:rPr>
            </w:pPr>
          </w:p>
        </w:tc>
        <w:tc>
          <w:tcPr>
            <w:tcW w:w="3051" w:type="dxa"/>
          </w:tcPr>
          <w:p w:rsidR="00E54D75" w:rsidRDefault="00A2766D">
            <w:pPr>
              <w:pStyle w:val="TableParagraph"/>
              <w:spacing w:line="256" w:lineRule="exact"/>
              <w:ind w:left="698"/>
              <w:rPr>
                <w:sz w:val="24"/>
              </w:rPr>
            </w:pPr>
            <w:r>
              <w:rPr>
                <w:sz w:val="24"/>
              </w:rPr>
              <w:t xml:space="preserve">3.1 – </w:t>
            </w:r>
            <w:r>
              <w:rPr>
                <w:spacing w:val="-4"/>
                <w:sz w:val="24"/>
              </w:rPr>
              <w:t>3.12</w:t>
            </w:r>
          </w:p>
        </w:tc>
        <w:tc>
          <w:tcPr>
            <w:tcW w:w="1087" w:type="dxa"/>
          </w:tcPr>
          <w:p w:rsidR="00E54D75" w:rsidRDefault="00A2766D">
            <w:pPr>
              <w:pStyle w:val="TableParagraph"/>
              <w:spacing w:line="256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4836" w:type="dxa"/>
          </w:tcPr>
          <w:p w:rsidR="00E54D75" w:rsidRDefault="00A2766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Analiza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evaluării</w:t>
            </w:r>
            <w:r>
              <w:rPr>
                <w:spacing w:val="-2"/>
                <w:sz w:val="24"/>
              </w:rPr>
              <w:t xml:space="preserve"> sumative</w:t>
            </w:r>
          </w:p>
        </w:tc>
        <w:tc>
          <w:tcPr>
            <w:tcW w:w="908" w:type="dxa"/>
          </w:tcPr>
          <w:p w:rsidR="00E54D75" w:rsidRDefault="00A2766D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90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  <w:tc>
          <w:tcPr>
            <w:tcW w:w="1803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</w:tr>
      <w:tr w:rsidR="00E54D75" w:rsidTr="00A2766D">
        <w:trPr>
          <w:trHeight w:val="271"/>
        </w:trPr>
        <w:tc>
          <w:tcPr>
            <w:tcW w:w="1085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  <w:tc>
          <w:tcPr>
            <w:tcW w:w="3051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  <w:tc>
          <w:tcPr>
            <w:tcW w:w="1087" w:type="dxa"/>
          </w:tcPr>
          <w:p w:rsidR="00E54D75" w:rsidRDefault="00A2766D">
            <w:pPr>
              <w:pStyle w:val="TableParagraph"/>
              <w:spacing w:line="256" w:lineRule="exact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III.</w:t>
            </w:r>
          </w:p>
        </w:tc>
        <w:tc>
          <w:tcPr>
            <w:tcW w:w="4836" w:type="dxa"/>
          </w:tcPr>
          <w:p w:rsidR="00E54D75" w:rsidRDefault="00A2766D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Figuri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geometrice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în </w:t>
            </w:r>
            <w:r>
              <w:rPr>
                <w:b/>
                <w:spacing w:val="-4"/>
                <w:sz w:val="24"/>
              </w:rPr>
              <w:t>plan</w:t>
            </w:r>
          </w:p>
        </w:tc>
        <w:tc>
          <w:tcPr>
            <w:tcW w:w="908" w:type="dxa"/>
          </w:tcPr>
          <w:p w:rsidR="00E54D75" w:rsidRDefault="00A2766D"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18</w:t>
            </w:r>
          </w:p>
        </w:tc>
        <w:tc>
          <w:tcPr>
            <w:tcW w:w="1090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  <w:tc>
          <w:tcPr>
            <w:tcW w:w="1803" w:type="dxa"/>
          </w:tcPr>
          <w:p w:rsidR="00E54D75" w:rsidRDefault="00A2766D">
            <w:pPr>
              <w:pStyle w:val="TableParagraph"/>
              <w:spacing w:line="256" w:lineRule="exact"/>
              <w:ind w:left="16" w:right="1"/>
              <w:jc w:val="center"/>
              <w:rPr>
                <w:sz w:val="24"/>
              </w:rPr>
            </w:pPr>
            <w:r>
              <w:rPr>
                <w:sz w:val="24"/>
              </w:rPr>
              <w:t>Sem.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</w:t>
            </w:r>
          </w:p>
        </w:tc>
      </w:tr>
      <w:tr w:rsidR="00E54D75" w:rsidTr="00A2766D">
        <w:trPr>
          <w:trHeight w:val="1909"/>
        </w:trPr>
        <w:tc>
          <w:tcPr>
            <w:tcW w:w="1085" w:type="dxa"/>
          </w:tcPr>
          <w:p w:rsidR="00E54D75" w:rsidRDefault="00E54D75">
            <w:pPr>
              <w:pStyle w:val="TableParagraph"/>
            </w:pPr>
          </w:p>
        </w:tc>
        <w:tc>
          <w:tcPr>
            <w:tcW w:w="12775" w:type="dxa"/>
            <w:gridSpan w:val="6"/>
            <w:shd w:val="clear" w:color="auto" w:fill="D9E1F3"/>
          </w:tcPr>
          <w:p w:rsidR="00E54D75" w:rsidRDefault="00A2766D">
            <w:pPr>
              <w:pStyle w:val="TableParagraph"/>
              <w:spacing w:line="273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UNITĂȚI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COMPETENȚE</w:t>
            </w:r>
          </w:p>
          <w:p w:rsidR="00E54D75" w:rsidRDefault="00A2766D">
            <w:pPr>
              <w:pStyle w:val="TableParagraph"/>
              <w:numPr>
                <w:ilvl w:val="1"/>
                <w:numId w:val="2"/>
              </w:numPr>
              <w:tabs>
                <w:tab w:val="left" w:pos="553"/>
              </w:tabs>
              <w:ind w:right="98" w:firstLine="0"/>
              <w:rPr>
                <w:sz w:val="24"/>
              </w:rPr>
            </w:pPr>
            <w:r>
              <w:rPr>
                <w:b/>
                <w:sz w:val="24"/>
              </w:rPr>
              <w:t xml:space="preserve">Identificarea </w:t>
            </w:r>
            <w:r>
              <w:rPr>
                <w:sz w:val="24"/>
              </w:rPr>
              <w:t xml:space="preserve">și </w:t>
            </w:r>
            <w:r>
              <w:rPr>
                <w:b/>
                <w:sz w:val="24"/>
              </w:rPr>
              <w:t xml:space="preserve">utilizarea </w:t>
            </w:r>
            <w:r>
              <w:rPr>
                <w:sz w:val="24"/>
              </w:rPr>
              <w:t>terminologiei, notațiilor specifice figurilor geometrice studiate în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contexte diverse.</w:t>
            </w:r>
          </w:p>
          <w:p w:rsidR="00E54D75" w:rsidRDefault="00A2766D">
            <w:pPr>
              <w:pStyle w:val="TableParagraph"/>
              <w:numPr>
                <w:ilvl w:val="1"/>
                <w:numId w:val="2"/>
              </w:numPr>
              <w:tabs>
                <w:tab w:val="left" w:pos="558"/>
              </w:tabs>
              <w:ind w:right="99" w:firstLine="0"/>
              <w:rPr>
                <w:sz w:val="24"/>
              </w:rPr>
            </w:pPr>
            <w:r>
              <w:rPr>
                <w:b/>
                <w:sz w:val="24"/>
              </w:rPr>
              <w:t>Identificarea</w:t>
            </w:r>
            <w:r>
              <w:rPr>
                <w:b/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diferite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contexte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b/>
                <w:sz w:val="24"/>
              </w:rPr>
              <w:t>clasificarea</w:t>
            </w:r>
            <w:r>
              <w:rPr>
                <w:b/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după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diverse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criterii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figurilor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geometrice </w:t>
            </w:r>
            <w:r>
              <w:rPr>
                <w:spacing w:val="-2"/>
                <w:sz w:val="24"/>
              </w:rPr>
              <w:t>studiate.</w:t>
            </w:r>
          </w:p>
          <w:p w:rsidR="00E54D75" w:rsidRDefault="00A2766D">
            <w:pPr>
              <w:pStyle w:val="TableParagraph"/>
              <w:numPr>
                <w:ilvl w:val="1"/>
                <w:numId w:val="2"/>
              </w:numPr>
              <w:tabs>
                <w:tab w:val="left" w:pos="596"/>
              </w:tabs>
              <w:spacing w:line="276" w:lineRule="exact"/>
              <w:ind w:right="96" w:firstLine="0"/>
              <w:rPr>
                <w:sz w:val="24"/>
              </w:rPr>
            </w:pPr>
            <w:r>
              <w:rPr>
                <w:b/>
                <w:sz w:val="24"/>
              </w:rPr>
              <w:t>Determinarea</w:t>
            </w:r>
            <w:r>
              <w:rPr>
                <w:b/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pozițiilor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relative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ale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figurilor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geometrice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plan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situații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reale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 xml:space="preserve">și/sau </w:t>
            </w:r>
            <w:r>
              <w:rPr>
                <w:spacing w:val="-2"/>
                <w:sz w:val="24"/>
              </w:rPr>
              <w:t>modelate.</w:t>
            </w:r>
          </w:p>
        </w:tc>
      </w:tr>
    </w:tbl>
    <w:p w:rsidR="00E54D75" w:rsidRDefault="00E54D75">
      <w:pPr>
        <w:pStyle w:val="TableParagraph"/>
        <w:spacing w:line="276" w:lineRule="exact"/>
        <w:rPr>
          <w:sz w:val="24"/>
        </w:rPr>
        <w:sectPr w:rsidR="00E54D75" w:rsidSect="00A2766D">
          <w:type w:val="continuous"/>
          <w:pgSz w:w="16840" w:h="11910" w:orient="landscape"/>
          <w:pgMar w:top="562" w:right="706" w:bottom="562" w:left="274" w:header="720" w:footer="720" w:gutter="0"/>
          <w:cols w:space="720"/>
        </w:sectPr>
      </w:pPr>
    </w:p>
    <w:tbl>
      <w:tblPr>
        <w:tblW w:w="0" w:type="auto"/>
        <w:tblInd w:w="1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1"/>
        <w:gridCol w:w="3039"/>
        <w:gridCol w:w="1163"/>
        <w:gridCol w:w="4910"/>
        <w:gridCol w:w="922"/>
        <w:gridCol w:w="1107"/>
        <w:gridCol w:w="1701"/>
      </w:tblGrid>
      <w:tr w:rsidR="00E54D75" w:rsidTr="00A2766D">
        <w:trPr>
          <w:trHeight w:val="3595"/>
        </w:trPr>
        <w:tc>
          <w:tcPr>
            <w:tcW w:w="1011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  <w:tc>
          <w:tcPr>
            <w:tcW w:w="12842" w:type="dxa"/>
            <w:gridSpan w:val="6"/>
            <w:shd w:val="clear" w:color="auto" w:fill="D9E1F3"/>
          </w:tcPr>
          <w:p w:rsidR="00E54D75" w:rsidRDefault="00A2766D">
            <w:pPr>
              <w:pStyle w:val="TableParagraph"/>
              <w:numPr>
                <w:ilvl w:val="1"/>
                <w:numId w:val="1"/>
              </w:numPr>
              <w:tabs>
                <w:tab w:val="left" w:pos="546"/>
              </w:tabs>
              <w:ind w:right="99" w:firstLine="0"/>
              <w:rPr>
                <w:sz w:val="24"/>
              </w:rPr>
            </w:pPr>
            <w:r>
              <w:rPr>
                <w:b/>
                <w:sz w:val="24"/>
              </w:rPr>
              <w:t xml:space="preserve">Reprezentarea </w:t>
            </w:r>
            <w:r>
              <w:rPr>
                <w:sz w:val="24"/>
              </w:rPr>
              <w:t>în plan a figurilor geometrice studiate, inclusiv prin utilizarea instrumentelor de desen și instrumentelor TIC adecvate.</w:t>
            </w:r>
          </w:p>
          <w:p w:rsidR="00E54D75" w:rsidRDefault="00A2766D">
            <w:pPr>
              <w:pStyle w:val="TableParagraph"/>
              <w:numPr>
                <w:ilvl w:val="1"/>
                <w:numId w:val="1"/>
              </w:numPr>
              <w:tabs>
                <w:tab w:val="left" w:pos="560"/>
              </w:tabs>
              <w:ind w:right="94" w:firstLine="0"/>
              <w:rPr>
                <w:sz w:val="24"/>
              </w:rPr>
            </w:pPr>
            <w:r>
              <w:rPr>
                <w:b/>
                <w:sz w:val="24"/>
              </w:rPr>
              <w:t>Aplicarea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figurilor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geometrice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studiate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proprietăților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acestora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pentru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studiași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explica fenomene și procese reale.</w:t>
            </w:r>
          </w:p>
          <w:p w:rsidR="00E54D75" w:rsidRDefault="00A2766D">
            <w:pPr>
              <w:pStyle w:val="TableParagraph"/>
              <w:numPr>
                <w:ilvl w:val="1"/>
                <w:numId w:val="1"/>
              </w:numPr>
              <w:tabs>
                <w:tab w:val="left" w:pos="575"/>
              </w:tabs>
              <w:ind w:right="98" w:firstLine="0"/>
              <w:rPr>
                <w:sz w:val="24"/>
              </w:rPr>
            </w:pPr>
            <w:r>
              <w:rPr>
                <w:b/>
                <w:sz w:val="24"/>
              </w:rPr>
              <w:t>Modelarea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geometrică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unor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situații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cotidiene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și/sau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din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alte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domenii,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inclusiv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utilizând instrumente TIC.</w:t>
            </w:r>
          </w:p>
          <w:p w:rsidR="00E54D75" w:rsidRDefault="00A2766D">
            <w:pPr>
              <w:pStyle w:val="TableParagraph"/>
              <w:numPr>
                <w:ilvl w:val="1"/>
                <w:numId w:val="1"/>
              </w:numPr>
              <w:tabs>
                <w:tab w:val="left" w:pos="575"/>
              </w:tabs>
              <w:ind w:right="96" w:firstLine="0"/>
              <w:rPr>
                <w:sz w:val="24"/>
              </w:rPr>
            </w:pPr>
            <w:r>
              <w:rPr>
                <w:b/>
                <w:sz w:val="24"/>
              </w:rPr>
              <w:t>Elaborarea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unui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plan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rezolvare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problemei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geometrie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rezolvarea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problemei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în conformitate cu planul elaborat.</w:t>
            </w:r>
          </w:p>
          <w:p w:rsidR="00E54D75" w:rsidRDefault="00A2766D">
            <w:pPr>
              <w:pStyle w:val="TableParagraph"/>
              <w:numPr>
                <w:ilvl w:val="1"/>
                <w:numId w:val="1"/>
              </w:numPr>
              <w:tabs>
                <w:tab w:val="left" w:pos="149"/>
                <w:tab w:val="left" w:pos="584"/>
              </w:tabs>
              <w:ind w:left="149" w:right="136" w:hanging="44"/>
              <w:rPr>
                <w:sz w:val="24"/>
              </w:rPr>
            </w:pPr>
            <w:r>
              <w:rPr>
                <w:b/>
                <w:sz w:val="24"/>
              </w:rPr>
              <w:t>Analiza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interpretarea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rezultatelor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obținute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rezolvarea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unor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probleme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practice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prin utilizarea elementelor de geometrie studiate;</w:t>
            </w:r>
          </w:p>
          <w:p w:rsidR="00E54D75" w:rsidRDefault="00A2766D">
            <w:pPr>
              <w:pStyle w:val="TableParagraph"/>
              <w:numPr>
                <w:ilvl w:val="1"/>
                <w:numId w:val="1"/>
              </w:numPr>
              <w:tabs>
                <w:tab w:val="left" w:pos="539"/>
              </w:tabs>
              <w:ind w:right="94" w:firstLine="0"/>
              <w:rPr>
                <w:sz w:val="24"/>
              </w:rPr>
            </w:pPr>
            <w:r>
              <w:rPr>
                <w:b/>
                <w:sz w:val="24"/>
              </w:rPr>
              <w:t xml:space="preserve">Calcularea </w:t>
            </w:r>
            <w:r>
              <w:rPr>
                <w:sz w:val="24"/>
              </w:rPr>
              <w:t>de lungimi de segmente, măsuri de unghiuri, perimetre, arii în situații reale și/sau modelate, utilizând instrumentele și unitățile de măsură adecvate.</w:t>
            </w:r>
          </w:p>
          <w:p w:rsidR="00E54D75" w:rsidRDefault="00A2766D">
            <w:pPr>
              <w:pStyle w:val="TableParagraph"/>
              <w:numPr>
                <w:ilvl w:val="1"/>
                <w:numId w:val="1"/>
              </w:numPr>
              <w:tabs>
                <w:tab w:val="left" w:pos="697"/>
              </w:tabs>
              <w:ind w:right="101" w:firstLine="0"/>
              <w:rPr>
                <w:sz w:val="24"/>
              </w:rPr>
            </w:pPr>
            <w:r>
              <w:rPr>
                <w:b/>
                <w:sz w:val="24"/>
              </w:rPr>
              <w:t>Justificarea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unui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demers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sau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rezultat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obținut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sau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indicat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figuri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relații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geometrice, recurgând la argumentări, demonstrații.</w:t>
            </w:r>
          </w:p>
          <w:p w:rsidR="00E54D75" w:rsidRDefault="00A2766D">
            <w:pPr>
              <w:pStyle w:val="TableParagraph"/>
              <w:numPr>
                <w:ilvl w:val="1"/>
                <w:numId w:val="1"/>
              </w:numPr>
              <w:tabs>
                <w:tab w:val="left" w:pos="704"/>
              </w:tabs>
              <w:spacing w:line="276" w:lineRule="exact"/>
              <w:ind w:right="100" w:firstLine="0"/>
              <w:rPr>
                <w:sz w:val="24"/>
              </w:rPr>
            </w:pPr>
            <w:r>
              <w:rPr>
                <w:b/>
                <w:sz w:val="24"/>
              </w:rPr>
              <w:t>Investigarea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valorii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adevăr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unei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afirmații,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propoziții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referitoare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figuri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relații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geometrice studiate.</w:t>
            </w:r>
          </w:p>
        </w:tc>
      </w:tr>
      <w:tr w:rsidR="00E54D75" w:rsidTr="00A2766D">
        <w:trPr>
          <w:trHeight w:val="895"/>
        </w:trPr>
        <w:tc>
          <w:tcPr>
            <w:tcW w:w="1011" w:type="dxa"/>
            <w:vMerge w:val="restart"/>
          </w:tcPr>
          <w:p w:rsidR="00E54D75" w:rsidRDefault="00E54D75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E54D75" w:rsidRDefault="00A2766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  <w:p w:rsidR="00E54D75" w:rsidRDefault="00A2766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2.</w:t>
            </w:r>
          </w:p>
          <w:p w:rsidR="00E54D75" w:rsidRDefault="00A2766D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  <w:p w:rsidR="00E54D75" w:rsidRDefault="00A2766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  <w:p w:rsidR="00E54D75" w:rsidRDefault="00A2766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  <w:p w:rsidR="00E54D75" w:rsidRDefault="00A2766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  <w:p w:rsidR="00E54D75" w:rsidRDefault="00A2766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039" w:type="dxa"/>
          </w:tcPr>
          <w:p w:rsidR="00E54D75" w:rsidRDefault="00A2766D">
            <w:pPr>
              <w:pStyle w:val="TableParagraph"/>
              <w:spacing w:line="268" w:lineRule="exact"/>
              <w:ind w:left="31" w:right="26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4.1, 4.2, 4.3, 4.5, </w:t>
            </w:r>
            <w:r>
              <w:rPr>
                <w:spacing w:val="-4"/>
                <w:sz w:val="24"/>
              </w:rPr>
              <w:t>4.6,</w:t>
            </w:r>
          </w:p>
          <w:p w:rsidR="00E54D75" w:rsidRDefault="00A2766D">
            <w:pPr>
              <w:pStyle w:val="TableParagraph"/>
              <w:ind w:left="31" w:right="2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4.11</w:t>
            </w:r>
          </w:p>
        </w:tc>
        <w:tc>
          <w:tcPr>
            <w:tcW w:w="1163" w:type="dxa"/>
          </w:tcPr>
          <w:p w:rsidR="00E54D75" w:rsidRDefault="00A2766D">
            <w:pPr>
              <w:pStyle w:val="TableParagraph"/>
              <w:spacing w:line="268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4910" w:type="dxa"/>
          </w:tcPr>
          <w:p w:rsidR="00E54D75" w:rsidRDefault="00A2766D">
            <w:pPr>
              <w:pStyle w:val="TableParagraph"/>
              <w:tabs>
                <w:tab w:val="left" w:pos="1560"/>
                <w:tab w:val="left" w:pos="2124"/>
                <w:tab w:val="left" w:pos="2843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Patrulatere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convexe: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pătratul, dreptunghiul,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paralelogramul,</w:t>
            </w:r>
          </w:p>
          <w:p w:rsidR="00E54D75" w:rsidRDefault="00A2766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rombul,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trapezul.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Proprietăți.</w:t>
            </w:r>
          </w:p>
        </w:tc>
        <w:tc>
          <w:tcPr>
            <w:tcW w:w="922" w:type="dxa"/>
          </w:tcPr>
          <w:p w:rsidR="00E54D75" w:rsidRDefault="00A2766D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07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  <w:tc>
          <w:tcPr>
            <w:tcW w:w="1701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</w:tr>
      <w:tr w:rsidR="00E54D75" w:rsidTr="00A2766D">
        <w:trPr>
          <w:trHeight w:val="526"/>
        </w:trPr>
        <w:tc>
          <w:tcPr>
            <w:tcW w:w="1011" w:type="dxa"/>
            <w:vMerge/>
            <w:tcBorders>
              <w:top w:val="nil"/>
            </w:tcBorders>
          </w:tcPr>
          <w:p w:rsidR="00E54D75" w:rsidRDefault="00E54D75">
            <w:pPr>
              <w:rPr>
                <w:sz w:val="2"/>
                <w:szCs w:val="2"/>
              </w:rPr>
            </w:pPr>
          </w:p>
        </w:tc>
        <w:tc>
          <w:tcPr>
            <w:tcW w:w="3039" w:type="dxa"/>
          </w:tcPr>
          <w:p w:rsidR="00E54D75" w:rsidRDefault="00A2766D">
            <w:pPr>
              <w:pStyle w:val="TableParagraph"/>
              <w:spacing w:line="268" w:lineRule="exact"/>
              <w:ind w:left="31" w:right="24"/>
              <w:jc w:val="center"/>
              <w:rPr>
                <w:sz w:val="24"/>
              </w:rPr>
            </w:pPr>
            <w:r>
              <w:rPr>
                <w:sz w:val="24"/>
              </w:rPr>
              <w:t>4.4,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4.6, 4.8, </w:t>
            </w:r>
            <w:r>
              <w:rPr>
                <w:spacing w:val="-2"/>
                <w:sz w:val="24"/>
              </w:rPr>
              <w:t>4.10,</w:t>
            </w:r>
          </w:p>
          <w:p w:rsidR="00E54D75" w:rsidRDefault="00A2766D">
            <w:pPr>
              <w:pStyle w:val="TableParagraph"/>
              <w:spacing w:line="264" w:lineRule="exact"/>
              <w:ind w:left="31" w:right="2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4.11</w:t>
            </w:r>
          </w:p>
        </w:tc>
        <w:tc>
          <w:tcPr>
            <w:tcW w:w="1163" w:type="dxa"/>
          </w:tcPr>
          <w:p w:rsidR="00E54D75" w:rsidRDefault="00A2766D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84-</w:t>
            </w:r>
            <w:r>
              <w:rPr>
                <w:spacing w:val="-7"/>
                <w:sz w:val="24"/>
              </w:rPr>
              <w:t>85</w:t>
            </w:r>
          </w:p>
        </w:tc>
        <w:tc>
          <w:tcPr>
            <w:tcW w:w="4910" w:type="dxa"/>
          </w:tcPr>
          <w:p w:rsidR="00E54D75" w:rsidRDefault="00A2766D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Aplicații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patrulaterelor.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Pavaje.</w:t>
            </w:r>
          </w:p>
        </w:tc>
        <w:tc>
          <w:tcPr>
            <w:tcW w:w="922" w:type="dxa"/>
          </w:tcPr>
          <w:p w:rsidR="00E54D75" w:rsidRDefault="00A2766D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07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  <w:tc>
          <w:tcPr>
            <w:tcW w:w="1701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</w:tr>
      <w:tr w:rsidR="00E54D75" w:rsidTr="00A2766D">
        <w:trPr>
          <w:trHeight w:val="796"/>
        </w:trPr>
        <w:tc>
          <w:tcPr>
            <w:tcW w:w="1011" w:type="dxa"/>
            <w:vMerge/>
            <w:tcBorders>
              <w:top w:val="nil"/>
            </w:tcBorders>
          </w:tcPr>
          <w:p w:rsidR="00E54D75" w:rsidRDefault="00E54D75">
            <w:pPr>
              <w:rPr>
                <w:sz w:val="2"/>
                <w:szCs w:val="2"/>
              </w:rPr>
            </w:pPr>
          </w:p>
        </w:tc>
        <w:tc>
          <w:tcPr>
            <w:tcW w:w="3039" w:type="dxa"/>
          </w:tcPr>
          <w:p w:rsidR="00E54D75" w:rsidRDefault="00A2766D">
            <w:pPr>
              <w:pStyle w:val="TableParagraph"/>
              <w:spacing w:line="268" w:lineRule="exact"/>
              <w:ind w:left="31" w:right="2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4.4, 4.6, 4.8, </w:t>
            </w:r>
            <w:r>
              <w:rPr>
                <w:spacing w:val="-4"/>
                <w:sz w:val="24"/>
              </w:rPr>
              <w:t>4.9,</w:t>
            </w:r>
          </w:p>
          <w:p w:rsidR="00E54D75" w:rsidRDefault="00A2766D">
            <w:pPr>
              <w:pStyle w:val="TableParagraph"/>
              <w:ind w:left="31" w:right="2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4.10, </w:t>
            </w:r>
            <w:r>
              <w:rPr>
                <w:spacing w:val="-4"/>
                <w:sz w:val="24"/>
              </w:rPr>
              <w:t>4.11</w:t>
            </w:r>
          </w:p>
        </w:tc>
        <w:tc>
          <w:tcPr>
            <w:tcW w:w="1163" w:type="dxa"/>
          </w:tcPr>
          <w:p w:rsidR="00E54D75" w:rsidRDefault="00A2766D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86-</w:t>
            </w:r>
            <w:r>
              <w:rPr>
                <w:spacing w:val="-7"/>
                <w:sz w:val="24"/>
              </w:rPr>
              <w:t>87</w:t>
            </w:r>
          </w:p>
        </w:tc>
        <w:tc>
          <w:tcPr>
            <w:tcW w:w="4910" w:type="dxa"/>
          </w:tcPr>
          <w:p w:rsidR="00E54D75" w:rsidRDefault="00A2766D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Poligoane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regulate: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triunghiul</w:t>
            </w:r>
          </w:p>
          <w:p w:rsidR="00E54D75" w:rsidRDefault="00A2766D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echilateral,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pătratul,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hexagonul regulat. Aplicații. Pavaje.</w:t>
            </w:r>
          </w:p>
        </w:tc>
        <w:tc>
          <w:tcPr>
            <w:tcW w:w="922" w:type="dxa"/>
          </w:tcPr>
          <w:p w:rsidR="00E54D75" w:rsidRDefault="00A2766D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07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  <w:tc>
          <w:tcPr>
            <w:tcW w:w="1701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</w:tr>
      <w:tr w:rsidR="00E54D75" w:rsidTr="00A2766D">
        <w:trPr>
          <w:trHeight w:val="598"/>
        </w:trPr>
        <w:tc>
          <w:tcPr>
            <w:tcW w:w="1011" w:type="dxa"/>
            <w:vMerge/>
            <w:tcBorders>
              <w:top w:val="nil"/>
            </w:tcBorders>
          </w:tcPr>
          <w:p w:rsidR="00E54D75" w:rsidRDefault="00E54D75">
            <w:pPr>
              <w:rPr>
                <w:sz w:val="2"/>
                <w:szCs w:val="2"/>
              </w:rPr>
            </w:pPr>
          </w:p>
        </w:tc>
        <w:tc>
          <w:tcPr>
            <w:tcW w:w="3039" w:type="dxa"/>
          </w:tcPr>
          <w:p w:rsidR="00E54D75" w:rsidRDefault="00A2766D">
            <w:pPr>
              <w:pStyle w:val="TableParagraph"/>
              <w:spacing w:line="270" w:lineRule="exact"/>
              <w:ind w:left="31" w:right="2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4.5, 4.6, 4.7, 4.8, </w:t>
            </w:r>
            <w:r>
              <w:rPr>
                <w:spacing w:val="-4"/>
                <w:sz w:val="24"/>
              </w:rPr>
              <w:t>4.9,</w:t>
            </w:r>
          </w:p>
          <w:p w:rsidR="00E54D75" w:rsidRDefault="00A2766D">
            <w:pPr>
              <w:pStyle w:val="TableParagraph"/>
              <w:spacing w:line="264" w:lineRule="exact"/>
              <w:ind w:left="31" w:right="2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4.10, </w:t>
            </w:r>
            <w:r>
              <w:rPr>
                <w:spacing w:val="-4"/>
                <w:sz w:val="24"/>
              </w:rPr>
              <w:t>4.11</w:t>
            </w:r>
          </w:p>
        </w:tc>
        <w:tc>
          <w:tcPr>
            <w:tcW w:w="1163" w:type="dxa"/>
          </w:tcPr>
          <w:p w:rsidR="00E54D75" w:rsidRDefault="00A2766D">
            <w:pPr>
              <w:pStyle w:val="TableParagraph"/>
              <w:spacing w:line="270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4910" w:type="dxa"/>
          </w:tcPr>
          <w:p w:rsidR="00E54D75" w:rsidRDefault="00A2766D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Cercul.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Coarde.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Arce.</w:t>
            </w:r>
            <w:r>
              <w:rPr>
                <w:spacing w:val="-2"/>
                <w:sz w:val="24"/>
              </w:rPr>
              <w:t xml:space="preserve"> Discul.</w:t>
            </w:r>
          </w:p>
          <w:p w:rsidR="00E54D75" w:rsidRDefault="00A2766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Aplicații.</w:t>
            </w:r>
            <w:r>
              <w:rPr>
                <w:spacing w:val="-2"/>
                <w:sz w:val="24"/>
              </w:rPr>
              <w:t xml:space="preserve"> Pavaje.</w:t>
            </w:r>
          </w:p>
        </w:tc>
        <w:tc>
          <w:tcPr>
            <w:tcW w:w="922" w:type="dxa"/>
          </w:tcPr>
          <w:p w:rsidR="00E54D75" w:rsidRDefault="00A2766D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07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  <w:tc>
          <w:tcPr>
            <w:tcW w:w="1701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</w:tr>
      <w:tr w:rsidR="00E54D75" w:rsidTr="00A2766D">
        <w:trPr>
          <w:trHeight w:val="886"/>
        </w:trPr>
        <w:tc>
          <w:tcPr>
            <w:tcW w:w="1011" w:type="dxa"/>
            <w:vMerge/>
            <w:tcBorders>
              <w:top w:val="nil"/>
            </w:tcBorders>
          </w:tcPr>
          <w:p w:rsidR="00E54D75" w:rsidRDefault="00E54D75">
            <w:pPr>
              <w:rPr>
                <w:sz w:val="2"/>
                <w:szCs w:val="2"/>
              </w:rPr>
            </w:pPr>
          </w:p>
        </w:tc>
        <w:tc>
          <w:tcPr>
            <w:tcW w:w="3039" w:type="dxa"/>
          </w:tcPr>
          <w:p w:rsidR="00E54D75" w:rsidRDefault="00A2766D">
            <w:pPr>
              <w:pStyle w:val="TableParagraph"/>
              <w:spacing w:line="268" w:lineRule="exact"/>
              <w:ind w:left="31" w:right="2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4.6, 4.7, 4.8, </w:t>
            </w:r>
            <w:r>
              <w:rPr>
                <w:spacing w:val="-5"/>
                <w:sz w:val="24"/>
              </w:rPr>
              <w:t>4.9</w:t>
            </w:r>
          </w:p>
        </w:tc>
        <w:tc>
          <w:tcPr>
            <w:tcW w:w="1163" w:type="dxa"/>
          </w:tcPr>
          <w:p w:rsidR="00E54D75" w:rsidRDefault="00A2766D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89-</w:t>
            </w:r>
            <w:r>
              <w:rPr>
                <w:spacing w:val="-7"/>
                <w:sz w:val="24"/>
              </w:rPr>
              <w:t>90</w:t>
            </w:r>
          </w:p>
        </w:tc>
        <w:tc>
          <w:tcPr>
            <w:tcW w:w="4910" w:type="dxa"/>
          </w:tcPr>
          <w:p w:rsidR="00E54D75" w:rsidRDefault="00A276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Poziția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relativă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unei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drepte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față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 un cerc. Unghi la centru. Unghi</w:t>
            </w:r>
          </w:p>
          <w:p w:rsidR="00E54D75" w:rsidRDefault="00A2766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înscris.</w:t>
            </w:r>
          </w:p>
        </w:tc>
        <w:tc>
          <w:tcPr>
            <w:tcW w:w="922" w:type="dxa"/>
          </w:tcPr>
          <w:p w:rsidR="00E54D75" w:rsidRDefault="00A2766D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07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  <w:tc>
          <w:tcPr>
            <w:tcW w:w="1701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</w:tr>
      <w:tr w:rsidR="00E54D75" w:rsidTr="00A2766D">
        <w:trPr>
          <w:trHeight w:val="616"/>
        </w:trPr>
        <w:tc>
          <w:tcPr>
            <w:tcW w:w="1011" w:type="dxa"/>
            <w:vMerge/>
            <w:tcBorders>
              <w:top w:val="nil"/>
            </w:tcBorders>
          </w:tcPr>
          <w:p w:rsidR="00E54D75" w:rsidRDefault="00E54D75">
            <w:pPr>
              <w:rPr>
                <w:sz w:val="2"/>
                <w:szCs w:val="2"/>
              </w:rPr>
            </w:pPr>
          </w:p>
        </w:tc>
        <w:tc>
          <w:tcPr>
            <w:tcW w:w="3039" w:type="dxa"/>
          </w:tcPr>
          <w:p w:rsidR="00E54D75" w:rsidRDefault="00A2766D">
            <w:pPr>
              <w:pStyle w:val="TableParagraph"/>
              <w:spacing w:line="268" w:lineRule="exact"/>
              <w:ind w:left="31" w:right="2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4.8, 4.9, 4.10, </w:t>
            </w:r>
            <w:r>
              <w:rPr>
                <w:spacing w:val="-4"/>
                <w:sz w:val="24"/>
              </w:rPr>
              <w:t>4.11</w:t>
            </w:r>
          </w:p>
        </w:tc>
        <w:tc>
          <w:tcPr>
            <w:tcW w:w="1163" w:type="dxa"/>
          </w:tcPr>
          <w:p w:rsidR="00E54D75" w:rsidRDefault="00A2766D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91-</w:t>
            </w:r>
            <w:r>
              <w:rPr>
                <w:spacing w:val="-7"/>
                <w:sz w:val="24"/>
              </w:rPr>
              <w:t>92</w:t>
            </w:r>
          </w:p>
        </w:tc>
        <w:tc>
          <w:tcPr>
            <w:tcW w:w="4910" w:type="dxa"/>
          </w:tcPr>
          <w:p w:rsidR="00E54D75" w:rsidRDefault="00A2766D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Triunghi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înscris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cerc.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Triunghi</w:t>
            </w:r>
          </w:p>
          <w:p w:rsidR="00E54D75" w:rsidRDefault="00A2766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circumscris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unui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cerc.</w:t>
            </w:r>
            <w:r>
              <w:rPr>
                <w:spacing w:val="-2"/>
                <w:sz w:val="24"/>
              </w:rPr>
              <w:t xml:space="preserve"> Aplicații.</w:t>
            </w:r>
          </w:p>
        </w:tc>
        <w:tc>
          <w:tcPr>
            <w:tcW w:w="922" w:type="dxa"/>
          </w:tcPr>
          <w:p w:rsidR="00E54D75" w:rsidRDefault="00A2766D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07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  <w:tc>
          <w:tcPr>
            <w:tcW w:w="1701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</w:tr>
      <w:tr w:rsidR="00E54D75" w:rsidTr="00A2766D">
        <w:trPr>
          <w:trHeight w:val="805"/>
        </w:trPr>
        <w:tc>
          <w:tcPr>
            <w:tcW w:w="1011" w:type="dxa"/>
            <w:vMerge/>
            <w:tcBorders>
              <w:top w:val="nil"/>
            </w:tcBorders>
          </w:tcPr>
          <w:p w:rsidR="00E54D75" w:rsidRDefault="00E54D75">
            <w:pPr>
              <w:rPr>
                <w:sz w:val="2"/>
                <w:szCs w:val="2"/>
              </w:rPr>
            </w:pPr>
          </w:p>
        </w:tc>
        <w:tc>
          <w:tcPr>
            <w:tcW w:w="3039" w:type="dxa"/>
          </w:tcPr>
          <w:p w:rsidR="00E54D75" w:rsidRDefault="00A2766D">
            <w:pPr>
              <w:pStyle w:val="TableParagraph"/>
              <w:spacing w:line="268" w:lineRule="exact"/>
              <w:ind w:left="31" w:right="2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4.8, 4.9, 4.10, </w:t>
            </w:r>
            <w:r>
              <w:rPr>
                <w:spacing w:val="-4"/>
                <w:sz w:val="24"/>
              </w:rPr>
              <w:t>4.11</w:t>
            </w:r>
          </w:p>
        </w:tc>
        <w:tc>
          <w:tcPr>
            <w:tcW w:w="1163" w:type="dxa"/>
          </w:tcPr>
          <w:p w:rsidR="00E54D75" w:rsidRDefault="00A2766D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93-</w:t>
            </w:r>
            <w:r>
              <w:rPr>
                <w:spacing w:val="-7"/>
                <w:sz w:val="24"/>
              </w:rPr>
              <w:t>94</w:t>
            </w:r>
          </w:p>
        </w:tc>
        <w:tc>
          <w:tcPr>
            <w:tcW w:w="4910" w:type="dxa"/>
          </w:tcPr>
          <w:p w:rsidR="00E54D75" w:rsidRDefault="00A276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Aria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suprafețelor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poligonale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pentru. Aplicații ale ariilor poligoanelor.</w:t>
            </w:r>
          </w:p>
          <w:p w:rsidR="00E54D75" w:rsidRDefault="00A2766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Pavaje.</w:t>
            </w:r>
          </w:p>
        </w:tc>
        <w:tc>
          <w:tcPr>
            <w:tcW w:w="922" w:type="dxa"/>
          </w:tcPr>
          <w:p w:rsidR="00E54D75" w:rsidRDefault="00A2766D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07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  <w:tc>
          <w:tcPr>
            <w:tcW w:w="1701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</w:tr>
      <w:tr w:rsidR="00E54D75" w:rsidTr="00A2766D">
        <w:trPr>
          <w:trHeight w:val="616"/>
        </w:trPr>
        <w:tc>
          <w:tcPr>
            <w:tcW w:w="1011" w:type="dxa"/>
            <w:vMerge/>
            <w:tcBorders>
              <w:top w:val="nil"/>
            </w:tcBorders>
          </w:tcPr>
          <w:p w:rsidR="00E54D75" w:rsidRDefault="00E54D75">
            <w:pPr>
              <w:rPr>
                <w:sz w:val="2"/>
                <w:szCs w:val="2"/>
              </w:rPr>
            </w:pPr>
          </w:p>
        </w:tc>
        <w:tc>
          <w:tcPr>
            <w:tcW w:w="3039" w:type="dxa"/>
          </w:tcPr>
          <w:p w:rsidR="00E54D75" w:rsidRDefault="00A2766D">
            <w:pPr>
              <w:pStyle w:val="TableParagraph"/>
              <w:spacing w:line="268" w:lineRule="exact"/>
              <w:ind w:left="31" w:right="2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4.8, 4.9, 4.10, </w:t>
            </w:r>
            <w:r>
              <w:rPr>
                <w:spacing w:val="-4"/>
                <w:sz w:val="24"/>
              </w:rPr>
              <w:t>4.11</w:t>
            </w:r>
          </w:p>
        </w:tc>
        <w:tc>
          <w:tcPr>
            <w:tcW w:w="1163" w:type="dxa"/>
          </w:tcPr>
          <w:p w:rsidR="00E54D75" w:rsidRDefault="00A2766D">
            <w:pPr>
              <w:pStyle w:val="TableParagraph"/>
              <w:spacing w:line="268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4910" w:type="dxa"/>
          </w:tcPr>
          <w:p w:rsidR="00E54D75" w:rsidRDefault="00A2766D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Lungimea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cercului.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Aria</w:t>
            </w:r>
            <w:r>
              <w:rPr>
                <w:spacing w:val="-2"/>
                <w:sz w:val="24"/>
              </w:rPr>
              <w:t xml:space="preserve"> discului.</w:t>
            </w:r>
          </w:p>
          <w:p w:rsidR="00E54D75" w:rsidRDefault="00A2766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Aplicații.</w:t>
            </w:r>
          </w:p>
        </w:tc>
        <w:tc>
          <w:tcPr>
            <w:tcW w:w="922" w:type="dxa"/>
          </w:tcPr>
          <w:p w:rsidR="00E54D75" w:rsidRDefault="00A2766D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07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  <w:tc>
          <w:tcPr>
            <w:tcW w:w="1701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</w:tr>
      <w:tr w:rsidR="00E54D75" w:rsidTr="00A2766D">
        <w:trPr>
          <w:trHeight w:val="477"/>
        </w:trPr>
        <w:tc>
          <w:tcPr>
            <w:tcW w:w="1011" w:type="dxa"/>
            <w:vMerge/>
            <w:tcBorders>
              <w:top w:val="nil"/>
            </w:tcBorders>
          </w:tcPr>
          <w:p w:rsidR="00E54D75" w:rsidRDefault="00E54D75">
            <w:pPr>
              <w:rPr>
                <w:sz w:val="2"/>
                <w:szCs w:val="2"/>
              </w:rPr>
            </w:pPr>
          </w:p>
        </w:tc>
        <w:tc>
          <w:tcPr>
            <w:tcW w:w="3039" w:type="dxa"/>
          </w:tcPr>
          <w:p w:rsidR="00E54D75" w:rsidRDefault="00A2766D">
            <w:pPr>
              <w:pStyle w:val="TableParagraph"/>
              <w:spacing w:line="256" w:lineRule="exact"/>
              <w:ind w:left="31" w:right="2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4.5, 4.6, 4.7, 4.8, </w:t>
            </w:r>
            <w:r>
              <w:rPr>
                <w:spacing w:val="-5"/>
                <w:sz w:val="24"/>
              </w:rPr>
              <w:t>4.9</w:t>
            </w:r>
          </w:p>
        </w:tc>
        <w:tc>
          <w:tcPr>
            <w:tcW w:w="1163" w:type="dxa"/>
          </w:tcPr>
          <w:p w:rsidR="00E54D75" w:rsidRDefault="00A2766D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96-</w:t>
            </w:r>
            <w:r>
              <w:rPr>
                <w:spacing w:val="-7"/>
                <w:sz w:val="24"/>
              </w:rPr>
              <w:t>97</w:t>
            </w:r>
          </w:p>
        </w:tc>
        <w:tc>
          <w:tcPr>
            <w:tcW w:w="4910" w:type="dxa"/>
          </w:tcPr>
          <w:p w:rsidR="00E54D75" w:rsidRDefault="00A2766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Secțiunea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aur.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Aplicații.</w:t>
            </w:r>
          </w:p>
        </w:tc>
        <w:tc>
          <w:tcPr>
            <w:tcW w:w="922" w:type="dxa"/>
          </w:tcPr>
          <w:p w:rsidR="00E54D75" w:rsidRDefault="00A2766D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07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</w:tr>
      <w:tr w:rsidR="00E54D75" w:rsidTr="00A2766D">
        <w:trPr>
          <w:trHeight w:val="477"/>
        </w:trPr>
        <w:tc>
          <w:tcPr>
            <w:tcW w:w="1011" w:type="dxa"/>
            <w:vMerge/>
            <w:tcBorders>
              <w:top w:val="nil"/>
            </w:tcBorders>
          </w:tcPr>
          <w:p w:rsidR="00E54D75" w:rsidRDefault="00E54D75">
            <w:pPr>
              <w:rPr>
                <w:sz w:val="2"/>
                <w:szCs w:val="2"/>
              </w:rPr>
            </w:pPr>
          </w:p>
        </w:tc>
        <w:tc>
          <w:tcPr>
            <w:tcW w:w="3039" w:type="dxa"/>
          </w:tcPr>
          <w:p w:rsidR="00E54D75" w:rsidRDefault="00A2766D">
            <w:pPr>
              <w:pStyle w:val="TableParagraph"/>
              <w:spacing w:line="256" w:lineRule="exact"/>
              <w:ind w:left="698"/>
              <w:rPr>
                <w:sz w:val="24"/>
              </w:rPr>
            </w:pPr>
            <w:r>
              <w:rPr>
                <w:sz w:val="24"/>
              </w:rPr>
              <w:t xml:space="preserve">4.1 – </w:t>
            </w:r>
            <w:r>
              <w:rPr>
                <w:spacing w:val="-4"/>
                <w:sz w:val="24"/>
              </w:rPr>
              <w:t>4.11</w:t>
            </w:r>
          </w:p>
        </w:tc>
        <w:tc>
          <w:tcPr>
            <w:tcW w:w="1163" w:type="dxa"/>
          </w:tcPr>
          <w:p w:rsidR="00E54D75" w:rsidRDefault="00A2766D">
            <w:pPr>
              <w:pStyle w:val="TableParagraph"/>
              <w:spacing w:line="256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4910" w:type="dxa"/>
          </w:tcPr>
          <w:p w:rsidR="00E54D75" w:rsidRDefault="00A2766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sinteză</w:t>
            </w:r>
          </w:p>
        </w:tc>
        <w:tc>
          <w:tcPr>
            <w:tcW w:w="922" w:type="dxa"/>
          </w:tcPr>
          <w:p w:rsidR="00E54D75" w:rsidRDefault="00A2766D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07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</w:tr>
      <w:tr w:rsidR="00E54D75" w:rsidTr="00A2766D">
        <w:trPr>
          <w:trHeight w:val="625"/>
        </w:trPr>
        <w:tc>
          <w:tcPr>
            <w:tcW w:w="1011" w:type="dxa"/>
            <w:vMerge/>
            <w:tcBorders>
              <w:top w:val="nil"/>
            </w:tcBorders>
          </w:tcPr>
          <w:p w:rsidR="00E54D75" w:rsidRDefault="00E54D75">
            <w:pPr>
              <w:rPr>
                <w:sz w:val="2"/>
                <w:szCs w:val="2"/>
              </w:rPr>
            </w:pPr>
          </w:p>
        </w:tc>
        <w:tc>
          <w:tcPr>
            <w:tcW w:w="3039" w:type="dxa"/>
          </w:tcPr>
          <w:p w:rsidR="00E54D75" w:rsidRDefault="00A2766D">
            <w:pPr>
              <w:pStyle w:val="TableParagraph"/>
              <w:spacing w:line="271" w:lineRule="exact"/>
              <w:ind w:left="189"/>
              <w:rPr>
                <w:sz w:val="24"/>
              </w:rPr>
            </w:pPr>
            <w:r>
              <w:rPr>
                <w:sz w:val="24"/>
              </w:rPr>
              <w:t>4.1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4.11, 1.3 – </w:t>
            </w:r>
            <w:r>
              <w:rPr>
                <w:spacing w:val="-4"/>
                <w:sz w:val="24"/>
              </w:rPr>
              <w:t>1.6,</w:t>
            </w:r>
          </w:p>
          <w:p w:rsidR="00E54D75" w:rsidRDefault="00A2766D">
            <w:pPr>
              <w:pStyle w:val="TableParagraph"/>
              <w:spacing w:line="264" w:lineRule="exact"/>
              <w:ind w:left="758"/>
              <w:rPr>
                <w:sz w:val="24"/>
              </w:rPr>
            </w:pPr>
            <w:r>
              <w:rPr>
                <w:sz w:val="24"/>
              </w:rPr>
              <w:t xml:space="preserve">2.2 – </w:t>
            </w: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1163" w:type="dxa"/>
          </w:tcPr>
          <w:p w:rsidR="00E54D75" w:rsidRDefault="00A2766D">
            <w:pPr>
              <w:pStyle w:val="TableParagraph"/>
              <w:spacing w:line="271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4910" w:type="dxa"/>
          </w:tcPr>
          <w:p w:rsidR="00E54D75" w:rsidRDefault="00A2766D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sinteză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integrativă</w:t>
            </w:r>
          </w:p>
        </w:tc>
        <w:tc>
          <w:tcPr>
            <w:tcW w:w="922" w:type="dxa"/>
          </w:tcPr>
          <w:p w:rsidR="00E54D75" w:rsidRDefault="00A2766D">
            <w:pPr>
              <w:pStyle w:val="TableParagraph"/>
              <w:spacing w:line="271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07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  <w:tc>
          <w:tcPr>
            <w:tcW w:w="1701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</w:tr>
      <w:tr w:rsidR="00E54D75" w:rsidTr="00A2766D">
        <w:trPr>
          <w:trHeight w:val="477"/>
        </w:trPr>
        <w:tc>
          <w:tcPr>
            <w:tcW w:w="1011" w:type="dxa"/>
            <w:vMerge/>
            <w:tcBorders>
              <w:top w:val="nil"/>
            </w:tcBorders>
          </w:tcPr>
          <w:p w:rsidR="00E54D75" w:rsidRDefault="00E54D75">
            <w:pPr>
              <w:rPr>
                <w:sz w:val="2"/>
                <w:szCs w:val="2"/>
              </w:rPr>
            </w:pPr>
          </w:p>
        </w:tc>
        <w:tc>
          <w:tcPr>
            <w:tcW w:w="3039" w:type="dxa"/>
          </w:tcPr>
          <w:p w:rsidR="00E54D75" w:rsidRDefault="00A2766D">
            <w:pPr>
              <w:pStyle w:val="TableParagraph"/>
              <w:spacing w:line="256" w:lineRule="exact"/>
              <w:ind w:left="698"/>
              <w:rPr>
                <w:sz w:val="24"/>
              </w:rPr>
            </w:pPr>
            <w:r>
              <w:rPr>
                <w:sz w:val="24"/>
              </w:rPr>
              <w:t xml:space="preserve">4.1 – </w:t>
            </w:r>
            <w:r>
              <w:rPr>
                <w:spacing w:val="-4"/>
                <w:sz w:val="24"/>
              </w:rPr>
              <w:t>4.11</w:t>
            </w:r>
          </w:p>
        </w:tc>
        <w:tc>
          <w:tcPr>
            <w:tcW w:w="1163" w:type="dxa"/>
          </w:tcPr>
          <w:p w:rsidR="00E54D75" w:rsidRDefault="00A2766D">
            <w:pPr>
              <w:pStyle w:val="TableParagraph"/>
              <w:spacing w:line="256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4910" w:type="dxa"/>
          </w:tcPr>
          <w:p w:rsidR="00E54D75" w:rsidRDefault="00A2766D">
            <w:pPr>
              <w:pStyle w:val="TableParagraph"/>
              <w:spacing w:line="256" w:lineRule="exact"/>
              <w:ind w:left="10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Evaluare</w:t>
            </w:r>
            <w:r>
              <w:rPr>
                <w:b/>
                <w:i/>
                <w:spacing w:val="-2"/>
                <w:sz w:val="24"/>
              </w:rPr>
              <w:t xml:space="preserve"> sumativă</w:t>
            </w:r>
          </w:p>
        </w:tc>
        <w:tc>
          <w:tcPr>
            <w:tcW w:w="922" w:type="dxa"/>
          </w:tcPr>
          <w:p w:rsidR="00E54D75" w:rsidRDefault="00A2766D"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07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:rsidR="00E54D75" w:rsidRDefault="00E54D75">
            <w:pPr>
              <w:pStyle w:val="TableParagraph"/>
              <w:rPr>
                <w:sz w:val="20"/>
              </w:rPr>
            </w:pPr>
          </w:p>
        </w:tc>
      </w:tr>
      <w:tr w:rsidR="00E54D75" w:rsidTr="00A2766D">
        <w:trPr>
          <w:trHeight w:val="580"/>
        </w:trPr>
        <w:tc>
          <w:tcPr>
            <w:tcW w:w="1011" w:type="dxa"/>
          </w:tcPr>
          <w:p w:rsidR="00E54D75" w:rsidRDefault="00A2766D">
            <w:pPr>
              <w:pStyle w:val="TableParagraph"/>
              <w:spacing w:line="268" w:lineRule="exact"/>
              <w:ind w:left="199"/>
              <w:rPr>
                <w:sz w:val="24"/>
              </w:rPr>
            </w:pPr>
            <w:r>
              <w:rPr>
                <w:sz w:val="24"/>
              </w:rPr>
              <w:t>1 -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039" w:type="dxa"/>
          </w:tcPr>
          <w:p w:rsidR="00E54D75" w:rsidRDefault="00A2766D">
            <w:pPr>
              <w:pStyle w:val="TableParagraph"/>
              <w:spacing w:line="268" w:lineRule="exact"/>
              <w:ind w:left="698"/>
              <w:rPr>
                <w:sz w:val="24"/>
              </w:rPr>
            </w:pPr>
            <w:r>
              <w:rPr>
                <w:sz w:val="24"/>
              </w:rPr>
              <w:t xml:space="preserve">1.1 – </w:t>
            </w:r>
            <w:r>
              <w:rPr>
                <w:spacing w:val="-4"/>
                <w:sz w:val="24"/>
              </w:rPr>
              <w:t>4.11</w:t>
            </w:r>
          </w:p>
        </w:tc>
        <w:tc>
          <w:tcPr>
            <w:tcW w:w="1163" w:type="dxa"/>
          </w:tcPr>
          <w:p w:rsidR="00E54D75" w:rsidRDefault="00A2766D" w:rsidP="00A2766D">
            <w:pPr>
              <w:pStyle w:val="TableParagraph"/>
              <w:spacing w:line="268" w:lineRule="exact"/>
              <w:ind w:left="201"/>
              <w:rPr>
                <w:sz w:val="24"/>
              </w:rPr>
            </w:pPr>
            <w:r>
              <w:rPr>
                <w:spacing w:val="-4"/>
                <w:sz w:val="24"/>
              </w:rPr>
              <w:t>101-</w:t>
            </w: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4910" w:type="dxa"/>
          </w:tcPr>
          <w:p w:rsidR="00E54D75" w:rsidRDefault="00A2766D">
            <w:pPr>
              <w:pStyle w:val="TableParagraph"/>
              <w:spacing w:line="273" w:lineRule="exact"/>
              <w:ind w:left="108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Recapitulare</w:t>
            </w:r>
          </w:p>
        </w:tc>
        <w:tc>
          <w:tcPr>
            <w:tcW w:w="922" w:type="dxa"/>
          </w:tcPr>
          <w:p w:rsidR="00E54D75" w:rsidRDefault="00A2766D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07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  <w:tc>
          <w:tcPr>
            <w:tcW w:w="1701" w:type="dxa"/>
          </w:tcPr>
          <w:p w:rsidR="00E54D75" w:rsidRDefault="00E54D75">
            <w:pPr>
              <w:pStyle w:val="TableParagraph"/>
              <w:rPr>
                <w:sz w:val="24"/>
              </w:rPr>
            </w:pPr>
          </w:p>
        </w:tc>
      </w:tr>
    </w:tbl>
    <w:p w:rsidR="00A2766D" w:rsidRDefault="00A2766D"/>
    <w:sectPr w:rsidR="00A2766D" w:rsidSect="00A2766D">
      <w:type w:val="continuous"/>
      <w:pgSz w:w="16840" w:h="11910" w:orient="landscape"/>
      <w:pgMar w:top="562" w:right="706" w:bottom="562" w:left="27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ED0295"/>
    <w:multiLevelType w:val="multilevel"/>
    <w:tmpl w:val="92C05148"/>
    <w:lvl w:ilvl="0">
      <w:start w:val="4"/>
      <w:numFmt w:val="decimal"/>
      <w:lvlText w:val="%1"/>
      <w:lvlJc w:val="left"/>
      <w:pPr>
        <w:ind w:left="105" w:hanging="442"/>
      </w:pPr>
      <w:rPr>
        <w:rFonts w:hint="default"/>
        <w:lang w:val="ro-RO" w:eastAsia="en-US" w:bidi="ar-SA"/>
      </w:rPr>
    </w:lvl>
    <w:lvl w:ilvl="1">
      <w:start w:val="4"/>
      <w:numFmt w:val="decimal"/>
      <w:lvlText w:val="%1.%2."/>
      <w:lvlJc w:val="left"/>
      <w:pPr>
        <w:ind w:left="105" w:hanging="4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036" w:hanging="44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004" w:hanging="44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972" w:hanging="44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940" w:hanging="44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908" w:hanging="44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876" w:hanging="44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844" w:hanging="442"/>
      </w:pPr>
      <w:rPr>
        <w:rFonts w:hint="default"/>
        <w:lang w:val="ro-RO" w:eastAsia="en-US" w:bidi="ar-SA"/>
      </w:rPr>
    </w:lvl>
  </w:abstractNum>
  <w:abstractNum w:abstractNumId="1" w15:restartNumberingAfterBreak="0">
    <w:nsid w:val="2B883961"/>
    <w:multiLevelType w:val="multilevel"/>
    <w:tmpl w:val="CAE68460"/>
    <w:lvl w:ilvl="0">
      <w:start w:val="3"/>
      <w:numFmt w:val="decimal"/>
      <w:lvlText w:val="%1"/>
      <w:lvlJc w:val="left"/>
      <w:pPr>
        <w:ind w:left="105" w:hanging="428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05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036" w:hanging="428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004" w:hanging="428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972" w:hanging="428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940" w:hanging="428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908" w:hanging="428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876" w:hanging="428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844" w:hanging="428"/>
      </w:pPr>
      <w:rPr>
        <w:rFonts w:hint="default"/>
        <w:lang w:val="ro-RO" w:eastAsia="en-US" w:bidi="ar-SA"/>
      </w:rPr>
    </w:lvl>
  </w:abstractNum>
  <w:abstractNum w:abstractNumId="2" w15:restartNumberingAfterBreak="0">
    <w:nsid w:val="32CA2225"/>
    <w:multiLevelType w:val="multilevel"/>
    <w:tmpl w:val="F32EBD62"/>
    <w:lvl w:ilvl="0">
      <w:start w:val="4"/>
      <w:numFmt w:val="decimal"/>
      <w:lvlText w:val="%1"/>
      <w:lvlJc w:val="left"/>
      <w:pPr>
        <w:ind w:left="105" w:hanging="449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05" w:hanging="4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036" w:hanging="449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004" w:hanging="449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972" w:hanging="449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940" w:hanging="449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908" w:hanging="449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876" w:hanging="449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844" w:hanging="449"/>
      </w:pPr>
      <w:rPr>
        <w:rFonts w:hint="default"/>
        <w:lang w:val="ro-RO" w:eastAsia="en-US" w:bidi="ar-SA"/>
      </w:rPr>
    </w:lvl>
  </w:abstractNum>
  <w:abstractNum w:abstractNumId="3" w15:restartNumberingAfterBreak="0">
    <w:nsid w:val="52AF4340"/>
    <w:multiLevelType w:val="hybridMultilevel"/>
    <w:tmpl w:val="44668482"/>
    <w:lvl w:ilvl="0" w:tplc="11C63FAC">
      <w:start w:val="1"/>
      <w:numFmt w:val="decimal"/>
      <w:lvlText w:val="%1."/>
      <w:lvlJc w:val="left"/>
      <w:pPr>
        <w:ind w:left="581" w:hanging="28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0FE3A5A">
      <w:start w:val="1"/>
      <w:numFmt w:val="decimal"/>
      <w:lvlText w:val="%2."/>
      <w:lvlJc w:val="left"/>
      <w:pPr>
        <w:ind w:left="874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 w:tplc="DD0805F0">
      <w:numFmt w:val="bullet"/>
      <w:lvlText w:val="•"/>
      <w:lvlJc w:val="left"/>
      <w:pPr>
        <w:ind w:left="1979" w:hanging="361"/>
      </w:pPr>
      <w:rPr>
        <w:rFonts w:hint="default"/>
        <w:lang w:val="ro-RO" w:eastAsia="en-US" w:bidi="ar-SA"/>
      </w:rPr>
    </w:lvl>
    <w:lvl w:ilvl="3" w:tplc="03123094">
      <w:numFmt w:val="bullet"/>
      <w:lvlText w:val="•"/>
      <w:lvlJc w:val="left"/>
      <w:pPr>
        <w:ind w:left="3078" w:hanging="361"/>
      </w:pPr>
      <w:rPr>
        <w:rFonts w:hint="default"/>
        <w:lang w:val="ro-RO" w:eastAsia="en-US" w:bidi="ar-SA"/>
      </w:rPr>
    </w:lvl>
    <w:lvl w:ilvl="4" w:tplc="E36C435E">
      <w:numFmt w:val="bullet"/>
      <w:lvlText w:val="•"/>
      <w:lvlJc w:val="left"/>
      <w:pPr>
        <w:ind w:left="4178" w:hanging="361"/>
      </w:pPr>
      <w:rPr>
        <w:rFonts w:hint="default"/>
        <w:lang w:val="ro-RO" w:eastAsia="en-US" w:bidi="ar-SA"/>
      </w:rPr>
    </w:lvl>
    <w:lvl w:ilvl="5" w:tplc="EF1A45C2">
      <w:numFmt w:val="bullet"/>
      <w:lvlText w:val="•"/>
      <w:lvlJc w:val="left"/>
      <w:pPr>
        <w:ind w:left="5277" w:hanging="361"/>
      </w:pPr>
      <w:rPr>
        <w:rFonts w:hint="default"/>
        <w:lang w:val="ro-RO" w:eastAsia="en-US" w:bidi="ar-SA"/>
      </w:rPr>
    </w:lvl>
    <w:lvl w:ilvl="6" w:tplc="B69623BC">
      <w:numFmt w:val="bullet"/>
      <w:lvlText w:val="•"/>
      <w:lvlJc w:val="left"/>
      <w:pPr>
        <w:ind w:left="6376" w:hanging="361"/>
      </w:pPr>
      <w:rPr>
        <w:rFonts w:hint="default"/>
        <w:lang w:val="ro-RO" w:eastAsia="en-US" w:bidi="ar-SA"/>
      </w:rPr>
    </w:lvl>
    <w:lvl w:ilvl="7" w:tplc="50E27806">
      <w:numFmt w:val="bullet"/>
      <w:lvlText w:val="•"/>
      <w:lvlJc w:val="left"/>
      <w:pPr>
        <w:ind w:left="7476" w:hanging="361"/>
      </w:pPr>
      <w:rPr>
        <w:rFonts w:hint="default"/>
        <w:lang w:val="ro-RO" w:eastAsia="en-US" w:bidi="ar-SA"/>
      </w:rPr>
    </w:lvl>
    <w:lvl w:ilvl="8" w:tplc="242CF690">
      <w:numFmt w:val="bullet"/>
      <w:lvlText w:val="•"/>
      <w:lvlJc w:val="left"/>
      <w:pPr>
        <w:ind w:left="8575" w:hanging="361"/>
      </w:pPr>
      <w:rPr>
        <w:rFonts w:hint="default"/>
        <w:lang w:val="ro-RO" w:eastAsia="en-US" w:bidi="ar-SA"/>
      </w:rPr>
    </w:lvl>
  </w:abstractNum>
  <w:abstractNum w:abstractNumId="4" w15:restartNumberingAfterBreak="0">
    <w:nsid w:val="616539FA"/>
    <w:multiLevelType w:val="multilevel"/>
    <w:tmpl w:val="D820F230"/>
    <w:lvl w:ilvl="0">
      <w:start w:val="4"/>
      <w:numFmt w:val="decimal"/>
      <w:lvlText w:val="%1"/>
      <w:lvlJc w:val="left"/>
      <w:pPr>
        <w:ind w:left="105" w:hanging="449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05" w:hanging="4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036" w:hanging="449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004" w:hanging="449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972" w:hanging="449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940" w:hanging="449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908" w:hanging="449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876" w:hanging="449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844" w:hanging="449"/>
      </w:pPr>
      <w:rPr>
        <w:rFonts w:hint="default"/>
        <w:lang w:val="ro-RO" w:eastAsia="en-US" w:bidi="ar-SA"/>
      </w:rPr>
    </w:lvl>
  </w:abstractNum>
  <w:abstractNum w:abstractNumId="5" w15:restartNumberingAfterBreak="0">
    <w:nsid w:val="6BC52321"/>
    <w:multiLevelType w:val="multilevel"/>
    <w:tmpl w:val="C4881A82"/>
    <w:lvl w:ilvl="0">
      <w:start w:val="2"/>
      <w:numFmt w:val="decimal"/>
      <w:lvlText w:val="%1"/>
      <w:lvlJc w:val="left"/>
      <w:pPr>
        <w:ind w:left="105" w:hanging="464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05" w:hanging="4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036" w:hanging="464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004" w:hanging="464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972" w:hanging="464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940" w:hanging="464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908" w:hanging="464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876" w:hanging="464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844" w:hanging="464"/>
      </w:pPr>
      <w:rPr>
        <w:rFonts w:hint="default"/>
        <w:lang w:val="ro-RO" w:eastAsia="en-US" w:bidi="ar-SA"/>
      </w:rPr>
    </w:lvl>
  </w:abstractNum>
  <w:abstractNum w:abstractNumId="6" w15:restartNumberingAfterBreak="0">
    <w:nsid w:val="7CA93906"/>
    <w:multiLevelType w:val="multilevel"/>
    <w:tmpl w:val="693487E6"/>
    <w:lvl w:ilvl="0">
      <w:start w:val="1"/>
      <w:numFmt w:val="decimal"/>
      <w:lvlText w:val="%1"/>
      <w:lvlJc w:val="left"/>
      <w:pPr>
        <w:ind w:left="511" w:hanging="406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511" w:hanging="4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372" w:hanging="406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298" w:hanging="406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224" w:hanging="406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150" w:hanging="406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076" w:hanging="406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002" w:hanging="406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928" w:hanging="406"/>
      </w:pPr>
      <w:rPr>
        <w:rFonts w:hint="default"/>
        <w:lang w:val="ro-RO" w:eastAsia="en-US" w:bidi="ar-SA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54D75"/>
    <w:rsid w:val="005A48E7"/>
    <w:rsid w:val="00A2766D"/>
    <w:rsid w:val="00E300ED"/>
    <w:rsid w:val="00E54D75"/>
    <w:rsid w:val="00F22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62B6B18-BCFA-46BE-9535-0729A71AD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ind w:left="153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"/>
      <w:ind w:left="581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ind w:left="1079" w:right="1077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29"/>
      <w:ind w:left="581" w:right="153" w:hanging="286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6605C5-D461-436C-9B8A-01106540D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9</Pages>
  <Words>2181</Words>
  <Characters>12434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MEC</cp:lastModifiedBy>
  <cp:revision>2</cp:revision>
  <dcterms:created xsi:type="dcterms:W3CDTF">2025-10-16T13:13:00Z</dcterms:created>
  <dcterms:modified xsi:type="dcterms:W3CDTF">2025-10-17T06:18:00Z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2025-10-16T00:00:00Z</vt:filetime>
  </property>
  <property fmtid="{D5CDD505-2E9C-101B-9397-08002B2CF9AE}" pid="5" name="Producer">
    <vt:lpwstr>Microsoft® Office Word 2007</vt:lpwstr>
  </property>
</Properties>
</file>