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63CCA0" w14:textId="77777777" w:rsidR="00A13ADC" w:rsidRDefault="00A13ADC" w:rsidP="00A13ADC">
      <w:pPr>
        <w:spacing w:line="360" w:lineRule="auto"/>
        <w:jc w:val="center"/>
        <w:rPr>
          <w:rFonts w:ascii="Times New Roman" w:eastAsia="TimesNewRomanPSMT" w:hAnsi="Times New Roman" w:cs="Times New Roman"/>
          <w:b/>
          <w:sz w:val="24"/>
          <w:szCs w:val="20"/>
          <w:lang w:val="ru-RU" w:eastAsia="ru-RU"/>
        </w:rPr>
      </w:pPr>
    </w:p>
    <w:p w14:paraId="5C4D4877" w14:textId="472ECC63" w:rsidR="00A13ADC" w:rsidRPr="007145BD" w:rsidRDefault="00A13ADC" w:rsidP="00A13ADC">
      <w:pPr>
        <w:spacing w:line="360" w:lineRule="auto"/>
        <w:jc w:val="center"/>
        <w:rPr>
          <w:rFonts w:ascii="Times New Roman" w:eastAsia="TimesNewRomanPSMT" w:hAnsi="Times New Roman" w:cs="Times New Roman"/>
          <w:b/>
          <w:sz w:val="32"/>
          <w:szCs w:val="28"/>
          <w:lang w:val="ru-RU" w:eastAsia="ru-RU"/>
        </w:rPr>
      </w:pPr>
      <w:r w:rsidRPr="007145BD">
        <w:rPr>
          <w:rFonts w:ascii="Times New Roman" w:eastAsia="TimesNewRomanPSMT" w:hAnsi="Times New Roman" w:cs="Times New Roman"/>
          <w:b/>
          <w:sz w:val="32"/>
          <w:szCs w:val="28"/>
          <w:lang w:val="ru-RU" w:eastAsia="ru-RU"/>
        </w:rPr>
        <w:t>МИНИСТЕРСТВО ОБРАЗОВАНИЯ  И ИССЛЕДОВАНИЙ РЕСПУБЛИКИ МОЛДОВА</w:t>
      </w:r>
    </w:p>
    <w:p w14:paraId="1BE1D845" w14:textId="77777777" w:rsidR="00A13ADC" w:rsidRPr="007145BD" w:rsidRDefault="00A13ADC" w:rsidP="00A13ADC">
      <w:pPr>
        <w:spacing w:line="360" w:lineRule="auto"/>
        <w:rPr>
          <w:rFonts w:ascii="Times New Roman" w:eastAsia="TimesNewRomanPSMT" w:hAnsi="Times New Roman" w:cs="Times New Roman"/>
          <w:b/>
          <w:sz w:val="28"/>
          <w:szCs w:val="28"/>
          <w:lang w:val="ru-RU" w:eastAsia="ru-RU"/>
        </w:rPr>
      </w:pPr>
    </w:p>
    <w:p w14:paraId="42329D24" w14:textId="77777777" w:rsidR="00A13ADC" w:rsidRPr="007145BD" w:rsidRDefault="00A13ADC" w:rsidP="00A13ADC">
      <w:pPr>
        <w:spacing w:line="360" w:lineRule="auto"/>
        <w:rPr>
          <w:rFonts w:ascii="Times New Roman" w:eastAsia="TimesNewRomanPSMT" w:hAnsi="Times New Roman" w:cs="Times New Roman"/>
          <w:b/>
          <w:sz w:val="28"/>
          <w:szCs w:val="28"/>
          <w:lang w:val="ru-RU" w:eastAsia="ru-RU"/>
        </w:rPr>
      </w:pPr>
    </w:p>
    <w:p w14:paraId="2AC35242" w14:textId="6826F646" w:rsidR="00A13ADC" w:rsidRPr="007145BD" w:rsidRDefault="00A13ADC" w:rsidP="00A13ADC">
      <w:pPr>
        <w:spacing w:line="360" w:lineRule="auto"/>
        <w:jc w:val="center"/>
        <w:rPr>
          <w:rFonts w:ascii="Times New Roman" w:eastAsia="TimesNewRomanPSMT" w:hAnsi="Times New Roman" w:cs="Times New Roman"/>
          <w:b/>
          <w:sz w:val="28"/>
          <w:szCs w:val="28"/>
          <w:lang w:eastAsia="ru-RU"/>
        </w:rPr>
      </w:pPr>
      <w:r w:rsidRPr="007145B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nb-NO"/>
        </w:rPr>
        <w:t xml:space="preserve">Обсуждено на </w:t>
      </w:r>
      <w:r w:rsidR="00027BE0" w:rsidRPr="007145B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nb-NO"/>
        </w:rPr>
        <w:t>з</w:t>
      </w:r>
      <w:r w:rsidRPr="007145B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nb-NO"/>
        </w:rPr>
        <w:t xml:space="preserve">аседании Методической </w:t>
      </w:r>
      <w:r w:rsidR="00027BE0" w:rsidRPr="007145B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nb-NO"/>
        </w:rPr>
        <w:t>к</w:t>
      </w:r>
      <w:r w:rsidRPr="007145B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nb-NO"/>
        </w:rPr>
        <w:t xml:space="preserve">омиссии                       </w:t>
      </w:r>
      <w:r w:rsidRPr="007145BD">
        <w:rPr>
          <w:rFonts w:ascii="Times New Roman" w:eastAsia="Times New Roman" w:hAnsi="Times New Roman" w:cs="Times New Roman"/>
          <w:color w:val="000000"/>
          <w:sz w:val="28"/>
          <w:szCs w:val="28"/>
          <w:lang w:eastAsia="nb-NO"/>
        </w:rPr>
        <w:t xml:space="preserve">         </w:t>
      </w:r>
      <w:r w:rsidRPr="007145B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nb-NO"/>
        </w:rPr>
        <w:t xml:space="preserve"> </w:t>
      </w:r>
      <w:r w:rsidRPr="007145BD">
        <w:rPr>
          <w:rFonts w:ascii="Times New Roman" w:eastAsia="TimesNewRomanPSMT" w:hAnsi="Times New Roman" w:cs="Times New Roman"/>
          <w:color w:val="000000"/>
          <w:sz w:val="28"/>
          <w:szCs w:val="28"/>
          <w:lang w:val="ru-RU" w:eastAsia="nb-NO"/>
        </w:rPr>
        <w:t xml:space="preserve">СОГЛАСОВАНО </w:t>
      </w:r>
      <w:r w:rsidRPr="007145B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nb-NO"/>
        </w:rPr>
        <w:t xml:space="preserve"> _________________________</w:t>
      </w:r>
    </w:p>
    <w:p w14:paraId="22378233" w14:textId="39C2D5DD" w:rsidR="00A13ADC" w:rsidRPr="007145BD" w:rsidRDefault="00A13ADC" w:rsidP="00A13ADC">
      <w:pPr>
        <w:spacing w:line="240" w:lineRule="auto"/>
        <w:jc w:val="center"/>
        <w:rPr>
          <w:rFonts w:ascii="Times New Roman" w:eastAsia="TimesNewRomanPSMT" w:hAnsi="Times New Roman" w:cs="Times New Roman"/>
          <w:bCs/>
          <w:color w:val="000000"/>
          <w:sz w:val="28"/>
          <w:szCs w:val="28"/>
          <w:lang w:val="ru-RU" w:eastAsia="nb-NO"/>
        </w:rPr>
      </w:pPr>
      <w:r w:rsidRPr="007145BD">
        <w:rPr>
          <w:rFonts w:ascii="Times New Roman" w:eastAsia="TimesNewRomanPSMT" w:hAnsi="Times New Roman" w:cs="Times New Roman"/>
          <w:b/>
          <w:color w:val="000000"/>
          <w:sz w:val="28"/>
          <w:szCs w:val="28"/>
          <w:lang w:val="ru-RU" w:eastAsia="nb-NO"/>
        </w:rPr>
        <w:t xml:space="preserve">______________________________                                                        </w:t>
      </w:r>
      <w:r w:rsidRPr="007145BD">
        <w:rPr>
          <w:rFonts w:ascii="Times New Roman" w:eastAsia="TimesNewRomanPSMT" w:hAnsi="Times New Roman" w:cs="Times New Roman"/>
          <w:bCs/>
          <w:color w:val="000000"/>
          <w:sz w:val="28"/>
          <w:szCs w:val="28"/>
          <w:lang w:val="ru-RU" w:eastAsia="nb-NO"/>
        </w:rPr>
        <w:t xml:space="preserve">Руководитель Методической </w:t>
      </w:r>
      <w:r w:rsidR="000012FD" w:rsidRPr="007145BD">
        <w:rPr>
          <w:rFonts w:ascii="Times New Roman" w:eastAsia="TimesNewRomanPSMT" w:hAnsi="Times New Roman" w:cs="Times New Roman"/>
          <w:bCs/>
          <w:color w:val="000000"/>
          <w:sz w:val="28"/>
          <w:szCs w:val="28"/>
          <w:lang w:val="ru-RU" w:eastAsia="nb-NO"/>
        </w:rPr>
        <w:t>к</w:t>
      </w:r>
      <w:r w:rsidRPr="007145BD">
        <w:rPr>
          <w:rFonts w:ascii="Times New Roman" w:eastAsia="TimesNewRomanPSMT" w:hAnsi="Times New Roman" w:cs="Times New Roman"/>
          <w:bCs/>
          <w:color w:val="000000"/>
          <w:sz w:val="28"/>
          <w:szCs w:val="28"/>
          <w:lang w:val="ru-RU" w:eastAsia="nb-NO"/>
        </w:rPr>
        <w:t>омиссии</w:t>
      </w:r>
    </w:p>
    <w:p w14:paraId="468A984C" w14:textId="77777777" w:rsidR="00A13ADC" w:rsidRPr="007145BD" w:rsidRDefault="00A13ADC" w:rsidP="00A13ADC">
      <w:pPr>
        <w:spacing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28"/>
          <w:szCs w:val="28"/>
          <w:lang w:val="ru-RU" w:eastAsia="nb-NO"/>
        </w:rPr>
      </w:pPr>
    </w:p>
    <w:p w14:paraId="4E01772C" w14:textId="77777777" w:rsidR="00A13ADC" w:rsidRPr="007145BD" w:rsidRDefault="00A13ADC" w:rsidP="00A13ADC">
      <w:pPr>
        <w:spacing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28"/>
          <w:szCs w:val="28"/>
          <w:lang w:val="ru-RU" w:eastAsia="nb-NO"/>
        </w:rPr>
      </w:pPr>
    </w:p>
    <w:p w14:paraId="2945AB7A" w14:textId="77777777" w:rsidR="00A13ADC" w:rsidRPr="007145BD" w:rsidRDefault="00A13ADC" w:rsidP="00A13ADC">
      <w:pPr>
        <w:spacing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32"/>
          <w:szCs w:val="28"/>
          <w:lang w:val="ru-RU" w:eastAsia="nb-NO"/>
        </w:rPr>
      </w:pPr>
      <w:r w:rsidRPr="007145BD">
        <w:rPr>
          <w:rFonts w:ascii="Times New Roman" w:eastAsia="TimesNewRomanPSMT" w:hAnsi="Times New Roman" w:cs="Times New Roman"/>
          <w:b/>
          <w:color w:val="000000"/>
          <w:sz w:val="32"/>
          <w:szCs w:val="28"/>
          <w:lang w:val="ru-RU" w:eastAsia="nb-NO"/>
        </w:rPr>
        <w:t>КАЛЕНДАРНО-ТЕМАТИЧЕСКОЕ ПЛАНИРОВАНИЕ</w:t>
      </w:r>
    </w:p>
    <w:p w14:paraId="1F347E16" w14:textId="3BD5E158" w:rsidR="00D3310C" w:rsidRPr="007145BD" w:rsidRDefault="00A13ADC" w:rsidP="00A13ADC">
      <w:pPr>
        <w:spacing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32"/>
          <w:szCs w:val="28"/>
          <w:lang w:val="ru-RU" w:eastAsia="nb-NO"/>
        </w:rPr>
      </w:pPr>
      <w:r w:rsidRPr="007145BD">
        <w:rPr>
          <w:rFonts w:ascii="Times New Roman" w:eastAsia="TimesNewRomanPSMT" w:hAnsi="Times New Roman" w:cs="Times New Roman"/>
          <w:b/>
          <w:color w:val="000000"/>
          <w:sz w:val="32"/>
          <w:szCs w:val="28"/>
          <w:lang w:val="ru-RU" w:eastAsia="nb-NO"/>
        </w:rPr>
        <w:t xml:space="preserve">ПО </w:t>
      </w:r>
      <w:r w:rsidR="00D3310C" w:rsidRPr="007145BD">
        <w:rPr>
          <w:rFonts w:ascii="Times New Roman" w:eastAsia="TimesNewRomanPSMT" w:hAnsi="Times New Roman" w:cs="Times New Roman"/>
          <w:b/>
          <w:color w:val="000000"/>
          <w:sz w:val="32"/>
          <w:szCs w:val="28"/>
          <w:lang w:val="ru-RU" w:eastAsia="nb-NO"/>
        </w:rPr>
        <w:t xml:space="preserve">ДИСЦИПЛИНЕ </w:t>
      </w:r>
    </w:p>
    <w:p w14:paraId="70D02EA6" w14:textId="5323F627" w:rsidR="00A13ADC" w:rsidRPr="007145BD" w:rsidRDefault="00A13ADC" w:rsidP="00A13ADC">
      <w:pPr>
        <w:spacing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32"/>
          <w:szCs w:val="28"/>
          <w:lang w:val="ru-RU" w:eastAsia="nb-NO"/>
        </w:rPr>
      </w:pPr>
      <w:r w:rsidRPr="007145BD">
        <w:rPr>
          <w:rFonts w:ascii="Times New Roman" w:eastAsia="TimesNewRomanPSMT" w:hAnsi="Times New Roman" w:cs="Times New Roman"/>
          <w:b/>
          <w:color w:val="000000"/>
          <w:sz w:val="32"/>
          <w:szCs w:val="28"/>
          <w:lang w:val="ru-RU" w:eastAsia="nb-NO"/>
        </w:rPr>
        <w:t>ИСТОРИ</w:t>
      </w:r>
      <w:r w:rsidR="00D3310C" w:rsidRPr="007145BD">
        <w:rPr>
          <w:rFonts w:ascii="Times New Roman" w:eastAsia="TimesNewRomanPSMT" w:hAnsi="Times New Roman" w:cs="Times New Roman"/>
          <w:b/>
          <w:color w:val="000000"/>
          <w:sz w:val="32"/>
          <w:szCs w:val="28"/>
          <w:lang w:val="ru-RU" w:eastAsia="nb-NO"/>
        </w:rPr>
        <w:t>Я</w:t>
      </w:r>
      <w:r w:rsidRPr="007145BD">
        <w:rPr>
          <w:rFonts w:ascii="Times New Roman" w:eastAsia="TimesNewRomanPSMT" w:hAnsi="Times New Roman" w:cs="Times New Roman"/>
          <w:b/>
          <w:color w:val="000000"/>
          <w:sz w:val="32"/>
          <w:szCs w:val="28"/>
          <w:lang w:val="ru-RU" w:eastAsia="nb-NO"/>
        </w:rPr>
        <w:t xml:space="preserve">, </w:t>
      </w:r>
      <w:r w:rsidR="00D3310C" w:rsidRPr="007145BD">
        <w:rPr>
          <w:rFonts w:ascii="Times New Roman" w:eastAsia="TimesNewRomanPSMT" w:hAnsi="Times New Roman" w:cs="Times New Roman"/>
          <w:b/>
          <w:color w:val="000000"/>
          <w:sz w:val="32"/>
          <w:szCs w:val="28"/>
          <w:lang w:val="ru-RU" w:eastAsia="nb-NO"/>
        </w:rPr>
        <w:t xml:space="preserve">КУЛЬТУРА </w:t>
      </w:r>
      <w:r w:rsidRPr="007145BD">
        <w:rPr>
          <w:rFonts w:ascii="Times New Roman" w:eastAsia="TimesNewRomanPSMT" w:hAnsi="Times New Roman" w:cs="Times New Roman"/>
          <w:b/>
          <w:color w:val="000000"/>
          <w:sz w:val="32"/>
          <w:szCs w:val="28"/>
          <w:lang w:val="ru-RU" w:eastAsia="nb-NO"/>
        </w:rPr>
        <w:t>И ТРАДИЦИ</w:t>
      </w:r>
      <w:r w:rsidR="00D3310C" w:rsidRPr="007145BD">
        <w:rPr>
          <w:rFonts w:ascii="Times New Roman" w:eastAsia="TimesNewRomanPSMT" w:hAnsi="Times New Roman" w:cs="Times New Roman"/>
          <w:b/>
          <w:color w:val="000000"/>
          <w:sz w:val="32"/>
          <w:szCs w:val="28"/>
          <w:lang w:val="ru-RU" w:eastAsia="nb-NO"/>
        </w:rPr>
        <w:t>ИИ</w:t>
      </w:r>
      <w:r w:rsidRPr="007145BD">
        <w:rPr>
          <w:rFonts w:ascii="Times New Roman" w:eastAsia="TimesNewRomanPSMT" w:hAnsi="Times New Roman" w:cs="Times New Roman"/>
          <w:b/>
          <w:color w:val="000000"/>
          <w:sz w:val="32"/>
          <w:szCs w:val="28"/>
          <w:lang w:val="ru-RU" w:eastAsia="nb-NO"/>
        </w:rPr>
        <w:t xml:space="preserve"> РУССКОГО НАРОДА</w:t>
      </w:r>
    </w:p>
    <w:p w14:paraId="2E19D026" w14:textId="0EAB4B9C" w:rsidR="00A13ADC" w:rsidRPr="007145BD" w:rsidRDefault="00A13ADC" w:rsidP="00A13ADC">
      <w:pPr>
        <w:spacing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7145BD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(разработано рабочей </w:t>
      </w:r>
      <w:r w:rsidR="00123C52" w:rsidRPr="007145BD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г</w:t>
      </w:r>
      <w:r w:rsidRPr="007145BD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руппой в соответствии с приказом Министерства </w:t>
      </w:r>
      <w:r w:rsidR="00123C52" w:rsidRPr="007145BD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о</w:t>
      </w:r>
      <w:r w:rsidRPr="007145BD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бразования и </w:t>
      </w:r>
      <w:r w:rsidR="00123C52" w:rsidRPr="007145BD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и</w:t>
      </w:r>
      <w:r w:rsidRPr="007145BD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сследований РМ №1544/2023</w:t>
      </w:r>
    </w:p>
    <w:p w14:paraId="2F530744" w14:textId="59A77E72" w:rsidR="00A13ADC" w:rsidRPr="007145BD" w:rsidRDefault="00A13ADC" w:rsidP="00A13ADC">
      <w:pPr>
        <w:spacing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28"/>
          <w:szCs w:val="28"/>
          <w:lang w:val="ru-RU" w:eastAsia="nb-NO"/>
        </w:rPr>
      </w:pPr>
      <w:r w:rsidRPr="007145BD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на основе Куррикулума по учебной дисциплине, утверждённой приказом Министерства </w:t>
      </w:r>
      <w:r w:rsidR="00123C52" w:rsidRPr="007145BD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о</w:t>
      </w:r>
      <w:r w:rsidRPr="007145BD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бразования и </w:t>
      </w:r>
      <w:r w:rsidR="00123C52" w:rsidRPr="007145BD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и</w:t>
      </w:r>
      <w:r w:rsidRPr="007145BD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сследований РМ </w:t>
      </w:r>
      <w:r w:rsidR="00D3310C" w:rsidRPr="007145BD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№ </w:t>
      </w:r>
      <w:r w:rsidRPr="007145BD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906/2019)</w:t>
      </w:r>
    </w:p>
    <w:p w14:paraId="1F4A7DCB" w14:textId="77777777" w:rsidR="00A13ADC" w:rsidRPr="007145BD" w:rsidRDefault="00A13ADC" w:rsidP="00A13ADC">
      <w:pPr>
        <w:spacing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28"/>
          <w:szCs w:val="28"/>
          <w:lang w:val="ru-RU" w:eastAsia="nb-NO"/>
        </w:rPr>
      </w:pPr>
    </w:p>
    <w:p w14:paraId="3D99B8DD" w14:textId="77777777" w:rsidR="007145BD" w:rsidRDefault="007145BD" w:rsidP="00A13ADC">
      <w:pPr>
        <w:spacing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28"/>
          <w:szCs w:val="28"/>
          <w:lang w:val="ru-RU" w:eastAsia="nb-NO"/>
        </w:rPr>
      </w:pPr>
    </w:p>
    <w:p w14:paraId="07C8902B" w14:textId="47F4A38D" w:rsidR="00A13ADC" w:rsidRPr="007145BD" w:rsidRDefault="00A13ADC" w:rsidP="00A13ADC">
      <w:pPr>
        <w:spacing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28"/>
          <w:szCs w:val="28"/>
          <w:lang w:val="ru-RU" w:eastAsia="nb-NO"/>
        </w:rPr>
      </w:pPr>
      <w:r w:rsidRPr="007145BD">
        <w:rPr>
          <w:rFonts w:ascii="Times New Roman" w:eastAsia="TimesNewRomanPSMT" w:hAnsi="Times New Roman" w:cs="Times New Roman"/>
          <w:b/>
          <w:color w:val="000000"/>
          <w:sz w:val="28"/>
          <w:szCs w:val="28"/>
          <w:lang w:val="ru-RU" w:eastAsia="nb-NO"/>
        </w:rPr>
        <w:t>6 КЛАСС</w:t>
      </w:r>
    </w:p>
    <w:p w14:paraId="344F76AC" w14:textId="77777777" w:rsidR="00A13ADC" w:rsidRPr="007145BD" w:rsidRDefault="00A13ADC" w:rsidP="00A13ADC">
      <w:pPr>
        <w:spacing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28"/>
          <w:szCs w:val="28"/>
          <w:lang w:val="ru-RU" w:eastAsia="nb-NO"/>
        </w:rPr>
      </w:pPr>
    </w:p>
    <w:p w14:paraId="67886F09" w14:textId="09AAD03B" w:rsidR="00A13ADC" w:rsidRPr="007145BD" w:rsidRDefault="00A13ADC" w:rsidP="00A13ADC">
      <w:pPr>
        <w:spacing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28"/>
          <w:szCs w:val="28"/>
          <w:lang w:val="ru-RU" w:eastAsia="nb-NO"/>
        </w:rPr>
      </w:pPr>
      <w:r w:rsidRPr="007145BD">
        <w:rPr>
          <w:rFonts w:ascii="Times New Roman" w:eastAsia="TimesNewRomanPSMT" w:hAnsi="Times New Roman" w:cs="Times New Roman"/>
          <w:b/>
          <w:color w:val="000000"/>
          <w:sz w:val="28"/>
          <w:szCs w:val="28"/>
          <w:lang w:val="ru-RU" w:eastAsia="nb-NO"/>
        </w:rPr>
        <w:t>Учебный год______________</w:t>
      </w:r>
    </w:p>
    <w:p w14:paraId="7818A234" w14:textId="77777777" w:rsidR="00A13ADC" w:rsidRPr="007145BD" w:rsidRDefault="00A13ADC" w:rsidP="00A13ADC">
      <w:pPr>
        <w:spacing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28"/>
          <w:szCs w:val="28"/>
          <w:lang w:val="ru-RU" w:eastAsia="nb-NO"/>
        </w:rPr>
      </w:pPr>
    </w:p>
    <w:p w14:paraId="6413A158" w14:textId="77777777" w:rsidR="00A13ADC" w:rsidRPr="007145BD" w:rsidRDefault="00A13ADC" w:rsidP="00A13ADC">
      <w:pPr>
        <w:spacing w:line="360" w:lineRule="auto"/>
        <w:jc w:val="center"/>
        <w:rPr>
          <w:rFonts w:ascii="Times New Roman" w:eastAsia="TimesNewRomanPSMT" w:hAnsi="Times New Roman" w:cs="Times New Roman"/>
          <w:b/>
          <w:sz w:val="28"/>
          <w:szCs w:val="28"/>
          <w:lang w:val="ru-RU" w:eastAsia="ru-RU"/>
        </w:rPr>
      </w:pPr>
    </w:p>
    <w:p w14:paraId="6021A1EE" w14:textId="529CCC2E" w:rsidR="00A13ADC" w:rsidRPr="007145BD" w:rsidRDefault="00A13ADC" w:rsidP="007145BD">
      <w:pPr>
        <w:spacing w:line="360" w:lineRule="auto"/>
        <w:rPr>
          <w:rFonts w:ascii="Times New Roman" w:eastAsia="TimesNewRomanPSMT" w:hAnsi="Times New Roman" w:cs="Times New Roman"/>
          <w:b/>
          <w:sz w:val="28"/>
          <w:szCs w:val="28"/>
          <w:lang w:val="ru-RU" w:eastAsia="ru-RU"/>
        </w:rPr>
      </w:pPr>
      <w:r w:rsidRPr="007145BD">
        <w:rPr>
          <w:rFonts w:ascii="Times New Roman" w:eastAsia="TimesNewRomanPSMT" w:hAnsi="Times New Roman" w:cs="Times New Roman"/>
          <w:b/>
          <w:sz w:val="28"/>
          <w:szCs w:val="28"/>
          <w:lang w:val="ru-RU" w:eastAsia="ru-RU"/>
        </w:rPr>
        <w:t>Учебное заведение  ________________________________              Населённый пункт _</w:t>
      </w:r>
      <w:r w:rsidR="007145BD">
        <w:rPr>
          <w:rFonts w:ascii="Times New Roman" w:eastAsia="TimesNewRomanPSMT" w:hAnsi="Times New Roman" w:cs="Times New Roman"/>
          <w:b/>
          <w:sz w:val="28"/>
          <w:szCs w:val="28"/>
          <w:lang w:val="ru-RU" w:eastAsia="ru-RU"/>
        </w:rPr>
        <w:t>__________________</w:t>
      </w:r>
      <w:r w:rsidRPr="007145BD">
        <w:rPr>
          <w:rFonts w:ascii="Times New Roman" w:eastAsia="TimesNewRomanPSMT" w:hAnsi="Times New Roman" w:cs="Times New Roman"/>
          <w:b/>
          <w:sz w:val="28"/>
          <w:szCs w:val="28"/>
          <w:lang w:val="ru-RU" w:eastAsia="ru-RU"/>
        </w:rPr>
        <w:t>__</w:t>
      </w:r>
    </w:p>
    <w:p w14:paraId="054E160F" w14:textId="77777777" w:rsidR="00A13ADC" w:rsidRPr="007145BD" w:rsidRDefault="00A13ADC" w:rsidP="007145BD">
      <w:pPr>
        <w:spacing w:line="360" w:lineRule="auto"/>
        <w:rPr>
          <w:rFonts w:ascii="Times New Roman" w:eastAsia="TimesNewRomanPSMT" w:hAnsi="Times New Roman" w:cs="Times New Roman"/>
          <w:b/>
          <w:sz w:val="28"/>
          <w:szCs w:val="28"/>
          <w:lang w:val="ru-RU" w:eastAsia="ru-RU"/>
        </w:rPr>
      </w:pPr>
    </w:p>
    <w:p w14:paraId="1FB0F4D3" w14:textId="092388C0" w:rsidR="00A13ADC" w:rsidRPr="007145BD" w:rsidRDefault="00A13ADC" w:rsidP="007145BD">
      <w:pPr>
        <w:spacing w:line="360" w:lineRule="auto"/>
        <w:rPr>
          <w:rFonts w:ascii="Times New Roman" w:eastAsia="TimesNewRomanPSMT" w:hAnsi="Times New Roman" w:cs="Times New Roman"/>
          <w:b/>
          <w:sz w:val="28"/>
          <w:szCs w:val="28"/>
          <w:lang w:eastAsia="ru-RU"/>
        </w:rPr>
      </w:pPr>
      <w:r w:rsidRPr="007145BD">
        <w:rPr>
          <w:rFonts w:ascii="Times New Roman" w:eastAsia="TimesNewRomanPSMT" w:hAnsi="Times New Roman" w:cs="Times New Roman"/>
          <w:b/>
          <w:sz w:val="28"/>
          <w:szCs w:val="28"/>
          <w:lang w:val="ru-RU" w:eastAsia="ru-RU"/>
        </w:rPr>
        <w:t>Имя, фамилия учителя____________________________</w:t>
      </w:r>
      <w:r w:rsidRPr="007145BD">
        <w:rPr>
          <w:rFonts w:eastAsia="Calibri"/>
          <w:color w:val="000000"/>
          <w:sz w:val="28"/>
          <w:szCs w:val="28"/>
          <w:lang w:val="ru-RU"/>
        </w:rPr>
        <w:t xml:space="preserve">              </w:t>
      </w:r>
      <w:r w:rsidRPr="007145BD">
        <w:rPr>
          <w:rFonts w:ascii="Times New Roman" w:eastAsia="TimesNewRomanPSMT" w:hAnsi="Times New Roman" w:cs="Times New Roman"/>
          <w:b/>
          <w:sz w:val="28"/>
          <w:szCs w:val="28"/>
          <w:lang w:val="ru-RU" w:eastAsia="ru-RU"/>
        </w:rPr>
        <w:t>Дидактическая степе</w:t>
      </w:r>
      <w:r w:rsidR="007145BD">
        <w:rPr>
          <w:rFonts w:ascii="Times New Roman" w:eastAsia="TimesNewRomanPSMT" w:hAnsi="Times New Roman" w:cs="Times New Roman"/>
          <w:b/>
          <w:sz w:val="28"/>
          <w:szCs w:val="28"/>
          <w:lang w:val="ru-RU" w:eastAsia="ru-RU"/>
        </w:rPr>
        <w:t>нь _______________</w:t>
      </w:r>
      <w:r w:rsidRPr="007145BD">
        <w:rPr>
          <w:rFonts w:ascii="Times New Roman" w:eastAsia="TimesNewRomanPSMT" w:hAnsi="Times New Roman" w:cs="Times New Roman"/>
          <w:b/>
          <w:sz w:val="28"/>
          <w:szCs w:val="28"/>
          <w:lang w:val="ru-RU" w:eastAsia="ru-RU"/>
        </w:rPr>
        <w:t>__</w:t>
      </w:r>
    </w:p>
    <w:p w14:paraId="62ACFF0B" w14:textId="77777777" w:rsidR="00A13ADC" w:rsidRPr="007145BD" w:rsidRDefault="00A13ADC" w:rsidP="00A13ADC">
      <w:pPr>
        <w:spacing w:line="240" w:lineRule="auto"/>
        <w:jc w:val="center"/>
        <w:rPr>
          <w:rFonts w:eastAsia="Calibri"/>
          <w:color w:val="000000"/>
          <w:sz w:val="28"/>
          <w:szCs w:val="28"/>
          <w:lang w:val="ru-RU"/>
        </w:rPr>
      </w:pPr>
    </w:p>
    <w:p w14:paraId="2BC6F966" w14:textId="369C3B04" w:rsidR="00A13ADC" w:rsidRPr="005566A4" w:rsidRDefault="00A13ADC" w:rsidP="00A13ADC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36"/>
          <w:szCs w:val="24"/>
          <w:lang w:val="ru-MD"/>
        </w:rPr>
      </w:pPr>
      <w:r w:rsidRPr="005566A4">
        <w:rPr>
          <w:rFonts w:ascii="Times New Roman" w:eastAsia="Times New Roman" w:hAnsi="Times New Roman" w:cs="Times New Roman"/>
          <w:b/>
          <w:sz w:val="28"/>
          <w:szCs w:val="24"/>
          <w:lang w:val="ru-MD"/>
        </w:rPr>
        <w:lastRenderedPageBreak/>
        <w:t>АДМИНИСТРИРОВАНИЕ ДИСЦИПЛИНЫ</w:t>
      </w:r>
    </w:p>
    <w:tbl>
      <w:tblPr>
        <w:tblStyle w:val="a6"/>
        <w:tblW w:w="13175" w:type="dxa"/>
        <w:jc w:val="center"/>
        <w:tblLayout w:type="fixed"/>
        <w:tblLook w:val="0600" w:firstRow="0" w:lastRow="0" w:firstColumn="0" w:lastColumn="0" w:noHBand="1" w:noVBand="1"/>
      </w:tblPr>
      <w:tblGrid>
        <w:gridCol w:w="8072"/>
        <w:gridCol w:w="2410"/>
        <w:gridCol w:w="2693"/>
      </w:tblGrid>
      <w:tr w:rsidR="00A13ADC" w:rsidRPr="006F5FF9" w14:paraId="00509FDF" w14:textId="77777777" w:rsidTr="00305334">
        <w:trPr>
          <w:trHeight w:val="236"/>
          <w:jc w:val="center"/>
        </w:trPr>
        <w:tc>
          <w:tcPr>
            <w:tcW w:w="8072" w:type="dxa"/>
          </w:tcPr>
          <w:p w14:paraId="0B5A8205" w14:textId="77777777" w:rsidR="00A13ADC" w:rsidRPr="006F5FF9" w:rsidRDefault="00A13ADC" w:rsidP="008454B0">
            <w:pPr>
              <w:jc w:val="center"/>
              <w:rPr>
                <w:rFonts w:ascii="Times New Roman" w:hAnsi="Times New Roman" w:cs="Times New Roman"/>
                <w:b/>
                <w:sz w:val="28"/>
                <w:lang w:val="ru-MD"/>
              </w:rPr>
            </w:pPr>
            <w:r w:rsidRPr="006F5FF9">
              <w:rPr>
                <w:rFonts w:ascii="Times New Roman" w:hAnsi="Times New Roman" w:cs="Times New Roman"/>
                <w:b/>
                <w:sz w:val="28"/>
                <w:lang w:val="ru-MD"/>
              </w:rPr>
              <w:t>Единицы обучения</w:t>
            </w:r>
          </w:p>
        </w:tc>
        <w:tc>
          <w:tcPr>
            <w:tcW w:w="2410" w:type="dxa"/>
          </w:tcPr>
          <w:p w14:paraId="2A3AA3A1" w14:textId="77777777" w:rsidR="00A13ADC" w:rsidRPr="006F5FF9" w:rsidRDefault="00A13ADC" w:rsidP="008454B0">
            <w:pPr>
              <w:jc w:val="center"/>
              <w:rPr>
                <w:rFonts w:ascii="Times New Roman" w:hAnsi="Times New Roman" w:cs="Times New Roman"/>
                <w:b/>
                <w:sz w:val="28"/>
                <w:lang w:val="ru-MD"/>
              </w:rPr>
            </w:pPr>
            <w:r w:rsidRPr="006F5FF9">
              <w:rPr>
                <w:rFonts w:ascii="Times New Roman" w:hAnsi="Times New Roman" w:cs="Times New Roman"/>
                <w:b/>
                <w:sz w:val="28"/>
                <w:lang w:val="ru-MD"/>
              </w:rPr>
              <w:t>кол-во часов</w:t>
            </w:r>
          </w:p>
        </w:tc>
        <w:tc>
          <w:tcPr>
            <w:tcW w:w="2693" w:type="dxa"/>
          </w:tcPr>
          <w:p w14:paraId="26A4189A" w14:textId="77777777" w:rsidR="00A13ADC" w:rsidRPr="006F5FF9" w:rsidRDefault="00A13ADC" w:rsidP="008454B0">
            <w:pPr>
              <w:jc w:val="center"/>
              <w:rPr>
                <w:rFonts w:ascii="Times New Roman" w:hAnsi="Times New Roman" w:cs="Times New Roman"/>
                <w:b/>
                <w:sz w:val="28"/>
                <w:lang w:val="ru-MD"/>
              </w:rPr>
            </w:pPr>
            <w:r w:rsidRPr="006F5FF9">
              <w:rPr>
                <w:rFonts w:ascii="Times New Roman" w:hAnsi="Times New Roman" w:cs="Times New Roman"/>
                <w:b/>
                <w:sz w:val="28"/>
                <w:lang w:val="ru-MD"/>
              </w:rPr>
              <w:t>кол-во оцениваний</w:t>
            </w:r>
          </w:p>
        </w:tc>
      </w:tr>
      <w:tr w:rsidR="00A13ADC" w:rsidRPr="00FD5A2C" w14:paraId="35C86F55" w14:textId="77777777" w:rsidTr="00305334">
        <w:trPr>
          <w:trHeight w:val="283"/>
          <w:jc w:val="center"/>
        </w:trPr>
        <w:tc>
          <w:tcPr>
            <w:tcW w:w="13175" w:type="dxa"/>
            <w:gridSpan w:val="3"/>
          </w:tcPr>
          <w:p w14:paraId="3011CBE9" w14:textId="77777777" w:rsidR="00A13ADC" w:rsidRPr="00FD5A2C" w:rsidRDefault="00A13ADC" w:rsidP="008454B0">
            <w:pPr>
              <w:ind w:left="560"/>
              <w:jc w:val="center"/>
              <w:rPr>
                <w:rFonts w:ascii="Times New Roman" w:hAnsi="Times New Roman" w:cs="Times New Roman"/>
                <w:b/>
              </w:rPr>
            </w:pPr>
            <w:r w:rsidRPr="006F5FF9">
              <w:rPr>
                <w:rFonts w:ascii="Times New Roman" w:hAnsi="Times New Roman" w:cs="Times New Roman"/>
                <w:b/>
                <w:sz w:val="24"/>
                <w:lang w:val="ru-MD"/>
              </w:rPr>
              <w:t xml:space="preserve">Семестр </w:t>
            </w:r>
            <w:r w:rsidRPr="006F5FF9">
              <w:rPr>
                <w:rFonts w:ascii="Times New Roman" w:hAnsi="Times New Roman" w:cs="Times New Roman"/>
                <w:b/>
                <w:sz w:val="24"/>
              </w:rPr>
              <w:t xml:space="preserve"> 1</w:t>
            </w:r>
          </w:p>
        </w:tc>
      </w:tr>
      <w:tr w:rsidR="00A13ADC" w:rsidRPr="0002572A" w14:paraId="2801F7F8" w14:textId="77777777" w:rsidTr="00305334">
        <w:trPr>
          <w:trHeight w:val="283"/>
          <w:jc w:val="center"/>
        </w:trPr>
        <w:tc>
          <w:tcPr>
            <w:tcW w:w="8072" w:type="dxa"/>
          </w:tcPr>
          <w:p w14:paraId="6563CEE4" w14:textId="77777777" w:rsidR="00A13ADC" w:rsidRPr="0002572A" w:rsidRDefault="00A13ADC" w:rsidP="008454B0">
            <w:pPr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0257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Свержение монголо-татарского ига.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Эпоха</w:t>
            </w:r>
            <w:r w:rsidRPr="000257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создания централизованного государства</w:t>
            </w:r>
          </w:p>
        </w:tc>
        <w:tc>
          <w:tcPr>
            <w:tcW w:w="2410" w:type="dxa"/>
          </w:tcPr>
          <w:p w14:paraId="4104F7D1" w14:textId="77777777" w:rsidR="00A13ADC" w:rsidRPr="0002572A" w:rsidRDefault="00A13ADC" w:rsidP="008454B0">
            <w:pPr>
              <w:ind w:left="-6"/>
              <w:jc w:val="center"/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02572A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1</w:t>
            </w:r>
          </w:p>
        </w:tc>
        <w:tc>
          <w:tcPr>
            <w:tcW w:w="2693" w:type="dxa"/>
          </w:tcPr>
          <w:p w14:paraId="76A3D17B" w14:textId="77777777" w:rsidR="00A13ADC" w:rsidRPr="0002572A" w:rsidRDefault="00A13ADC" w:rsidP="008454B0">
            <w:pPr>
              <w:ind w:left="-6"/>
              <w:jc w:val="center"/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02572A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1 (инициальное)</w:t>
            </w:r>
          </w:p>
          <w:p w14:paraId="05A8639B" w14:textId="77777777" w:rsidR="00A13ADC" w:rsidRPr="0002572A" w:rsidRDefault="00A13ADC" w:rsidP="008454B0">
            <w:pPr>
              <w:ind w:left="-6"/>
              <w:jc w:val="center"/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02572A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1 (суммативное)</w:t>
            </w:r>
          </w:p>
        </w:tc>
      </w:tr>
      <w:tr w:rsidR="00A13ADC" w:rsidRPr="0002572A" w14:paraId="03673422" w14:textId="77777777" w:rsidTr="00305334">
        <w:trPr>
          <w:trHeight w:val="283"/>
          <w:jc w:val="center"/>
        </w:trPr>
        <w:tc>
          <w:tcPr>
            <w:tcW w:w="8072" w:type="dxa"/>
          </w:tcPr>
          <w:p w14:paraId="6E92A395" w14:textId="790321BA" w:rsidR="00A13ADC" w:rsidRPr="0002572A" w:rsidRDefault="00A13ADC" w:rsidP="008454B0">
            <w:pPr>
              <w:rPr>
                <w:rFonts w:ascii="Times New Roman" w:hAnsi="Times New Roman"/>
                <w:sz w:val="24"/>
                <w:szCs w:val="24"/>
              </w:rPr>
            </w:pPr>
            <w:r w:rsidRPr="0002572A">
              <w:rPr>
                <w:rFonts w:ascii="Times New Roman" w:hAnsi="Times New Roman" w:cs="Times New Roman"/>
                <w:sz w:val="24"/>
                <w:szCs w:val="24"/>
              </w:rPr>
              <w:t>Русское государство</w:t>
            </w:r>
            <w:r w:rsidRPr="0002572A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 </w:t>
            </w:r>
            <w:r w:rsidRPr="0002572A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0257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XV</w:t>
            </w:r>
            <w:r w:rsidR="00EE37DA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–</w:t>
            </w:r>
            <w:r w:rsidRPr="000257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XVII</w:t>
            </w:r>
            <w:r w:rsidRPr="0002572A">
              <w:rPr>
                <w:rFonts w:ascii="Times New Roman" w:hAnsi="Times New Roman" w:cs="Times New Roman"/>
                <w:sz w:val="24"/>
                <w:szCs w:val="24"/>
              </w:rPr>
              <w:t xml:space="preserve"> вв.</w:t>
            </w:r>
          </w:p>
        </w:tc>
        <w:tc>
          <w:tcPr>
            <w:tcW w:w="2410" w:type="dxa"/>
          </w:tcPr>
          <w:p w14:paraId="0A9A77B4" w14:textId="77777777" w:rsidR="00A13ADC" w:rsidRPr="0002572A" w:rsidRDefault="00A13ADC" w:rsidP="008454B0">
            <w:pPr>
              <w:ind w:left="-6"/>
              <w:jc w:val="center"/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02572A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4</w:t>
            </w:r>
          </w:p>
        </w:tc>
        <w:tc>
          <w:tcPr>
            <w:tcW w:w="2693" w:type="dxa"/>
          </w:tcPr>
          <w:p w14:paraId="62EEEF82" w14:textId="77777777" w:rsidR="00A13ADC" w:rsidRPr="0002572A" w:rsidRDefault="00A13ADC" w:rsidP="008454B0">
            <w:pPr>
              <w:ind w:left="-6"/>
              <w:jc w:val="center"/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</w:p>
        </w:tc>
      </w:tr>
      <w:tr w:rsidR="00A13ADC" w:rsidRPr="0002572A" w14:paraId="36724DFC" w14:textId="77777777" w:rsidTr="00305334">
        <w:trPr>
          <w:trHeight w:val="283"/>
          <w:jc w:val="center"/>
        </w:trPr>
        <w:tc>
          <w:tcPr>
            <w:tcW w:w="8072" w:type="dxa"/>
          </w:tcPr>
          <w:p w14:paraId="2947B107" w14:textId="77777777" w:rsidR="00A13ADC" w:rsidRPr="0002572A" w:rsidRDefault="00A13ADC" w:rsidP="008454B0">
            <w:pPr>
              <w:ind w:left="560"/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02572A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Всего по 1 семестру</w:t>
            </w:r>
          </w:p>
        </w:tc>
        <w:tc>
          <w:tcPr>
            <w:tcW w:w="2410" w:type="dxa"/>
          </w:tcPr>
          <w:p w14:paraId="3E5F279E" w14:textId="77777777" w:rsidR="00A13ADC" w:rsidRPr="0002572A" w:rsidRDefault="00A13ADC" w:rsidP="008454B0">
            <w:pPr>
              <w:ind w:left="-148"/>
              <w:jc w:val="center"/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02572A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5</w:t>
            </w:r>
          </w:p>
        </w:tc>
        <w:tc>
          <w:tcPr>
            <w:tcW w:w="2693" w:type="dxa"/>
          </w:tcPr>
          <w:p w14:paraId="637FBC93" w14:textId="77777777" w:rsidR="00A13ADC" w:rsidRPr="0002572A" w:rsidRDefault="00A13ADC" w:rsidP="00845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1</w:t>
            </w:r>
          </w:p>
        </w:tc>
      </w:tr>
      <w:tr w:rsidR="00A13ADC" w:rsidRPr="0002572A" w14:paraId="16559AC7" w14:textId="77777777" w:rsidTr="00305334">
        <w:trPr>
          <w:trHeight w:val="283"/>
          <w:jc w:val="center"/>
        </w:trPr>
        <w:tc>
          <w:tcPr>
            <w:tcW w:w="13175" w:type="dxa"/>
            <w:gridSpan w:val="3"/>
          </w:tcPr>
          <w:p w14:paraId="5A269CAE" w14:textId="77777777" w:rsidR="00A13ADC" w:rsidRPr="0002572A" w:rsidRDefault="00A13ADC" w:rsidP="008454B0">
            <w:pPr>
              <w:ind w:left="5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MD"/>
              </w:rPr>
            </w:pPr>
            <w:r w:rsidRPr="0002572A">
              <w:rPr>
                <w:rFonts w:ascii="Times New Roman" w:hAnsi="Times New Roman" w:cs="Times New Roman"/>
                <w:b/>
                <w:sz w:val="24"/>
                <w:szCs w:val="24"/>
                <w:lang w:val="ru-MD"/>
              </w:rPr>
              <w:t>Семестр  2</w:t>
            </w:r>
          </w:p>
        </w:tc>
      </w:tr>
      <w:tr w:rsidR="00A13ADC" w:rsidRPr="0002572A" w14:paraId="455DD6DF" w14:textId="77777777" w:rsidTr="00305334">
        <w:trPr>
          <w:trHeight w:val="283"/>
          <w:jc w:val="center"/>
        </w:trPr>
        <w:tc>
          <w:tcPr>
            <w:tcW w:w="8072" w:type="dxa"/>
          </w:tcPr>
          <w:p w14:paraId="6D1F766B" w14:textId="0831C28D" w:rsidR="00A13ADC" w:rsidRPr="00CD0D89" w:rsidRDefault="00A13ADC" w:rsidP="008454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02572A">
              <w:rPr>
                <w:rFonts w:ascii="Times New Roman" w:hAnsi="Times New Roman" w:cs="Times New Roman"/>
                <w:sz w:val="24"/>
                <w:szCs w:val="24"/>
              </w:rPr>
              <w:t>Русское государство</w:t>
            </w:r>
            <w:r w:rsidRPr="0002572A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 </w:t>
            </w:r>
            <w:r w:rsidRPr="0002572A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0257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XV</w:t>
            </w:r>
            <w:r w:rsidR="00D202E9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–</w:t>
            </w:r>
            <w:r w:rsidRPr="000257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XVII</w:t>
            </w:r>
            <w:r w:rsidRPr="0002572A">
              <w:rPr>
                <w:rFonts w:ascii="Times New Roman" w:hAnsi="Times New Roman" w:cs="Times New Roman"/>
                <w:sz w:val="24"/>
                <w:szCs w:val="24"/>
              </w:rPr>
              <w:t xml:space="preserve"> вв.</w:t>
            </w:r>
            <w:r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 </w:t>
            </w:r>
          </w:p>
        </w:tc>
        <w:tc>
          <w:tcPr>
            <w:tcW w:w="2410" w:type="dxa"/>
          </w:tcPr>
          <w:p w14:paraId="6B0ED490" w14:textId="77777777" w:rsidR="00A13ADC" w:rsidRPr="0002572A" w:rsidRDefault="00A13ADC" w:rsidP="00845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02572A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1</w:t>
            </w:r>
          </w:p>
        </w:tc>
        <w:tc>
          <w:tcPr>
            <w:tcW w:w="2693" w:type="dxa"/>
          </w:tcPr>
          <w:p w14:paraId="32FD9585" w14:textId="77777777" w:rsidR="00A13ADC" w:rsidRPr="0002572A" w:rsidRDefault="00A13ADC" w:rsidP="008454B0">
            <w:pPr>
              <w:jc w:val="center"/>
              <w:rPr>
                <w:sz w:val="24"/>
                <w:szCs w:val="24"/>
              </w:rPr>
            </w:pPr>
            <w:r w:rsidRPr="0002572A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1 (суммативное)</w:t>
            </w:r>
          </w:p>
        </w:tc>
      </w:tr>
      <w:tr w:rsidR="00A13ADC" w:rsidRPr="0002572A" w14:paraId="32817A52" w14:textId="77777777" w:rsidTr="00305334">
        <w:trPr>
          <w:trHeight w:val="283"/>
          <w:jc w:val="center"/>
        </w:trPr>
        <w:tc>
          <w:tcPr>
            <w:tcW w:w="8072" w:type="dxa"/>
          </w:tcPr>
          <w:p w14:paraId="3C0914C2" w14:textId="780156F0" w:rsidR="00A13ADC" w:rsidRPr="0002572A" w:rsidRDefault="00A13ADC" w:rsidP="008454B0">
            <w:pPr>
              <w:pStyle w:val="a4"/>
              <w:ind w:left="0"/>
              <w:rPr>
                <w:rFonts w:ascii="Times New Roman" w:hAnsi="Times New Roman"/>
                <w:lang w:val="ru-MD"/>
              </w:rPr>
            </w:pPr>
            <w:r w:rsidRPr="0002572A">
              <w:rPr>
                <w:rFonts w:ascii="Times New Roman" w:hAnsi="Times New Roman"/>
                <w:lang w:val="ru-MD"/>
              </w:rPr>
              <w:t xml:space="preserve">Русская культура </w:t>
            </w:r>
            <w:r w:rsidRPr="0002572A">
              <w:rPr>
                <w:rFonts w:ascii="Times New Roman" w:hAnsi="Times New Roman"/>
              </w:rPr>
              <w:t xml:space="preserve">в </w:t>
            </w:r>
            <w:r w:rsidRPr="0002572A">
              <w:rPr>
                <w:rFonts w:ascii="Times New Roman" w:hAnsi="Times New Roman"/>
                <w:lang w:val="ro-RO"/>
              </w:rPr>
              <w:t>XV</w:t>
            </w:r>
            <w:r w:rsidR="00D202E9">
              <w:rPr>
                <w:rFonts w:ascii="Times New Roman" w:hAnsi="Times New Roman"/>
                <w:lang w:val="ru-MD"/>
              </w:rPr>
              <w:t>–</w:t>
            </w:r>
            <w:r w:rsidRPr="0002572A">
              <w:rPr>
                <w:rFonts w:ascii="Times New Roman" w:hAnsi="Times New Roman"/>
                <w:lang w:val="ro-RO"/>
              </w:rPr>
              <w:t>XVII</w:t>
            </w:r>
            <w:r w:rsidRPr="0002572A">
              <w:rPr>
                <w:rFonts w:ascii="Times New Roman" w:hAnsi="Times New Roman"/>
              </w:rPr>
              <w:t xml:space="preserve"> вв.</w:t>
            </w:r>
          </w:p>
        </w:tc>
        <w:tc>
          <w:tcPr>
            <w:tcW w:w="2410" w:type="dxa"/>
          </w:tcPr>
          <w:p w14:paraId="436E37F5" w14:textId="77777777" w:rsidR="00A13ADC" w:rsidRPr="0002572A" w:rsidRDefault="00A13ADC" w:rsidP="00845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6</w:t>
            </w:r>
          </w:p>
        </w:tc>
        <w:tc>
          <w:tcPr>
            <w:tcW w:w="2693" w:type="dxa"/>
          </w:tcPr>
          <w:p w14:paraId="766597E7" w14:textId="77777777" w:rsidR="00A13ADC" w:rsidRPr="0002572A" w:rsidRDefault="00A13ADC" w:rsidP="008454B0">
            <w:pPr>
              <w:jc w:val="center"/>
              <w:rPr>
                <w:sz w:val="24"/>
                <w:szCs w:val="24"/>
              </w:rPr>
            </w:pPr>
            <w:r w:rsidRPr="0002572A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1 (суммативное)</w:t>
            </w:r>
          </w:p>
        </w:tc>
      </w:tr>
      <w:tr w:rsidR="00A13ADC" w:rsidRPr="0002572A" w14:paraId="7C7D702F" w14:textId="77777777" w:rsidTr="00305334">
        <w:trPr>
          <w:trHeight w:val="283"/>
          <w:jc w:val="center"/>
        </w:trPr>
        <w:tc>
          <w:tcPr>
            <w:tcW w:w="8072" w:type="dxa"/>
          </w:tcPr>
          <w:p w14:paraId="2C3E69F1" w14:textId="77777777" w:rsidR="00A13ADC" w:rsidRPr="0002572A" w:rsidRDefault="00A13ADC" w:rsidP="008454B0">
            <w:pPr>
              <w:ind w:left="560"/>
              <w:rPr>
                <w:rFonts w:ascii="Times New Roman" w:hAnsi="Times New Roman" w:cs="Times New Roman"/>
                <w:sz w:val="24"/>
                <w:szCs w:val="24"/>
              </w:rPr>
            </w:pPr>
            <w:r w:rsidRPr="0002572A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Всего по 2 семестру</w:t>
            </w:r>
          </w:p>
        </w:tc>
        <w:tc>
          <w:tcPr>
            <w:tcW w:w="2410" w:type="dxa"/>
          </w:tcPr>
          <w:p w14:paraId="71730755" w14:textId="77777777" w:rsidR="00A13ADC" w:rsidRPr="0002572A" w:rsidRDefault="00A13ADC" w:rsidP="00845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02572A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7</w:t>
            </w:r>
          </w:p>
        </w:tc>
        <w:tc>
          <w:tcPr>
            <w:tcW w:w="2693" w:type="dxa"/>
          </w:tcPr>
          <w:p w14:paraId="64ED3E57" w14:textId="77777777" w:rsidR="00A13ADC" w:rsidRPr="0002572A" w:rsidRDefault="00A13ADC" w:rsidP="00845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02572A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2</w:t>
            </w:r>
          </w:p>
        </w:tc>
      </w:tr>
      <w:tr w:rsidR="00A13ADC" w:rsidRPr="0002572A" w14:paraId="23F2D9DA" w14:textId="77777777" w:rsidTr="00305334">
        <w:trPr>
          <w:trHeight w:val="283"/>
          <w:jc w:val="center"/>
        </w:trPr>
        <w:tc>
          <w:tcPr>
            <w:tcW w:w="8072" w:type="dxa"/>
          </w:tcPr>
          <w:p w14:paraId="7345C072" w14:textId="77777777" w:rsidR="00A13ADC" w:rsidRPr="00CD0D89" w:rsidRDefault="00A13ADC" w:rsidP="008454B0">
            <w:pPr>
              <w:ind w:left="560"/>
              <w:rPr>
                <w:rFonts w:ascii="Times New Roman" w:hAnsi="Times New Roman" w:cs="Times New Roman"/>
                <w:b/>
                <w:sz w:val="28"/>
                <w:szCs w:val="24"/>
                <w:lang w:val="ru-MD"/>
              </w:rPr>
            </w:pPr>
            <w:r w:rsidRPr="00CD0D89">
              <w:rPr>
                <w:rFonts w:ascii="Times New Roman" w:hAnsi="Times New Roman" w:cs="Times New Roman"/>
                <w:b/>
                <w:sz w:val="28"/>
                <w:szCs w:val="24"/>
                <w:lang w:val="ru-MD"/>
              </w:rPr>
              <w:t>Всего в году</w:t>
            </w:r>
          </w:p>
        </w:tc>
        <w:tc>
          <w:tcPr>
            <w:tcW w:w="2410" w:type="dxa"/>
          </w:tcPr>
          <w:p w14:paraId="55F4BB8A" w14:textId="77777777" w:rsidR="00A13ADC" w:rsidRPr="00CD0D89" w:rsidRDefault="00A13ADC" w:rsidP="008454B0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ru-MD"/>
              </w:rPr>
            </w:pPr>
            <w:r w:rsidRPr="00CD0D89">
              <w:rPr>
                <w:rFonts w:ascii="Times New Roman" w:hAnsi="Times New Roman" w:cs="Times New Roman"/>
                <w:b/>
                <w:sz w:val="28"/>
                <w:szCs w:val="24"/>
                <w:lang w:val="ru-MD"/>
              </w:rPr>
              <w:t>32</w:t>
            </w:r>
          </w:p>
        </w:tc>
        <w:tc>
          <w:tcPr>
            <w:tcW w:w="2693" w:type="dxa"/>
          </w:tcPr>
          <w:p w14:paraId="28CB8D27" w14:textId="77777777" w:rsidR="00A13ADC" w:rsidRPr="00CD0D89" w:rsidRDefault="00A13ADC" w:rsidP="008454B0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ru-MD"/>
              </w:rPr>
            </w:pPr>
            <w:r w:rsidRPr="00CD0D89">
              <w:rPr>
                <w:rFonts w:ascii="Times New Roman" w:hAnsi="Times New Roman" w:cs="Times New Roman"/>
                <w:b/>
                <w:sz w:val="28"/>
                <w:szCs w:val="24"/>
                <w:lang w:val="ru-MD"/>
              </w:rPr>
              <w:t>3</w:t>
            </w:r>
          </w:p>
        </w:tc>
      </w:tr>
    </w:tbl>
    <w:p w14:paraId="1794EC02" w14:textId="77777777" w:rsidR="00A13ADC" w:rsidRDefault="00A13ADC" w:rsidP="00A13ADC">
      <w:pPr>
        <w:spacing w:line="240" w:lineRule="auto"/>
        <w:rPr>
          <w:rFonts w:eastAsia="Calibri"/>
          <w:color w:val="000000"/>
          <w:sz w:val="20"/>
          <w:szCs w:val="20"/>
          <w:lang w:val="ru-RU"/>
        </w:rPr>
      </w:pPr>
    </w:p>
    <w:p w14:paraId="47BBF5F2" w14:textId="77777777" w:rsidR="003C51BE" w:rsidRDefault="003C51BE" w:rsidP="003C51BE">
      <w:pPr>
        <w:spacing w:line="240" w:lineRule="auto"/>
        <w:rPr>
          <w:rFonts w:ascii="Times New Roman" w:hAnsi="Times New Roman" w:cs="Times New Roman"/>
        </w:rPr>
      </w:pPr>
    </w:p>
    <w:p w14:paraId="10D721C1" w14:textId="43972ED0" w:rsidR="003C51BE" w:rsidRPr="00F21B6A" w:rsidRDefault="003C51BE" w:rsidP="0066435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F21B6A">
        <w:rPr>
          <w:rFonts w:ascii="Times New Roman" w:eastAsia="Times New Roman" w:hAnsi="Times New Roman" w:cs="Times New Roman"/>
          <w:b/>
          <w:sz w:val="28"/>
          <w:szCs w:val="24"/>
          <w:lang w:val="ru-MD"/>
        </w:rPr>
        <w:t>Специфические компетенции дисциплины</w:t>
      </w:r>
      <w:r w:rsidRPr="00F21B6A">
        <w:rPr>
          <w:rFonts w:ascii="Times New Roman" w:eastAsia="Times New Roman" w:hAnsi="Times New Roman" w:cs="Times New Roman"/>
          <w:b/>
          <w:sz w:val="28"/>
          <w:szCs w:val="24"/>
        </w:rPr>
        <w:t>:</w:t>
      </w:r>
    </w:p>
    <w:p w14:paraId="28369E9D" w14:textId="77777777" w:rsidR="003C51BE" w:rsidRPr="00FD5A2C" w:rsidRDefault="003C51BE" w:rsidP="003C51BE">
      <w:pPr>
        <w:pStyle w:val="a3"/>
        <w:numPr>
          <w:ilvl w:val="0"/>
          <w:numId w:val="1"/>
        </w:numPr>
        <w:tabs>
          <w:tab w:val="left" w:pos="318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7"/>
        </w:rPr>
      </w:pPr>
      <w:r w:rsidRPr="00FD5A2C">
        <w:rPr>
          <w:rFonts w:ascii="Times New Roman" w:hAnsi="Times New Roman"/>
          <w:sz w:val="24"/>
          <w:szCs w:val="27"/>
        </w:rPr>
        <w:t xml:space="preserve">Понимание и использование специальной </w:t>
      </w:r>
      <w:r w:rsidRPr="00FD5A2C">
        <w:rPr>
          <w:rFonts w:ascii="Times New Roman" w:hAnsi="Times New Roman"/>
          <w:sz w:val="24"/>
          <w:szCs w:val="27"/>
          <w:lang w:val="ru-RU"/>
        </w:rPr>
        <w:t>культурно-</w:t>
      </w:r>
      <w:r w:rsidRPr="00FD5A2C">
        <w:rPr>
          <w:rFonts w:ascii="Times New Roman" w:hAnsi="Times New Roman"/>
          <w:sz w:val="24"/>
          <w:szCs w:val="27"/>
        </w:rPr>
        <w:t xml:space="preserve">исторической терминологии в различных учебных и повседневных ситуациях в рамках культуры общения. </w:t>
      </w:r>
    </w:p>
    <w:p w14:paraId="526FBB09" w14:textId="77777777" w:rsidR="003C51BE" w:rsidRPr="00FD5A2C" w:rsidRDefault="003C51BE" w:rsidP="003C51BE">
      <w:pPr>
        <w:pStyle w:val="a3"/>
        <w:numPr>
          <w:ilvl w:val="0"/>
          <w:numId w:val="1"/>
        </w:numPr>
        <w:tabs>
          <w:tab w:val="left" w:pos="318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7"/>
        </w:rPr>
      </w:pPr>
      <w:r w:rsidRPr="00FD5A2C">
        <w:rPr>
          <w:rFonts w:ascii="Times New Roman" w:hAnsi="Times New Roman"/>
          <w:sz w:val="24"/>
          <w:szCs w:val="27"/>
        </w:rPr>
        <w:t xml:space="preserve">Осознание и представление исторического времени и пространства через понимание преемственности и изменений в истории. </w:t>
      </w:r>
    </w:p>
    <w:p w14:paraId="2367257B" w14:textId="77777777" w:rsidR="003C51BE" w:rsidRPr="00FD5A2C" w:rsidRDefault="003C51BE" w:rsidP="003C51BE">
      <w:pPr>
        <w:pStyle w:val="a3"/>
        <w:numPr>
          <w:ilvl w:val="0"/>
          <w:numId w:val="1"/>
        </w:numPr>
        <w:tabs>
          <w:tab w:val="left" w:pos="318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7"/>
        </w:rPr>
      </w:pPr>
      <w:r w:rsidRPr="00FD5A2C">
        <w:rPr>
          <w:rFonts w:ascii="Times New Roman" w:hAnsi="Times New Roman"/>
          <w:sz w:val="24"/>
          <w:szCs w:val="27"/>
        </w:rPr>
        <w:t xml:space="preserve">Критический анализ и интерпретация информации из исторических и </w:t>
      </w:r>
      <w:r w:rsidRPr="00FD5A2C">
        <w:rPr>
          <w:rFonts w:ascii="Times New Roman" w:hAnsi="Times New Roman"/>
          <w:sz w:val="24"/>
          <w:szCs w:val="27"/>
          <w:lang w:val="ru-RU"/>
        </w:rPr>
        <w:t>художественных</w:t>
      </w:r>
      <w:r w:rsidRPr="00FD5A2C">
        <w:rPr>
          <w:rFonts w:ascii="Times New Roman" w:hAnsi="Times New Roman"/>
          <w:sz w:val="24"/>
          <w:szCs w:val="27"/>
        </w:rPr>
        <w:t xml:space="preserve"> источников</w:t>
      </w:r>
      <w:r w:rsidRPr="00FD5A2C">
        <w:rPr>
          <w:rFonts w:ascii="Times New Roman" w:hAnsi="Times New Roman"/>
          <w:sz w:val="24"/>
          <w:szCs w:val="27"/>
          <w:lang w:val="ru-RU"/>
        </w:rPr>
        <w:t>, учитывая исторический контекст их создания</w:t>
      </w:r>
      <w:r w:rsidRPr="00FD5A2C">
        <w:rPr>
          <w:rFonts w:ascii="Times New Roman" w:hAnsi="Times New Roman"/>
          <w:sz w:val="24"/>
          <w:szCs w:val="27"/>
        </w:rPr>
        <w:t xml:space="preserve">. </w:t>
      </w:r>
    </w:p>
    <w:p w14:paraId="4715B806" w14:textId="77777777" w:rsidR="003C51BE" w:rsidRPr="00FD5A2C" w:rsidRDefault="003C51BE" w:rsidP="003C51BE">
      <w:pPr>
        <w:pStyle w:val="a3"/>
        <w:numPr>
          <w:ilvl w:val="0"/>
          <w:numId w:val="1"/>
        </w:numPr>
        <w:tabs>
          <w:tab w:val="left" w:pos="318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7"/>
        </w:rPr>
      </w:pPr>
      <w:r w:rsidRPr="00FD5A2C">
        <w:rPr>
          <w:rFonts w:ascii="Times New Roman" w:hAnsi="Times New Roman"/>
          <w:sz w:val="24"/>
          <w:szCs w:val="27"/>
        </w:rPr>
        <w:t xml:space="preserve">Определение причинно-следственных связей в истории на основе логического и </w:t>
      </w:r>
      <w:r w:rsidRPr="00FD5A2C">
        <w:rPr>
          <w:rFonts w:ascii="Times New Roman" w:hAnsi="Times New Roman"/>
          <w:sz w:val="24"/>
          <w:szCs w:val="27"/>
          <w:lang w:val="ru-RU"/>
        </w:rPr>
        <w:t>к</w:t>
      </w:r>
      <w:r w:rsidRPr="00FD5A2C">
        <w:rPr>
          <w:rFonts w:ascii="Times New Roman" w:hAnsi="Times New Roman"/>
          <w:sz w:val="24"/>
          <w:szCs w:val="27"/>
        </w:rPr>
        <w:t xml:space="preserve">ритического мышления. </w:t>
      </w:r>
    </w:p>
    <w:p w14:paraId="27419DF1" w14:textId="18877676" w:rsidR="003C51BE" w:rsidRPr="00FD5A2C" w:rsidRDefault="003C51BE" w:rsidP="003C51BE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D5A2C">
        <w:rPr>
          <w:rFonts w:ascii="Times New Roman" w:hAnsi="Times New Roman"/>
          <w:sz w:val="24"/>
          <w:szCs w:val="27"/>
        </w:rPr>
        <w:t>Осознание культурной  идентичности  в национальном контексте, через проявление  толерантности  и уважения к предкам и их культурному наследию.</w:t>
      </w:r>
    </w:p>
    <w:p w14:paraId="1B54DF46" w14:textId="77777777" w:rsidR="003C51BE" w:rsidRDefault="003C51BE" w:rsidP="003C51BE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MD"/>
        </w:rPr>
      </w:pPr>
    </w:p>
    <w:p w14:paraId="2206472A" w14:textId="77777777" w:rsidR="003C51BE" w:rsidRPr="00FD5A2C" w:rsidRDefault="003C51BE" w:rsidP="003C51BE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MD"/>
        </w:rPr>
        <w:t>БИБЛИОГРАФИЯ</w:t>
      </w:r>
      <w:r w:rsidRPr="00FD5A2C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65E4DBB7" w14:textId="026CE8A2" w:rsidR="003C51BE" w:rsidRPr="003C51BE" w:rsidRDefault="00861978" w:rsidP="003C51BE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3C51B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Русские традиции и праздники</w:t>
      </w:r>
      <w:r w:rsidR="00D331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//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</w:t>
      </w:r>
      <w:r w:rsidR="003C51BE" w:rsidRPr="003C51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Михеева Л., Короткова М.</w:t>
      </w:r>
      <w:r w:rsidR="00D202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</w:t>
      </w:r>
      <w:r w:rsidR="00D202E9">
        <w:rPr>
          <w:rFonts w:ascii="Times New Roman" w:hAnsi="Times New Roman" w:cs="Times New Roman"/>
          <w:sz w:val="24"/>
          <w:szCs w:val="24"/>
          <w:lang w:val="ru-MD"/>
        </w:rPr>
        <w:t xml:space="preserve">– </w:t>
      </w:r>
      <w:r w:rsidR="00123C52" w:rsidRPr="003C51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М. : Дрофа-Плюс, 2007</w:t>
      </w:r>
    </w:p>
    <w:p w14:paraId="17CDE3EF" w14:textId="27255044" w:rsidR="003C51BE" w:rsidRPr="003C51BE" w:rsidRDefault="003C51BE" w:rsidP="003C51BE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51BE">
        <w:rPr>
          <w:rFonts w:ascii="Times New Roman" w:hAnsi="Times New Roman" w:cs="Times New Roman"/>
          <w:sz w:val="24"/>
          <w:szCs w:val="24"/>
        </w:rPr>
        <w:t>Николаева Н.В., Диордиева Е.П., Пурич Л.А. Дидактический материал для 6-го класса</w:t>
      </w:r>
      <w:r w:rsidR="00D202E9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D202E9">
        <w:rPr>
          <w:rFonts w:ascii="Times New Roman" w:hAnsi="Times New Roman" w:cs="Times New Roman"/>
          <w:sz w:val="24"/>
          <w:szCs w:val="24"/>
          <w:lang w:val="ru-MD"/>
        </w:rPr>
        <w:t>–</w:t>
      </w:r>
      <w:r w:rsidR="00D202E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202E9" w:rsidRPr="003C51BE">
        <w:rPr>
          <w:rFonts w:ascii="Times New Roman" w:hAnsi="Times New Roman" w:cs="Times New Roman"/>
          <w:sz w:val="24"/>
          <w:szCs w:val="24"/>
        </w:rPr>
        <w:t xml:space="preserve"> </w:t>
      </w:r>
      <w:r w:rsidRPr="003C51BE">
        <w:rPr>
          <w:rFonts w:ascii="Times New Roman" w:hAnsi="Times New Roman" w:cs="Times New Roman"/>
          <w:sz w:val="24"/>
          <w:szCs w:val="24"/>
        </w:rPr>
        <w:t>К., 2013</w:t>
      </w:r>
    </w:p>
    <w:p w14:paraId="50AE033E" w14:textId="77777777" w:rsidR="003C51BE" w:rsidRPr="003C51BE" w:rsidRDefault="003C51BE" w:rsidP="003C51BE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MD"/>
        </w:rPr>
        <w:t>Ольшанский Д. Русские иконы</w:t>
      </w:r>
      <w:r w:rsidR="00C07CD2">
        <w:rPr>
          <w:rFonts w:ascii="Times New Roman" w:hAnsi="Times New Roman" w:cs="Times New Roman"/>
          <w:sz w:val="24"/>
          <w:szCs w:val="24"/>
          <w:lang w:val="ru-MD"/>
        </w:rPr>
        <w:t xml:space="preserve">. </w:t>
      </w:r>
      <w:bookmarkStart w:id="0" w:name="_Hlk161679532"/>
      <w:r w:rsidR="00C07CD2">
        <w:rPr>
          <w:rFonts w:ascii="Times New Roman" w:hAnsi="Times New Roman" w:cs="Times New Roman"/>
          <w:sz w:val="24"/>
          <w:szCs w:val="24"/>
          <w:lang w:val="ru-MD"/>
        </w:rPr>
        <w:t>–</w:t>
      </w:r>
      <w:bookmarkEnd w:id="0"/>
      <w:r w:rsidR="00C07CD2">
        <w:rPr>
          <w:rFonts w:ascii="Times New Roman" w:hAnsi="Times New Roman" w:cs="Times New Roman"/>
          <w:sz w:val="24"/>
          <w:szCs w:val="24"/>
          <w:lang w:val="ru-MD"/>
        </w:rPr>
        <w:t xml:space="preserve"> М., Астрель, 2012</w:t>
      </w:r>
    </w:p>
    <w:p w14:paraId="3EBF3CF0" w14:textId="53E2AB7E" w:rsidR="003C51BE" w:rsidRPr="003C51BE" w:rsidRDefault="003C51BE" w:rsidP="003C51BE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51B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Панкеев И.А.</w:t>
      </w:r>
      <w:r w:rsidRPr="003C51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Обычаи и традиции русского народа</w:t>
      </w:r>
      <w:r w:rsidR="008619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,</w:t>
      </w:r>
      <w:r w:rsidRPr="003C51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2-е изд., испр.</w:t>
      </w:r>
      <w:r w:rsidR="00D202E9" w:rsidRPr="00D202E9">
        <w:rPr>
          <w:rFonts w:ascii="Times New Roman" w:hAnsi="Times New Roman" w:cs="Times New Roman"/>
          <w:sz w:val="24"/>
          <w:szCs w:val="24"/>
          <w:lang w:val="ru-MD"/>
        </w:rPr>
        <w:t xml:space="preserve"> </w:t>
      </w:r>
      <w:r w:rsidR="00D202E9">
        <w:rPr>
          <w:rFonts w:ascii="Times New Roman" w:hAnsi="Times New Roman" w:cs="Times New Roman"/>
          <w:sz w:val="24"/>
          <w:szCs w:val="24"/>
          <w:lang w:val="ru-MD"/>
        </w:rPr>
        <w:t xml:space="preserve">– </w:t>
      </w:r>
      <w:r w:rsidRPr="003C51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М. : ОЛМА-ПРЕСС, 1999.</w:t>
      </w:r>
    </w:p>
    <w:p w14:paraId="49918DBE" w14:textId="3A5F419B" w:rsidR="003C51BE" w:rsidRPr="003C51BE" w:rsidRDefault="00EE37DA" w:rsidP="003C51BE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3C51BE">
        <w:rPr>
          <w:rFonts w:ascii="Times New Roman" w:hAnsi="Times New Roman" w:cs="Times New Roman"/>
          <w:sz w:val="24"/>
        </w:rPr>
        <w:t xml:space="preserve">Алексеев </w:t>
      </w:r>
      <w:r w:rsidRPr="003C51BE">
        <w:rPr>
          <w:rFonts w:ascii="Times New Roman" w:hAnsi="Times New Roman" w:cs="Times New Roman"/>
          <w:sz w:val="24"/>
        </w:rPr>
        <w:t>С. В</w:t>
      </w:r>
      <w:r>
        <w:rPr>
          <w:rFonts w:ascii="Times New Roman" w:hAnsi="Times New Roman" w:cs="Times New Roman"/>
          <w:sz w:val="24"/>
          <w:lang w:val="ru-RU"/>
        </w:rPr>
        <w:t>.</w:t>
      </w:r>
      <w:r w:rsidRPr="003C51BE">
        <w:rPr>
          <w:rFonts w:ascii="Times New Roman" w:hAnsi="Times New Roman" w:cs="Times New Roman"/>
          <w:sz w:val="24"/>
        </w:rPr>
        <w:t xml:space="preserve"> </w:t>
      </w:r>
      <w:r w:rsidR="003C51BE" w:rsidRPr="003C51BE">
        <w:rPr>
          <w:rFonts w:ascii="Times New Roman" w:hAnsi="Times New Roman" w:cs="Times New Roman"/>
          <w:sz w:val="24"/>
        </w:rPr>
        <w:t>Энциклопедия православной иконы. Основы богословия священных</w:t>
      </w:r>
      <w:r>
        <w:rPr>
          <w:rFonts w:ascii="Times New Roman" w:hAnsi="Times New Roman" w:cs="Times New Roman"/>
          <w:sz w:val="24"/>
          <w:lang w:val="ru-RU"/>
        </w:rPr>
        <w:t xml:space="preserve"> изображений.</w:t>
      </w:r>
      <w:r w:rsidR="003C51BE" w:rsidRPr="003C51BE">
        <w:rPr>
          <w:rFonts w:ascii="Times New Roman" w:hAnsi="Times New Roman" w:cs="Times New Roman"/>
          <w:sz w:val="24"/>
        </w:rPr>
        <w:t> </w:t>
      </w:r>
      <w:r w:rsidR="00D202E9">
        <w:rPr>
          <w:rFonts w:ascii="Times New Roman" w:hAnsi="Times New Roman" w:cs="Times New Roman"/>
          <w:sz w:val="24"/>
          <w:szCs w:val="24"/>
          <w:lang w:val="ru-MD"/>
        </w:rPr>
        <w:t>–</w:t>
      </w:r>
      <w:r w:rsidR="003C51BE" w:rsidRPr="003C51BE">
        <w:rPr>
          <w:rFonts w:ascii="Times New Roman" w:hAnsi="Times New Roman" w:cs="Times New Roman"/>
          <w:sz w:val="24"/>
        </w:rPr>
        <w:t xml:space="preserve"> Православное издательство </w:t>
      </w:r>
      <w:r w:rsidR="00C07CD2">
        <w:rPr>
          <w:rFonts w:ascii="Times New Roman" w:hAnsi="Times New Roman" w:cs="Times New Roman"/>
          <w:sz w:val="24"/>
          <w:lang w:val="ru-MD"/>
        </w:rPr>
        <w:t>«</w:t>
      </w:r>
      <w:r w:rsidR="003C51BE" w:rsidRPr="003C51BE">
        <w:rPr>
          <w:rFonts w:ascii="Times New Roman" w:hAnsi="Times New Roman" w:cs="Times New Roman"/>
          <w:sz w:val="24"/>
        </w:rPr>
        <w:t>Сатисъ</w:t>
      </w:r>
      <w:r w:rsidR="00C07CD2">
        <w:rPr>
          <w:rFonts w:ascii="Times New Roman" w:hAnsi="Times New Roman" w:cs="Times New Roman"/>
          <w:sz w:val="24"/>
          <w:lang w:val="ru-MD"/>
        </w:rPr>
        <w:t>»</w:t>
      </w:r>
      <w:r w:rsidR="003C51BE" w:rsidRPr="003C51BE">
        <w:rPr>
          <w:rFonts w:ascii="Times New Roman" w:hAnsi="Times New Roman" w:cs="Times New Roman"/>
          <w:sz w:val="24"/>
        </w:rPr>
        <w:t>,  2017</w:t>
      </w:r>
    </w:p>
    <w:p w14:paraId="20AC6959" w14:textId="11E50F69" w:rsidR="00737B9C" w:rsidRDefault="003C51BE" w:rsidP="00A13ADC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51BE">
        <w:rPr>
          <w:rFonts w:ascii="Times New Roman" w:eastAsia="Times New Roman" w:hAnsi="Times New Roman" w:cs="Times New Roman"/>
          <w:sz w:val="28"/>
          <w:szCs w:val="24"/>
        </w:rPr>
        <w:lastRenderedPageBreak/>
        <w:tab/>
      </w:r>
      <w:r w:rsidRPr="003C51BE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tbl>
      <w:tblPr>
        <w:tblStyle w:val="a6"/>
        <w:tblW w:w="14199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580"/>
        <w:gridCol w:w="1134"/>
        <w:gridCol w:w="2922"/>
        <w:gridCol w:w="225"/>
        <w:gridCol w:w="2155"/>
        <w:gridCol w:w="142"/>
        <w:gridCol w:w="1559"/>
        <w:gridCol w:w="1843"/>
        <w:gridCol w:w="1105"/>
      </w:tblGrid>
      <w:tr w:rsidR="00737B9C" w:rsidRPr="007145BD" w14:paraId="0654F64D" w14:textId="77777777" w:rsidTr="007145BD">
        <w:trPr>
          <w:jc w:val="center"/>
        </w:trPr>
        <w:tc>
          <w:tcPr>
            <w:tcW w:w="4248" w:type="dxa"/>
            <w:gridSpan w:val="3"/>
            <w:vAlign w:val="center"/>
          </w:tcPr>
          <w:p w14:paraId="11524969" w14:textId="77777777" w:rsidR="00737B9C" w:rsidRPr="007145BD" w:rsidRDefault="00737B9C" w:rsidP="008454B0">
            <w:pPr>
              <w:pStyle w:val="5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 обучения</w:t>
            </w:r>
          </w:p>
        </w:tc>
        <w:tc>
          <w:tcPr>
            <w:tcW w:w="7003" w:type="dxa"/>
            <w:gridSpan w:val="5"/>
            <w:vAlign w:val="center"/>
          </w:tcPr>
          <w:p w14:paraId="1CD6FEF6" w14:textId="77777777" w:rsidR="00737B9C" w:rsidRPr="007145BD" w:rsidRDefault="00737B9C" w:rsidP="008454B0">
            <w:pPr>
              <w:tabs>
                <w:tab w:val="left" w:pos="18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Специфические компетенции</w:t>
            </w:r>
          </w:p>
        </w:tc>
        <w:tc>
          <w:tcPr>
            <w:tcW w:w="1843" w:type="dxa"/>
            <w:vAlign w:val="center"/>
          </w:tcPr>
          <w:p w14:paraId="7EFFF795" w14:textId="77777777" w:rsidR="00737B9C" w:rsidRPr="007145BD" w:rsidRDefault="00737B9C" w:rsidP="008454B0">
            <w:pPr>
              <w:pStyle w:val="7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Основные </w:t>
            </w:r>
          </w:p>
          <w:p w14:paraId="3CCA15A0" w14:textId="77777777" w:rsidR="00737B9C" w:rsidRPr="007145BD" w:rsidRDefault="00737B9C" w:rsidP="008454B0">
            <w:pPr>
              <w:pStyle w:val="7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понятия</w:t>
            </w:r>
          </w:p>
        </w:tc>
        <w:tc>
          <w:tcPr>
            <w:tcW w:w="1105" w:type="dxa"/>
          </w:tcPr>
          <w:p w14:paraId="2FAC76C3" w14:textId="77777777" w:rsidR="00737B9C" w:rsidRPr="007145BD" w:rsidRDefault="00737B9C" w:rsidP="008454B0">
            <w:pPr>
              <w:pStyle w:val="7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Кол-во часов</w:t>
            </w:r>
          </w:p>
        </w:tc>
      </w:tr>
      <w:tr w:rsidR="00737B9C" w:rsidRPr="007145BD" w14:paraId="4A7C192A" w14:textId="77777777" w:rsidTr="007145BD">
        <w:trPr>
          <w:jc w:val="center"/>
        </w:trPr>
        <w:tc>
          <w:tcPr>
            <w:tcW w:w="4248" w:type="dxa"/>
            <w:gridSpan w:val="3"/>
            <w:vAlign w:val="center"/>
          </w:tcPr>
          <w:p w14:paraId="0479AB30" w14:textId="77777777" w:rsidR="00CD0D89" w:rsidRPr="007145BD" w:rsidRDefault="00737B9C" w:rsidP="008454B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</w:t>
            </w: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. Свержение</w:t>
            </w:r>
          </w:p>
          <w:p w14:paraId="4AA9014A" w14:textId="77777777" w:rsidR="00CD0D89" w:rsidRPr="007145BD" w:rsidRDefault="00737B9C" w:rsidP="008454B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монголо-татарского ига. </w:t>
            </w:r>
          </w:p>
          <w:p w14:paraId="50A35E35" w14:textId="77777777" w:rsidR="00737B9C" w:rsidRPr="007145BD" w:rsidRDefault="00CD0D89" w:rsidP="008454B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Эпоха</w:t>
            </w:r>
            <w:r w:rsidR="00737B9C"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создания централизованного государства</w:t>
            </w:r>
          </w:p>
        </w:tc>
        <w:tc>
          <w:tcPr>
            <w:tcW w:w="7003" w:type="dxa"/>
            <w:gridSpan w:val="5"/>
            <w:vAlign w:val="center"/>
          </w:tcPr>
          <w:p w14:paraId="2661E76E" w14:textId="77777777" w:rsidR="00737B9C" w:rsidRPr="007145BD" w:rsidRDefault="00737B9C" w:rsidP="00737B9C">
            <w:pPr>
              <w:pStyle w:val="a3"/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45BD">
              <w:rPr>
                <w:rFonts w:ascii="Times New Roman" w:hAnsi="Times New Roman"/>
                <w:sz w:val="24"/>
                <w:szCs w:val="24"/>
              </w:rPr>
              <w:t xml:space="preserve">Понимание и использование специальной </w:t>
            </w: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>культурно-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 xml:space="preserve">исторической терминологии в различных учебных и повседневных ситуациях в рамках культуры общения. </w:t>
            </w:r>
          </w:p>
          <w:p w14:paraId="14F82814" w14:textId="77777777" w:rsidR="00737B9C" w:rsidRPr="007145BD" w:rsidRDefault="00737B9C" w:rsidP="00737B9C">
            <w:pPr>
              <w:pStyle w:val="a3"/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45BD">
              <w:rPr>
                <w:rFonts w:ascii="Times New Roman" w:hAnsi="Times New Roman"/>
                <w:sz w:val="24"/>
                <w:szCs w:val="24"/>
              </w:rPr>
              <w:t xml:space="preserve">Осознание и представление исторического времени и пространства через понимание преемственности и изменений в истории. </w:t>
            </w:r>
          </w:p>
          <w:p w14:paraId="0F2634D3" w14:textId="77777777" w:rsidR="00737B9C" w:rsidRPr="007145BD" w:rsidRDefault="00737B9C" w:rsidP="00737B9C">
            <w:pPr>
              <w:pStyle w:val="a3"/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45BD">
              <w:rPr>
                <w:rFonts w:ascii="Times New Roman" w:hAnsi="Times New Roman"/>
                <w:sz w:val="24"/>
                <w:szCs w:val="24"/>
              </w:rPr>
              <w:t>Критический анализ и и</w:t>
            </w:r>
            <w:bookmarkStart w:id="1" w:name="_GoBack"/>
            <w:bookmarkEnd w:id="1"/>
            <w:r w:rsidRPr="007145BD">
              <w:rPr>
                <w:rFonts w:ascii="Times New Roman" w:hAnsi="Times New Roman"/>
                <w:sz w:val="24"/>
                <w:szCs w:val="24"/>
              </w:rPr>
              <w:t xml:space="preserve">нтерпретация информации из исторических и </w:t>
            </w: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>художественных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 xml:space="preserve"> источников</w:t>
            </w: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>, учитывая исторический контекст их создания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47C546E9" w14:textId="77777777" w:rsidR="00737B9C" w:rsidRPr="007145BD" w:rsidRDefault="00737B9C" w:rsidP="00737B9C">
            <w:pPr>
              <w:pStyle w:val="a3"/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/>
                <w:sz w:val="24"/>
                <w:szCs w:val="24"/>
              </w:rPr>
              <w:t xml:space="preserve">Определение причинно-следственных связей в истории на основе логического и </w:t>
            </w: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>к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 xml:space="preserve">ритического мышления. </w:t>
            </w:r>
          </w:p>
          <w:p w14:paraId="763E44B0" w14:textId="77777777" w:rsidR="00737B9C" w:rsidRPr="007145BD" w:rsidRDefault="00737B9C" w:rsidP="00737B9C">
            <w:pPr>
              <w:pStyle w:val="a3"/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/>
                <w:sz w:val="24"/>
                <w:szCs w:val="24"/>
              </w:rPr>
              <w:t>Осознание культурной  идентичности  в национальном контексте, через проя</w:t>
            </w: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>ление  толерантности  и уважения к предкам и их культурному наследию.</w:t>
            </w:r>
          </w:p>
        </w:tc>
        <w:tc>
          <w:tcPr>
            <w:tcW w:w="1843" w:type="dxa"/>
            <w:vAlign w:val="center"/>
          </w:tcPr>
          <w:p w14:paraId="72BC4554" w14:textId="2EF54746" w:rsidR="008108FF" w:rsidRPr="007145BD" w:rsidRDefault="00737B9C" w:rsidP="007145BD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Монголо-татарское</w:t>
            </w:r>
          </w:p>
          <w:p w14:paraId="4F3052F4" w14:textId="12BC251E" w:rsidR="008108FF" w:rsidRPr="007145BD" w:rsidRDefault="00737B9C" w:rsidP="007145BD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иго,</w:t>
            </w:r>
          </w:p>
          <w:p w14:paraId="4DDE114B" w14:textId="7364A202" w:rsidR="00737B9C" w:rsidRPr="007145BD" w:rsidRDefault="00737B9C" w:rsidP="00D3310C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Куликовская битва, междоусобная война, Троица, Покров, </w:t>
            </w:r>
            <w:r w:rsidR="003F3746"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с</w:t>
            </w: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амодержец, летопись,  иконопись, зодчество.</w:t>
            </w:r>
          </w:p>
        </w:tc>
        <w:tc>
          <w:tcPr>
            <w:tcW w:w="1105" w:type="dxa"/>
            <w:vAlign w:val="center"/>
          </w:tcPr>
          <w:p w14:paraId="5B4A3FBD" w14:textId="77777777" w:rsidR="00737B9C" w:rsidRPr="007145BD" w:rsidRDefault="00737B9C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12</w:t>
            </w:r>
          </w:p>
        </w:tc>
      </w:tr>
      <w:tr w:rsidR="00737B9C" w:rsidRPr="007145BD" w14:paraId="577F7984" w14:textId="77777777" w:rsidTr="007145BD">
        <w:trPr>
          <w:jc w:val="center"/>
        </w:trPr>
        <w:tc>
          <w:tcPr>
            <w:tcW w:w="534" w:type="dxa"/>
            <w:vAlign w:val="center"/>
          </w:tcPr>
          <w:p w14:paraId="15DE427E" w14:textId="77777777" w:rsidR="00737B9C" w:rsidRPr="007145BD" w:rsidRDefault="00737B9C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2580" w:type="dxa"/>
            <w:vAlign w:val="center"/>
          </w:tcPr>
          <w:p w14:paraId="0AA99446" w14:textId="76A82A99" w:rsidR="00737B9C" w:rsidRPr="007145BD" w:rsidRDefault="00737B9C" w:rsidP="008454B0">
            <w:pPr>
              <w:pStyle w:val="4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</w:t>
            </w:r>
            <w:r w:rsidR="00E578BE"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ы</w:t>
            </w: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содержания</w:t>
            </w:r>
          </w:p>
        </w:tc>
        <w:tc>
          <w:tcPr>
            <w:tcW w:w="1134" w:type="dxa"/>
            <w:vAlign w:val="center"/>
          </w:tcPr>
          <w:p w14:paraId="26A9F342" w14:textId="77777777" w:rsidR="00737B9C" w:rsidRPr="007145BD" w:rsidRDefault="00737B9C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Дата</w:t>
            </w:r>
          </w:p>
        </w:tc>
        <w:tc>
          <w:tcPr>
            <w:tcW w:w="3147" w:type="dxa"/>
            <w:gridSpan w:val="2"/>
            <w:vAlign w:val="center"/>
          </w:tcPr>
          <w:p w14:paraId="60E5FCCC" w14:textId="77777777" w:rsidR="00737B9C" w:rsidRPr="007145BD" w:rsidRDefault="00737B9C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Единицы компетенции</w:t>
            </w:r>
          </w:p>
        </w:tc>
        <w:tc>
          <w:tcPr>
            <w:tcW w:w="2155" w:type="dxa"/>
            <w:vAlign w:val="center"/>
          </w:tcPr>
          <w:p w14:paraId="7220056F" w14:textId="77777777" w:rsidR="00737B9C" w:rsidRPr="007145BD" w:rsidRDefault="00737B9C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Учебная  </w:t>
            </w:r>
          </w:p>
          <w:p w14:paraId="517D5FAB" w14:textId="77777777" w:rsidR="00737B9C" w:rsidRPr="007145BD" w:rsidRDefault="00737B9C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</w:t>
            </w:r>
          </w:p>
        </w:tc>
        <w:tc>
          <w:tcPr>
            <w:tcW w:w="1701" w:type="dxa"/>
            <w:gridSpan w:val="2"/>
            <w:vAlign w:val="center"/>
          </w:tcPr>
          <w:p w14:paraId="51CC1623" w14:textId="77777777" w:rsidR="00737B9C" w:rsidRPr="007145BD" w:rsidRDefault="00737B9C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Учебные </w:t>
            </w:r>
          </w:p>
          <w:p w14:paraId="1D7A0F97" w14:textId="77777777" w:rsidR="00737B9C" w:rsidRPr="007145BD" w:rsidRDefault="00737B9C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ресурсы </w:t>
            </w:r>
          </w:p>
        </w:tc>
        <w:tc>
          <w:tcPr>
            <w:tcW w:w="1843" w:type="dxa"/>
            <w:vAlign w:val="center"/>
          </w:tcPr>
          <w:p w14:paraId="6EB4C348" w14:textId="77777777" w:rsidR="00737B9C" w:rsidRPr="007145BD" w:rsidRDefault="00737B9C" w:rsidP="00D3310C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Оценивание</w:t>
            </w:r>
          </w:p>
        </w:tc>
        <w:tc>
          <w:tcPr>
            <w:tcW w:w="1105" w:type="dxa"/>
            <w:vAlign w:val="center"/>
          </w:tcPr>
          <w:p w14:paraId="27B4A089" w14:textId="77777777" w:rsidR="00737B9C" w:rsidRPr="007145BD" w:rsidRDefault="00737B9C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Прим.</w:t>
            </w:r>
          </w:p>
        </w:tc>
      </w:tr>
      <w:tr w:rsidR="00CB4BE1" w:rsidRPr="007145BD" w14:paraId="4220E07A" w14:textId="77777777" w:rsidTr="007145BD">
        <w:trPr>
          <w:jc w:val="center"/>
        </w:trPr>
        <w:tc>
          <w:tcPr>
            <w:tcW w:w="534" w:type="dxa"/>
          </w:tcPr>
          <w:p w14:paraId="50659D4F" w14:textId="77777777" w:rsidR="00CB4BE1" w:rsidRPr="007145BD" w:rsidRDefault="00CB4BE1" w:rsidP="00737B9C">
            <w:pPr>
              <w:pStyle w:val="10"/>
              <w:numPr>
                <w:ilvl w:val="0"/>
                <w:numId w:val="6"/>
              </w:numPr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</w:tcPr>
          <w:p w14:paraId="6550D02A" w14:textId="2C7723CC" w:rsidR="00CB4BE1" w:rsidRPr="007145BD" w:rsidRDefault="00CB4BE1" w:rsidP="008454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Молдавская государственность и славяне</w:t>
            </w:r>
          </w:p>
          <w:p w14:paraId="684ECDBF" w14:textId="77777777" w:rsidR="00CB4BE1" w:rsidRPr="007145BD" w:rsidRDefault="00CB4BE1" w:rsidP="008454B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Инициальное оценивание</w:t>
            </w:r>
          </w:p>
        </w:tc>
        <w:tc>
          <w:tcPr>
            <w:tcW w:w="1134" w:type="dxa"/>
            <w:vAlign w:val="center"/>
          </w:tcPr>
          <w:p w14:paraId="32380735" w14:textId="77777777" w:rsidR="00CB4BE1" w:rsidRPr="007145BD" w:rsidRDefault="00CB4BE1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47" w:type="dxa"/>
            <w:gridSpan w:val="2"/>
            <w:vMerge w:val="restart"/>
            <w:vAlign w:val="center"/>
          </w:tcPr>
          <w:p w14:paraId="2A794888" w14:textId="71A51875" w:rsidR="00CB4BE1" w:rsidRPr="007145BD" w:rsidRDefault="00CB4BE1" w:rsidP="008454B0">
            <w:pPr>
              <w:pStyle w:val="10"/>
              <w:shd w:val="clear" w:color="auto" w:fill="auto"/>
              <w:tabs>
                <w:tab w:val="left" w:pos="317"/>
              </w:tabs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b/>
                <w:sz w:val="24"/>
                <w:szCs w:val="24"/>
              </w:rPr>
              <w:t>1.1. Отбор</w:t>
            </w: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 xml:space="preserve"> из текста понятий для описания исторических событий, фактов, культурных явлений</w:t>
            </w:r>
          </w:p>
          <w:p w14:paraId="09E05FCD" w14:textId="65A8280E" w:rsidR="00CB4BE1" w:rsidRPr="007145BD" w:rsidRDefault="00CB4BE1" w:rsidP="00CB4BE1">
            <w:pPr>
              <w:tabs>
                <w:tab w:val="left" w:pos="176"/>
              </w:tabs>
              <w:spacing w:line="21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1.3. Редактирование</w:t>
            </w: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предложений / текстов с использованием культурно-исторических понятий, характерных для истории средних веков на территории Руси</w:t>
            </w:r>
          </w:p>
          <w:p w14:paraId="7FC7FF81" w14:textId="7F157C1F" w:rsidR="00CB4BE1" w:rsidRPr="007145BD" w:rsidRDefault="00CB4BE1" w:rsidP="00CB4BE1">
            <w:pPr>
              <w:pStyle w:val="10"/>
              <w:shd w:val="clear" w:color="auto" w:fill="auto"/>
              <w:tabs>
                <w:tab w:val="left" w:pos="176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b/>
                <w:sz w:val="24"/>
                <w:szCs w:val="24"/>
              </w:rPr>
              <w:t>2.1. Идентификация</w:t>
            </w: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 по истории средневековой Руси из различных </w:t>
            </w:r>
            <w:r w:rsidRPr="007145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картографических источников</w:t>
            </w:r>
          </w:p>
          <w:p w14:paraId="36A1F55E" w14:textId="7647A5B3" w:rsidR="00CB4BE1" w:rsidRPr="007145BD" w:rsidRDefault="00CB4BE1" w:rsidP="008454B0">
            <w:pPr>
              <w:tabs>
                <w:tab w:val="left" w:pos="317"/>
              </w:tabs>
              <w:spacing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2.2. Локализация</w:t>
            </w: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исторического и культурного пространства русского народа и его соседей в изучаемую эпоху</w:t>
            </w:r>
          </w:p>
          <w:p w14:paraId="7E4EFA93" w14:textId="35ACA85B" w:rsidR="00CB4BE1" w:rsidRPr="007145BD" w:rsidRDefault="00CB4BE1" w:rsidP="00CB4BE1">
            <w:pPr>
              <w:pStyle w:val="10"/>
              <w:shd w:val="clear" w:color="auto" w:fill="auto"/>
              <w:tabs>
                <w:tab w:val="left" w:pos="176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b/>
                <w:sz w:val="24"/>
                <w:szCs w:val="24"/>
              </w:rPr>
              <w:t>3.1. Извлечение</w:t>
            </w: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 xml:space="preserve"> главной информации из источников для описания событий и процессов средневековой истории Руси                                                                                       </w:t>
            </w:r>
          </w:p>
          <w:p w14:paraId="36EFDB07" w14:textId="3BC38D4A" w:rsidR="00CB4BE1" w:rsidRPr="007145BD" w:rsidRDefault="00CB4BE1" w:rsidP="00CB4BE1">
            <w:pPr>
              <w:pStyle w:val="a3"/>
              <w:tabs>
                <w:tab w:val="left" w:pos="270"/>
                <w:tab w:val="left" w:pos="1287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/>
                <w:b/>
                <w:sz w:val="24"/>
                <w:szCs w:val="24"/>
              </w:rPr>
              <w:t xml:space="preserve">3.2. </w:t>
            </w:r>
            <w:r w:rsidRPr="007145BD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Характеристика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45BD">
              <w:rPr>
                <w:rFonts w:ascii="Times New Roman" w:hAnsi="Times New Roman"/>
                <w:sz w:val="24"/>
                <w:szCs w:val="24"/>
                <w:lang w:val="it-IT"/>
              </w:rPr>
              <w:t>событий /про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>-</w:t>
            </w:r>
            <w:r w:rsidRPr="007145BD">
              <w:rPr>
                <w:rFonts w:ascii="Times New Roman" w:hAnsi="Times New Roman"/>
                <w:sz w:val="24"/>
                <w:szCs w:val="24"/>
                <w:lang w:val="it-IT"/>
              </w:rPr>
              <w:t>цессов средневековой истории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 xml:space="preserve"> Руси </w:t>
            </w:r>
            <w:r w:rsidRPr="007145BD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с использованием информации из 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 xml:space="preserve">классических и современных </w:t>
            </w:r>
            <w:r w:rsidRPr="007145BD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источ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>-</w:t>
            </w:r>
            <w:r w:rsidRPr="007145BD">
              <w:rPr>
                <w:rFonts w:ascii="Times New Roman" w:hAnsi="Times New Roman"/>
                <w:sz w:val="24"/>
                <w:szCs w:val="24"/>
                <w:lang w:val="it-IT"/>
              </w:rPr>
              <w:t>ников</w:t>
            </w:r>
          </w:p>
          <w:p w14:paraId="2AB27EAD" w14:textId="58102EBE" w:rsidR="00CB4BE1" w:rsidRPr="007145BD" w:rsidRDefault="00CB4BE1" w:rsidP="00CB4BE1">
            <w:pPr>
              <w:pStyle w:val="10"/>
              <w:shd w:val="clear" w:color="auto" w:fill="auto"/>
              <w:tabs>
                <w:tab w:val="left" w:pos="176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b/>
                <w:sz w:val="24"/>
                <w:szCs w:val="24"/>
              </w:rPr>
              <w:t>3.3. Оценка</w:t>
            </w: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положения человека в средние века с точки зрения соблюдения прав человека</w:t>
            </w:r>
          </w:p>
          <w:p w14:paraId="1CB2723D" w14:textId="7FDE0736" w:rsidR="00CB4BE1" w:rsidRPr="007145BD" w:rsidRDefault="00CB4BE1" w:rsidP="00CB4BE1">
            <w:pPr>
              <w:tabs>
                <w:tab w:val="left" w:pos="176"/>
              </w:tabs>
              <w:spacing w:line="216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4.1. </w:t>
            </w:r>
            <w:r w:rsidRPr="007145BD">
              <w:rPr>
                <w:rFonts w:ascii="Times New Roman" w:hAnsi="Times New Roman"/>
                <w:b/>
                <w:sz w:val="24"/>
                <w:szCs w:val="24"/>
              </w:rPr>
              <w:t>Комментирование</w:t>
            </w: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 xml:space="preserve">причин </w:t>
            </w: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>культурно-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>исторических событий и процессов</w:t>
            </w:r>
          </w:p>
          <w:p w14:paraId="04D55B44" w14:textId="1B8A91CD" w:rsidR="00CB4BE1" w:rsidRPr="007145BD" w:rsidRDefault="00CB4BE1" w:rsidP="00CB4BE1">
            <w:pPr>
              <w:pStyle w:val="10"/>
              <w:shd w:val="clear" w:color="auto" w:fill="auto"/>
              <w:tabs>
                <w:tab w:val="left" w:pos="176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b/>
                <w:sz w:val="24"/>
                <w:szCs w:val="24"/>
              </w:rPr>
              <w:t>5.1. Установление</w:t>
            </w: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 xml:space="preserve"> исторических фактов из истории средневековой Руси, содействующих формированию национального </w:t>
            </w:r>
            <w:r w:rsidRPr="007145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самосознания русской нации</w:t>
            </w:r>
          </w:p>
          <w:p w14:paraId="081AEFA9" w14:textId="36D8B5A9" w:rsidR="00CB4BE1" w:rsidRPr="007145BD" w:rsidRDefault="00CB4BE1" w:rsidP="008454B0">
            <w:pPr>
              <w:tabs>
                <w:tab w:val="left" w:pos="176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5.2. </w:t>
            </w:r>
            <w:r w:rsidRPr="007145BD">
              <w:rPr>
                <w:rFonts w:ascii="Times New Roman" w:hAnsi="Times New Roman"/>
                <w:b/>
                <w:sz w:val="24"/>
                <w:szCs w:val="24"/>
                <w:lang w:val="fr-BE"/>
              </w:rPr>
              <w:t>Определение</w:t>
            </w: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145BD">
              <w:rPr>
                <w:rFonts w:ascii="Times New Roman" w:hAnsi="Times New Roman"/>
                <w:sz w:val="24"/>
                <w:szCs w:val="24"/>
                <w:lang w:val="fr-BE"/>
              </w:rPr>
              <w:t xml:space="preserve">вклада 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>русских князей</w:t>
            </w:r>
            <w:r w:rsidR="001E0F54" w:rsidRPr="007145B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145BD">
              <w:rPr>
                <w:rFonts w:ascii="Times New Roman" w:hAnsi="Times New Roman"/>
                <w:sz w:val="24"/>
                <w:szCs w:val="24"/>
                <w:lang w:val="fr-BE"/>
              </w:rPr>
              <w:t xml:space="preserve">в 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 xml:space="preserve">процесс формирования </w:t>
            </w:r>
            <w:r w:rsidRPr="007145BD">
              <w:rPr>
                <w:rFonts w:ascii="Times New Roman" w:hAnsi="Times New Roman"/>
                <w:sz w:val="24"/>
                <w:szCs w:val="24"/>
                <w:lang w:val="fr-BE"/>
              </w:rPr>
              <w:t>государственной и национальной идентичности</w:t>
            </w:r>
          </w:p>
          <w:p w14:paraId="0C68E377" w14:textId="32BDF26E" w:rsidR="00CB4BE1" w:rsidRPr="007145BD" w:rsidRDefault="00CB4BE1" w:rsidP="00CB4BE1">
            <w:pPr>
              <w:pStyle w:val="10"/>
              <w:shd w:val="clear" w:color="auto" w:fill="auto"/>
              <w:tabs>
                <w:tab w:val="left" w:pos="176"/>
              </w:tabs>
              <w:spacing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/>
                <w:b/>
                <w:sz w:val="24"/>
                <w:szCs w:val="24"/>
              </w:rPr>
              <w:t>5.3. Продвижение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 xml:space="preserve"> культурного наследия путем моделирования и представления предметов, относящихся к эпохе Средневековой Руси</w:t>
            </w:r>
          </w:p>
        </w:tc>
        <w:tc>
          <w:tcPr>
            <w:tcW w:w="2155" w:type="dxa"/>
            <w:vAlign w:val="center"/>
          </w:tcPr>
          <w:p w14:paraId="2EEB0122" w14:textId="3C0A3E3A" w:rsidR="00CB4BE1" w:rsidRPr="007145BD" w:rsidRDefault="00CB4BE1" w:rsidP="007145B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/>
                <w:sz w:val="24"/>
                <w:szCs w:val="24"/>
              </w:rPr>
              <w:lastRenderedPageBreak/>
              <w:t>Хар</w:t>
            </w:r>
            <w:r w:rsidR="001E0F54" w:rsidRPr="007145BD">
              <w:rPr>
                <w:rFonts w:ascii="Times New Roman" w:hAnsi="Times New Roman"/>
                <w:sz w:val="24"/>
                <w:szCs w:val="24"/>
                <w:lang w:val="ru-RU"/>
              </w:rPr>
              <w:t>актеристи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>ка исторического процесса</w:t>
            </w: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>, работа с картой</w:t>
            </w:r>
          </w:p>
        </w:tc>
        <w:tc>
          <w:tcPr>
            <w:tcW w:w="1701" w:type="dxa"/>
            <w:gridSpan w:val="2"/>
            <w:vAlign w:val="center"/>
          </w:tcPr>
          <w:p w14:paraId="089731F9" w14:textId="77777777" w:rsidR="00CB4BE1" w:rsidRPr="007145BD" w:rsidRDefault="00CB4BE1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Учебник, карта</w:t>
            </w:r>
          </w:p>
        </w:tc>
        <w:tc>
          <w:tcPr>
            <w:tcW w:w="1843" w:type="dxa"/>
            <w:vAlign w:val="center"/>
          </w:tcPr>
          <w:p w14:paraId="2B64CEE9" w14:textId="77777777" w:rsidR="00CB4BE1" w:rsidRPr="007145BD" w:rsidRDefault="00CB4BE1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Оценивание работы с картой</w:t>
            </w:r>
          </w:p>
        </w:tc>
        <w:tc>
          <w:tcPr>
            <w:tcW w:w="1105" w:type="dxa"/>
            <w:vAlign w:val="center"/>
          </w:tcPr>
          <w:p w14:paraId="556295FD" w14:textId="77777777" w:rsidR="00CB4BE1" w:rsidRPr="007145BD" w:rsidRDefault="00CB4BE1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CB4BE1" w:rsidRPr="007145BD" w14:paraId="26B6FBA8" w14:textId="77777777" w:rsidTr="007145BD">
        <w:trPr>
          <w:jc w:val="center"/>
        </w:trPr>
        <w:tc>
          <w:tcPr>
            <w:tcW w:w="534" w:type="dxa"/>
          </w:tcPr>
          <w:p w14:paraId="025092CC" w14:textId="77777777" w:rsidR="00CB4BE1" w:rsidRPr="007145BD" w:rsidRDefault="00CB4BE1" w:rsidP="00737B9C">
            <w:pPr>
              <w:pStyle w:val="10"/>
              <w:numPr>
                <w:ilvl w:val="0"/>
                <w:numId w:val="6"/>
              </w:numPr>
              <w:shd w:val="clear" w:color="auto" w:fill="auto"/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</w:tcPr>
          <w:p w14:paraId="681C53DB" w14:textId="77777777" w:rsidR="00CB4BE1" w:rsidRPr="007145BD" w:rsidRDefault="00CB4BE1" w:rsidP="008454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Дмитрий Донской. Битва на Куликовом поле.  </w:t>
            </w:r>
            <w:r w:rsidR="0002572A"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Отражение в искусстве</w:t>
            </w:r>
          </w:p>
        </w:tc>
        <w:tc>
          <w:tcPr>
            <w:tcW w:w="1134" w:type="dxa"/>
            <w:vAlign w:val="center"/>
          </w:tcPr>
          <w:p w14:paraId="21C9D7CC" w14:textId="77777777" w:rsidR="00CB4BE1" w:rsidRPr="007145BD" w:rsidRDefault="00CB4BE1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47" w:type="dxa"/>
            <w:gridSpan w:val="2"/>
            <w:vMerge/>
            <w:vAlign w:val="center"/>
          </w:tcPr>
          <w:p w14:paraId="5768726B" w14:textId="77777777" w:rsidR="00CB4BE1" w:rsidRPr="007145BD" w:rsidRDefault="00CB4BE1" w:rsidP="001F4AD5">
            <w:pPr>
              <w:pStyle w:val="a3"/>
              <w:tabs>
                <w:tab w:val="left" w:pos="270"/>
                <w:tab w:val="left" w:pos="1287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55" w:type="dxa"/>
            <w:vAlign w:val="center"/>
          </w:tcPr>
          <w:p w14:paraId="44552820" w14:textId="1A274E21" w:rsidR="001E0F54" w:rsidRPr="007145BD" w:rsidRDefault="00CB4BE1" w:rsidP="001E0F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45BD">
              <w:rPr>
                <w:rFonts w:ascii="Times New Roman" w:hAnsi="Times New Roman"/>
                <w:sz w:val="24"/>
                <w:szCs w:val="24"/>
              </w:rPr>
              <w:t xml:space="preserve">Анализ </w:t>
            </w: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>ПСС</w:t>
            </w:r>
          </w:p>
          <w:p w14:paraId="097792A1" w14:textId="70ED0E58" w:rsidR="00CB4BE1" w:rsidRPr="007145BD" w:rsidRDefault="00CB4BE1" w:rsidP="007145B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45BD">
              <w:rPr>
                <w:rFonts w:ascii="Times New Roman" w:hAnsi="Times New Roman"/>
                <w:sz w:val="24"/>
                <w:szCs w:val="24"/>
              </w:rPr>
              <w:t>Работа с картой</w:t>
            </w:r>
          </w:p>
        </w:tc>
        <w:tc>
          <w:tcPr>
            <w:tcW w:w="1701" w:type="dxa"/>
            <w:gridSpan w:val="2"/>
            <w:vAlign w:val="center"/>
          </w:tcPr>
          <w:p w14:paraId="4B40DECA" w14:textId="77777777" w:rsidR="00CB4BE1" w:rsidRPr="007145BD" w:rsidRDefault="00CB4BE1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Учебник, отрывок мультфильма «Лебеди Непрядвы»</w:t>
            </w:r>
          </w:p>
        </w:tc>
        <w:tc>
          <w:tcPr>
            <w:tcW w:w="1843" w:type="dxa"/>
            <w:vAlign w:val="center"/>
          </w:tcPr>
          <w:p w14:paraId="12AFBCFC" w14:textId="77777777" w:rsidR="00CB4BE1" w:rsidRPr="007145BD" w:rsidRDefault="00CB4BE1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Оценка ПСС</w:t>
            </w:r>
          </w:p>
        </w:tc>
        <w:tc>
          <w:tcPr>
            <w:tcW w:w="1105" w:type="dxa"/>
            <w:vAlign w:val="center"/>
          </w:tcPr>
          <w:p w14:paraId="7AF1BB9A" w14:textId="77777777" w:rsidR="00CB4BE1" w:rsidRPr="007145BD" w:rsidRDefault="00CB4BE1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CB4BE1" w:rsidRPr="007145BD" w14:paraId="4AFC747D" w14:textId="77777777" w:rsidTr="007145BD">
        <w:trPr>
          <w:jc w:val="center"/>
        </w:trPr>
        <w:tc>
          <w:tcPr>
            <w:tcW w:w="534" w:type="dxa"/>
          </w:tcPr>
          <w:p w14:paraId="54E1277C" w14:textId="77777777" w:rsidR="00CB4BE1" w:rsidRPr="007145BD" w:rsidRDefault="00CB4BE1" w:rsidP="00737B9C">
            <w:pPr>
              <w:pStyle w:val="10"/>
              <w:numPr>
                <w:ilvl w:val="0"/>
                <w:numId w:val="6"/>
              </w:numPr>
              <w:shd w:val="clear" w:color="auto" w:fill="auto"/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</w:tcPr>
          <w:p w14:paraId="5CB49683" w14:textId="77777777" w:rsidR="00CB4BE1" w:rsidRPr="007145BD" w:rsidRDefault="00CB4BE1" w:rsidP="008454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Сергий Радонежский и роль православной церкви в борьбе против монголо-татар</w:t>
            </w:r>
          </w:p>
        </w:tc>
        <w:tc>
          <w:tcPr>
            <w:tcW w:w="1134" w:type="dxa"/>
            <w:vAlign w:val="center"/>
          </w:tcPr>
          <w:p w14:paraId="16FF10F6" w14:textId="77777777" w:rsidR="00CB4BE1" w:rsidRPr="007145BD" w:rsidRDefault="00CB4BE1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47" w:type="dxa"/>
            <w:gridSpan w:val="2"/>
            <w:vMerge/>
            <w:vAlign w:val="center"/>
          </w:tcPr>
          <w:p w14:paraId="523A5A06" w14:textId="77777777" w:rsidR="00CB4BE1" w:rsidRPr="007145BD" w:rsidRDefault="00CB4BE1" w:rsidP="001F4AD5">
            <w:pPr>
              <w:pStyle w:val="a3"/>
              <w:tabs>
                <w:tab w:val="left" w:pos="270"/>
                <w:tab w:val="left" w:pos="1287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155" w:type="dxa"/>
            <w:vAlign w:val="center"/>
          </w:tcPr>
          <w:p w14:paraId="26F35007" w14:textId="73A614E7" w:rsidR="00055A73" w:rsidRPr="007145BD" w:rsidRDefault="00CB4BE1" w:rsidP="001E0F5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>Хар</w:t>
            </w:r>
            <w:r w:rsidR="001E0F54" w:rsidRPr="007145BD">
              <w:rPr>
                <w:rFonts w:ascii="Times New Roman" w:hAnsi="Times New Roman"/>
                <w:sz w:val="24"/>
                <w:szCs w:val="24"/>
                <w:lang w:val="ru-RU"/>
              </w:rPr>
              <w:t>актеристи</w:t>
            </w: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>ка истор</w:t>
            </w:r>
            <w:r w:rsidR="00055A73" w:rsidRPr="007145B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ической </w:t>
            </w: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>личности</w:t>
            </w:r>
          </w:p>
          <w:p w14:paraId="239C7BE9" w14:textId="457CCFC3" w:rsidR="00CB4BE1" w:rsidRPr="007145BD" w:rsidRDefault="008454B0" w:rsidP="007145B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>(р</w:t>
            </w:r>
            <w:r w:rsidR="00CB4BE1" w:rsidRPr="007145BD">
              <w:rPr>
                <w:rFonts w:ascii="Times New Roman" w:hAnsi="Times New Roman"/>
                <w:sz w:val="24"/>
                <w:szCs w:val="24"/>
                <w:lang w:val="ru-RU"/>
              </w:rPr>
              <w:t>ефераты</w:t>
            </w: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701" w:type="dxa"/>
            <w:gridSpan w:val="2"/>
            <w:vAlign w:val="center"/>
          </w:tcPr>
          <w:p w14:paraId="454A6A6B" w14:textId="77777777" w:rsidR="00CB4BE1" w:rsidRPr="007145BD" w:rsidRDefault="00CB4BE1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Учебник, видеофрагмент</w:t>
            </w:r>
          </w:p>
        </w:tc>
        <w:tc>
          <w:tcPr>
            <w:tcW w:w="1843" w:type="dxa"/>
            <w:vAlign w:val="center"/>
          </w:tcPr>
          <w:p w14:paraId="52E15D5E" w14:textId="603B50C4" w:rsidR="00CB4BE1" w:rsidRPr="007145BD" w:rsidRDefault="00CB4BE1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 xml:space="preserve">Оценка </w:t>
            </w:r>
            <w:r w:rsidR="008454B0"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рефератов</w:t>
            </w:r>
          </w:p>
        </w:tc>
        <w:tc>
          <w:tcPr>
            <w:tcW w:w="1105" w:type="dxa"/>
            <w:vAlign w:val="center"/>
          </w:tcPr>
          <w:p w14:paraId="2AC7B877" w14:textId="77777777" w:rsidR="00CB4BE1" w:rsidRPr="007145BD" w:rsidRDefault="00CB4BE1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CB4BE1" w:rsidRPr="007145BD" w14:paraId="0A402C54" w14:textId="77777777" w:rsidTr="007145BD">
        <w:trPr>
          <w:jc w:val="center"/>
        </w:trPr>
        <w:tc>
          <w:tcPr>
            <w:tcW w:w="534" w:type="dxa"/>
          </w:tcPr>
          <w:p w14:paraId="520DAF48" w14:textId="77777777" w:rsidR="00CB4BE1" w:rsidRPr="007145BD" w:rsidRDefault="00CB4BE1" w:rsidP="00737B9C">
            <w:pPr>
              <w:pStyle w:val="10"/>
              <w:numPr>
                <w:ilvl w:val="0"/>
                <w:numId w:val="6"/>
              </w:numPr>
              <w:shd w:val="clear" w:color="auto" w:fill="auto"/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</w:tcPr>
          <w:p w14:paraId="720A4F1F" w14:textId="5E9662BE" w:rsidR="00CB4BE1" w:rsidRPr="007145BD" w:rsidRDefault="00CB4BE1" w:rsidP="008454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Русь при преемниках Дмитрия Донского</w:t>
            </w:r>
          </w:p>
        </w:tc>
        <w:tc>
          <w:tcPr>
            <w:tcW w:w="1134" w:type="dxa"/>
            <w:vAlign w:val="center"/>
          </w:tcPr>
          <w:p w14:paraId="108A3CAB" w14:textId="77777777" w:rsidR="00CB4BE1" w:rsidRPr="007145BD" w:rsidRDefault="00CB4BE1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47" w:type="dxa"/>
            <w:gridSpan w:val="2"/>
            <w:vMerge/>
            <w:vAlign w:val="center"/>
          </w:tcPr>
          <w:p w14:paraId="22462EE2" w14:textId="77777777" w:rsidR="00CB4BE1" w:rsidRPr="007145BD" w:rsidRDefault="00CB4BE1" w:rsidP="001F4AD5">
            <w:pPr>
              <w:pStyle w:val="a3"/>
              <w:tabs>
                <w:tab w:val="left" w:pos="270"/>
                <w:tab w:val="left" w:pos="1287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55" w:type="dxa"/>
            <w:vAlign w:val="center"/>
          </w:tcPr>
          <w:p w14:paraId="798167DE" w14:textId="77777777" w:rsidR="00CB4BE1" w:rsidRPr="007145BD" w:rsidRDefault="00CB4BE1" w:rsidP="007145B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/>
                <w:sz w:val="24"/>
                <w:szCs w:val="24"/>
              </w:rPr>
              <w:t>Составление хронологической таблицы</w:t>
            </w: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>, анализ текста, резюме</w:t>
            </w:r>
          </w:p>
        </w:tc>
        <w:tc>
          <w:tcPr>
            <w:tcW w:w="1701" w:type="dxa"/>
            <w:gridSpan w:val="2"/>
            <w:vAlign w:val="center"/>
          </w:tcPr>
          <w:p w14:paraId="747AB2B2" w14:textId="4A56F04F" w:rsidR="00CB4BE1" w:rsidRPr="007145BD" w:rsidRDefault="00CB4BE1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Учебник, портреты истор</w:t>
            </w:r>
            <w:r w:rsidR="00055A73"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ических</w:t>
            </w:r>
            <w:r w:rsidR="00055A73" w:rsidRPr="007145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деятелей</w:t>
            </w:r>
          </w:p>
        </w:tc>
        <w:tc>
          <w:tcPr>
            <w:tcW w:w="1843" w:type="dxa"/>
            <w:vAlign w:val="center"/>
          </w:tcPr>
          <w:p w14:paraId="22264B08" w14:textId="77777777" w:rsidR="00CB4BE1" w:rsidRPr="007145BD" w:rsidRDefault="00CB4BE1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Оценка резюме</w:t>
            </w:r>
          </w:p>
        </w:tc>
        <w:tc>
          <w:tcPr>
            <w:tcW w:w="1105" w:type="dxa"/>
            <w:vAlign w:val="center"/>
          </w:tcPr>
          <w:p w14:paraId="321928D4" w14:textId="77777777" w:rsidR="00CB4BE1" w:rsidRPr="007145BD" w:rsidRDefault="00CB4BE1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CB4BE1" w:rsidRPr="007145BD" w14:paraId="19B0E3A8" w14:textId="77777777" w:rsidTr="007145BD">
        <w:trPr>
          <w:jc w:val="center"/>
        </w:trPr>
        <w:tc>
          <w:tcPr>
            <w:tcW w:w="534" w:type="dxa"/>
          </w:tcPr>
          <w:p w14:paraId="5AF147CA" w14:textId="77777777" w:rsidR="00CB4BE1" w:rsidRPr="007145BD" w:rsidRDefault="00CB4BE1" w:rsidP="00737B9C">
            <w:pPr>
              <w:pStyle w:val="10"/>
              <w:numPr>
                <w:ilvl w:val="0"/>
                <w:numId w:val="6"/>
              </w:numPr>
              <w:shd w:val="clear" w:color="auto" w:fill="auto"/>
              <w:spacing w:line="240" w:lineRule="auto"/>
              <w:ind w:left="0"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580" w:type="dxa"/>
          </w:tcPr>
          <w:p w14:paraId="755BEFD7" w14:textId="044DE603" w:rsidR="00CB4BE1" w:rsidRPr="007145BD" w:rsidRDefault="00CB4BE1" w:rsidP="008454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Междоусобная война и формирование единого русского государства</w:t>
            </w:r>
          </w:p>
        </w:tc>
        <w:tc>
          <w:tcPr>
            <w:tcW w:w="1134" w:type="dxa"/>
            <w:vAlign w:val="center"/>
          </w:tcPr>
          <w:p w14:paraId="630CF4AD" w14:textId="77777777" w:rsidR="00CB4BE1" w:rsidRPr="007145BD" w:rsidRDefault="00CB4BE1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47" w:type="dxa"/>
            <w:gridSpan w:val="2"/>
            <w:vMerge/>
            <w:vAlign w:val="center"/>
          </w:tcPr>
          <w:p w14:paraId="03138E82" w14:textId="77777777" w:rsidR="00CB4BE1" w:rsidRPr="007145BD" w:rsidRDefault="00CB4BE1" w:rsidP="001F4AD5">
            <w:pPr>
              <w:pStyle w:val="a3"/>
              <w:tabs>
                <w:tab w:val="left" w:pos="270"/>
                <w:tab w:val="left" w:pos="1287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55" w:type="dxa"/>
            <w:vAlign w:val="center"/>
          </w:tcPr>
          <w:p w14:paraId="204EB5CB" w14:textId="77777777" w:rsidR="00CB4BE1" w:rsidRPr="007145BD" w:rsidRDefault="00CB4BE1" w:rsidP="007145B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>Составление таблицы, анализ документов</w:t>
            </w:r>
          </w:p>
        </w:tc>
        <w:tc>
          <w:tcPr>
            <w:tcW w:w="1701" w:type="dxa"/>
            <w:gridSpan w:val="2"/>
            <w:vAlign w:val="center"/>
          </w:tcPr>
          <w:p w14:paraId="06A0F8CE" w14:textId="3B7DB65D" w:rsidR="00CB4BE1" w:rsidRPr="007145BD" w:rsidRDefault="00CB4BE1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Учебник, портреты истор</w:t>
            </w:r>
            <w:r w:rsidR="00055A73"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ических</w:t>
            </w:r>
            <w:r w:rsidR="00055A73" w:rsidRPr="007145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деятелей</w:t>
            </w:r>
          </w:p>
        </w:tc>
        <w:tc>
          <w:tcPr>
            <w:tcW w:w="1843" w:type="dxa"/>
            <w:vAlign w:val="center"/>
          </w:tcPr>
          <w:p w14:paraId="6875A8F6" w14:textId="77777777" w:rsidR="00CB4BE1" w:rsidRPr="007145BD" w:rsidRDefault="00CB4BE1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Оценка таблицы</w:t>
            </w:r>
          </w:p>
        </w:tc>
        <w:tc>
          <w:tcPr>
            <w:tcW w:w="1105" w:type="dxa"/>
            <w:vAlign w:val="center"/>
          </w:tcPr>
          <w:p w14:paraId="04DFD311" w14:textId="77777777" w:rsidR="00CB4BE1" w:rsidRPr="007145BD" w:rsidRDefault="00CB4BE1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CB4BE1" w:rsidRPr="007145BD" w14:paraId="3898B890" w14:textId="77777777" w:rsidTr="007145BD">
        <w:trPr>
          <w:jc w:val="center"/>
        </w:trPr>
        <w:tc>
          <w:tcPr>
            <w:tcW w:w="534" w:type="dxa"/>
          </w:tcPr>
          <w:p w14:paraId="321A6B84" w14:textId="77777777" w:rsidR="00CB4BE1" w:rsidRPr="007145BD" w:rsidRDefault="00CB4BE1" w:rsidP="00737B9C">
            <w:pPr>
              <w:pStyle w:val="10"/>
              <w:numPr>
                <w:ilvl w:val="0"/>
                <w:numId w:val="6"/>
              </w:numPr>
              <w:shd w:val="clear" w:color="auto" w:fill="auto"/>
              <w:spacing w:line="240" w:lineRule="auto"/>
              <w:ind w:left="0"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580" w:type="dxa"/>
          </w:tcPr>
          <w:p w14:paraId="3A9B655E" w14:textId="60C9ED3E" w:rsidR="00CB4BE1" w:rsidRPr="007145BD" w:rsidRDefault="00CB4BE1" w:rsidP="008454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Православные праздники: от Троицы до Покрова </w:t>
            </w:r>
          </w:p>
          <w:p w14:paraId="768CACC0" w14:textId="77777777" w:rsidR="00CB4BE1" w:rsidRPr="007145BD" w:rsidRDefault="0002572A" w:rsidP="008454B0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Проект</w:t>
            </w:r>
            <w:r w:rsidR="00CB4BE1" w:rsidRPr="007145BD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: </w:t>
            </w:r>
            <w:r w:rsidR="00CB4BE1"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описание местного православного праздника</w:t>
            </w:r>
          </w:p>
        </w:tc>
        <w:tc>
          <w:tcPr>
            <w:tcW w:w="1134" w:type="dxa"/>
            <w:vAlign w:val="center"/>
          </w:tcPr>
          <w:p w14:paraId="0DCC2748" w14:textId="77777777" w:rsidR="00CB4BE1" w:rsidRPr="007145BD" w:rsidRDefault="00CB4BE1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47" w:type="dxa"/>
            <w:gridSpan w:val="2"/>
            <w:vMerge/>
            <w:vAlign w:val="center"/>
          </w:tcPr>
          <w:p w14:paraId="6C0BAD6D" w14:textId="77777777" w:rsidR="00CB4BE1" w:rsidRPr="007145BD" w:rsidRDefault="00CB4BE1" w:rsidP="001F4AD5">
            <w:pPr>
              <w:pStyle w:val="a3"/>
              <w:tabs>
                <w:tab w:val="left" w:pos="270"/>
                <w:tab w:val="left" w:pos="1287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55" w:type="dxa"/>
            <w:vAlign w:val="center"/>
          </w:tcPr>
          <w:p w14:paraId="17091840" w14:textId="77777777" w:rsidR="00CB4BE1" w:rsidRPr="007145BD" w:rsidRDefault="00CB4BE1" w:rsidP="007145B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>Работа над проектом</w:t>
            </w:r>
          </w:p>
        </w:tc>
        <w:tc>
          <w:tcPr>
            <w:tcW w:w="1701" w:type="dxa"/>
            <w:gridSpan w:val="2"/>
            <w:vAlign w:val="center"/>
          </w:tcPr>
          <w:p w14:paraId="52F40738" w14:textId="77777777" w:rsidR="00CB4BE1" w:rsidRPr="007145BD" w:rsidRDefault="00CB4BE1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 xml:space="preserve">Рефераты, </w:t>
            </w:r>
          </w:p>
          <w:p w14:paraId="76C5E37B" w14:textId="77777777" w:rsidR="00CB4BE1" w:rsidRPr="007145BD" w:rsidRDefault="00CB4BE1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доклады</w:t>
            </w:r>
          </w:p>
        </w:tc>
        <w:tc>
          <w:tcPr>
            <w:tcW w:w="1843" w:type="dxa"/>
            <w:vAlign w:val="center"/>
          </w:tcPr>
          <w:p w14:paraId="20B4D45B" w14:textId="77777777" w:rsidR="00CB4BE1" w:rsidRPr="007145BD" w:rsidRDefault="00CB4BE1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Оценка проекта</w:t>
            </w:r>
          </w:p>
        </w:tc>
        <w:tc>
          <w:tcPr>
            <w:tcW w:w="1105" w:type="dxa"/>
            <w:vAlign w:val="center"/>
          </w:tcPr>
          <w:p w14:paraId="54436579" w14:textId="3D9F4D19" w:rsidR="00CB4BE1" w:rsidRPr="007145BD" w:rsidRDefault="005518C0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</w:t>
            </w:r>
            <w:r w:rsidR="00CB4BE1"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роект</w:t>
            </w:r>
          </w:p>
        </w:tc>
      </w:tr>
      <w:tr w:rsidR="00CB4BE1" w:rsidRPr="007145BD" w14:paraId="7D863BD7" w14:textId="77777777" w:rsidTr="007145BD">
        <w:trPr>
          <w:jc w:val="center"/>
        </w:trPr>
        <w:tc>
          <w:tcPr>
            <w:tcW w:w="534" w:type="dxa"/>
          </w:tcPr>
          <w:p w14:paraId="55ED2B7A" w14:textId="77777777" w:rsidR="00CB4BE1" w:rsidRPr="007145BD" w:rsidRDefault="00CB4BE1" w:rsidP="00737B9C">
            <w:pPr>
              <w:pStyle w:val="10"/>
              <w:numPr>
                <w:ilvl w:val="0"/>
                <w:numId w:val="6"/>
              </w:numPr>
              <w:shd w:val="clear" w:color="auto" w:fill="auto"/>
              <w:spacing w:line="240" w:lineRule="auto"/>
              <w:ind w:left="0"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580" w:type="dxa"/>
          </w:tcPr>
          <w:p w14:paraId="06A9C5E2" w14:textId="235D8F4D" w:rsidR="00CB4BE1" w:rsidRPr="007145BD" w:rsidRDefault="00CB4BE1" w:rsidP="008454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Иван </w:t>
            </w: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  <w:r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самодержец всея Руси.</w:t>
            </w:r>
            <w:r w:rsidR="00AA7740"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Брачная дипломатия Штефана чел Маре</w:t>
            </w:r>
            <w:r w:rsidR="00664350"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господаря Молдавского княжества</w:t>
            </w:r>
          </w:p>
        </w:tc>
        <w:tc>
          <w:tcPr>
            <w:tcW w:w="1134" w:type="dxa"/>
            <w:vAlign w:val="center"/>
          </w:tcPr>
          <w:p w14:paraId="3A192B6B" w14:textId="77777777" w:rsidR="00CB4BE1" w:rsidRPr="007145BD" w:rsidRDefault="00CB4BE1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47" w:type="dxa"/>
            <w:gridSpan w:val="2"/>
            <w:vMerge/>
            <w:vAlign w:val="center"/>
          </w:tcPr>
          <w:p w14:paraId="72A38A2D" w14:textId="77777777" w:rsidR="00CB4BE1" w:rsidRPr="007145BD" w:rsidRDefault="00CB4BE1" w:rsidP="001F4AD5">
            <w:pPr>
              <w:pStyle w:val="a3"/>
              <w:tabs>
                <w:tab w:val="left" w:pos="270"/>
                <w:tab w:val="left" w:pos="1287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155" w:type="dxa"/>
            <w:vAlign w:val="center"/>
          </w:tcPr>
          <w:p w14:paraId="06F8C62E" w14:textId="10F0F275" w:rsidR="00CB4BE1" w:rsidRPr="007145BD" w:rsidRDefault="00CB4BE1" w:rsidP="007145B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/>
                <w:sz w:val="24"/>
                <w:szCs w:val="24"/>
              </w:rPr>
              <w:t xml:space="preserve">Анализ документа. </w:t>
            </w:r>
            <w:r w:rsidR="00055A73" w:rsidRPr="007145BD">
              <w:rPr>
                <w:rFonts w:ascii="Times New Roman" w:hAnsi="Times New Roman"/>
                <w:sz w:val="24"/>
                <w:szCs w:val="24"/>
                <w:lang w:val="ru-RU"/>
              </w:rPr>
              <w:t>Х</w:t>
            </w: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>арактеристика истор</w:t>
            </w:r>
            <w:r w:rsidR="00055A73" w:rsidRPr="007145B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ической </w:t>
            </w: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>личности</w:t>
            </w:r>
            <w:r w:rsidR="008454B0" w:rsidRPr="007145B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(р</w:t>
            </w:r>
            <w:r w:rsidR="008454B0" w:rsidRPr="007145BD">
              <w:rPr>
                <w:rFonts w:ascii="Times New Roman" w:hAnsi="Times New Roman"/>
                <w:sz w:val="24"/>
                <w:szCs w:val="24"/>
              </w:rPr>
              <w:t>ефераты</w:t>
            </w:r>
            <w:r w:rsidR="008454B0" w:rsidRPr="007145BD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701" w:type="dxa"/>
            <w:gridSpan w:val="2"/>
            <w:vAlign w:val="center"/>
          </w:tcPr>
          <w:p w14:paraId="287449C2" w14:textId="77777777" w:rsidR="00C04CCE" w:rsidRPr="007145BD" w:rsidRDefault="00CB4BE1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Учебник, портрет,</w:t>
            </w:r>
          </w:p>
          <w:p w14:paraId="10D7807F" w14:textId="6A891840" w:rsidR="00CB4BE1" w:rsidRPr="007145BD" w:rsidRDefault="00CB4BE1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 xml:space="preserve"> карта</w:t>
            </w:r>
          </w:p>
        </w:tc>
        <w:tc>
          <w:tcPr>
            <w:tcW w:w="1843" w:type="dxa"/>
            <w:vAlign w:val="center"/>
          </w:tcPr>
          <w:p w14:paraId="7E06E8DE" w14:textId="22F2CDC1" w:rsidR="00CB4BE1" w:rsidRPr="007145BD" w:rsidRDefault="00CB4BE1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 xml:space="preserve">Оценка </w:t>
            </w:r>
            <w:r w:rsidR="008454B0"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рефератов</w:t>
            </w:r>
          </w:p>
        </w:tc>
        <w:tc>
          <w:tcPr>
            <w:tcW w:w="1105" w:type="dxa"/>
            <w:vAlign w:val="center"/>
          </w:tcPr>
          <w:p w14:paraId="6A208B20" w14:textId="77777777" w:rsidR="00CB4BE1" w:rsidRPr="007145BD" w:rsidRDefault="00CB4BE1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CB4BE1" w:rsidRPr="007145BD" w14:paraId="51A258F4" w14:textId="77777777" w:rsidTr="007145BD">
        <w:trPr>
          <w:jc w:val="center"/>
        </w:trPr>
        <w:tc>
          <w:tcPr>
            <w:tcW w:w="534" w:type="dxa"/>
          </w:tcPr>
          <w:p w14:paraId="21B2928E" w14:textId="77777777" w:rsidR="00CB4BE1" w:rsidRPr="007145BD" w:rsidRDefault="00CB4BE1" w:rsidP="00737B9C">
            <w:pPr>
              <w:pStyle w:val="10"/>
              <w:numPr>
                <w:ilvl w:val="0"/>
                <w:numId w:val="6"/>
              </w:numPr>
              <w:shd w:val="clear" w:color="auto" w:fill="auto"/>
              <w:spacing w:line="240" w:lineRule="auto"/>
              <w:ind w:left="0"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580" w:type="dxa"/>
          </w:tcPr>
          <w:p w14:paraId="5AAD1758" w14:textId="3A733887" w:rsidR="00CB4BE1" w:rsidRPr="007145BD" w:rsidRDefault="00CB4BE1" w:rsidP="008454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Свержение монголо-татарского ига.</w:t>
            </w:r>
            <w:r w:rsidR="00AA7740"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Следы татар на территории</w:t>
            </w:r>
            <w:r w:rsidR="00D27EB9"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современной </w:t>
            </w:r>
            <w:r w:rsidR="00AA7740"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Республики Молдова</w:t>
            </w:r>
          </w:p>
        </w:tc>
        <w:tc>
          <w:tcPr>
            <w:tcW w:w="1134" w:type="dxa"/>
            <w:vAlign w:val="center"/>
          </w:tcPr>
          <w:p w14:paraId="3D6568EE" w14:textId="77777777" w:rsidR="00CB4BE1" w:rsidRPr="007145BD" w:rsidRDefault="00CB4BE1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47" w:type="dxa"/>
            <w:gridSpan w:val="2"/>
            <w:vMerge/>
            <w:vAlign w:val="center"/>
          </w:tcPr>
          <w:p w14:paraId="767743C1" w14:textId="77777777" w:rsidR="00CB4BE1" w:rsidRPr="007145BD" w:rsidRDefault="00CB4BE1" w:rsidP="001F4AD5">
            <w:pPr>
              <w:pStyle w:val="a3"/>
              <w:tabs>
                <w:tab w:val="left" w:pos="270"/>
                <w:tab w:val="left" w:pos="1287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55" w:type="dxa"/>
            <w:vAlign w:val="center"/>
          </w:tcPr>
          <w:p w14:paraId="586F4663" w14:textId="77777777" w:rsidR="00CB4BE1" w:rsidRPr="007145BD" w:rsidRDefault="00CB4BE1" w:rsidP="007145B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/>
                <w:sz w:val="24"/>
                <w:szCs w:val="24"/>
              </w:rPr>
              <w:t>Анализ исторических документов</w:t>
            </w: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аргументация мнения </w:t>
            </w:r>
          </w:p>
        </w:tc>
        <w:tc>
          <w:tcPr>
            <w:tcW w:w="1701" w:type="dxa"/>
            <w:gridSpan w:val="2"/>
            <w:vAlign w:val="center"/>
          </w:tcPr>
          <w:p w14:paraId="3FEC26CC" w14:textId="3B297423" w:rsidR="00CB4BE1" w:rsidRPr="007145BD" w:rsidRDefault="00CB4BE1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Уче</w:t>
            </w:r>
            <w:r w:rsidR="008454B0"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ник, раздаточный материал</w:t>
            </w:r>
          </w:p>
        </w:tc>
        <w:tc>
          <w:tcPr>
            <w:tcW w:w="1843" w:type="dxa"/>
            <w:vAlign w:val="center"/>
          </w:tcPr>
          <w:p w14:paraId="619929FD" w14:textId="77777777" w:rsidR="00CB4BE1" w:rsidRPr="007145BD" w:rsidRDefault="00CB4BE1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Оценка аргументации личного мнения</w:t>
            </w:r>
          </w:p>
        </w:tc>
        <w:tc>
          <w:tcPr>
            <w:tcW w:w="1105" w:type="dxa"/>
            <w:vAlign w:val="center"/>
          </w:tcPr>
          <w:p w14:paraId="4BECAC7F" w14:textId="77777777" w:rsidR="00CB4BE1" w:rsidRPr="007145BD" w:rsidRDefault="00CB4BE1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CB4BE1" w:rsidRPr="007145BD" w14:paraId="075066CE" w14:textId="77777777" w:rsidTr="007145BD">
        <w:trPr>
          <w:jc w:val="center"/>
        </w:trPr>
        <w:tc>
          <w:tcPr>
            <w:tcW w:w="534" w:type="dxa"/>
          </w:tcPr>
          <w:p w14:paraId="5C3B7A28" w14:textId="77777777" w:rsidR="00CB4BE1" w:rsidRPr="007145BD" w:rsidRDefault="00CB4BE1" w:rsidP="00737B9C">
            <w:pPr>
              <w:pStyle w:val="10"/>
              <w:numPr>
                <w:ilvl w:val="0"/>
                <w:numId w:val="6"/>
              </w:numPr>
              <w:shd w:val="clear" w:color="auto" w:fill="auto"/>
              <w:spacing w:line="240" w:lineRule="auto"/>
              <w:ind w:left="0"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580" w:type="dxa"/>
          </w:tcPr>
          <w:p w14:paraId="70CA317C" w14:textId="57CC3B5B" w:rsidR="00CB4BE1" w:rsidRPr="007145BD" w:rsidRDefault="00CB4BE1" w:rsidP="008454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Литература и летописание в Х</w:t>
            </w:r>
            <w:r w:rsidRPr="007145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7145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</w:t>
            </w:r>
            <w:r w:rsidR="00A17B02"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</w:t>
            </w:r>
            <w:r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="00AA7740"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Сравнение русского и </w:t>
            </w:r>
            <w:r w:rsidR="00AA7740"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молдавского летописания.</w:t>
            </w:r>
          </w:p>
        </w:tc>
        <w:tc>
          <w:tcPr>
            <w:tcW w:w="1134" w:type="dxa"/>
            <w:vAlign w:val="center"/>
          </w:tcPr>
          <w:p w14:paraId="17D963E6" w14:textId="77777777" w:rsidR="00CB4BE1" w:rsidRPr="007145BD" w:rsidRDefault="00CB4BE1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47" w:type="dxa"/>
            <w:gridSpan w:val="2"/>
            <w:vMerge/>
            <w:vAlign w:val="center"/>
          </w:tcPr>
          <w:p w14:paraId="09DA4028" w14:textId="77777777" w:rsidR="00CB4BE1" w:rsidRPr="007145BD" w:rsidRDefault="00CB4BE1" w:rsidP="001F4AD5">
            <w:pPr>
              <w:pStyle w:val="a3"/>
              <w:tabs>
                <w:tab w:val="left" w:pos="270"/>
                <w:tab w:val="left" w:pos="1287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55" w:type="dxa"/>
            <w:vAlign w:val="center"/>
          </w:tcPr>
          <w:p w14:paraId="14DBEA98" w14:textId="77777777" w:rsidR="00CB4BE1" w:rsidRPr="007145BD" w:rsidRDefault="00CB4BE1" w:rsidP="007145B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/>
                <w:sz w:val="24"/>
                <w:szCs w:val="24"/>
              </w:rPr>
              <w:t>Заполнение фактологической таблицы</w:t>
            </w: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>, дискуссия</w:t>
            </w:r>
          </w:p>
        </w:tc>
        <w:tc>
          <w:tcPr>
            <w:tcW w:w="1701" w:type="dxa"/>
            <w:gridSpan w:val="2"/>
            <w:vAlign w:val="center"/>
          </w:tcPr>
          <w:p w14:paraId="53C37533" w14:textId="77777777" w:rsidR="00CB4BE1" w:rsidRPr="007145BD" w:rsidRDefault="00CB4BE1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Учебник, раздаточный материал</w:t>
            </w:r>
          </w:p>
        </w:tc>
        <w:tc>
          <w:tcPr>
            <w:tcW w:w="1843" w:type="dxa"/>
            <w:vAlign w:val="center"/>
          </w:tcPr>
          <w:p w14:paraId="0C741746" w14:textId="77777777" w:rsidR="00CB4BE1" w:rsidRPr="007145BD" w:rsidRDefault="00CB4BE1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Оценка таблицы</w:t>
            </w:r>
          </w:p>
        </w:tc>
        <w:tc>
          <w:tcPr>
            <w:tcW w:w="1105" w:type="dxa"/>
            <w:vAlign w:val="center"/>
          </w:tcPr>
          <w:p w14:paraId="5CAD8190" w14:textId="77777777" w:rsidR="00CB4BE1" w:rsidRPr="007145BD" w:rsidRDefault="00CB4BE1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CB4BE1" w:rsidRPr="007145BD" w14:paraId="1BAC0E82" w14:textId="77777777" w:rsidTr="007145BD">
        <w:trPr>
          <w:jc w:val="center"/>
        </w:trPr>
        <w:tc>
          <w:tcPr>
            <w:tcW w:w="534" w:type="dxa"/>
          </w:tcPr>
          <w:p w14:paraId="3284991F" w14:textId="77777777" w:rsidR="00CB4BE1" w:rsidRPr="007145BD" w:rsidRDefault="00CB4BE1" w:rsidP="00737B9C">
            <w:pPr>
              <w:pStyle w:val="10"/>
              <w:numPr>
                <w:ilvl w:val="0"/>
                <w:numId w:val="6"/>
              </w:numPr>
              <w:shd w:val="clear" w:color="auto" w:fill="auto"/>
              <w:spacing w:line="240" w:lineRule="auto"/>
              <w:ind w:left="0"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580" w:type="dxa"/>
          </w:tcPr>
          <w:p w14:paraId="23F2FB27" w14:textId="77777777" w:rsidR="00CB4BE1" w:rsidRPr="007145BD" w:rsidRDefault="00CB4BE1" w:rsidP="008454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Средневековый город Москва в гражданском и церковном зодчестве.</w:t>
            </w:r>
          </w:p>
        </w:tc>
        <w:tc>
          <w:tcPr>
            <w:tcW w:w="1134" w:type="dxa"/>
            <w:vAlign w:val="center"/>
          </w:tcPr>
          <w:p w14:paraId="3B99C62F" w14:textId="77777777" w:rsidR="00CB4BE1" w:rsidRPr="007145BD" w:rsidRDefault="00CB4BE1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47" w:type="dxa"/>
            <w:gridSpan w:val="2"/>
            <w:vMerge/>
            <w:vAlign w:val="center"/>
          </w:tcPr>
          <w:p w14:paraId="1554C9B3" w14:textId="77777777" w:rsidR="00CB4BE1" w:rsidRPr="007145BD" w:rsidRDefault="00CB4BE1" w:rsidP="001F4AD5">
            <w:pPr>
              <w:pStyle w:val="a3"/>
              <w:tabs>
                <w:tab w:val="left" w:pos="270"/>
                <w:tab w:val="left" w:pos="1287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55" w:type="dxa"/>
            <w:vAlign w:val="center"/>
          </w:tcPr>
          <w:p w14:paraId="70CA9C96" w14:textId="77777777" w:rsidR="00CB4BE1" w:rsidRPr="007145BD" w:rsidRDefault="00CB4BE1" w:rsidP="007145B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>Виртуальная экскурсия, составление коллажа</w:t>
            </w:r>
          </w:p>
        </w:tc>
        <w:tc>
          <w:tcPr>
            <w:tcW w:w="1701" w:type="dxa"/>
            <w:gridSpan w:val="2"/>
            <w:vAlign w:val="center"/>
          </w:tcPr>
          <w:p w14:paraId="27E6080D" w14:textId="77777777" w:rsidR="00CB4BE1" w:rsidRPr="007145BD" w:rsidRDefault="00CB4BE1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 xml:space="preserve">Учебник, </w:t>
            </w:r>
          </w:p>
          <w:p w14:paraId="3ECFA161" w14:textId="77777777" w:rsidR="00CB4BE1" w:rsidRPr="007145BD" w:rsidRDefault="00CB4BE1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145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</w:t>
            </w: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 xml:space="preserve"> панорама</w:t>
            </w:r>
          </w:p>
        </w:tc>
        <w:tc>
          <w:tcPr>
            <w:tcW w:w="1843" w:type="dxa"/>
            <w:vAlign w:val="center"/>
          </w:tcPr>
          <w:p w14:paraId="3E6EEB18" w14:textId="77777777" w:rsidR="00CB4BE1" w:rsidRPr="007145BD" w:rsidRDefault="00CB4BE1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Оценка продукта</w:t>
            </w:r>
          </w:p>
        </w:tc>
        <w:tc>
          <w:tcPr>
            <w:tcW w:w="1105" w:type="dxa"/>
            <w:vAlign w:val="center"/>
          </w:tcPr>
          <w:p w14:paraId="403DBDED" w14:textId="1E8443B4" w:rsidR="00CB4BE1" w:rsidRPr="007145BD" w:rsidRDefault="00BB347E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</w:t>
            </w:r>
            <w:r w:rsidR="00CB4BE1"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родук</w:t>
            </w:r>
            <w:r w:rsidR="005518C0"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т</w:t>
            </w:r>
          </w:p>
        </w:tc>
      </w:tr>
      <w:tr w:rsidR="00CB4BE1" w:rsidRPr="007145BD" w14:paraId="33AFE687" w14:textId="77777777" w:rsidTr="007145BD">
        <w:trPr>
          <w:jc w:val="center"/>
        </w:trPr>
        <w:tc>
          <w:tcPr>
            <w:tcW w:w="534" w:type="dxa"/>
          </w:tcPr>
          <w:p w14:paraId="32B549CC" w14:textId="77777777" w:rsidR="00CB4BE1" w:rsidRPr="007145BD" w:rsidRDefault="00CB4BE1" w:rsidP="00737B9C">
            <w:pPr>
              <w:pStyle w:val="10"/>
              <w:numPr>
                <w:ilvl w:val="0"/>
                <w:numId w:val="6"/>
              </w:numPr>
              <w:shd w:val="clear" w:color="auto" w:fill="auto"/>
              <w:spacing w:line="240" w:lineRule="auto"/>
              <w:ind w:left="0"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580" w:type="dxa"/>
          </w:tcPr>
          <w:p w14:paraId="36C511B5" w14:textId="77777777" w:rsidR="00A17B02" w:rsidRPr="007145BD" w:rsidRDefault="00CB4BE1" w:rsidP="008454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Иконопись к</w:t>
            </w:r>
            <w:r w:rsidR="0002572A"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онца </w:t>
            </w:r>
            <w:r w:rsidRPr="007145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XIV</w:t>
            </w:r>
            <w:r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н</w:t>
            </w:r>
            <w:r w:rsidR="0002572A"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ачала </w:t>
            </w:r>
            <w:r w:rsidRPr="007145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</w:t>
            </w:r>
            <w:r w:rsidR="00A17B02"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</w:t>
            </w:r>
            <w:r w:rsidR="00A17B02"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(Феофан Грек и Андрей Рублёв)</w:t>
            </w:r>
            <w:r w:rsidR="00AA7740"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Сравнение</w:t>
            </w:r>
          </w:p>
          <w:p w14:paraId="6FDCF644" w14:textId="348D9620" w:rsidR="00CB4BE1" w:rsidRPr="007145BD" w:rsidRDefault="00AA7740" w:rsidP="008454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 молдавским стилем иконописи</w:t>
            </w:r>
          </w:p>
        </w:tc>
        <w:tc>
          <w:tcPr>
            <w:tcW w:w="1134" w:type="dxa"/>
            <w:vAlign w:val="center"/>
          </w:tcPr>
          <w:p w14:paraId="0AE082C5" w14:textId="77777777" w:rsidR="00CB4BE1" w:rsidRPr="007145BD" w:rsidRDefault="00CB4BE1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47" w:type="dxa"/>
            <w:gridSpan w:val="2"/>
            <w:vMerge/>
            <w:vAlign w:val="center"/>
          </w:tcPr>
          <w:p w14:paraId="620580FA" w14:textId="77777777" w:rsidR="00CB4BE1" w:rsidRPr="007145BD" w:rsidRDefault="00CB4BE1" w:rsidP="001F4AD5">
            <w:pPr>
              <w:pStyle w:val="a3"/>
              <w:tabs>
                <w:tab w:val="left" w:pos="270"/>
                <w:tab w:val="left" w:pos="1287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55" w:type="dxa"/>
            <w:vAlign w:val="center"/>
          </w:tcPr>
          <w:p w14:paraId="0831E69E" w14:textId="77777777" w:rsidR="00CB4BE1" w:rsidRPr="007145BD" w:rsidRDefault="00CB4BE1" w:rsidP="007145B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45BD">
              <w:rPr>
                <w:rFonts w:ascii="Times New Roman" w:hAnsi="Times New Roman"/>
                <w:sz w:val="24"/>
                <w:szCs w:val="24"/>
              </w:rPr>
              <w:t xml:space="preserve">Анализ </w:t>
            </w: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>икон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>, выявление роли личности</w:t>
            </w:r>
          </w:p>
        </w:tc>
        <w:tc>
          <w:tcPr>
            <w:tcW w:w="1701" w:type="dxa"/>
            <w:gridSpan w:val="2"/>
            <w:vAlign w:val="center"/>
          </w:tcPr>
          <w:p w14:paraId="7D68EF2C" w14:textId="77777777" w:rsidR="00CB4BE1" w:rsidRPr="007145BD" w:rsidRDefault="00CB4BE1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Учебник, видеофрагмент</w:t>
            </w:r>
          </w:p>
        </w:tc>
        <w:tc>
          <w:tcPr>
            <w:tcW w:w="1843" w:type="dxa"/>
            <w:vAlign w:val="center"/>
          </w:tcPr>
          <w:p w14:paraId="3DAC5888" w14:textId="77777777" w:rsidR="00CB4BE1" w:rsidRPr="007145BD" w:rsidRDefault="00CB4BE1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Оценка развернутого описания</w:t>
            </w:r>
          </w:p>
        </w:tc>
        <w:tc>
          <w:tcPr>
            <w:tcW w:w="1105" w:type="dxa"/>
            <w:vAlign w:val="center"/>
          </w:tcPr>
          <w:p w14:paraId="17CD2277" w14:textId="77777777" w:rsidR="00CB4BE1" w:rsidRPr="007145BD" w:rsidRDefault="00CB4BE1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CB4BE1" w:rsidRPr="007145BD" w14:paraId="59527E35" w14:textId="77777777" w:rsidTr="007145BD">
        <w:trPr>
          <w:trHeight w:val="499"/>
          <w:jc w:val="center"/>
        </w:trPr>
        <w:tc>
          <w:tcPr>
            <w:tcW w:w="534" w:type="dxa"/>
          </w:tcPr>
          <w:p w14:paraId="7E2BA4D4" w14:textId="77777777" w:rsidR="00CB4BE1" w:rsidRPr="007145BD" w:rsidRDefault="00CB4BE1" w:rsidP="00737B9C">
            <w:pPr>
              <w:pStyle w:val="10"/>
              <w:numPr>
                <w:ilvl w:val="0"/>
                <w:numId w:val="6"/>
              </w:numPr>
              <w:shd w:val="clear" w:color="auto" w:fill="auto"/>
              <w:spacing w:line="240" w:lineRule="auto"/>
              <w:ind w:left="0"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580" w:type="dxa"/>
          </w:tcPr>
          <w:p w14:paraId="6B5F4669" w14:textId="77777777" w:rsidR="00CB4BE1" w:rsidRPr="007145BD" w:rsidRDefault="00CB4BE1" w:rsidP="008454B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Суммативное оценивание</w:t>
            </w:r>
          </w:p>
        </w:tc>
        <w:tc>
          <w:tcPr>
            <w:tcW w:w="1134" w:type="dxa"/>
            <w:vAlign w:val="center"/>
          </w:tcPr>
          <w:p w14:paraId="411D0B7A" w14:textId="77777777" w:rsidR="00CB4BE1" w:rsidRPr="007145BD" w:rsidRDefault="00CB4BE1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47" w:type="dxa"/>
            <w:gridSpan w:val="2"/>
            <w:vMerge/>
            <w:vAlign w:val="center"/>
          </w:tcPr>
          <w:p w14:paraId="124E1F5D" w14:textId="77777777" w:rsidR="00CB4BE1" w:rsidRPr="007145BD" w:rsidRDefault="00CB4BE1" w:rsidP="001F4AD5">
            <w:pPr>
              <w:pStyle w:val="a3"/>
              <w:tabs>
                <w:tab w:val="left" w:pos="270"/>
                <w:tab w:val="left" w:pos="1287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155" w:type="dxa"/>
            <w:vAlign w:val="center"/>
          </w:tcPr>
          <w:p w14:paraId="5A15F6AB" w14:textId="53260CA2" w:rsidR="00CB4BE1" w:rsidRPr="007145BD" w:rsidRDefault="00CB4BE1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Выполнение заданий теста</w:t>
            </w:r>
          </w:p>
        </w:tc>
        <w:tc>
          <w:tcPr>
            <w:tcW w:w="1701" w:type="dxa"/>
            <w:gridSpan w:val="2"/>
            <w:vAlign w:val="center"/>
          </w:tcPr>
          <w:p w14:paraId="17A4EDB1" w14:textId="77777777" w:rsidR="00CB4BE1" w:rsidRPr="007145BD" w:rsidRDefault="00CB4BE1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Материалы теста</w:t>
            </w:r>
          </w:p>
        </w:tc>
        <w:tc>
          <w:tcPr>
            <w:tcW w:w="1843" w:type="dxa"/>
            <w:vAlign w:val="center"/>
          </w:tcPr>
          <w:p w14:paraId="4CAFB8EB" w14:textId="77777777" w:rsidR="005518C0" w:rsidRPr="007145BD" w:rsidRDefault="00CB4BE1" w:rsidP="008454B0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Суммативное</w:t>
            </w:r>
          </w:p>
          <w:p w14:paraId="2D3F6489" w14:textId="5CD790B7" w:rsidR="00CB4BE1" w:rsidRPr="007145BD" w:rsidRDefault="005518C0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оценивание</w:t>
            </w:r>
            <w:r w:rsidR="00CB4BE1" w:rsidRPr="007145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05" w:type="dxa"/>
            <w:vAlign w:val="center"/>
          </w:tcPr>
          <w:p w14:paraId="7400AF50" w14:textId="77777777" w:rsidR="00CB4BE1" w:rsidRPr="007145BD" w:rsidRDefault="00CB4BE1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737B9C" w:rsidRPr="007145BD" w14:paraId="4FB1FF79" w14:textId="77777777" w:rsidTr="007145BD">
        <w:trPr>
          <w:jc w:val="center"/>
        </w:trPr>
        <w:tc>
          <w:tcPr>
            <w:tcW w:w="4248" w:type="dxa"/>
            <w:gridSpan w:val="3"/>
            <w:vAlign w:val="center"/>
          </w:tcPr>
          <w:p w14:paraId="4CC091B1" w14:textId="77777777" w:rsidR="00737B9C" w:rsidRPr="007145BD" w:rsidRDefault="00737B9C" w:rsidP="008454B0">
            <w:pPr>
              <w:pStyle w:val="5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 обучения</w:t>
            </w:r>
          </w:p>
        </w:tc>
        <w:tc>
          <w:tcPr>
            <w:tcW w:w="7003" w:type="dxa"/>
            <w:gridSpan w:val="5"/>
            <w:vAlign w:val="center"/>
          </w:tcPr>
          <w:p w14:paraId="12A2165C" w14:textId="77777777" w:rsidR="00737B9C" w:rsidRPr="007145BD" w:rsidRDefault="00737B9C" w:rsidP="007145BD">
            <w:pPr>
              <w:tabs>
                <w:tab w:val="left" w:pos="18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Специфические компетенции</w:t>
            </w:r>
          </w:p>
        </w:tc>
        <w:tc>
          <w:tcPr>
            <w:tcW w:w="1843" w:type="dxa"/>
            <w:vAlign w:val="center"/>
          </w:tcPr>
          <w:p w14:paraId="6F407FD7" w14:textId="77777777" w:rsidR="00737B9C" w:rsidRPr="007145BD" w:rsidRDefault="00737B9C" w:rsidP="008454B0">
            <w:pPr>
              <w:pStyle w:val="7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Основные</w:t>
            </w:r>
          </w:p>
          <w:p w14:paraId="187552B2" w14:textId="77777777" w:rsidR="00737B9C" w:rsidRPr="007145BD" w:rsidRDefault="00737B9C" w:rsidP="008454B0">
            <w:pPr>
              <w:pStyle w:val="7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понятия</w:t>
            </w:r>
          </w:p>
        </w:tc>
        <w:tc>
          <w:tcPr>
            <w:tcW w:w="1105" w:type="dxa"/>
            <w:vAlign w:val="center"/>
          </w:tcPr>
          <w:p w14:paraId="67F2263E" w14:textId="77777777" w:rsidR="00737B9C" w:rsidRPr="007145BD" w:rsidRDefault="00737B9C" w:rsidP="008454B0">
            <w:pPr>
              <w:pStyle w:val="7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Кол-во часов</w:t>
            </w:r>
          </w:p>
        </w:tc>
      </w:tr>
      <w:tr w:rsidR="00737B9C" w:rsidRPr="007145BD" w14:paraId="377DAAC1" w14:textId="77777777" w:rsidTr="007145BD">
        <w:trPr>
          <w:jc w:val="center"/>
        </w:trPr>
        <w:tc>
          <w:tcPr>
            <w:tcW w:w="4248" w:type="dxa"/>
            <w:gridSpan w:val="3"/>
            <w:vAlign w:val="center"/>
          </w:tcPr>
          <w:p w14:paraId="7AA2B4D2" w14:textId="77777777" w:rsidR="00737B9C" w:rsidRPr="007145BD" w:rsidRDefault="00737B9C" w:rsidP="008454B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</w:p>
          <w:p w14:paraId="4EFFE3C2" w14:textId="77777777" w:rsidR="00737B9C" w:rsidRPr="007145BD" w:rsidRDefault="00737B9C" w:rsidP="008454B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II. Русское государство</w:t>
            </w:r>
          </w:p>
          <w:p w14:paraId="49D172E7" w14:textId="6B6BD271" w:rsidR="00737B9C" w:rsidRPr="007145BD" w:rsidRDefault="00737B9C" w:rsidP="008454B0">
            <w:pPr>
              <w:pStyle w:val="5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в </w:t>
            </w:r>
            <w:r w:rsidR="003E1697"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XV–XVII вв.</w:t>
            </w:r>
          </w:p>
        </w:tc>
        <w:tc>
          <w:tcPr>
            <w:tcW w:w="7003" w:type="dxa"/>
            <w:gridSpan w:val="5"/>
            <w:vAlign w:val="center"/>
          </w:tcPr>
          <w:p w14:paraId="0331D134" w14:textId="77777777" w:rsidR="00737B9C" w:rsidRPr="007145BD" w:rsidRDefault="00737B9C" w:rsidP="00737B9C">
            <w:pPr>
              <w:pStyle w:val="a3"/>
              <w:numPr>
                <w:ilvl w:val="0"/>
                <w:numId w:val="4"/>
              </w:numPr>
              <w:tabs>
                <w:tab w:val="left" w:pos="31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45BD">
              <w:rPr>
                <w:rFonts w:ascii="Times New Roman" w:hAnsi="Times New Roman"/>
                <w:sz w:val="24"/>
                <w:szCs w:val="24"/>
              </w:rPr>
              <w:t xml:space="preserve">Понимание и использование специальной </w:t>
            </w: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>культурно-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 xml:space="preserve">исторической терминологии в различных учебных и повседневных ситуациях в рамках культуры общения. </w:t>
            </w:r>
          </w:p>
          <w:p w14:paraId="29335DBB" w14:textId="77777777" w:rsidR="00737B9C" w:rsidRPr="007145BD" w:rsidRDefault="00737B9C" w:rsidP="00737B9C">
            <w:pPr>
              <w:pStyle w:val="a3"/>
              <w:numPr>
                <w:ilvl w:val="0"/>
                <w:numId w:val="4"/>
              </w:numPr>
              <w:tabs>
                <w:tab w:val="left" w:pos="31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45BD">
              <w:rPr>
                <w:rFonts w:ascii="Times New Roman" w:hAnsi="Times New Roman"/>
                <w:sz w:val="24"/>
                <w:szCs w:val="24"/>
              </w:rPr>
              <w:t xml:space="preserve">Осознание и представление исторического времени и пространства через понимание преемственности и изменений в истории. </w:t>
            </w:r>
          </w:p>
          <w:p w14:paraId="329F9E5C" w14:textId="77777777" w:rsidR="00737B9C" w:rsidRPr="007145BD" w:rsidRDefault="00737B9C" w:rsidP="00737B9C">
            <w:pPr>
              <w:pStyle w:val="a3"/>
              <w:numPr>
                <w:ilvl w:val="0"/>
                <w:numId w:val="4"/>
              </w:numPr>
              <w:tabs>
                <w:tab w:val="left" w:pos="31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45BD">
              <w:rPr>
                <w:rFonts w:ascii="Times New Roman" w:hAnsi="Times New Roman"/>
                <w:sz w:val="24"/>
                <w:szCs w:val="24"/>
              </w:rPr>
              <w:t xml:space="preserve">Критический анализ и интерпретация информации из исторических и </w:t>
            </w: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>художественных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 xml:space="preserve"> источников</w:t>
            </w: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>, учитывая исторический контекст их создания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308B0E95" w14:textId="77777777" w:rsidR="00737B9C" w:rsidRPr="007145BD" w:rsidRDefault="00737B9C" w:rsidP="00737B9C">
            <w:pPr>
              <w:pStyle w:val="a3"/>
              <w:numPr>
                <w:ilvl w:val="0"/>
                <w:numId w:val="4"/>
              </w:numPr>
              <w:tabs>
                <w:tab w:val="left" w:pos="31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/>
                <w:sz w:val="24"/>
                <w:szCs w:val="24"/>
              </w:rPr>
              <w:t xml:space="preserve">Определение причинно-следственных связей в истории на основе логического и </w:t>
            </w: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>к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 xml:space="preserve">ритического мышления. </w:t>
            </w:r>
          </w:p>
          <w:p w14:paraId="61BB37D4" w14:textId="77777777" w:rsidR="00737B9C" w:rsidRPr="007145BD" w:rsidRDefault="00737B9C" w:rsidP="00737B9C">
            <w:pPr>
              <w:pStyle w:val="a3"/>
              <w:numPr>
                <w:ilvl w:val="0"/>
                <w:numId w:val="4"/>
              </w:numPr>
              <w:tabs>
                <w:tab w:val="left" w:pos="31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/>
                <w:sz w:val="24"/>
                <w:szCs w:val="24"/>
              </w:rPr>
              <w:t>Осознание культурной  идентичности  в национальном контексте, через проя</w:t>
            </w: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>ление  толерантности  и уважения к предкам и их культурному наследию.</w:t>
            </w:r>
          </w:p>
        </w:tc>
        <w:tc>
          <w:tcPr>
            <w:tcW w:w="1843" w:type="dxa"/>
            <w:vAlign w:val="center"/>
          </w:tcPr>
          <w:p w14:paraId="6659A7B7" w14:textId="75BF7E30" w:rsidR="00737B9C" w:rsidRPr="007145BD" w:rsidRDefault="00737B9C" w:rsidP="007145BD">
            <w:pPr>
              <w:pStyle w:val="70"/>
              <w:shd w:val="clear" w:color="auto" w:fill="auto"/>
              <w:spacing w:line="240" w:lineRule="auto"/>
              <w:ind w:right="-134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Московское царство, опричнина, земство, бояре, Ливонская война, династический кризис, Смутное время, </w:t>
            </w:r>
            <w:r w:rsidR="00AB5AA1"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казаки, </w:t>
            </w: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семибоярщина, ополчение, </w:t>
            </w:r>
            <w:r w:rsidR="00AB5AA1"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уния, </w:t>
            </w: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интервенция, заповедные </w:t>
            </w: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лета, раскол, </w:t>
            </w:r>
            <w:r w:rsidR="00AB5AA1"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</w:t>
            </w: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тароверы</w:t>
            </w:r>
          </w:p>
        </w:tc>
        <w:tc>
          <w:tcPr>
            <w:tcW w:w="1105" w:type="dxa"/>
            <w:vAlign w:val="center"/>
          </w:tcPr>
          <w:p w14:paraId="1884004F" w14:textId="77777777" w:rsidR="00737B9C" w:rsidRPr="007145BD" w:rsidRDefault="00737B9C" w:rsidP="008454B0">
            <w:pPr>
              <w:pStyle w:val="7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1B0C8E99" w14:textId="77777777" w:rsidR="00737B9C" w:rsidRPr="007145BD" w:rsidRDefault="00737B9C" w:rsidP="008454B0">
            <w:pPr>
              <w:pStyle w:val="7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4BC74A64" w14:textId="77777777" w:rsidR="00737B9C" w:rsidRPr="007145BD" w:rsidRDefault="00737B9C" w:rsidP="008454B0">
            <w:pPr>
              <w:pStyle w:val="7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="007D5CE6"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</w:p>
        </w:tc>
      </w:tr>
      <w:tr w:rsidR="001F4AD5" w:rsidRPr="007145BD" w14:paraId="2A2FE1BE" w14:textId="77777777" w:rsidTr="007145BD">
        <w:trPr>
          <w:jc w:val="center"/>
        </w:trPr>
        <w:tc>
          <w:tcPr>
            <w:tcW w:w="534" w:type="dxa"/>
          </w:tcPr>
          <w:p w14:paraId="6B0C9271" w14:textId="77777777" w:rsidR="001F4AD5" w:rsidRPr="007145BD" w:rsidRDefault="001F4AD5" w:rsidP="00737B9C">
            <w:pPr>
              <w:pStyle w:val="10"/>
              <w:numPr>
                <w:ilvl w:val="0"/>
                <w:numId w:val="6"/>
              </w:numPr>
              <w:shd w:val="clear" w:color="auto" w:fill="auto"/>
              <w:spacing w:line="240" w:lineRule="auto"/>
              <w:ind w:left="0"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580" w:type="dxa"/>
          </w:tcPr>
          <w:p w14:paraId="5C5ADB35" w14:textId="42CB66CF" w:rsidR="001F4AD5" w:rsidRPr="007145BD" w:rsidRDefault="001F4AD5" w:rsidP="0084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Территория и население  Московской  Руси в  </w:t>
            </w:r>
            <w:r w:rsidR="00AA7740" w:rsidRPr="007145BD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1-</w:t>
            </w: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й половине XVI века</w:t>
            </w:r>
          </w:p>
        </w:tc>
        <w:tc>
          <w:tcPr>
            <w:tcW w:w="1134" w:type="dxa"/>
            <w:vAlign w:val="center"/>
          </w:tcPr>
          <w:p w14:paraId="2498584C" w14:textId="77777777" w:rsidR="001F4AD5" w:rsidRPr="007145BD" w:rsidRDefault="001F4AD5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47" w:type="dxa"/>
            <w:gridSpan w:val="2"/>
            <w:vMerge w:val="restart"/>
          </w:tcPr>
          <w:p w14:paraId="03801F80" w14:textId="3491F95D" w:rsidR="001F4AD5" w:rsidRPr="007145BD" w:rsidRDefault="001F4AD5" w:rsidP="007145BD">
            <w:pPr>
              <w:tabs>
                <w:tab w:val="left" w:pos="176"/>
              </w:tabs>
              <w:spacing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45B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1.1. </w:t>
            </w:r>
            <w:r w:rsidRPr="007145BD">
              <w:rPr>
                <w:rFonts w:ascii="Times New Roman" w:hAnsi="Times New Roman"/>
                <w:b/>
                <w:sz w:val="24"/>
                <w:szCs w:val="24"/>
              </w:rPr>
              <w:t>Отбор</w:t>
            </w: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>из текста понятий для описания исторических событий</w:t>
            </w:r>
            <w:r w:rsidR="00673448" w:rsidRPr="007145BD"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 xml:space="preserve"> фактов, культурных явлений.</w:t>
            </w:r>
          </w:p>
          <w:p w14:paraId="65451457" w14:textId="3913EA62" w:rsidR="001F4AD5" w:rsidRPr="007145BD" w:rsidRDefault="001F4AD5" w:rsidP="00BE40E6">
            <w:pPr>
              <w:tabs>
                <w:tab w:val="left" w:pos="176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/>
                <w:b/>
                <w:sz w:val="24"/>
                <w:szCs w:val="24"/>
              </w:rPr>
              <w:t>1.2. Объяснение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 xml:space="preserve"> понятий,</w:t>
            </w:r>
            <w:r w:rsidR="00673448" w:rsidRPr="007145B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>относящихся к эпохе средневековой Руси.</w:t>
            </w:r>
          </w:p>
          <w:p w14:paraId="262A3934" w14:textId="3FABB75C" w:rsidR="001F4AD5" w:rsidRPr="007145BD" w:rsidRDefault="001F4AD5" w:rsidP="00BE40E6">
            <w:pPr>
              <w:tabs>
                <w:tab w:val="left" w:pos="176"/>
                <w:tab w:val="left" w:pos="270"/>
                <w:tab w:val="left" w:pos="1287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45B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2.1. </w:t>
            </w:r>
            <w:r w:rsidRPr="007145BD">
              <w:rPr>
                <w:rFonts w:ascii="Times New Roman" w:hAnsi="Times New Roman"/>
                <w:b/>
                <w:sz w:val="24"/>
                <w:szCs w:val="24"/>
              </w:rPr>
              <w:t>Идентификация</w:t>
            </w: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>информации по истории средневековой Руси из различных картографических источников.</w:t>
            </w:r>
          </w:p>
          <w:p w14:paraId="3CE15370" w14:textId="77777777" w:rsidR="001F4AD5" w:rsidRPr="007145BD" w:rsidRDefault="001F4AD5" w:rsidP="00105C2B">
            <w:pPr>
              <w:tabs>
                <w:tab w:val="left" w:pos="176"/>
                <w:tab w:val="left" w:pos="270"/>
                <w:tab w:val="left" w:pos="1287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45B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3.1. </w:t>
            </w:r>
            <w:r w:rsidRPr="007145BD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Извлечение</w:t>
            </w: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 xml:space="preserve">главной </w:t>
            </w:r>
            <w:r w:rsidRPr="007145BD">
              <w:rPr>
                <w:rFonts w:ascii="Times New Roman" w:hAnsi="Times New Roman"/>
                <w:sz w:val="24"/>
                <w:szCs w:val="24"/>
                <w:lang w:val="it-IT"/>
              </w:rPr>
              <w:t>информации из источников для описания событий и процессов в средневековой истории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 xml:space="preserve"> Руси.</w:t>
            </w:r>
          </w:p>
          <w:p w14:paraId="2B4AB778" w14:textId="77777777" w:rsidR="001F4AD5" w:rsidRPr="007145BD" w:rsidRDefault="001F4AD5" w:rsidP="008D2397">
            <w:pPr>
              <w:pStyle w:val="a3"/>
              <w:tabs>
                <w:tab w:val="left" w:pos="176"/>
                <w:tab w:val="left" w:pos="270"/>
                <w:tab w:val="left" w:pos="1287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45BD">
              <w:rPr>
                <w:rFonts w:ascii="Times New Roman" w:hAnsi="Times New Roman"/>
                <w:b/>
                <w:sz w:val="24"/>
                <w:szCs w:val="24"/>
              </w:rPr>
              <w:t xml:space="preserve">3.2. </w:t>
            </w:r>
            <w:r w:rsidRPr="007145BD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Характеристика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45BD">
              <w:rPr>
                <w:rFonts w:ascii="Times New Roman" w:hAnsi="Times New Roman"/>
                <w:sz w:val="24"/>
                <w:szCs w:val="24"/>
                <w:lang w:val="it-IT"/>
              </w:rPr>
              <w:t>событий /процессов средневековой истории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 xml:space="preserve"> Руси </w:t>
            </w:r>
            <w:r w:rsidRPr="007145BD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с использованием информации из 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 xml:space="preserve">классических и современных </w:t>
            </w:r>
            <w:r w:rsidRPr="007145BD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источ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>-</w:t>
            </w:r>
            <w:r w:rsidRPr="007145BD">
              <w:rPr>
                <w:rFonts w:ascii="Times New Roman" w:hAnsi="Times New Roman"/>
                <w:sz w:val="24"/>
                <w:szCs w:val="24"/>
                <w:lang w:val="it-IT"/>
              </w:rPr>
              <w:t>ников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C6D50E1" w14:textId="32A1FC02" w:rsidR="001F4AD5" w:rsidRPr="007145BD" w:rsidRDefault="001F4AD5" w:rsidP="007145BD">
            <w:pPr>
              <w:tabs>
                <w:tab w:val="left" w:pos="176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3.3. </w:t>
            </w:r>
            <w:r w:rsidRPr="007145BD"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 xml:space="preserve"> положения</w:t>
            </w:r>
            <w:r w:rsidR="00A65C9B" w:rsidRPr="007145B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 xml:space="preserve">человека в средние века с точки зрения </w:t>
            </w: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>соблюдения</w:t>
            </w:r>
            <w:r w:rsidR="00A65C9B" w:rsidRPr="007145B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закона</w:t>
            </w: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14:paraId="38C4C339" w14:textId="77777777" w:rsidR="00AB5AA1" w:rsidRPr="007145BD" w:rsidRDefault="00AB5AA1" w:rsidP="00BE40E6">
            <w:pPr>
              <w:tabs>
                <w:tab w:val="left" w:pos="176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4.1. </w:t>
            </w:r>
            <w:r w:rsidRPr="007145BD">
              <w:rPr>
                <w:rFonts w:ascii="Times New Roman" w:hAnsi="Times New Roman"/>
                <w:b/>
                <w:sz w:val="24"/>
                <w:szCs w:val="24"/>
              </w:rPr>
              <w:t>Комментирование</w:t>
            </w: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 xml:space="preserve">причин </w:t>
            </w: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>культурно-</w:t>
            </w:r>
            <w:r w:rsidRPr="007145BD">
              <w:rPr>
                <w:rFonts w:ascii="Times New Roman" w:hAnsi="Times New Roman"/>
                <w:sz w:val="24"/>
                <w:szCs w:val="24"/>
              </w:rPr>
              <w:lastRenderedPageBreak/>
              <w:t>исторических событий и процессов</w:t>
            </w: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14:paraId="6F82225E" w14:textId="04B6DF3C" w:rsidR="001F4AD5" w:rsidRPr="007145BD" w:rsidRDefault="001F4AD5" w:rsidP="00BE40E6">
            <w:pPr>
              <w:tabs>
                <w:tab w:val="left" w:pos="176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4.2.</w:t>
            </w:r>
            <w:r w:rsidR="00BE40E6" w:rsidRPr="007145B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7145B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Иллюстрация</w:t>
            </w: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основных  изменений,  произошедших в средне-вековую эпоху в развитии культуры и традиций русского  и молдавского народов.</w:t>
            </w:r>
          </w:p>
          <w:p w14:paraId="6E6D66FB" w14:textId="769EA4D6" w:rsidR="001F4AD5" w:rsidRPr="007145BD" w:rsidRDefault="001F4AD5" w:rsidP="007145BD">
            <w:pPr>
              <w:tabs>
                <w:tab w:val="left" w:pos="176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5.1. </w:t>
            </w:r>
            <w:r w:rsidRPr="007145BD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Установление</w:t>
            </w:r>
            <w:r w:rsidRPr="007145BD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>исторических</w:t>
            </w: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>фактов</w:t>
            </w: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>из</w:t>
            </w: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>истории</w:t>
            </w: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>средневековой Руси</w:t>
            </w:r>
            <w:r w:rsidRPr="007145BD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, 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>содействующих формированию национального самосознания русской нации.</w:t>
            </w:r>
          </w:p>
          <w:p w14:paraId="7614AEAE" w14:textId="5A66E732" w:rsidR="001F4AD5" w:rsidRPr="007145BD" w:rsidRDefault="001F4AD5" w:rsidP="00BE40E6">
            <w:pPr>
              <w:tabs>
                <w:tab w:val="left" w:pos="176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145B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5.2. </w:t>
            </w:r>
            <w:r w:rsidRPr="007145BD">
              <w:rPr>
                <w:rFonts w:ascii="Times New Roman" w:hAnsi="Times New Roman"/>
                <w:b/>
                <w:sz w:val="24"/>
                <w:szCs w:val="24"/>
                <w:lang w:val="fr-BE"/>
              </w:rPr>
              <w:t>Определение</w:t>
            </w: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145BD">
              <w:rPr>
                <w:rFonts w:ascii="Times New Roman" w:hAnsi="Times New Roman"/>
                <w:sz w:val="24"/>
                <w:szCs w:val="24"/>
                <w:lang w:val="fr-BE"/>
              </w:rPr>
              <w:t xml:space="preserve">вклада 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 xml:space="preserve">русских князей </w:t>
            </w:r>
            <w:r w:rsidRPr="007145BD">
              <w:rPr>
                <w:rFonts w:ascii="Times New Roman" w:hAnsi="Times New Roman"/>
                <w:sz w:val="24"/>
                <w:szCs w:val="24"/>
                <w:lang w:val="fr-BE"/>
              </w:rPr>
              <w:t xml:space="preserve">в 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 xml:space="preserve">процесс формирования </w:t>
            </w:r>
            <w:r w:rsidRPr="007145BD">
              <w:rPr>
                <w:rFonts w:ascii="Times New Roman" w:hAnsi="Times New Roman"/>
                <w:sz w:val="24"/>
                <w:szCs w:val="24"/>
                <w:lang w:val="fr-BE"/>
              </w:rPr>
              <w:t>государственной и национальной идентичности</w:t>
            </w: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14:paraId="127E4106" w14:textId="77777777" w:rsidR="001F4AD5" w:rsidRPr="007145BD" w:rsidRDefault="001F4AD5" w:rsidP="00105C2B">
            <w:pPr>
              <w:tabs>
                <w:tab w:val="left" w:pos="176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109147BE" w14:textId="77777777" w:rsidR="00AB5AA1" w:rsidRPr="007145BD" w:rsidRDefault="00AB5AA1" w:rsidP="008D2397">
            <w:pPr>
              <w:tabs>
                <w:tab w:val="left" w:pos="176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079FF38" w14:textId="77777777" w:rsidR="001F4AD5" w:rsidRPr="007145BD" w:rsidRDefault="001F4AD5" w:rsidP="008454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7" w:type="dxa"/>
            <w:gridSpan w:val="2"/>
            <w:vAlign w:val="center"/>
          </w:tcPr>
          <w:p w14:paraId="5340CDDA" w14:textId="45F66B15" w:rsidR="001F4AD5" w:rsidRPr="007145BD" w:rsidRDefault="001F4AD5" w:rsidP="007145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с картой, сравн</w:t>
            </w:r>
            <w:r w:rsidR="00BE40E6"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ительный</w:t>
            </w:r>
            <w:r w:rsidR="00BE40E6" w:rsidRPr="007145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</w:p>
        </w:tc>
        <w:tc>
          <w:tcPr>
            <w:tcW w:w="1559" w:type="dxa"/>
            <w:vAlign w:val="center"/>
          </w:tcPr>
          <w:p w14:paraId="7825FB1C" w14:textId="77777777" w:rsidR="001F4AD5" w:rsidRPr="007145BD" w:rsidRDefault="001F4AD5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Учебник, карта</w:t>
            </w:r>
          </w:p>
        </w:tc>
        <w:tc>
          <w:tcPr>
            <w:tcW w:w="1843" w:type="dxa"/>
            <w:vAlign w:val="center"/>
          </w:tcPr>
          <w:p w14:paraId="4EFEFE80" w14:textId="1976E344" w:rsidR="004A21DA" w:rsidRPr="007145BD" w:rsidRDefault="001F4AD5" w:rsidP="008D2397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 xml:space="preserve">Оценка </w:t>
            </w:r>
            <w:r w:rsidR="004A21DA" w:rsidRPr="007145BD">
              <w:rPr>
                <w:rFonts w:ascii="Times New Roman" w:hAnsi="Times New Roman" w:cs="Times New Roman"/>
                <w:sz w:val="24"/>
                <w:szCs w:val="24"/>
              </w:rPr>
              <w:t>аргумент</w:t>
            </w:r>
            <w:r w:rsidR="004A21DA"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ации</w:t>
            </w:r>
          </w:p>
          <w:p w14:paraId="641F55FC" w14:textId="02044D7C" w:rsidR="001F4AD5" w:rsidRPr="007145BD" w:rsidRDefault="004A21DA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собственного </w:t>
            </w:r>
            <w:r w:rsidR="001F4AD5" w:rsidRPr="007145BD">
              <w:rPr>
                <w:rFonts w:ascii="Times New Roman" w:hAnsi="Times New Roman" w:cs="Times New Roman"/>
                <w:sz w:val="24"/>
                <w:szCs w:val="24"/>
              </w:rPr>
              <w:t>мнения</w:t>
            </w:r>
          </w:p>
        </w:tc>
        <w:tc>
          <w:tcPr>
            <w:tcW w:w="1105" w:type="dxa"/>
            <w:vAlign w:val="center"/>
          </w:tcPr>
          <w:p w14:paraId="21328548" w14:textId="77777777" w:rsidR="001F4AD5" w:rsidRPr="007145BD" w:rsidRDefault="001F4AD5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F4AD5" w:rsidRPr="007145BD" w14:paraId="16F359EB" w14:textId="77777777" w:rsidTr="007145BD">
        <w:trPr>
          <w:jc w:val="center"/>
        </w:trPr>
        <w:tc>
          <w:tcPr>
            <w:tcW w:w="534" w:type="dxa"/>
          </w:tcPr>
          <w:p w14:paraId="09F3ED8D" w14:textId="77777777" w:rsidR="001F4AD5" w:rsidRPr="007145BD" w:rsidRDefault="001F4AD5" w:rsidP="00737B9C">
            <w:pPr>
              <w:pStyle w:val="10"/>
              <w:numPr>
                <w:ilvl w:val="0"/>
                <w:numId w:val="6"/>
              </w:numPr>
              <w:shd w:val="clear" w:color="auto" w:fill="auto"/>
              <w:spacing w:line="240" w:lineRule="auto"/>
              <w:ind w:left="0"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580" w:type="dxa"/>
          </w:tcPr>
          <w:p w14:paraId="6DECDE30" w14:textId="06E7A8E0" w:rsidR="001F4AD5" w:rsidRPr="007145BD" w:rsidRDefault="001F4AD5" w:rsidP="008454B0">
            <w:pPr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Московское царство во времена Ивана  Грозного</w:t>
            </w:r>
            <w:r w:rsidR="00190D21" w:rsidRPr="007145BD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. </w:t>
            </w:r>
            <w:r w:rsidR="00190D21"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MD"/>
              </w:rPr>
              <w:t>Виртуальное интервью</w:t>
            </w:r>
          </w:p>
        </w:tc>
        <w:tc>
          <w:tcPr>
            <w:tcW w:w="1134" w:type="dxa"/>
            <w:vAlign w:val="center"/>
          </w:tcPr>
          <w:p w14:paraId="3314B879" w14:textId="77777777" w:rsidR="001F4AD5" w:rsidRPr="007145BD" w:rsidRDefault="001F4AD5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47" w:type="dxa"/>
            <w:gridSpan w:val="2"/>
            <w:vMerge/>
          </w:tcPr>
          <w:p w14:paraId="3CF5B620" w14:textId="77777777" w:rsidR="001F4AD5" w:rsidRPr="007145BD" w:rsidRDefault="001F4AD5" w:rsidP="008454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7" w:type="dxa"/>
            <w:gridSpan w:val="2"/>
            <w:vAlign w:val="center"/>
          </w:tcPr>
          <w:p w14:paraId="3B5C7403" w14:textId="311819D3" w:rsidR="00BE40E6" w:rsidRPr="007145BD" w:rsidRDefault="00BE40E6" w:rsidP="00BE40E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 xml:space="preserve">арактеристика </w:t>
            </w:r>
            <w:r w:rsidR="001F4AD5" w:rsidRPr="007145BD">
              <w:rPr>
                <w:rFonts w:ascii="Times New Roman" w:hAnsi="Times New Roman" w:cs="Times New Roman"/>
                <w:sz w:val="24"/>
                <w:szCs w:val="24"/>
              </w:rPr>
              <w:t>истор</w:t>
            </w:r>
            <w:r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ической</w:t>
            </w:r>
            <w:r w:rsidR="001F4AD5" w:rsidRPr="007145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4AD5"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</w:t>
            </w:r>
            <w:r w:rsidR="001F4AD5" w:rsidRPr="007145BD">
              <w:rPr>
                <w:rFonts w:ascii="Times New Roman" w:hAnsi="Times New Roman" w:cs="Times New Roman"/>
                <w:sz w:val="24"/>
                <w:szCs w:val="24"/>
              </w:rPr>
              <w:t>ичн</w:t>
            </w:r>
            <w:r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ости.</w:t>
            </w:r>
          </w:p>
          <w:p w14:paraId="3958BDFF" w14:textId="52705AE9" w:rsidR="001F4AD5" w:rsidRPr="007145BD" w:rsidRDefault="001F4AD5" w:rsidP="007145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Виртуальное интервью</w:t>
            </w:r>
          </w:p>
        </w:tc>
        <w:tc>
          <w:tcPr>
            <w:tcW w:w="1559" w:type="dxa"/>
            <w:vAlign w:val="center"/>
          </w:tcPr>
          <w:p w14:paraId="1C7DA758" w14:textId="155B4C41" w:rsidR="001F4AD5" w:rsidRPr="007145BD" w:rsidRDefault="001F4AD5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Учебник, карта, портрет Иван</w:t>
            </w:r>
            <w:r w:rsidR="00C04CCE"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 xml:space="preserve"> Грозного</w:t>
            </w:r>
          </w:p>
        </w:tc>
        <w:tc>
          <w:tcPr>
            <w:tcW w:w="1843" w:type="dxa"/>
            <w:vAlign w:val="center"/>
          </w:tcPr>
          <w:p w14:paraId="1B89AE4B" w14:textId="77777777" w:rsidR="001F4AD5" w:rsidRPr="007145BD" w:rsidRDefault="001F4AD5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Оценка интервью</w:t>
            </w:r>
          </w:p>
        </w:tc>
        <w:tc>
          <w:tcPr>
            <w:tcW w:w="1105" w:type="dxa"/>
          </w:tcPr>
          <w:p w14:paraId="0BF02620" w14:textId="04A37033" w:rsidR="001F4AD5" w:rsidRPr="007145BD" w:rsidRDefault="00BB347E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</w:t>
            </w:r>
            <w:r w:rsidR="001F4AD5"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родукт</w:t>
            </w:r>
          </w:p>
        </w:tc>
      </w:tr>
      <w:tr w:rsidR="001F4AD5" w:rsidRPr="007145BD" w14:paraId="3A21FFAB" w14:textId="77777777" w:rsidTr="007145BD">
        <w:trPr>
          <w:jc w:val="center"/>
        </w:trPr>
        <w:tc>
          <w:tcPr>
            <w:tcW w:w="534" w:type="dxa"/>
          </w:tcPr>
          <w:p w14:paraId="10CD3A01" w14:textId="77777777" w:rsidR="001F4AD5" w:rsidRPr="007145BD" w:rsidRDefault="001F4AD5" w:rsidP="00737B9C">
            <w:pPr>
              <w:pStyle w:val="10"/>
              <w:numPr>
                <w:ilvl w:val="0"/>
                <w:numId w:val="6"/>
              </w:numPr>
              <w:shd w:val="clear" w:color="auto" w:fill="auto"/>
              <w:spacing w:line="240" w:lineRule="auto"/>
              <w:ind w:left="0"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580" w:type="dxa"/>
          </w:tcPr>
          <w:p w14:paraId="2C370398" w14:textId="77777777" w:rsidR="001F4AD5" w:rsidRPr="007145BD" w:rsidRDefault="001F4AD5" w:rsidP="008454B0">
            <w:pPr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 xml:space="preserve">Опричнина. </w:t>
            </w:r>
            <w:r w:rsidR="00190D21" w:rsidRPr="007145BD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Отражение в изобразительном искусстве</w:t>
            </w:r>
          </w:p>
        </w:tc>
        <w:tc>
          <w:tcPr>
            <w:tcW w:w="1134" w:type="dxa"/>
            <w:vAlign w:val="center"/>
          </w:tcPr>
          <w:p w14:paraId="55919FC8" w14:textId="77777777" w:rsidR="001F4AD5" w:rsidRPr="007145BD" w:rsidRDefault="001F4AD5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47" w:type="dxa"/>
            <w:gridSpan w:val="2"/>
            <w:vMerge/>
          </w:tcPr>
          <w:p w14:paraId="4EAB9306" w14:textId="77777777" w:rsidR="001F4AD5" w:rsidRPr="007145BD" w:rsidRDefault="001F4AD5" w:rsidP="008454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7" w:type="dxa"/>
            <w:gridSpan w:val="2"/>
            <w:vAlign w:val="center"/>
          </w:tcPr>
          <w:p w14:paraId="27341F14" w14:textId="77777777" w:rsidR="001F4AD5" w:rsidRPr="007145BD" w:rsidRDefault="001F4AD5" w:rsidP="007145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Анализ исторических источников</w:t>
            </w:r>
            <w:r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дискуссия, защита личного мнения</w:t>
            </w:r>
          </w:p>
        </w:tc>
        <w:tc>
          <w:tcPr>
            <w:tcW w:w="1559" w:type="dxa"/>
            <w:vAlign w:val="center"/>
          </w:tcPr>
          <w:p w14:paraId="15990A33" w14:textId="0D141605" w:rsidR="001F4AD5" w:rsidRPr="007145BD" w:rsidRDefault="001F4AD5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 xml:space="preserve">Учебник, </w:t>
            </w:r>
            <w:r w:rsidR="00C04CCE"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текст произведения </w:t>
            </w:r>
            <w:r w:rsidR="00C04CCE" w:rsidRPr="007145BD">
              <w:rPr>
                <w:rFonts w:ascii="Times New Roman" w:hAnsi="Times New Roman" w:cs="Times New Roman"/>
                <w:sz w:val="24"/>
                <w:szCs w:val="24"/>
              </w:rPr>
              <w:t>«Песнь о купце...»</w:t>
            </w:r>
          </w:p>
        </w:tc>
        <w:tc>
          <w:tcPr>
            <w:tcW w:w="1843" w:type="dxa"/>
            <w:vAlign w:val="center"/>
          </w:tcPr>
          <w:p w14:paraId="2B290864" w14:textId="4B63C189" w:rsidR="001F4AD5" w:rsidRPr="007145BD" w:rsidRDefault="00316682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</w:p>
        </w:tc>
        <w:tc>
          <w:tcPr>
            <w:tcW w:w="1105" w:type="dxa"/>
            <w:vAlign w:val="center"/>
          </w:tcPr>
          <w:p w14:paraId="6033B134" w14:textId="77777777" w:rsidR="001F4AD5" w:rsidRPr="007145BD" w:rsidRDefault="001F4AD5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F4AD5" w:rsidRPr="007145BD" w14:paraId="067D3F40" w14:textId="77777777" w:rsidTr="007145BD">
        <w:trPr>
          <w:jc w:val="center"/>
        </w:trPr>
        <w:tc>
          <w:tcPr>
            <w:tcW w:w="534" w:type="dxa"/>
          </w:tcPr>
          <w:p w14:paraId="455A0C8D" w14:textId="77777777" w:rsidR="001F4AD5" w:rsidRPr="007145BD" w:rsidRDefault="001F4AD5" w:rsidP="00737B9C">
            <w:pPr>
              <w:pStyle w:val="10"/>
              <w:numPr>
                <w:ilvl w:val="0"/>
                <w:numId w:val="6"/>
              </w:numPr>
              <w:shd w:val="clear" w:color="auto" w:fill="auto"/>
              <w:spacing w:line="240" w:lineRule="auto"/>
              <w:ind w:left="0"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580" w:type="dxa"/>
          </w:tcPr>
          <w:p w14:paraId="2AA0575D" w14:textId="4D049097" w:rsidR="001F4AD5" w:rsidRPr="007145BD" w:rsidRDefault="00673448" w:rsidP="008454B0">
            <w:pPr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М. Ю. Лермонтов </w:t>
            </w:r>
            <w:r w:rsidR="001F4AD5" w:rsidRPr="007145BD">
              <w:rPr>
                <w:rFonts w:ascii="Times New Roman" w:hAnsi="Times New Roman" w:cs="Times New Roman"/>
                <w:sz w:val="24"/>
                <w:szCs w:val="24"/>
              </w:rPr>
              <w:t>«Песнь о купце Калашникове»</w:t>
            </w:r>
            <w:r w:rsidR="00190D21" w:rsidRPr="007145BD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644451F7" w14:textId="77777777" w:rsidR="001F4AD5" w:rsidRPr="007145BD" w:rsidRDefault="001F4AD5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47" w:type="dxa"/>
            <w:gridSpan w:val="2"/>
            <w:vMerge/>
          </w:tcPr>
          <w:p w14:paraId="2C096000" w14:textId="77777777" w:rsidR="001F4AD5" w:rsidRPr="007145BD" w:rsidRDefault="001F4AD5" w:rsidP="008454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7" w:type="dxa"/>
            <w:gridSpan w:val="2"/>
            <w:vAlign w:val="center"/>
          </w:tcPr>
          <w:p w14:paraId="7EB4AFB8" w14:textId="432BD94E" w:rsidR="001F4AD5" w:rsidRPr="007145BD" w:rsidRDefault="00AB5AA1" w:rsidP="007145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Анализ текста литер</w:t>
            </w:r>
            <w:r w:rsidR="00BE40E6" w:rsidRPr="007145BD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атурного </w:t>
            </w:r>
            <w:r w:rsidRPr="007145BD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источника</w:t>
            </w:r>
          </w:p>
        </w:tc>
        <w:tc>
          <w:tcPr>
            <w:tcW w:w="1559" w:type="dxa"/>
            <w:vAlign w:val="center"/>
          </w:tcPr>
          <w:p w14:paraId="74C6303C" w14:textId="6A4A5F84" w:rsidR="001F4AD5" w:rsidRPr="007145BD" w:rsidRDefault="009133EC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Текст произведения </w:t>
            </w:r>
            <w:r w:rsidR="00AB5AA1" w:rsidRPr="007145BD">
              <w:rPr>
                <w:rFonts w:ascii="Times New Roman" w:hAnsi="Times New Roman" w:cs="Times New Roman"/>
                <w:sz w:val="24"/>
                <w:szCs w:val="24"/>
              </w:rPr>
              <w:t>«Песнь о купце...»</w:t>
            </w:r>
          </w:p>
        </w:tc>
        <w:tc>
          <w:tcPr>
            <w:tcW w:w="1843" w:type="dxa"/>
            <w:vAlign w:val="center"/>
          </w:tcPr>
          <w:p w14:paraId="72355A84" w14:textId="77777777" w:rsidR="001F4AD5" w:rsidRPr="007145BD" w:rsidRDefault="00AB5AA1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Оценка характеристики личности</w:t>
            </w:r>
          </w:p>
        </w:tc>
        <w:tc>
          <w:tcPr>
            <w:tcW w:w="1105" w:type="dxa"/>
            <w:vAlign w:val="center"/>
          </w:tcPr>
          <w:p w14:paraId="03DE6960" w14:textId="77777777" w:rsidR="001F4AD5" w:rsidRPr="007145BD" w:rsidRDefault="001F4AD5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F4AD5" w:rsidRPr="007145BD" w14:paraId="17854858" w14:textId="77777777" w:rsidTr="007145BD">
        <w:trPr>
          <w:jc w:val="center"/>
        </w:trPr>
        <w:tc>
          <w:tcPr>
            <w:tcW w:w="534" w:type="dxa"/>
          </w:tcPr>
          <w:p w14:paraId="0DF036A5" w14:textId="77777777" w:rsidR="001F4AD5" w:rsidRPr="007145BD" w:rsidRDefault="001F4AD5" w:rsidP="00737B9C">
            <w:pPr>
              <w:pStyle w:val="10"/>
              <w:numPr>
                <w:ilvl w:val="0"/>
                <w:numId w:val="6"/>
              </w:numPr>
              <w:shd w:val="clear" w:color="auto" w:fill="auto"/>
              <w:spacing w:line="240" w:lineRule="auto"/>
              <w:ind w:left="0"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580" w:type="dxa"/>
          </w:tcPr>
          <w:p w14:paraId="536D1ADA" w14:textId="043C671F" w:rsidR="001F4AD5" w:rsidRPr="007145BD" w:rsidRDefault="00190D21" w:rsidP="008454B0">
            <w:pPr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Ливонская война</w:t>
            </w:r>
            <w:r w:rsidR="001F4AD5" w:rsidRPr="007145BD">
              <w:rPr>
                <w:rFonts w:ascii="Times New Roman" w:hAnsi="Times New Roman" w:cs="Times New Roman"/>
                <w:sz w:val="24"/>
                <w:szCs w:val="24"/>
              </w:rPr>
              <w:t>. Освоение Сибири. Казаки</w:t>
            </w:r>
            <w:r w:rsidR="0060035A" w:rsidRPr="007145BD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: в России и в </w:t>
            </w:r>
            <w:r w:rsidR="00D27EB9" w:rsidRPr="007145BD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Молдавском </w:t>
            </w:r>
            <w:r w:rsidR="00BC59A0" w:rsidRPr="007145BD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к</w:t>
            </w:r>
            <w:r w:rsidR="00D27EB9" w:rsidRPr="007145BD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няжестве</w:t>
            </w:r>
          </w:p>
        </w:tc>
        <w:tc>
          <w:tcPr>
            <w:tcW w:w="1134" w:type="dxa"/>
            <w:vAlign w:val="center"/>
          </w:tcPr>
          <w:p w14:paraId="1BABFEE8" w14:textId="77777777" w:rsidR="001F4AD5" w:rsidRPr="007145BD" w:rsidRDefault="001F4AD5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47" w:type="dxa"/>
            <w:gridSpan w:val="2"/>
            <w:vMerge/>
          </w:tcPr>
          <w:p w14:paraId="305EB85D" w14:textId="77777777" w:rsidR="001F4AD5" w:rsidRPr="007145BD" w:rsidRDefault="001F4AD5" w:rsidP="008454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7" w:type="dxa"/>
            <w:gridSpan w:val="2"/>
            <w:vAlign w:val="center"/>
          </w:tcPr>
          <w:p w14:paraId="3CD39676" w14:textId="77777777" w:rsidR="001F4AD5" w:rsidRPr="007145BD" w:rsidRDefault="001F4AD5" w:rsidP="007145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Работа с картой, работа с понятием</w:t>
            </w:r>
          </w:p>
        </w:tc>
        <w:tc>
          <w:tcPr>
            <w:tcW w:w="1559" w:type="dxa"/>
            <w:vAlign w:val="center"/>
          </w:tcPr>
          <w:p w14:paraId="109FF0DA" w14:textId="1C4CC550" w:rsidR="00105C2B" w:rsidRPr="007145BD" w:rsidRDefault="001F4AD5" w:rsidP="00105C2B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 xml:space="preserve">Учебник, </w:t>
            </w:r>
          </w:p>
          <w:p w14:paraId="1C3FFC12" w14:textId="016674FA" w:rsidR="001F4AD5" w:rsidRPr="007145BD" w:rsidRDefault="001F4AD5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карт</w:t>
            </w:r>
            <w:r w:rsidR="009133EC"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, портрет Ермака</w:t>
            </w:r>
          </w:p>
        </w:tc>
        <w:tc>
          <w:tcPr>
            <w:tcW w:w="1843" w:type="dxa"/>
            <w:vAlign w:val="center"/>
          </w:tcPr>
          <w:p w14:paraId="5DB5F1CA" w14:textId="1E5D7D76" w:rsidR="001F4AD5" w:rsidRPr="007145BD" w:rsidRDefault="001F4AD5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Вербальное</w:t>
            </w:r>
            <w:r w:rsidR="004A21DA"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оценивание</w:t>
            </w:r>
          </w:p>
        </w:tc>
        <w:tc>
          <w:tcPr>
            <w:tcW w:w="1105" w:type="dxa"/>
            <w:vAlign w:val="center"/>
          </w:tcPr>
          <w:p w14:paraId="2809B584" w14:textId="77777777" w:rsidR="001F4AD5" w:rsidRPr="007145BD" w:rsidRDefault="001F4AD5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F4AD5" w:rsidRPr="007145BD" w14:paraId="74CC25F9" w14:textId="77777777" w:rsidTr="007145BD">
        <w:trPr>
          <w:jc w:val="center"/>
        </w:trPr>
        <w:tc>
          <w:tcPr>
            <w:tcW w:w="534" w:type="dxa"/>
            <w:vAlign w:val="center"/>
          </w:tcPr>
          <w:p w14:paraId="6F352511" w14:textId="77777777" w:rsidR="001F4AD5" w:rsidRPr="007145BD" w:rsidRDefault="001F4AD5" w:rsidP="00737B9C">
            <w:pPr>
              <w:pStyle w:val="10"/>
              <w:numPr>
                <w:ilvl w:val="0"/>
                <w:numId w:val="6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580" w:type="dxa"/>
          </w:tcPr>
          <w:p w14:paraId="64DBF9DB" w14:textId="77777777" w:rsidR="001F4AD5" w:rsidRPr="007145BD" w:rsidRDefault="001F4AD5" w:rsidP="008454B0">
            <w:pPr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просвещения. Начало книгопечатания. </w:t>
            </w:r>
            <w:r w:rsidR="0060035A" w:rsidRPr="007145BD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Молдавские первопечатники.</w:t>
            </w:r>
          </w:p>
        </w:tc>
        <w:tc>
          <w:tcPr>
            <w:tcW w:w="1134" w:type="dxa"/>
            <w:vAlign w:val="center"/>
          </w:tcPr>
          <w:p w14:paraId="660D29FD" w14:textId="77777777" w:rsidR="001F4AD5" w:rsidRPr="007145BD" w:rsidRDefault="001F4AD5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47" w:type="dxa"/>
            <w:gridSpan w:val="2"/>
            <w:vMerge/>
          </w:tcPr>
          <w:p w14:paraId="2210AA2D" w14:textId="77777777" w:rsidR="001F4AD5" w:rsidRPr="007145BD" w:rsidRDefault="001F4AD5" w:rsidP="008454B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297" w:type="dxa"/>
            <w:gridSpan w:val="2"/>
            <w:vAlign w:val="center"/>
          </w:tcPr>
          <w:p w14:paraId="745D3CF6" w14:textId="3712D1C0" w:rsidR="001F4AD5" w:rsidRPr="007145BD" w:rsidRDefault="001F4AD5" w:rsidP="007145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текста, дискуссия, анализ истор</w:t>
            </w:r>
            <w:r w:rsidR="00BE40E6"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ических </w:t>
            </w:r>
            <w:r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документов, </w:t>
            </w:r>
            <w:r w:rsidR="008D3756"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Выявление </w:t>
            </w:r>
            <w:r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ПСС</w:t>
            </w:r>
          </w:p>
        </w:tc>
        <w:tc>
          <w:tcPr>
            <w:tcW w:w="1559" w:type="dxa"/>
            <w:vAlign w:val="center"/>
          </w:tcPr>
          <w:p w14:paraId="37F8A78C" w14:textId="77777777" w:rsidR="001F4AD5" w:rsidRPr="007145BD" w:rsidRDefault="001F4AD5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Учебник, раздаточный материал</w:t>
            </w:r>
          </w:p>
        </w:tc>
        <w:tc>
          <w:tcPr>
            <w:tcW w:w="1843" w:type="dxa"/>
            <w:vAlign w:val="center"/>
          </w:tcPr>
          <w:p w14:paraId="59407B34" w14:textId="77777777" w:rsidR="001F4AD5" w:rsidRPr="007145BD" w:rsidRDefault="001F4AD5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Оценка ПСС</w:t>
            </w:r>
          </w:p>
        </w:tc>
        <w:tc>
          <w:tcPr>
            <w:tcW w:w="1105" w:type="dxa"/>
            <w:vAlign w:val="center"/>
          </w:tcPr>
          <w:p w14:paraId="19C34F76" w14:textId="77777777" w:rsidR="001F4AD5" w:rsidRPr="007145BD" w:rsidRDefault="001F4AD5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F4AD5" w:rsidRPr="007145BD" w14:paraId="18F2B498" w14:textId="77777777" w:rsidTr="007145BD">
        <w:trPr>
          <w:jc w:val="center"/>
        </w:trPr>
        <w:tc>
          <w:tcPr>
            <w:tcW w:w="534" w:type="dxa"/>
          </w:tcPr>
          <w:p w14:paraId="56D9C5EE" w14:textId="77777777" w:rsidR="001F4AD5" w:rsidRPr="007145BD" w:rsidRDefault="001F4AD5" w:rsidP="00737B9C">
            <w:pPr>
              <w:pStyle w:val="10"/>
              <w:numPr>
                <w:ilvl w:val="0"/>
                <w:numId w:val="6"/>
              </w:numPr>
              <w:shd w:val="clear" w:color="auto" w:fill="auto"/>
              <w:spacing w:line="240" w:lineRule="auto"/>
              <w:ind w:left="0"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580" w:type="dxa"/>
          </w:tcPr>
          <w:p w14:paraId="54108AD1" w14:textId="77777777" w:rsidR="00BC59A0" w:rsidRPr="007145BD" w:rsidRDefault="001F4AD5" w:rsidP="0084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 xml:space="preserve">Династический кризис </w:t>
            </w:r>
          </w:p>
          <w:p w14:paraId="7B8B1AB1" w14:textId="47C7B8FD" w:rsidR="001F4AD5" w:rsidRPr="007145BD" w:rsidRDefault="001F4AD5" w:rsidP="0084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XVI века</w:t>
            </w:r>
          </w:p>
        </w:tc>
        <w:tc>
          <w:tcPr>
            <w:tcW w:w="1134" w:type="dxa"/>
            <w:vAlign w:val="center"/>
          </w:tcPr>
          <w:p w14:paraId="228BF356" w14:textId="77777777" w:rsidR="001F4AD5" w:rsidRPr="007145BD" w:rsidRDefault="001F4AD5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47" w:type="dxa"/>
            <w:gridSpan w:val="2"/>
            <w:vMerge/>
          </w:tcPr>
          <w:p w14:paraId="6E02E79B" w14:textId="77777777" w:rsidR="001F4AD5" w:rsidRPr="007145BD" w:rsidRDefault="001F4AD5" w:rsidP="008454B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297" w:type="dxa"/>
            <w:gridSpan w:val="2"/>
            <w:vAlign w:val="center"/>
          </w:tcPr>
          <w:p w14:paraId="007C1C73" w14:textId="35F84529" w:rsidR="001F4AD5" w:rsidRPr="007145BD" w:rsidRDefault="001F4AD5" w:rsidP="007145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Выявление ПСС</w:t>
            </w:r>
            <w:r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заполнение хронолог</w:t>
            </w:r>
            <w:r w:rsidR="008D3756"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ической</w:t>
            </w:r>
            <w:r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таблицы</w:t>
            </w:r>
          </w:p>
        </w:tc>
        <w:tc>
          <w:tcPr>
            <w:tcW w:w="1559" w:type="dxa"/>
            <w:vAlign w:val="center"/>
          </w:tcPr>
          <w:p w14:paraId="345C1410" w14:textId="5E688347" w:rsidR="001F4AD5" w:rsidRPr="007145BD" w:rsidRDefault="001F4AD5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Учебник, портреты</w:t>
            </w:r>
            <w:r w:rsidR="00D27EB9" w:rsidRPr="007145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деятелей</w:t>
            </w:r>
          </w:p>
        </w:tc>
        <w:tc>
          <w:tcPr>
            <w:tcW w:w="1843" w:type="dxa"/>
            <w:vAlign w:val="center"/>
          </w:tcPr>
          <w:p w14:paraId="4B7A6AB4" w14:textId="77777777" w:rsidR="001F4AD5" w:rsidRPr="007145BD" w:rsidRDefault="001F4AD5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Оценка таблицы</w:t>
            </w:r>
          </w:p>
        </w:tc>
        <w:tc>
          <w:tcPr>
            <w:tcW w:w="1105" w:type="dxa"/>
            <w:vAlign w:val="center"/>
          </w:tcPr>
          <w:p w14:paraId="325C45E8" w14:textId="77777777" w:rsidR="001F4AD5" w:rsidRPr="007145BD" w:rsidRDefault="001F4AD5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F4AD5" w:rsidRPr="007145BD" w14:paraId="72DA8D84" w14:textId="77777777" w:rsidTr="007145BD">
        <w:trPr>
          <w:jc w:val="center"/>
        </w:trPr>
        <w:tc>
          <w:tcPr>
            <w:tcW w:w="534" w:type="dxa"/>
          </w:tcPr>
          <w:p w14:paraId="3206E07E" w14:textId="77777777" w:rsidR="001F4AD5" w:rsidRPr="007145BD" w:rsidRDefault="001F4AD5" w:rsidP="00737B9C">
            <w:pPr>
              <w:pStyle w:val="10"/>
              <w:numPr>
                <w:ilvl w:val="0"/>
                <w:numId w:val="6"/>
              </w:numPr>
              <w:shd w:val="clear" w:color="auto" w:fill="auto"/>
              <w:spacing w:line="240" w:lineRule="auto"/>
              <w:ind w:left="0"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580" w:type="dxa"/>
          </w:tcPr>
          <w:p w14:paraId="4CDF213B" w14:textId="46D99D67" w:rsidR="001F4AD5" w:rsidRPr="007145BD" w:rsidRDefault="001F4AD5" w:rsidP="0084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Смутное время</w:t>
            </w:r>
          </w:p>
        </w:tc>
        <w:tc>
          <w:tcPr>
            <w:tcW w:w="1134" w:type="dxa"/>
            <w:vAlign w:val="center"/>
          </w:tcPr>
          <w:p w14:paraId="270ABE02" w14:textId="77777777" w:rsidR="001F4AD5" w:rsidRPr="007145BD" w:rsidRDefault="001F4AD5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47" w:type="dxa"/>
            <w:gridSpan w:val="2"/>
            <w:vMerge/>
          </w:tcPr>
          <w:p w14:paraId="622829F1" w14:textId="77777777" w:rsidR="001F4AD5" w:rsidRPr="007145BD" w:rsidRDefault="001F4AD5" w:rsidP="008454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7" w:type="dxa"/>
            <w:gridSpan w:val="2"/>
            <w:vAlign w:val="center"/>
          </w:tcPr>
          <w:p w14:paraId="39DDECE0" w14:textId="2578442C" w:rsidR="001F4AD5" w:rsidRPr="007145BD" w:rsidRDefault="001F4AD5" w:rsidP="007145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Составление хронолог</w:t>
            </w:r>
            <w:r w:rsidR="008D3756"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ической</w:t>
            </w: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аблицы</w:t>
            </w:r>
            <w:r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дискуссия</w:t>
            </w:r>
          </w:p>
        </w:tc>
        <w:tc>
          <w:tcPr>
            <w:tcW w:w="1559" w:type="dxa"/>
            <w:vAlign w:val="center"/>
          </w:tcPr>
          <w:p w14:paraId="11D51D8D" w14:textId="77777777" w:rsidR="001F4AD5" w:rsidRPr="007145BD" w:rsidRDefault="001F4AD5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Учебник, карта, портреты деятелей</w:t>
            </w:r>
          </w:p>
        </w:tc>
        <w:tc>
          <w:tcPr>
            <w:tcW w:w="1843" w:type="dxa"/>
            <w:vAlign w:val="center"/>
          </w:tcPr>
          <w:p w14:paraId="37DB6B56" w14:textId="77777777" w:rsidR="001F4AD5" w:rsidRPr="007145BD" w:rsidRDefault="001F4AD5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Оценка характеристики личности</w:t>
            </w:r>
          </w:p>
        </w:tc>
        <w:tc>
          <w:tcPr>
            <w:tcW w:w="1105" w:type="dxa"/>
            <w:vAlign w:val="center"/>
          </w:tcPr>
          <w:p w14:paraId="77B19629" w14:textId="77777777" w:rsidR="001F4AD5" w:rsidRPr="007145BD" w:rsidRDefault="001F4AD5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F4AD5" w:rsidRPr="007145BD" w14:paraId="05B059B0" w14:textId="77777777" w:rsidTr="007145BD">
        <w:trPr>
          <w:jc w:val="center"/>
        </w:trPr>
        <w:tc>
          <w:tcPr>
            <w:tcW w:w="534" w:type="dxa"/>
          </w:tcPr>
          <w:p w14:paraId="4573ED13" w14:textId="77777777" w:rsidR="001F4AD5" w:rsidRPr="007145BD" w:rsidRDefault="001F4AD5" w:rsidP="00737B9C">
            <w:pPr>
              <w:pStyle w:val="10"/>
              <w:numPr>
                <w:ilvl w:val="0"/>
                <w:numId w:val="6"/>
              </w:numPr>
              <w:shd w:val="clear" w:color="auto" w:fill="auto"/>
              <w:spacing w:line="240" w:lineRule="auto"/>
              <w:ind w:left="0"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580" w:type="dxa"/>
          </w:tcPr>
          <w:p w14:paraId="0B5ACFF1" w14:textId="77777777" w:rsidR="001F4AD5" w:rsidRPr="007145BD" w:rsidRDefault="001F4AD5" w:rsidP="0084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 xml:space="preserve">Борьба русского народа с </w:t>
            </w:r>
            <w:r w:rsidR="00190D21" w:rsidRPr="007145BD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польскими </w:t>
            </w: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 xml:space="preserve">интервентами. </w:t>
            </w:r>
          </w:p>
        </w:tc>
        <w:tc>
          <w:tcPr>
            <w:tcW w:w="1134" w:type="dxa"/>
            <w:vAlign w:val="center"/>
          </w:tcPr>
          <w:p w14:paraId="35E80274" w14:textId="77777777" w:rsidR="001F4AD5" w:rsidRPr="007145BD" w:rsidRDefault="001F4AD5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47" w:type="dxa"/>
            <w:gridSpan w:val="2"/>
            <w:vMerge/>
          </w:tcPr>
          <w:p w14:paraId="20B2F4EF" w14:textId="77777777" w:rsidR="001F4AD5" w:rsidRPr="007145BD" w:rsidRDefault="001F4AD5" w:rsidP="008454B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297" w:type="dxa"/>
            <w:gridSpan w:val="2"/>
            <w:vAlign w:val="center"/>
          </w:tcPr>
          <w:p w14:paraId="0C6B31AB" w14:textId="11DC17F7" w:rsidR="001F4AD5" w:rsidRPr="007145BD" w:rsidRDefault="001F4AD5" w:rsidP="007145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Выявление ПСС, характеристика истор</w:t>
            </w:r>
            <w:r w:rsidR="008D3756"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ической</w:t>
            </w:r>
            <w:r w:rsidR="008D3756" w:rsidRPr="007145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личности</w:t>
            </w:r>
          </w:p>
        </w:tc>
        <w:tc>
          <w:tcPr>
            <w:tcW w:w="1559" w:type="dxa"/>
            <w:vAlign w:val="center"/>
          </w:tcPr>
          <w:p w14:paraId="075D337C" w14:textId="77777777" w:rsidR="001F4AD5" w:rsidRPr="007145BD" w:rsidRDefault="001F4AD5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 xml:space="preserve">Учебник, карта </w:t>
            </w:r>
          </w:p>
        </w:tc>
        <w:tc>
          <w:tcPr>
            <w:tcW w:w="1843" w:type="dxa"/>
            <w:vAlign w:val="center"/>
          </w:tcPr>
          <w:p w14:paraId="1D8CBEAB" w14:textId="77777777" w:rsidR="001F4AD5" w:rsidRPr="007145BD" w:rsidRDefault="00AB5AA1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Оценка ПСС</w:t>
            </w:r>
          </w:p>
        </w:tc>
        <w:tc>
          <w:tcPr>
            <w:tcW w:w="1105" w:type="dxa"/>
            <w:vAlign w:val="center"/>
          </w:tcPr>
          <w:p w14:paraId="3B7B5673" w14:textId="77777777" w:rsidR="001F4AD5" w:rsidRPr="007145BD" w:rsidRDefault="001F4AD5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F4AD5" w:rsidRPr="007145BD" w14:paraId="583F7F1D" w14:textId="77777777" w:rsidTr="007145BD">
        <w:trPr>
          <w:jc w:val="center"/>
        </w:trPr>
        <w:tc>
          <w:tcPr>
            <w:tcW w:w="534" w:type="dxa"/>
          </w:tcPr>
          <w:p w14:paraId="596D7B98" w14:textId="77777777" w:rsidR="001F4AD5" w:rsidRPr="007145BD" w:rsidRDefault="001F4AD5" w:rsidP="00737B9C">
            <w:pPr>
              <w:pStyle w:val="10"/>
              <w:numPr>
                <w:ilvl w:val="0"/>
                <w:numId w:val="6"/>
              </w:numPr>
              <w:shd w:val="clear" w:color="auto" w:fill="auto"/>
              <w:spacing w:line="240" w:lineRule="auto"/>
              <w:ind w:left="0"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580" w:type="dxa"/>
          </w:tcPr>
          <w:p w14:paraId="5AF7388C" w14:textId="77777777" w:rsidR="00673448" w:rsidRPr="007145BD" w:rsidRDefault="001F4AD5" w:rsidP="008454B0">
            <w:pPr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Кузьма Минин и Дмитрий Пожарский</w:t>
            </w:r>
            <w:r w:rsidR="0060035A" w:rsidRPr="007145BD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. Отражение </w:t>
            </w:r>
          </w:p>
          <w:p w14:paraId="582B5B12" w14:textId="43901940" w:rsidR="001F4AD5" w:rsidRPr="007145BD" w:rsidRDefault="0060035A" w:rsidP="008454B0">
            <w:pPr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в искусстве</w:t>
            </w:r>
          </w:p>
        </w:tc>
        <w:tc>
          <w:tcPr>
            <w:tcW w:w="1134" w:type="dxa"/>
            <w:vAlign w:val="center"/>
          </w:tcPr>
          <w:p w14:paraId="1251AE1D" w14:textId="77777777" w:rsidR="001F4AD5" w:rsidRPr="007145BD" w:rsidRDefault="001F4AD5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47" w:type="dxa"/>
            <w:gridSpan w:val="2"/>
            <w:vMerge/>
          </w:tcPr>
          <w:p w14:paraId="62914994" w14:textId="77777777" w:rsidR="001F4AD5" w:rsidRPr="007145BD" w:rsidRDefault="001F4AD5" w:rsidP="008454B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297" w:type="dxa"/>
            <w:gridSpan w:val="2"/>
            <w:vAlign w:val="center"/>
          </w:tcPr>
          <w:p w14:paraId="7AC091B2" w14:textId="5BC9DB35" w:rsidR="001F4AD5" w:rsidRPr="007145BD" w:rsidRDefault="008D3756" w:rsidP="007145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 xml:space="preserve">арактеристика </w:t>
            </w:r>
            <w:r w:rsidR="00AB5AA1" w:rsidRPr="007145BD">
              <w:rPr>
                <w:rFonts w:ascii="Times New Roman" w:hAnsi="Times New Roman" w:cs="Times New Roman"/>
                <w:sz w:val="24"/>
                <w:szCs w:val="24"/>
              </w:rPr>
              <w:t>истор</w:t>
            </w:r>
            <w:r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ической</w:t>
            </w: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5AA1" w:rsidRPr="007145BD">
              <w:rPr>
                <w:rFonts w:ascii="Times New Roman" w:hAnsi="Times New Roman" w:cs="Times New Roman"/>
                <w:sz w:val="24"/>
                <w:szCs w:val="24"/>
              </w:rPr>
              <w:t>личности</w:t>
            </w:r>
          </w:p>
        </w:tc>
        <w:tc>
          <w:tcPr>
            <w:tcW w:w="1559" w:type="dxa"/>
            <w:vAlign w:val="center"/>
          </w:tcPr>
          <w:p w14:paraId="48A25F30" w14:textId="77777777" w:rsidR="001F4AD5" w:rsidRPr="007145BD" w:rsidRDefault="00AB5AA1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Учебник, карта, портреты деятелей</w:t>
            </w:r>
          </w:p>
        </w:tc>
        <w:tc>
          <w:tcPr>
            <w:tcW w:w="1843" w:type="dxa"/>
            <w:vAlign w:val="center"/>
          </w:tcPr>
          <w:p w14:paraId="182A824A" w14:textId="77777777" w:rsidR="001F4AD5" w:rsidRPr="007145BD" w:rsidRDefault="00AB5AA1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Оценка характеристики личности</w:t>
            </w:r>
          </w:p>
        </w:tc>
        <w:tc>
          <w:tcPr>
            <w:tcW w:w="1105" w:type="dxa"/>
            <w:vAlign w:val="center"/>
          </w:tcPr>
          <w:p w14:paraId="31D52028" w14:textId="77777777" w:rsidR="001F4AD5" w:rsidRPr="007145BD" w:rsidRDefault="001F4AD5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F4AD5" w:rsidRPr="007145BD" w14:paraId="30D03D38" w14:textId="77777777" w:rsidTr="007145BD">
        <w:trPr>
          <w:jc w:val="center"/>
        </w:trPr>
        <w:tc>
          <w:tcPr>
            <w:tcW w:w="534" w:type="dxa"/>
          </w:tcPr>
          <w:p w14:paraId="16FC5A8C" w14:textId="77777777" w:rsidR="001F4AD5" w:rsidRPr="007145BD" w:rsidRDefault="001F4AD5" w:rsidP="00737B9C">
            <w:pPr>
              <w:pStyle w:val="10"/>
              <w:numPr>
                <w:ilvl w:val="0"/>
                <w:numId w:val="6"/>
              </w:numPr>
              <w:shd w:val="clear" w:color="auto" w:fill="auto"/>
              <w:spacing w:line="240" w:lineRule="auto"/>
              <w:ind w:left="0"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580" w:type="dxa"/>
          </w:tcPr>
          <w:p w14:paraId="6A2A6C9F" w14:textId="77777777" w:rsidR="001F4AD5" w:rsidRPr="007145BD" w:rsidRDefault="001F4AD5" w:rsidP="0084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Традиции и новые элементы в устройстве России в XVII в.</w:t>
            </w:r>
          </w:p>
        </w:tc>
        <w:tc>
          <w:tcPr>
            <w:tcW w:w="1134" w:type="dxa"/>
            <w:vAlign w:val="center"/>
          </w:tcPr>
          <w:p w14:paraId="7895FFB4" w14:textId="77777777" w:rsidR="001F4AD5" w:rsidRPr="007145BD" w:rsidRDefault="001F4AD5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47" w:type="dxa"/>
            <w:gridSpan w:val="2"/>
            <w:vMerge/>
          </w:tcPr>
          <w:p w14:paraId="2D7F8478" w14:textId="77777777" w:rsidR="001F4AD5" w:rsidRPr="007145BD" w:rsidRDefault="001F4AD5" w:rsidP="008454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7" w:type="dxa"/>
            <w:gridSpan w:val="2"/>
            <w:vAlign w:val="center"/>
          </w:tcPr>
          <w:p w14:paraId="1009AE9D" w14:textId="77777777" w:rsidR="001F4AD5" w:rsidRPr="007145BD" w:rsidRDefault="001F4AD5" w:rsidP="007145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Работа с понятиями, кластер</w:t>
            </w:r>
            <w:r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анализ текста учебника</w:t>
            </w:r>
          </w:p>
        </w:tc>
        <w:tc>
          <w:tcPr>
            <w:tcW w:w="1559" w:type="dxa"/>
            <w:vAlign w:val="center"/>
          </w:tcPr>
          <w:p w14:paraId="5E7C674B" w14:textId="59DBEF5F" w:rsidR="001F4AD5" w:rsidRPr="007145BD" w:rsidRDefault="001F4AD5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Учебник, видео</w:t>
            </w:r>
            <w:r w:rsidR="00EE5750"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 xml:space="preserve"> презентация</w:t>
            </w:r>
          </w:p>
        </w:tc>
        <w:tc>
          <w:tcPr>
            <w:tcW w:w="1843" w:type="dxa"/>
            <w:vAlign w:val="center"/>
          </w:tcPr>
          <w:p w14:paraId="6593932B" w14:textId="77777777" w:rsidR="001F4AD5" w:rsidRPr="007145BD" w:rsidRDefault="001F4AD5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Оценка аргументации мнения</w:t>
            </w:r>
          </w:p>
        </w:tc>
        <w:tc>
          <w:tcPr>
            <w:tcW w:w="1105" w:type="dxa"/>
            <w:vAlign w:val="center"/>
          </w:tcPr>
          <w:p w14:paraId="6981BA2D" w14:textId="77777777" w:rsidR="001F4AD5" w:rsidRPr="007145BD" w:rsidRDefault="001F4AD5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F4AD5" w:rsidRPr="007145BD" w14:paraId="54F44EDE" w14:textId="77777777" w:rsidTr="007145BD">
        <w:trPr>
          <w:jc w:val="center"/>
        </w:trPr>
        <w:tc>
          <w:tcPr>
            <w:tcW w:w="534" w:type="dxa"/>
          </w:tcPr>
          <w:p w14:paraId="3FC96443" w14:textId="77777777" w:rsidR="001F4AD5" w:rsidRPr="007145BD" w:rsidRDefault="001F4AD5" w:rsidP="00737B9C">
            <w:pPr>
              <w:pStyle w:val="10"/>
              <w:numPr>
                <w:ilvl w:val="0"/>
                <w:numId w:val="6"/>
              </w:numPr>
              <w:shd w:val="clear" w:color="auto" w:fill="auto"/>
              <w:spacing w:line="240" w:lineRule="auto"/>
              <w:ind w:left="0"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580" w:type="dxa"/>
          </w:tcPr>
          <w:p w14:paraId="2C182CCB" w14:textId="77777777" w:rsidR="001F4AD5" w:rsidRPr="007145BD" w:rsidRDefault="001F4AD5" w:rsidP="008454B0">
            <w:pPr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Процесс закрепощения  крестьян</w:t>
            </w:r>
            <w:r w:rsidR="00190D21" w:rsidRPr="007145BD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. Отражение в искусстве.</w:t>
            </w:r>
          </w:p>
        </w:tc>
        <w:tc>
          <w:tcPr>
            <w:tcW w:w="1134" w:type="dxa"/>
            <w:vAlign w:val="center"/>
          </w:tcPr>
          <w:p w14:paraId="367B220B" w14:textId="77777777" w:rsidR="001F4AD5" w:rsidRPr="007145BD" w:rsidRDefault="001F4AD5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47" w:type="dxa"/>
            <w:gridSpan w:val="2"/>
            <w:vMerge/>
          </w:tcPr>
          <w:p w14:paraId="2CD5BF9D" w14:textId="77777777" w:rsidR="001F4AD5" w:rsidRPr="007145BD" w:rsidRDefault="001F4AD5" w:rsidP="008454B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297" w:type="dxa"/>
            <w:gridSpan w:val="2"/>
            <w:vAlign w:val="center"/>
          </w:tcPr>
          <w:p w14:paraId="1F24A5AE" w14:textId="77777777" w:rsidR="001F4AD5" w:rsidRPr="007145BD" w:rsidRDefault="001F4AD5" w:rsidP="007145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Анализ истор. источников, выявление ПСС</w:t>
            </w:r>
            <w:r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SWOT</w:t>
            </w:r>
            <w:r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-анализ</w:t>
            </w:r>
          </w:p>
        </w:tc>
        <w:tc>
          <w:tcPr>
            <w:tcW w:w="1559" w:type="dxa"/>
            <w:vAlign w:val="center"/>
          </w:tcPr>
          <w:p w14:paraId="5BF4CE2A" w14:textId="77777777" w:rsidR="001F4AD5" w:rsidRPr="007145BD" w:rsidRDefault="001F4AD5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Учебник, раздаточный материал</w:t>
            </w:r>
          </w:p>
        </w:tc>
        <w:tc>
          <w:tcPr>
            <w:tcW w:w="1843" w:type="dxa"/>
            <w:vAlign w:val="center"/>
          </w:tcPr>
          <w:p w14:paraId="599605CF" w14:textId="77777777" w:rsidR="001F4AD5" w:rsidRPr="007145BD" w:rsidRDefault="001F4AD5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 xml:space="preserve">Оценка </w:t>
            </w:r>
            <w:r w:rsidRPr="007145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SWOT</w:t>
            </w:r>
          </w:p>
        </w:tc>
        <w:tc>
          <w:tcPr>
            <w:tcW w:w="1105" w:type="dxa"/>
            <w:vAlign w:val="center"/>
          </w:tcPr>
          <w:p w14:paraId="6B69CD42" w14:textId="77777777" w:rsidR="001F4AD5" w:rsidRPr="007145BD" w:rsidRDefault="001F4AD5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F4AD5" w:rsidRPr="007145BD" w14:paraId="7DCC691C" w14:textId="77777777" w:rsidTr="007145BD">
        <w:trPr>
          <w:jc w:val="center"/>
        </w:trPr>
        <w:tc>
          <w:tcPr>
            <w:tcW w:w="534" w:type="dxa"/>
          </w:tcPr>
          <w:p w14:paraId="3B827816" w14:textId="77777777" w:rsidR="001F4AD5" w:rsidRPr="007145BD" w:rsidRDefault="001F4AD5" w:rsidP="00737B9C">
            <w:pPr>
              <w:pStyle w:val="10"/>
              <w:numPr>
                <w:ilvl w:val="0"/>
                <w:numId w:val="6"/>
              </w:numPr>
              <w:shd w:val="clear" w:color="auto" w:fill="auto"/>
              <w:spacing w:line="240" w:lineRule="auto"/>
              <w:ind w:left="0"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580" w:type="dxa"/>
          </w:tcPr>
          <w:p w14:paraId="1745AAE1" w14:textId="5A8960A9" w:rsidR="001F4AD5" w:rsidRPr="007145BD" w:rsidRDefault="001F4AD5" w:rsidP="008454B0">
            <w:pPr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Переяславская Рада</w:t>
            </w:r>
            <w:r w:rsidR="0060035A" w:rsidRPr="007145BD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 и Молд</w:t>
            </w:r>
            <w:r w:rsidR="00D27EB9" w:rsidRPr="007145BD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авское княжество</w:t>
            </w:r>
          </w:p>
        </w:tc>
        <w:tc>
          <w:tcPr>
            <w:tcW w:w="1134" w:type="dxa"/>
            <w:vAlign w:val="center"/>
          </w:tcPr>
          <w:p w14:paraId="66B926C5" w14:textId="77777777" w:rsidR="001F4AD5" w:rsidRPr="007145BD" w:rsidRDefault="001F4AD5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47" w:type="dxa"/>
            <w:gridSpan w:val="2"/>
            <w:vMerge/>
          </w:tcPr>
          <w:p w14:paraId="681133C6" w14:textId="77777777" w:rsidR="001F4AD5" w:rsidRPr="007145BD" w:rsidRDefault="001F4AD5" w:rsidP="008454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7" w:type="dxa"/>
            <w:gridSpan w:val="2"/>
            <w:vAlign w:val="center"/>
          </w:tcPr>
          <w:p w14:paraId="084E1460" w14:textId="77777777" w:rsidR="00105C2B" w:rsidRPr="007145BD" w:rsidRDefault="001F4AD5" w:rsidP="00BE40E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понятиями, </w:t>
            </w:r>
          </w:p>
          <w:p w14:paraId="76FC1575" w14:textId="5D00F1EE" w:rsidR="001F4AD5" w:rsidRPr="007145BD" w:rsidRDefault="001F4AD5" w:rsidP="007145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Т-график, дискуссия</w:t>
            </w:r>
          </w:p>
        </w:tc>
        <w:tc>
          <w:tcPr>
            <w:tcW w:w="1559" w:type="dxa"/>
            <w:vAlign w:val="center"/>
          </w:tcPr>
          <w:p w14:paraId="3FD0243D" w14:textId="77777777" w:rsidR="001F4AD5" w:rsidRPr="007145BD" w:rsidRDefault="001F4AD5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Учебник, раздаточный материал, карта</w:t>
            </w:r>
          </w:p>
        </w:tc>
        <w:tc>
          <w:tcPr>
            <w:tcW w:w="1843" w:type="dxa"/>
            <w:vAlign w:val="center"/>
          </w:tcPr>
          <w:p w14:paraId="1B4DD361" w14:textId="77777777" w:rsidR="004A21DA" w:rsidRPr="007145BD" w:rsidRDefault="001F4AD5" w:rsidP="008D2397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 xml:space="preserve">Оценка </w:t>
            </w:r>
          </w:p>
          <w:p w14:paraId="2F0B0005" w14:textId="03A2E592" w:rsidR="001F4AD5" w:rsidRPr="007145BD" w:rsidRDefault="001F4AD5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Т-графика</w:t>
            </w:r>
          </w:p>
        </w:tc>
        <w:tc>
          <w:tcPr>
            <w:tcW w:w="1105" w:type="dxa"/>
            <w:vAlign w:val="center"/>
          </w:tcPr>
          <w:p w14:paraId="540C7AB6" w14:textId="77777777" w:rsidR="001F4AD5" w:rsidRPr="007145BD" w:rsidRDefault="001F4AD5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F4AD5" w:rsidRPr="007145BD" w14:paraId="61923134" w14:textId="77777777" w:rsidTr="007145BD">
        <w:trPr>
          <w:jc w:val="center"/>
        </w:trPr>
        <w:tc>
          <w:tcPr>
            <w:tcW w:w="534" w:type="dxa"/>
          </w:tcPr>
          <w:p w14:paraId="25E964F0" w14:textId="77777777" w:rsidR="001F4AD5" w:rsidRPr="007145BD" w:rsidRDefault="001F4AD5" w:rsidP="00737B9C">
            <w:pPr>
              <w:pStyle w:val="10"/>
              <w:numPr>
                <w:ilvl w:val="0"/>
                <w:numId w:val="6"/>
              </w:numPr>
              <w:shd w:val="clear" w:color="auto" w:fill="auto"/>
              <w:spacing w:line="240" w:lineRule="auto"/>
              <w:ind w:left="0"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580" w:type="dxa"/>
          </w:tcPr>
          <w:p w14:paraId="05D21825" w14:textId="0A2F82F6" w:rsidR="001F4AD5" w:rsidRPr="007145BD" w:rsidRDefault="001F4AD5" w:rsidP="008454B0">
            <w:pPr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Церковная реформа. Раскол.</w:t>
            </w:r>
            <w:r w:rsidR="0060035A" w:rsidRPr="007145BD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 Старообрядцы </w:t>
            </w:r>
            <w:r w:rsidR="00D27EB9" w:rsidRPr="007145BD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в современной </w:t>
            </w:r>
            <w:r w:rsidR="0060035A" w:rsidRPr="007145BD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Республик</w:t>
            </w:r>
            <w:r w:rsidR="00D27EB9" w:rsidRPr="007145BD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е</w:t>
            </w:r>
            <w:r w:rsidR="0060035A" w:rsidRPr="007145BD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 Молдова</w:t>
            </w:r>
          </w:p>
        </w:tc>
        <w:tc>
          <w:tcPr>
            <w:tcW w:w="1134" w:type="dxa"/>
            <w:vAlign w:val="center"/>
          </w:tcPr>
          <w:p w14:paraId="67F4E575" w14:textId="77777777" w:rsidR="001F4AD5" w:rsidRPr="007145BD" w:rsidRDefault="001F4AD5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47" w:type="dxa"/>
            <w:gridSpan w:val="2"/>
            <w:vMerge/>
          </w:tcPr>
          <w:p w14:paraId="3913A52D" w14:textId="77777777" w:rsidR="001F4AD5" w:rsidRPr="007145BD" w:rsidRDefault="001F4AD5" w:rsidP="008454B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297" w:type="dxa"/>
            <w:gridSpan w:val="2"/>
            <w:vAlign w:val="center"/>
          </w:tcPr>
          <w:p w14:paraId="41B489DC" w14:textId="77777777" w:rsidR="001F4AD5" w:rsidRPr="007145BD" w:rsidRDefault="001F4AD5" w:rsidP="007145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Работа с понятиями</w:t>
            </w:r>
            <w:r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дискуссия, защита личного мнения</w:t>
            </w:r>
          </w:p>
        </w:tc>
        <w:tc>
          <w:tcPr>
            <w:tcW w:w="1559" w:type="dxa"/>
            <w:vAlign w:val="center"/>
          </w:tcPr>
          <w:p w14:paraId="4619A6F2" w14:textId="77777777" w:rsidR="001F4AD5" w:rsidRPr="007145BD" w:rsidRDefault="001F4AD5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Учебник, портреты деятелей</w:t>
            </w:r>
          </w:p>
        </w:tc>
        <w:tc>
          <w:tcPr>
            <w:tcW w:w="1843" w:type="dxa"/>
            <w:vAlign w:val="center"/>
          </w:tcPr>
          <w:p w14:paraId="61266C93" w14:textId="77777777" w:rsidR="001F4AD5" w:rsidRPr="007145BD" w:rsidRDefault="001F4AD5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Оценивание аргументации</w:t>
            </w:r>
          </w:p>
        </w:tc>
        <w:tc>
          <w:tcPr>
            <w:tcW w:w="1105" w:type="dxa"/>
            <w:vAlign w:val="center"/>
          </w:tcPr>
          <w:p w14:paraId="1A203B5D" w14:textId="77777777" w:rsidR="001F4AD5" w:rsidRPr="007145BD" w:rsidRDefault="001F4AD5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F4AD5" w:rsidRPr="007145BD" w14:paraId="504F37F0" w14:textId="77777777" w:rsidTr="007145BD">
        <w:trPr>
          <w:jc w:val="center"/>
        </w:trPr>
        <w:tc>
          <w:tcPr>
            <w:tcW w:w="534" w:type="dxa"/>
          </w:tcPr>
          <w:p w14:paraId="4076909A" w14:textId="77777777" w:rsidR="001F4AD5" w:rsidRPr="007145BD" w:rsidRDefault="001F4AD5" w:rsidP="00737B9C">
            <w:pPr>
              <w:pStyle w:val="10"/>
              <w:numPr>
                <w:ilvl w:val="0"/>
                <w:numId w:val="6"/>
              </w:numPr>
              <w:shd w:val="clear" w:color="auto" w:fill="auto"/>
              <w:spacing w:line="240" w:lineRule="auto"/>
              <w:ind w:left="0"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580" w:type="dxa"/>
          </w:tcPr>
          <w:p w14:paraId="1F962F53" w14:textId="69EB71B1" w:rsidR="001F4AD5" w:rsidRPr="007145BD" w:rsidRDefault="001F4AD5" w:rsidP="0084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Крестьянская война под руководством С</w:t>
            </w:r>
            <w:r w:rsidR="00EC31A0"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тепана</w:t>
            </w:r>
            <w:r w:rsidR="00EC31A0" w:rsidRPr="007145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Разина</w:t>
            </w:r>
          </w:p>
        </w:tc>
        <w:tc>
          <w:tcPr>
            <w:tcW w:w="1134" w:type="dxa"/>
            <w:vAlign w:val="center"/>
          </w:tcPr>
          <w:p w14:paraId="5FA252A6" w14:textId="77777777" w:rsidR="001F4AD5" w:rsidRPr="007145BD" w:rsidRDefault="001F4AD5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47" w:type="dxa"/>
            <w:gridSpan w:val="2"/>
            <w:vMerge/>
          </w:tcPr>
          <w:p w14:paraId="71499FCA" w14:textId="77777777" w:rsidR="001F4AD5" w:rsidRPr="007145BD" w:rsidRDefault="001F4AD5" w:rsidP="008454B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297" w:type="dxa"/>
            <w:gridSpan w:val="2"/>
            <w:vAlign w:val="center"/>
          </w:tcPr>
          <w:p w14:paraId="30840165" w14:textId="77777777" w:rsidR="001F4AD5" w:rsidRPr="007145BD" w:rsidRDefault="001F4AD5" w:rsidP="007145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в группах, р</w:t>
            </w: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абота с картой и лин</w:t>
            </w:r>
            <w:r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 xml:space="preserve"> времени</w:t>
            </w:r>
            <w:r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анализ раздаточного материала</w:t>
            </w:r>
          </w:p>
        </w:tc>
        <w:tc>
          <w:tcPr>
            <w:tcW w:w="1559" w:type="dxa"/>
            <w:vAlign w:val="center"/>
          </w:tcPr>
          <w:p w14:paraId="533640A7" w14:textId="77777777" w:rsidR="001F4AD5" w:rsidRPr="007145BD" w:rsidRDefault="001F4AD5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Учебник, раздаточный материал</w:t>
            </w:r>
          </w:p>
        </w:tc>
        <w:tc>
          <w:tcPr>
            <w:tcW w:w="1843" w:type="dxa"/>
            <w:vAlign w:val="center"/>
          </w:tcPr>
          <w:p w14:paraId="635B3303" w14:textId="087593A8" w:rsidR="001F4AD5" w:rsidRPr="007145BD" w:rsidRDefault="001F4AD5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 xml:space="preserve">Оценка работы с </w:t>
            </w:r>
            <w:r w:rsidR="004A21DA"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временной осью</w:t>
            </w: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, с картой</w:t>
            </w:r>
          </w:p>
        </w:tc>
        <w:tc>
          <w:tcPr>
            <w:tcW w:w="1105" w:type="dxa"/>
            <w:vAlign w:val="center"/>
          </w:tcPr>
          <w:p w14:paraId="3CC0ECF5" w14:textId="77777777" w:rsidR="001F4AD5" w:rsidRPr="007145BD" w:rsidRDefault="001F4AD5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F4AD5" w:rsidRPr="007145BD" w14:paraId="6D334181" w14:textId="77777777" w:rsidTr="007145BD">
        <w:trPr>
          <w:jc w:val="center"/>
        </w:trPr>
        <w:tc>
          <w:tcPr>
            <w:tcW w:w="534" w:type="dxa"/>
          </w:tcPr>
          <w:p w14:paraId="0A21D03A" w14:textId="77777777" w:rsidR="001F4AD5" w:rsidRPr="007145BD" w:rsidRDefault="001F4AD5" w:rsidP="00737B9C">
            <w:pPr>
              <w:pStyle w:val="10"/>
              <w:numPr>
                <w:ilvl w:val="0"/>
                <w:numId w:val="6"/>
              </w:numPr>
              <w:shd w:val="clear" w:color="auto" w:fill="auto"/>
              <w:spacing w:line="240" w:lineRule="auto"/>
              <w:ind w:left="0"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580" w:type="dxa"/>
          </w:tcPr>
          <w:p w14:paraId="4E3DF2F9" w14:textId="21AE4D47" w:rsidR="001F4AD5" w:rsidRPr="007145BD" w:rsidRDefault="001F4AD5" w:rsidP="0084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Русско-молдавские связи (XIV</w:t>
            </w:r>
            <w:r w:rsidR="00EC31A0"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XVII вв.)</w:t>
            </w:r>
          </w:p>
        </w:tc>
        <w:tc>
          <w:tcPr>
            <w:tcW w:w="1134" w:type="dxa"/>
            <w:vAlign w:val="center"/>
          </w:tcPr>
          <w:p w14:paraId="399F133F" w14:textId="77777777" w:rsidR="001F4AD5" w:rsidRPr="007145BD" w:rsidRDefault="001F4AD5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47" w:type="dxa"/>
            <w:gridSpan w:val="2"/>
            <w:vMerge/>
          </w:tcPr>
          <w:p w14:paraId="26B23B18" w14:textId="77777777" w:rsidR="001F4AD5" w:rsidRPr="007145BD" w:rsidRDefault="001F4AD5" w:rsidP="008454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  <w:gridSpan w:val="2"/>
            <w:vAlign w:val="center"/>
          </w:tcPr>
          <w:p w14:paraId="1E91CE14" w14:textId="77777777" w:rsidR="001F4AD5" w:rsidRPr="007145BD" w:rsidRDefault="001F4AD5" w:rsidP="007145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Выявление ПСС, Т-график, дискуссия</w:t>
            </w:r>
          </w:p>
        </w:tc>
        <w:tc>
          <w:tcPr>
            <w:tcW w:w="1559" w:type="dxa"/>
            <w:vAlign w:val="center"/>
          </w:tcPr>
          <w:p w14:paraId="5A9B9E3F" w14:textId="77777777" w:rsidR="001F4AD5" w:rsidRPr="007145BD" w:rsidRDefault="001F4AD5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Учебник</w:t>
            </w:r>
          </w:p>
        </w:tc>
        <w:tc>
          <w:tcPr>
            <w:tcW w:w="1843" w:type="dxa"/>
            <w:vAlign w:val="center"/>
          </w:tcPr>
          <w:p w14:paraId="1A957E17" w14:textId="77777777" w:rsidR="004A21DA" w:rsidRPr="007145BD" w:rsidRDefault="001F4AD5" w:rsidP="008D2397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 xml:space="preserve">Оценка </w:t>
            </w:r>
          </w:p>
          <w:p w14:paraId="1F12AD95" w14:textId="79F08118" w:rsidR="001F4AD5" w:rsidRPr="007145BD" w:rsidRDefault="001F4AD5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Т-графика</w:t>
            </w:r>
          </w:p>
        </w:tc>
        <w:tc>
          <w:tcPr>
            <w:tcW w:w="1105" w:type="dxa"/>
            <w:vAlign w:val="center"/>
          </w:tcPr>
          <w:p w14:paraId="2A99E6AD" w14:textId="77777777" w:rsidR="001F4AD5" w:rsidRPr="007145BD" w:rsidRDefault="001F4AD5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737B9C" w:rsidRPr="007145BD" w14:paraId="75F4E10B" w14:textId="77777777" w:rsidTr="007145BD">
        <w:trPr>
          <w:jc w:val="center"/>
        </w:trPr>
        <w:tc>
          <w:tcPr>
            <w:tcW w:w="534" w:type="dxa"/>
          </w:tcPr>
          <w:p w14:paraId="6264D6B7" w14:textId="77777777" w:rsidR="00737B9C" w:rsidRPr="007145BD" w:rsidRDefault="00737B9C" w:rsidP="00737B9C">
            <w:pPr>
              <w:pStyle w:val="10"/>
              <w:numPr>
                <w:ilvl w:val="0"/>
                <w:numId w:val="6"/>
              </w:numPr>
              <w:shd w:val="clear" w:color="auto" w:fill="auto"/>
              <w:spacing w:line="240" w:lineRule="auto"/>
              <w:ind w:left="0"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580" w:type="dxa"/>
          </w:tcPr>
          <w:p w14:paraId="518E1733" w14:textId="77777777" w:rsidR="00737B9C" w:rsidRPr="007145BD" w:rsidRDefault="00737B9C" w:rsidP="008454B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Суммативное оценивание</w:t>
            </w:r>
          </w:p>
        </w:tc>
        <w:tc>
          <w:tcPr>
            <w:tcW w:w="1134" w:type="dxa"/>
            <w:vAlign w:val="center"/>
          </w:tcPr>
          <w:p w14:paraId="531CEEDF" w14:textId="77777777" w:rsidR="00737B9C" w:rsidRPr="007145BD" w:rsidRDefault="00737B9C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47" w:type="dxa"/>
            <w:gridSpan w:val="2"/>
            <w:vAlign w:val="center"/>
          </w:tcPr>
          <w:p w14:paraId="1804B7B5" w14:textId="77777777" w:rsidR="00737B9C" w:rsidRPr="007145BD" w:rsidRDefault="00737B9C" w:rsidP="008454B0">
            <w:pPr>
              <w:pStyle w:val="10"/>
              <w:shd w:val="clear" w:color="auto" w:fill="auto"/>
              <w:tabs>
                <w:tab w:val="left" w:pos="176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b/>
                <w:sz w:val="24"/>
                <w:szCs w:val="24"/>
              </w:rPr>
              <w:t>2.1. Идентификация</w:t>
            </w: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 по истории средневековой Руси из различных картографических источников.</w:t>
            </w:r>
          </w:p>
          <w:p w14:paraId="3847CC44" w14:textId="01A18588" w:rsidR="003E1697" w:rsidRPr="007145BD" w:rsidRDefault="00737B9C" w:rsidP="008454B0">
            <w:pPr>
              <w:pStyle w:val="a3"/>
              <w:tabs>
                <w:tab w:val="left" w:pos="270"/>
                <w:tab w:val="left" w:pos="1287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7145BD">
              <w:rPr>
                <w:rFonts w:ascii="Times New Roman" w:hAnsi="Times New Roman"/>
                <w:b/>
                <w:sz w:val="24"/>
                <w:szCs w:val="24"/>
              </w:rPr>
              <w:t>3.2.</w:t>
            </w:r>
            <w:r w:rsidR="003E1697" w:rsidRPr="007145B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 </w:t>
            </w:r>
            <w:r w:rsidRPr="007145BD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Характеристика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45BD">
              <w:rPr>
                <w:rFonts w:ascii="Times New Roman" w:hAnsi="Times New Roman"/>
                <w:sz w:val="24"/>
                <w:szCs w:val="24"/>
                <w:lang w:val="it-IT"/>
              </w:rPr>
              <w:t>событий</w:t>
            </w:r>
            <w:r w:rsidR="003E1697" w:rsidRPr="007145BD">
              <w:rPr>
                <w:rFonts w:ascii="Times New Roman" w:hAnsi="Times New Roman"/>
                <w:sz w:val="24"/>
                <w:szCs w:val="24"/>
                <w:lang w:val="ru-RU"/>
              </w:rPr>
              <w:t>/</w:t>
            </w:r>
          </w:p>
          <w:p w14:paraId="0808544D" w14:textId="5572ABFB" w:rsidR="00737B9C" w:rsidRPr="007145BD" w:rsidRDefault="003E1697" w:rsidP="008454B0">
            <w:pPr>
              <w:pStyle w:val="a3"/>
              <w:tabs>
                <w:tab w:val="left" w:pos="270"/>
                <w:tab w:val="left" w:pos="1287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737B9C" w:rsidRPr="007145BD">
              <w:rPr>
                <w:rFonts w:ascii="Times New Roman" w:hAnsi="Times New Roman"/>
                <w:sz w:val="24"/>
                <w:szCs w:val="24"/>
                <w:lang w:val="it-IT"/>
              </w:rPr>
              <w:t>процессов средневековой истории</w:t>
            </w:r>
            <w:r w:rsidR="00737B9C" w:rsidRPr="007145BD">
              <w:rPr>
                <w:rFonts w:ascii="Times New Roman" w:hAnsi="Times New Roman"/>
                <w:sz w:val="24"/>
                <w:szCs w:val="24"/>
              </w:rPr>
              <w:t xml:space="preserve"> Руси </w:t>
            </w:r>
            <w:r w:rsidR="00737B9C" w:rsidRPr="007145BD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с использованием информации из </w:t>
            </w:r>
            <w:r w:rsidR="00737B9C" w:rsidRPr="007145BD">
              <w:rPr>
                <w:rFonts w:ascii="Times New Roman" w:hAnsi="Times New Roman"/>
                <w:sz w:val="24"/>
                <w:szCs w:val="24"/>
              </w:rPr>
              <w:t>классических и совр</w:t>
            </w:r>
            <w:r w:rsidR="00BB347E" w:rsidRPr="007145BD">
              <w:rPr>
                <w:rFonts w:ascii="Times New Roman" w:hAnsi="Times New Roman"/>
                <w:sz w:val="24"/>
                <w:szCs w:val="24"/>
                <w:lang w:val="ru-MD"/>
              </w:rPr>
              <w:t>еменных</w:t>
            </w:r>
            <w:r w:rsidR="00BB347E" w:rsidRPr="007145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B347E" w:rsidRPr="007145BD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</w:t>
            </w:r>
            <w:r w:rsidR="00737B9C" w:rsidRPr="007145BD">
              <w:rPr>
                <w:rFonts w:ascii="Times New Roman" w:hAnsi="Times New Roman"/>
                <w:sz w:val="24"/>
                <w:szCs w:val="24"/>
                <w:lang w:val="it-IT"/>
              </w:rPr>
              <w:t>источников</w:t>
            </w:r>
            <w:r w:rsidR="00737B9C" w:rsidRPr="007145B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97" w:type="dxa"/>
            <w:gridSpan w:val="2"/>
            <w:vAlign w:val="center"/>
          </w:tcPr>
          <w:p w14:paraId="4296D4A1" w14:textId="2B3CAA68" w:rsidR="00737B9C" w:rsidRPr="007145BD" w:rsidRDefault="00737B9C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Выполнение заданий теста</w:t>
            </w:r>
          </w:p>
        </w:tc>
        <w:tc>
          <w:tcPr>
            <w:tcW w:w="1559" w:type="dxa"/>
            <w:vAlign w:val="center"/>
          </w:tcPr>
          <w:p w14:paraId="2F680958" w14:textId="77777777" w:rsidR="00737B9C" w:rsidRPr="007145BD" w:rsidRDefault="00737B9C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Материалы теста</w:t>
            </w:r>
          </w:p>
        </w:tc>
        <w:tc>
          <w:tcPr>
            <w:tcW w:w="1843" w:type="dxa"/>
            <w:vAlign w:val="center"/>
          </w:tcPr>
          <w:p w14:paraId="0CA65D1A" w14:textId="77777777" w:rsidR="00737B9C" w:rsidRPr="007145BD" w:rsidRDefault="00737B9C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Суммативное</w:t>
            </w:r>
          </w:p>
          <w:p w14:paraId="453B3B2D" w14:textId="1081B3FC" w:rsidR="00BB347E" w:rsidRPr="007145BD" w:rsidRDefault="00BB347E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оценивание</w:t>
            </w:r>
          </w:p>
        </w:tc>
        <w:tc>
          <w:tcPr>
            <w:tcW w:w="1105" w:type="dxa"/>
            <w:vAlign w:val="center"/>
          </w:tcPr>
          <w:p w14:paraId="0C5A0EC2" w14:textId="77777777" w:rsidR="00737B9C" w:rsidRPr="007145BD" w:rsidRDefault="00737B9C" w:rsidP="008454B0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2C2A47" w:rsidRPr="007145BD" w14:paraId="17FB7C51" w14:textId="77777777" w:rsidTr="007145BD">
        <w:trPr>
          <w:jc w:val="center"/>
        </w:trPr>
        <w:tc>
          <w:tcPr>
            <w:tcW w:w="4248" w:type="dxa"/>
            <w:gridSpan w:val="3"/>
            <w:vAlign w:val="center"/>
          </w:tcPr>
          <w:p w14:paraId="4E6A6885" w14:textId="77777777" w:rsidR="002C2A47" w:rsidRPr="007145BD" w:rsidRDefault="002C2A47" w:rsidP="002C2A47">
            <w:pPr>
              <w:pStyle w:val="5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 обучения</w:t>
            </w:r>
          </w:p>
        </w:tc>
        <w:tc>
          <w:tcPr>
            <w:tcW w:w="7003" w:type="dxa"/>
            <w:gridSpan w:val="5"/>
            <w:vAlign w:val="center"/>
          </w:tcPr>
          <w:p w14:paraId="6338842A" w14:textId="77777777" w:rsidR="002C2A47" w:rsidRPr="007145BD" w:rsidRDefault="002C2A47" w:rsidP="002C2A47">
            <w:pPr>
              <w:tabs>
                <w:tab w:val="left" w:pos="18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Специфические компетенции</w:t>
            </w:r>
          </w:p>
        </w:tc>
        <w:tc>
          <w:tcPr>
            <w:tcW w:w="1843" w:type="dxa"/>
            <w:vAlign w:val="center"/>
          </w:tcPr>
          <w:p w14:paraId="0A3334E6" w14:textId="77777777" w:rsidR="002C2A47" w:rsidRPr="007145BD" w:rsidRDefault="002C2A47" w:rsidP="002C2A47">
            <w:pPr>
              <w:pStyle w:val="7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Основные</w:t>
            </w:r>
          </w:p>
          <w:p w14:paraId="698115C6" w14:textId="77777777" w:rsidR="002C2A47" w:rsidRPr="007145BD" w:rsidRDefault="002C2A47" w:rsidP="002C2A47">
            <w:pPr>
              <w:pStyle w:val="7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понятия</w:t>
            </w:r>
          </w:p>
        </w:tc>
        <w:tc>
          <w:tcPr>
            <w:tcW w:w="1105" w:type="dxa"/>
            <w:vAlign w:val="center"/>
          </w:tcPr>
          <w:p w14:paraId="182D2BF1" w14:textId="77777777" w:rsidR="002C2A47" w:rsidRPr="007145BD" w:rsidRDefault="002C2A47" w:rsidP="002C2A47">
            <w:pPr>
              <w:pStyle w:val="7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Кол-во часов</w:t>
            </w:r>
          </w:p>
        </w:tc>
      </w:tr>
      <w:tr w:rsidR="002C2A47" w:rsidRPr="007145BD" w14:paraId="15F13166" w14:textId="77777777" w:rsidTr="007145BD">
        <w:trPr>
          <w:jc w:val="center"/>
        </w:trPr>
        <w:tc>
          <w:tcPr>
            <w:tcW w:w="4248" w:type="dxa"/>
            <w:gridSpan w:val="3"/>
            <w:vAlign w:val="center"/>
          </w:tcPr>
          <w:p w14:paraId="25DCF902" w14:textId="77777777" w:rsidR="002C2A47" w:rsidRPr="007145BD" w:rsidRDefault="002C2A47" w:rsidP="002C2A4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MD"/>
              </w:rPr>
            </w:pP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</w:t>
            </w: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I</w:t>
            </w: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I. Русск</w:t>
            </w: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MD"/>
              </w:rPr>
              <w:t>ая культура</w:t>
            </w:r>
          </w:p>
          <w:p w14:paraId="29498371" w14:textId="516212AD" w:rsidR="002C2A47" w:rsidRPr="007145BD" w:rsidRDefault="002C2A47" w:rsidP="002C2A47">
            <w:pPr>
              <w:pStyle w:val="5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в </w:t>
            </w: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XV</w:t>
            </w:r>
            <w:r w:rsidR="003E1697"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–</w:t>
            </w: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XVII</w:t>
            </w: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вв.</w:t>
            </w:r>
          </w:p>
        </w:tc>
        <w:tc>
          <w:tcPr>
            <w:tcW w:w="7003" w:type="dxa"/>
            <w:gridSpan w:val="5"/>
            <w:vAlign w:val="center"/>
          </w:tcPr>
          <w:p w14:paraId="044444FF" w14:textId="77777777" w:rsidR="002C2A47" w:rsidRPr="007145BD" w:rsidRDefault="007D5CE6" w:rsidP="007D5CE6">
            <w:pPr>
              <w:tabs>
                <w:tab w:val="left" w:pos="318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45BD">
              <w:rPr>
                <w:rFonts w:ascii="Times New Roman" w:hAnsi="Times New Roman"/>
                <w:sz w:val="24"/>
                <w:szCs w:val="24"/>
                <w:lang w:val="ru-MD"/>
              </w:rPr>
              <w:t xml:space="preserve">1. </w:t>
            </w:r>
            <w:r w:rsidR="002C2A47" w:rsidRPr="007145BD">
              <w:rPr>
                <w:rFonts w:ascii="Times New Roman" w:hAnsi="Times New Roman"/>
                <w:sz w:val="24"/>
                <w:szCs w:val="24"/>
              </w:rPr>
              <w:t xml:space="preserve">Понимание и использование специальной </w:t>
            </w:r>
            <w:r w:rsidR="002C2A47" w:rsidRPr="007145BD">
              <w:rPr>
                <w:rFonts w:ascii="Times New Roman" w:hAnsi="Times New Roman"/>
                <w:sz w:val="24"/>
                <w:szCs w:val="24"/>
                <w:lang w:val="ru-RU"/>
              </w:rPr>
              <w:t>культурно-</w:t>
            </w:r>
            <w:r w:rsidR="002C2A47" w:rsidRPr="007145BD">
              <w:rPr>
                <w:rFonts w:ascii="Times New Roman" w:hAnsi="Times New Roman"/>
                <w:sz w:val="24"/>
                <w:szCs w:val="24"/>
              </w:rPr>
              <w:t xml:space="preserve">исторической терминологии в различных учебных и повседневных ситуациях в рамках культуры общения. </w:t>
            </w:r>
          </w:p>
          <w:p w14:paraId="4A178DED" w14:textId="77777777" w:rsidR="002C2A47" w:rsidRPr="007145BD" w:rsidRDefault="007D5CE6" w:rsidP="007D5CE6">
            <w:pPr>
              <w:tabs>
                <w:tab w:val="left" w:pos="318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45BD">
              <w:rPr>
                <w:rFonts w:ascii="Times New Roman" w:hAnsi="Times New Roman"/>
                <w:sz w:val="24"/>
                <w:szCs w:val="24"/>
                <w:lang w:val="ru-MD"/>
              </w:rPr>
              <w:t xml:space="preserve">2. </w:t>
            </w:r>
            <w:r w:rsidR="002C2A47" w:rsidRPr="007145BD">
              <w:rPr>
                <w:rFonts w:ascii="Times New Roman" w:hAnsi="Times New Roman"/>
                <w:sz w:val="24"/>
                <w:szCs w:val="24"/>
              </w:rPr>
              <w:t xml:space="preserve">Осознание и представление исторического времени и пространства через понимание преемственности и изменений в истории. </w:t>
            </w:r>
          </w:p>
          <w:p w14:paraId="04ACAC25" w14:textId="77777777" w:rsidR="002C2A47" w:rsidRPr="007145BD" w:rsidRDefault="007D5CE6" w:rsidP="007D5CE6">
            <w:pPr>
              <w:tabs>
                <w:tab w:val="left" w:pos="318"/>
              </w:tabs>
              <w:spacing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/>
                <w:sz w:val="24"/>
                <w:szCs w:val="24"/>
                <w:lang w:val="ru-MD"/>
              </w:rPr>
              <w:t xml:space="preserve">4. </w:t>
            </w:r>
            <w:r w:rsidR="002C2A47" w:rsidRPr="007145BD">
              <w:rPr>
                <w:rFonts w:ascii="Times New Roman" w:hAnsi="Times New Roman"/>
                <w:sz w:val="24"/>
                <w:szCs w:val="24"/>
              </w:rPr>
              <w:t xml:space="preserve">Определение причинно-следственных связей в истории на основе логического и </w:t>
            </w:r>
            <w:r w:rsidR="002C2A47" w:rsidRPr="007145BD">
              <w:rPr>
                <w:rFonts w:ascii="Times New Roman" w:hAnsi="Times New Roman"/>
                <w:sz w:val="24"/>
                <w:szCs w:val="24"/>
                <w:lang w:val="ru-RU"/>
              </w:rPr>
              <w:t>к</w:t>
            </w:r>
            <w:r w:rsidR="002C2A47" w:rsidRPr="007145BD">
              <w:rPr>
                <w:rFonts w:ascii="Times New Roman" w:hAnsi="Times New Roman"/>
                <w:sz w:val="24"/>
                <w:szCs w:val="24"/>
              </w:rPr>
              <w:t xml:space="preserve">ритического мышления. </w:t>
            </w:r>
          </w:p>
          <w:p w14:paraId="6F54C242" w14:textId="77777777" w:rsidR="002C2A47" w:rsidRPr="007145BD" w:rsidRDefault="007D5CE6" w:rsidP="007D5CE6">
            <w:pPr>
              <w:tabs>
                <w:tab w:val="left" w:pos="318"/>
              </w:tabs>
              <w:spacing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/>
                <w:sz w:val="24"/>
                <w:szCs w:val="24"/>
                <w:lang w:val="ru-MD"/>
              </w:rPr>
              <w:lastRenderedPageBreak/>
              <w:t xml:space="preserve">5. </w:t>
            </w:r>
            <w:r w:rsidR="002C2A47" w:rsidRPr="007145BD">
              <w:rPr>
                <w:rFonts w:ascii="Times New Roman" w:hAnsi="Times New Roman"/>
                <w:sz w:val="24"/>
                <w:szCs w:val="24"/>
              </w:rPr>
              <w:t>Осознание культурной  идентичности  в национальном контексте, через проя</w:t>
            </w:r>
            <w:r w:rsidR="002C2A47" w:rsidRPr="007145BD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="002C2A47" w:rsidRPr="007145BD">
              <w:rPr>
                <w:rFonts w:ascii="Times New Roman" w:hAnsi="Times New Roman"/>
                <w:sz w:val="24"/>
                <w:szCs w:val="24"/>
              </w:rPr>
              <w:t>ление  толерантности  и уважения к предкам и их культурному наследию.</w:t>
            </w:r>
          </w:p>
        </w:tc>
        <w:tc>
          <w:tcPr>
            <w:tcW w:w="1843" w:type="dxa"/>
            <w:vAlign w:val="center"/>
          </w:tcPr>
          <w:p w14:paraId="21AD4E5F" w14:textId="739810DE" w:rsidR="002C2A47" w:rsidRPr="007145BD" w:rsidRDefault="002C2A47" w:rsidP="00EE5750">
            <w:pPr>
              <w:pStyle w:val="70"/>
              <w:shd w:val="clear" w:color="auto" w:fill="auto"/>
              <w:spacing w:line="240" w:lineRule="auto"/>
              <w:ind w:right="-134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Географ</w:t>
            </w:r>
            <w:r w:rsidR="00CB3FD8"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ические </w:t>
            </w:r>
            <w:r w:rsidR="00CB3FD8"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откр</w:t>
            </w:r>
            <w:r w:rsidR="00CB3FD8"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ы</w:t>
            </w:r>
            <w:r w:rsidR="00CB3FD8"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ти</w:t>
            </w:r>
            <w:r w:rsidR="00CB3FD8"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я</w:t>
            </w: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землепроходец, Крещение, Пасха, Сретенье, книгопечатание</w:t>
            </w:r>
          </w:p>
        </w:tc>
        <w:tc>
          <w:tcPr>
            <w:tcW w:w="1105" w:type="dxa"/>
            <w:vAlign w:val="center"/>
          </w:tcPr>
          <w:p w14:paraId="10A457AC" w14:textId="77777777" w:rsidR="002C2A47" w:rsidRPr="007145BD" w:rsidRDefault="002C2A47" w:rsidP="002C2A47">
            <w:pPr>
              <w:pStyle w:val="7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0BC42E11" w14:textId="77777777" w:rsidR="002C2A47" w:rsidRPr="007145BD" w:rsidRDefault="002C2A47" w:rsidP="002C2A47">
            <w:pPr>
              <w:pStyle w:val="7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</w:p>
          <w:p w14:paraId="0027E7B8" w14:textId="77777777" w:rsidR="002C2A47" w:rsidRPr="007145BD" w:rsidRDefault="002C2A47" w:rsidP="002C2A47">
            <w:pPr>
              <w:pStyle w:val="7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2C2A47" w:rsidRPr="007145BD" w14:paraId="1C659AF4" w14:textId="77777777" w:rsidTr="007145BD">
        <w:trPr>
          <w:jc w:val="center"/>
        </w:trPr>
        <w:tc>
          <w:tcPr>
            <w:tcW w:w="534" w:type="dxa"/>
          </w:tcPr>
          <w:p w14:paraId="6100C855" w14:textId="77777777" w:rsidR="002C2A47" w:rsidRPr="007145BD" w:rsidRDefault="002C2A47" w:rsidP="002C2A47">
            <w:pPr>
              <w:pStyle w:val="10"/>
              <w:numPr>
                <w:ilvl w:val="0"/>
                <w:numId w:val="6"/>
              </w:numPr>
              <w:shd w:val="clear" w:color="auto" w:fill="auto"/>
              <w:spacing w:line="240" w:lineRule="auto"/>
              <w:ind w:left="0"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580" w:type="dxa"/>
          </w:tcPr>
          <w:p w14:paraId="76124883" w14:textId="2BCC07F7" w:rsidR="002C2A47" w:rsidRPr="007145BD" w:rsidRDefault="002C2A47" w:rsidP="002C2A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Географические открытия. </w:t>
            </w:r>
            <w:r w:rsidR="00751220" w:rsidRPr="007145BD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З</w:t>
            </w: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емлепроходцы</w:t>
            </w:r>
            <w:r w:rsidR="00751220" w:rsidRPr="007145BD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 родом из Молдавского княжества</w:t>
            </w: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.  Николай Милеску-Спэтару</w:t>
            </w:r>
          </w:p>
        </w:tc>
        <w:tc>
          <w:tcPr>
            <w:tcW w:w="1134" w:type="dxa"/>
            <w:vAlign w:val="center"/>
          </w:tcPr>
          <w:p w14:paraId="3674C1A0" w14:textId="77777777" w:rsidR="002C2A47" w:rsidRPr="007145BD" w:rsidRDefault="002C2A47" w:rsidP="002C2A47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47" w:type="dxa"/>
            <w:gridSpan w:val="2"/>
            <w:vMerge w:val="restart"/>
          </w:tcPr>
          <w:p w14:paraId="3834F0AA" w14:textId="77777777" w:rsidR="007D5CE6" w:rsidRPr="007145BD" w:rsidRDefault="007D5CE6" w:rsidP="007D5CE6">
            <w:pPr>
              <w:tabs>
                <w:tab w:val="left" w:pos="176"/>
              </w:tabs>
              <w:spacing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7145B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1.1. </w:t>
            </w:r>
            <w:r w:rsidRPr="007145BD">
              <w:rPr>
                <w:rFonts w:ascii="Times New Roman" w:hAnsi="Times New Roman"/>
                <w:b/>
                <w:sz w:val="24"/>
                <w:szCs w:val="24"/>
              </w:rPr>
              <w:t>Отбор</w:t>
            </w: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>из текста понятий для описа</w:t>
            </w: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>ния исторических событий фактов,  культурных явлений.</w:t>
            </w:r>
          </w:p>
          <w:p w14:paraId="620185EB" w14:textId="77777777" w:rsidR="002C2A47" w:rsidRPr="007145BD" w:rsidRDefault="002C2A47" w:rsidP="002C2A47">
            <w:pPr>
              <w:pStyle w:val="10"/>
              <w:shd w:val="clear" w:color="auto" w:fill="auto"/>
              <w:tabs>
                <w:tab w:val="left" w:pos="176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b/>
                <w:sz w:val="24"/>
                <w:szCs w:val="24"/>
              </w:rPr>
              <w:t>2.1. Идентификация</w:t>
            </w: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 по истории средневековой Руси из различных картографических источников.</w:t>
            </w:r>
          </w:p>
          <w:p w14:paraId="6F7B723E" w14:textId="77777777" w:rsidR="007D5CE6" w:rsidRPr="007145BD" w:rsidRDefault="007D5CE6" w:rsidP="007D5CE6">
            <w:pPr>
              <w:tabs>
                <w:tab w:val="left" w:pos="317"/>
              </w:tabs>
              <w:spacing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2.2. Локализация</w:t>
            </w: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исторического и культурного пространства русского народа и его соседей в изучаемую эпоху.</w:t>
            </w:r>
          </w:p>
          <w:p w14:paraId="6DDAA79C" w14:textId="77777777" w:rsidR="002C2A47" w:rsidRPr="007145BD" w:rsidRDefault="002C2A47" w:rsidP="002C2A47">
            <w:pPr>
              <w:tabs>
                <w:tab w:val="left" w:pos="176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7145B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4.1. </w:t>
            </w:r>
            <w:r w:rsidRPr="007145BD">
              <w:rPr>
                <w:rFonts w:ascii="Times New Roman" w:hAnsi="Times New Roman"/>
                <w:b/>
                <w:sz w:val="24"/>
                <w:szCs w:val="24"/>
              </w:rPr>
              <w:t>Комментирование</w:t>
            </w: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 xml:space="preserve">причин </w:t>
            </w: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>культурно-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>исторических событий и процессов</w:t>
            </w: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14:paraId="785D0BDF" w14:textId="77777777" w:rsidR="002C2A47" w:rsidRPr="007145BD" w:rsidRDefault="002C2A47" w:rsidP="007D5CE6">
            <w:pPr>
              <w:pStyle w:val="10"/>
              <w:shd w:val="clear" w:color="auto" w:fill="auto"/>
              <w:tabs>
                <w:tab w:val="left" w:pos="176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7145BD">
              <w:rPr>
                <w:rFonts w:ascii="Times New Roman" w:hAnsi="Times New Roman"/>
                <w:b/>
                <w:sz w:val="24"/>
                <w:szCs w:val="24"/>
              </w:rPr>
              <w:t>5.3. Продвижение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 xml:space="preserve"> культурного наследия путем моделирования и представления предметов, относящихся к эпохе Средневековой Руси.</w:t>
            </w:r>
          </w:p>
        </w:tc>
        <w:tc>
          <w:tcPr>
            <w:tcW w:w="2155" w:type="dxa"/>
            <w:vAlign w:val="center"/>
          </w:tcPr>
          <w:p w14:paraId="249D6220" w14:textId="77777777" w:rsidR="002C2A47" w:rsidRPr="007145BD" w:rsidRDefault="002C2A47" w:rsidP="007145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Работа с картой, рефераты</w:t>
            </w:r>
          </w:p>
        </w:tc>
        <w:tc>
          <w:tcPr>
            <w:tcW w:w="1701" w:type="dxa"/>
            <w:gridSpan w:val="2"/>
            <w:vAlign w:val="center"/>
          </w:tcPr>
          <w:p w14:paraId="44CA1FB2" w14:textId="77777777" w:rsidR="002C2A47" w:rsidRPr="007145BD" w:rsidRDefault="002C2A47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Учебник, карта</w:t>
            </w:r>
          </w:p>
        </w:tc>
        <w:tc>
          <w:tcPr>
            <w:tcW w:w="1843" w:type="dxa"/>
            <w:vAlign w:val="center"/>
          </w:tcPr>
          <w:p w14:paraId="192EC0BD" w14:textId="77777777" w:rsidR="002C2A47" w:rsidRPr="007145BD" w:rsidRDefault="002C2A47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Оценка рефератов, работы с картой</w:t>
            </w:r>
          </w:p>
        </w:tc>
        <w:tc>
          <w:tcPr>
            <w:tcW w:w="1105" w:type="dxa"/>
            <w:vAlign w:val="center"/>
          </w:tcPr>
          <w:p w14:paraId="31A4DAAB" w14:textId="77777777" w:rsidR="002C2A47" w:rsidRPr="007145BD" w:rsidRDefault="002C2A47" w:rsidP="002C2A47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2C2A47" w:rsidRPr="007145BD" w14:paraId="61C89955" w14:textId="77777777" w:rsidTr="007145BD">
        <w:trPr>
          <w:jc w:val="center"/>
        </w:trPr>
        <w:tc>
          <w:tcPr>
            <w:tcW w:w="534" w:type="dxa"/>
          </w:tcPr>
          <w:p w14:paraId="00F64B66" w14:textId="77777777" w:rsidR="002C2A47" w:rsidRPr="007145BD" w:rsidRDefault="002C2A47" w:rsidP="002C2A47">
            <w:pPr>
              <w:pStyle w:val="10"/>
              <w:numPr>
                <w:ilvl w:val="0"/>
                <w:numId w:val="6"/>
              </w:numPr>
              <w:shd w:val="clear" w:color="auto" w:fill="auto"/>
              <w:spacing w:line="240" w:lineRule="auto"/>
              <w:ind w:left="0"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580" w:type="dxa"/>
          </w:tcPr>
          <w:p w14:paraId="03B749D9" w14:textId="77777777" w:rsidR="002C2A47" w:rsidRPr="007145BD" w:rsidRDefault="002C2A47" w:rsidP="002C2A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Православные праздники – от Крещения до Пасхи.</w:t>
            </w:r>
          </w:p>
        </w:tc>
        <w:tc>
          <w:tcPr>
            <w:tcW w:w="1134" w:type="dxa"/>
            <w:vAlign w:val="center"/>
          </w:tcPr>
          <w:p w14:paraId="2998A961" w14:textId="77777777" w:rsidR="002C2A47" w:rsidRPr="007145BD" w:rsidRDefault="002C2A47" w:rsidP="002C2A47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47" w:type="dxa"/>
            <w:gridSpan w:val="2"/>
            <w:vMerge/>
          </w:tcPr>
          <w:p w14:paraId="60A6BF44" w14:textId="77777777" w:rsidR="002C2A47" w:rsidRPr="007145BD" w:rsidRDefault="002C2A47" w:rsidP="002C2A47">
            <w:pPr>
              <w:rPr>
                <w:sz w:val="24"/>
                <w:szCs w:val="24"/>
              </w:rPr>
            </w:pPr>
          </w:p>
        </w:tc>
        <w:tc>
          <w:tcPr>
            <w:tcW w:w="2155" w:type="dxa"/>
            <w:vAlign w:val="center"/>
          </w:tcPr>
          <w:p w14:paraId="78048A20" w14:textId="77777777" w:rsidR="002C2A47" w:rsidRPr="007145BD" w:rsidRDefault="002C2A47" w:rsidP="007145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Рефераты</w:t>
            </w:r>
          </w:p>
        </w:tc>
        <w:tc>
          <w:tcPr>
            <w:tcW w:w="1701" w:type="dxa"/>
            <w:gridSpan w:val="2"/>
            <w:vAlign w:val="center"/>
          </w:tcPr>
          <w:p w14:paraId="62F9D9C7" w14:textId="4D5A5730" w:rsidR="00316682" w:rsidRPr="007145BD" w:rsidRDefault="002C2A47" w:rsidP="00CB3FD8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Учебник, видео</w:t>
            </w:r>
            <w:r w:rsidR="009133EC"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  <w:p w14:paraId="6133DDDE" w14:textId="643867FA" w:rsidR="002C2A47" w:rsidRPr="007145BD" w:rsidRDefault="002C2A47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1843" w:type="dxa"/>
            <w:vAlign w:val="center"/>
          </w:tcPr>
          <w:p w14:paraId="1DD36B63" w14:textId="77777777" w:rsidR="002C2A47" w:rsidRPr="007145BD" w:rsidRDefault="002C2A47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Оценка рефератов</w:t>
            </w:r>
          </w:p>
        </w:tc>
        <w:tc>
          <w:tcPr>
            <w:tcW w:w="1105" w:type="dxa"/>
            <w:vAlign w:val="center"/>
          </w:tcPr>
          <w:p w14:paraId="52CB715B" w14:textId="77777777" w:rsidR="002C2A47" w:rsidRPr="007145BD" w:rsidRDefault="002C2A47" w:rsidP="002C2A47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2C2A47" w:rsidRPr="007145BD" w14:paraId="5DAEF22A" w14:textId="77777777" w:rsidTr="007145BD">
        <w:trPr>
          <w:jc w:val="center"/>
        </w:trPr>
        <w:tc>
          <w:tcPr>
            <w:tcW w:w="534" w:type="dxa"/>
          </w:tcPr>
          <w:p w14:paraId="67AF3395" w14:textId="77777777" w:rsidR="002C2A47" w:rsidRPr="007145BD" w:rsidRDefault="002C2A47" w:rsidP="002C2A47">
            <w:pPr>
              <w:pStyle w:val="10"/>
              <w:numPr>
                <w:ilvl w:val="0"/>
                <w:numId w:val="6"/>
              </w:numPr>
              <w:shd w:val="clear" w:color="auto" w:fill="auto"/>
              <w:spacing w:line="240" w:lineRule="auto"/>
              <w:ind w:left="0"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580" w:type="dxa"/>
          </w:tcPr>
          <w:p w14:paraId="475AD5F0" w14:textId="3A13F250" w:rsidR="002C2A47" w:rsidRPr="007145BD" w:rsidRDefault="002C2A47" w:rsidP="002C2A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Русская культура в XVII в. Петру Мовилэ</w:t>
            </w:r>
            <w:r w:rsidR="00751220" w:rsidRPr="007145BD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, известный духовный деятель</w:t>
            </w:r>
            <w:r w:rsidR="00664350" w:rsidRPr="007145BD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, уроженец </w:t>
            </w:r>
            <w:r w:rsidR="00751220" w:rsidRPr="007145BD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Молдавского княжества</w:t>
            </w: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14:paraId="02CE26DE" w14:textId="77777777" w:rsidR="002C2A47" w:rsidRPr="007145BD" w:rsidRDefault="002C2A47" w:rsidP="002C2A47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47" w:type="dxa"/>
            <w:gridSpan w:val="2"/>
            <w:vMerge/>
            <w:vAlign w:val="center"/>
          </w:tcPr>
          <w:p w14:paraId="39B5BB7C" w14:textId="77777777" w:rsidR="002C2A47" w:rsidRPr="007145BD" w:rsidRDefault="002C2A47" w:rsidP="002C2A4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155" w:type="dxa"/>
            <w:vAlign w:val="center"/>
          </w:tcPr>
          <w:p w14:paraId="0BE65DAB" w14:textId="1DCF98B8" w:rsidR="002C2A47" w:rsidRPr="007145BD" w:rsidRDefault="002C2A47" w:rsidP="007145B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/>
                <w:sz w:val="24"/>
                <w:szCs w:val="24"/>
              </w:rPr>
              <w:t>Хар</w:t>
            </w:r>
            <w:r w:rsidR="00CB3FD8" w:rsidRPr="007145BD">
              <w:rPr>
                <w:rFonts w:ascii="Times New Roman" w:hAnsi="Times New Roman"/>
                <w:sz w:val="24"/>
                <w:szCs w:val="24"/>
                <w:lang w:val="ru-RU"/>
              </w:rPr>
              <w:t>актеристи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>ка исторического процесса</w:t>
            </w: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>, работа в группах</w:t>
            </w:r>
            <w:r w:rsidR="00CB3FD8" w:rsidRPr="007145BD"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  <w:r w:rsidRPr="007145B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экскурсия</w:t>
            </w:r>
          </w:p>
        </w:tc>
        <w:tc>
          <w:tcPr>
            <w:tcW w:w="1701" w:type="dxa"/>
            <w:gridSpan w:val="2"/>
            <w:vAlign w:val="center"/>
          </w:tcPr>
          <w:p w14:paraId="1FA41688" w14:textId="215BCBD5" w:rsidR="002C2A47" w:rsidRPr="007145BD" w:rsidRDefault="002C2A47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Учебник, видео</w:t>
            </w:r>
            <w:r w:rsidR="009133EC"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316682"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1843" w:type="dxa"/>
            <w:vAlign w:val="center"/>
          </w:tcPr>
          <w:p w14:paraId="750115BA" w14:textId="77777777" w:rsidR="002C2A47" w:rsidRPr="007145BD" w:rsidRDefault="002C2A47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</w:p>
        </w:tc>
        <w:tc>
          <w:tcPr>
            <w:tcW w:w="1105" w:type="dxa"/>
            <w:vAlign w:val="center"/>
          </w:tcPr>
          <w:p w14:paraId="45AB74DC" w14:textId="77777777" w:rsidR="002C2A47" w:rsidRPr="007145BD" w:rsidRDefault="002C2A47" w:rsidP="002C2A47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2C2A47" w:rsidRPr="007145BD" w14:paraId="0A850D45" w14:textId="77777777" w:rsidTr="007145BD">
        <w:trPr>
          <w:jc w:val="center"/>
        </w:trPr>
        <w:tc>
          <w:tcPr>
            <w:tcW w:w="534" w:type="dxa"/>
          </w:tcPr>
          <w:p w14:paraId="1B8D11B9" w14:textId="77777777" w:rsidR="002C2A47" w:rsidRPr="007145BD" w:rsidRDefault="002C2A47" w:rsidP="002C2A47">
            <w:pPr>
              <w:pStyle w:val="10"/>
              <w:numPr>
                <w:ilvl w:val="0"/>
                <w:numId w:val="6"/>
              </w:numPr>
              <w:shd w:val="clear" w:color="auto" w:fill="auto"/>
              <w:spacing w:line="240" w:lineRule="auto"/>
              <w:ind w:left="0"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580" w:type="dxa"/>
          </w:tcPr>
          <w:p w14:paraId="0DED9F3B" w14:textId="77777777" w:rsidR="002C2A47" w:rsidRPr="007145BD" w:rsidRDefault="002C2A47" w:rsidP="002C2A47">
            <w:pPr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День славянской письменности и культуры</w:t>
            </w:r>
            <w:r w:rsidR="00DF35EE" w:rsidRPr="007145BD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. </w:t>
            </w:r>
            <w:r w:rsidR="00DF35EE"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MD"/>
              </w:rPr>
              <w:t>Суммативн</w:t>
            </w:r>
            <w:r w:rsidR="00CD0D89"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MD"/>
              </w:rPr>
              <w:t>о</w:t>
            </w:r>
            <w:r w:rsidR="00DF35EE"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MD"/>
              </w:rPr>
              <w:t>е оценивание</w:t>
            </w:r>
            <w:r w:rsidR="00DF35EE" w:rsidRPr="007145BD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700256AC" w14:textId="77777777" w:rsidR="002C2A47" w:rsidRPr="007145BD" w:rsidRDefault="002C2A47" w:rsidP="002C2A47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47" w:type="dxa"/>
            <w:gridSpan w:val="2"/>
            <w:vMerge/>
          </w:tcPr>
          <w:p w14:paraId="24C40630" w14:textId="77777777" w:rsidR="002C2A47" w:rsidRPr="007145BD" w:rsidRDefault="002C2A47" w:rsidP="002C2A47">
            <w:pPr>
              <w:rPr>
                <w:sz w:val="24"/>
                <w:szCs w:val="24"/>
              </w:rPr>
            </w:pPr>
          </w:p>
        </w:tc>
        <w:tc>
          <w:tcPr>
            <w:tcW w:w="2155" w:type="dxa"/>
            <w:vAlign w:val="center"/>
          </w:tcPr>
          <w:p w14:paraId="0F2E231A" w14:textId="77777777" w:rsidR="002C2A47" w:rsidRPr="007145BD" w:rsidRDefault="002C2A47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Выставка</w:t>
            </w:r>
            <w:r w:rsidR="009F13CB"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, </w:t>
            </w:r>
            <w:r w:rsidR="009F13CB" w:rsidRPr="007145BD">
              <w:rPr>
                <w:rFonts w:ascii="Times New Roman" w:hAnsi="Times New Roman" w:cs="Times New Roman"/>
                <w:sz w:val="24"/>
                <w:szCs w:val="24"/>
              </w:rPr>
              <w:t>материалы теста</w:t>
            </w:r>
          </w:p>
        </w:tc>
        <w:tc>
          <w:tcPr>
            <w:tcW w:w="1701" w:type="dxa"/>
            <w:gridSpan w:val="2"/>
            <w:vAlign w:val="center"/>
          </w:tcPr>
          <w:p w14:paraId="780550BE" w14:textId="77777777" w:rsidR="002C2A47" w:rsidRPr="007145BD" w:rsidRDefault="002C2A47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Материалы выставки</w:t>
            </w:r>
          </w:p>
        </w:tc>
        <w:tc>
          <w:tcPr>
            <w:tcW w:w="1843" w:type="dxa"/>
            <w:vAlign w:val="center"/>
          </w:tcPr>
          <w:p w14:paraId="7EF780FB" w14:textId="175C534D" w:rsidR="002C2A47" w:rsidRPr="007145BD" w:rsidRDefault="002C2A47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Самооценка</w:t>
            </w:r>
            <w:r w:rsidR="00316682"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 w14:paraId="781C160A" w14:textId="77777777" w:rsidR="009F13CB" w:rsidRPr="007145BD" w:rsidRDefault="009F13CB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оценка теста</w:t>
            </w:r>
          </w:p>
        </w:tc>
        <w:tc>
          <w:tcPr>
            <w:tcW w:w="1105" w:type="dxa"/>
            <w:vAlign w:val="center"/>
          </w:tcPr>
          <w:p w14:paraId="68867D62" w14:textId="77777777" w:rsidR="002C2A47" w:rsidRPr="007145BD" w:rsidRDefault="002C2A47" w:rsidP="002C2A47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проект</w:t>
            </w:r>
          </w:p>
        </w:tc>
      </w:tr>
      <w:tr w:rsidR="007D5CE6" w:rsidRPr="007145BD" w14:paraId="3D3D29F1" w14:textId="77777777" w:rsidTr="007145BD">
        <w:trPr>
          <w:jc w:val="center"/>
        </w:trPr>
        <w:tc>
          <w:tcPr>
            <w:tcW w:w="534" w:type="dxa"/>
          </w:tcPr>
          <w:p w14:paraId="2D5ABC6D" w14:textId="77777777" w:rsidR="007D5CE6" w:rsidRPr="007145BD" w:rsidRDefault="007D5CE6" w:rsidP="007D5CE6">
            <w:pPr>
              <w:pStyle w:val="10"/>
              <w:numPr>
                <w:ilvl w:val="0"/>
                <w:numId w:val="6"/>
              </w:numPr>
              <w:shd w:val="clear" w:color="auto" w:fill="auto"/>
              <w:spacing w:line="240" w:lineRule="auto"/>
              <w:ind w:left="0"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580" w:type="dxa"/>
          </w:tcPr>
          <w:p w14:paraId="0CFB6975" w14:textId="77777777" w:rsidR="007D5CE6" w:rsidRPr="007145BD" w:rsidRDefault="007D5CE6" w:rsidP="007D5CE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Итоговое повторение.</w:t>
            </w:r>
          </w:p>
        </w:tc>
        <w:tc>
          <w:tcPr>
            <w:tcW w:w="1134" w:type="dxa"/>
            <w:vAlign w:val="center"/>
          </w:tcPr>
          <w:p w14:paraId="24096866" w14:textId="77777777" w:rsidR="007D5CE6" w:rsidRPr="007145BD" w:rsidRDefault="007D5CE6" w:rsidP="007D5CE6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47" w:type="dxa"/>
            <w:gridSpan w:val="2"/>
            <w:vMerge/>
          </w:tcPr>
          <w:p w14:paraId="17F6E20E" w14:textId="77777777" w:rsidR="007D5CE6" w:rsidRPr="007145BD" w:rsidRDefault="007D5CE6" w:rsidP="007D5CE6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155" w:type="dxa"/>
            <w:vAlign w:val="center"/>
          </w:tcPr>
          <w:p w14:paraId="754AF41F" w14:textId="77777777" w:rsidR="007D5CE6" w:rsidRPr="007145BD" w:rsidRDefault="007D5CE6" w:rsidP="007145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Рефераты</w:t>
            </w:r>
          </w:p>
        </w:tc>
        <w:tc>
          <w:tcPr>
            <w:tcW w:w="1701" w:type="dxa"/>
            <w:gridSpan w:val="2"/>
            <w:vAlign w:val="center"/>
          </w:tcPr>
          <w:p w14:paraId="57843C93" w14:textId="59A768F1" w:rsidR="007D5CE6" w:rsidRPr="007145BD" w:rsidRDefault="007D5CE6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Учебник, видео</w:t>
            </w:r>
            <w:r w:rsidR="009133EC"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 xml:space="preserve"> презентация</w:t>
            </w:r>
          </w:p>
        </w:tc>
        <w:tc>
          <w:tcPr>
            <w:tcW w:w="1843" w:type="dxa"/>
            <w:vAlign w:val="center"/>
          </w:tcPr>
          <w:p w14:paraId="0714C23A" w14:textId="77777777" w:rsidR="007D5CE6" w:rsidRPr="007145BD" w:rsidRDefault="007D5CE6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Оценка рефератов</w:t>
            </w:r>
          </w:p>
        </w:tc>
        <w:tc>
          <w:tcPr>
            <w:tcW w:w="1105" w:type="dxa"/>
            <w:vAlign w:val="center"/>
          </w:tcPr>
          <w:p w14:paraId="426BD0FC" w14:textId="77777777" w:rsidR="007D5CE6" w:rsidRPr="007145BD" w:rsidRDefault="007D5CE6" w:rsidP="007D5CE6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7D5CE6" w:rsidRPr="007145BD" w14:paraId="7A07484C" w14:textId="77777777" w:rsidTr="007145BD">
        <w:trPr>
          <w:jc w:val="center"/>
        </w:trPr>
        <w:tc>
          <w:tcPr>
            <w:tcW w:w="534" w:type="dxa"/>
          </w:tcPr>
          <w:p w14:paraId="6E7EC695" w14:textId="77777777" w:rsidR="007D5CE6" w:rsidRPr="007145BD" w:rsidRDefault="007D5CE6" w:rsidP="007D5CE6">
            <w:pPr>
              <w:pStyle w:val="10"/>
              <w:numPr>
                <w:ilvl w:val="0"/>
                <w:numId w:val="6"/>
              </w:numPr>
              <w:shd w:val="clear" w:color="auto" w:fill="auto"/>
              <w:spacing w:line="240" w:lineRule="auto"/>
              <w:ind w:left="0"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580" w:type="dxa"/>
          </w:tcPr>
          <w:p w14:paraId="10953FA3" w14:textId="77777777" w:rsidR="007D5CE6" w:rsidRPr="007145BD" w:rsidRDefault="007D5CE6" w:rsidP="007D5CE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Викторина «Знаете ли вы ИКТРН?»</w:t>
            </w:r>
          </w:p>
        </w:tc>
        <w:tc>
          <w:tcPr>
            <w:tcW w:w="1134" w:type="dxa"/>
            <w:vAlign w:val="center"/>
          </w:tcPr>
          <w:p w14:paraId="48B70D48" w14:textId="77777777" w:rsidR="007D5CE6" w:rsidRPr="007145BD" w:rsidRDefault="007D5CE6" w:rsidP="007D5CE6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47" w:type="dxa"/>
            <w:gridSpan w:val="2"/>
            <w:vMerge/>
          </w:tcPr>
          <w:p w14:paraId="31855E6C" w14:textId="77777777" w:rsidR="007D5CE6" w:rsidRPr="007145BD" w:rsidRDefault="007D5CE6" w:rsidP="007D5CE6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155" w:type="dxa"/>
            <w:vAlign w:val="center"/>
          </w:tcPr>
          <w:p w14:paraId="648411D9" w14:textId="40227AE0" w:rsidR="007D5CE6" w:rsidRPr="007145BD" w:rsidRDefault="00316682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 w:rsidR="007D5CE6" w:rsidRPr="007145BD">
              <w:rPr>
                <w:rFonts w:ascii="Times New Roman" w:hAnsi="Times New Roman" w:cs="Times New Roman"/>
                <w:sz w:val="24"/>
                <w:szCs w:val="24"/>
              </w:rPr>
              <w:t>атериалы викторины</w:t>
            </w:r>
          </w:p>
        </w:tc>
        <w:tc>
          <w:tcPr>
            <w:tcW w:w="1701" w:type="dxa"/>
            <w:gridSpan w:val="2"/>
            <w:vAlign w:val="center"/>
          </w:tcPr>
          <w:p w14:paraId="39ADB003" w14:textId="77777777" w:rsidR="007D5CE6" w:rsidRPr="007145BD" w:rsidRDefault="007D5CE6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746386F" w14:textId="77777777" w:rsidR="007D5CE6" w:rsidRPr="007145BD" w:rsidRDefault="007D5CE6" w:rsidP="007145BD">
            <w:pPr>
              <w:pStyle w:val="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3BEFCFE5" w14:textId="77777777" w:rsidR="007D5CE6" w:rsidRPr="007145BD" w:rsidRDefault="007D5CE6" w:rsidP="007D5CE6">
            <w:pPr>
              <w:pStyle w:val="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CD0D89" w:rsidRPr="007145BD" w14:paraId="02AC0086" w14:textId="77777777" w:rsidTr="007145BD">
        <w:trPr>
          <w:jc w:val="center"/>
        </w:trPr>
        <w:tc>
          <w:tcPr>
            <w:tcW w:w="7170" w:type="dxa"/>
            <w:gridSpan w:val="4"/>
          </w:tcPr>
          <w:p w14:paraId="046D9016" w14:textId="77777777" w:rsidR="00CD0D89" w:rsidRPr="007145BD" w:rsidRDefault="00CD0D89" w:rsidP="00CD0D89">
            <w:pPr>
              <w:tabs>
                <w:tab w:val="left" w:pos="142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A3D54DC" w14:textId="77777777" w:rsidR="00CD0D89" w:rsidRPr="007145BD" w:rsidRDefault="00CD0D89" w:rsidP="00CD0D89">
            <w:pPr>
              <w:tabs>
                <w:tab w:val="left" w:pos="142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</w:t>
            </w:r>
            <w:r w:rsidRPr="007145BD">
              <w:rPr>
                <w:rFonts w:ascii="Times New Roman" w:hAnsi="Times New Roman" w:cs="Times New Roman"/>
                <w:b/>
                <w:sz w:val="24"/>
                <w:szCs w:val="24"/>
              </w:rPr>
              <w:t>БУЧАЮЩАЯ ПРОЕКТНАЯ ДЕЯТЕЛЬНОСТЬ</w:t>
            </w:r>
            <w:r w:rsidRPr="007145BD">
              <w:rPr>
                <w:b/>
                <w:sz w:val="24"/>
                <w:szCs w:val="24"/>
              </w:rPr>
              <w:t xml:space="preserve"> </w:t>
            </w:r>
            <w:r w:rsidRPr="007145BD">
              <w:rPr>
                <w:rFonts w:ascii="Times New Roman" w:hAnsi="Times New Roman" w:cs="Times New Roman"/>
                <w:sz w:val="24"/>
                <w:szCs w:val="24"/>
              </w:rPr>
              <w:t>(по выбору):</w:t>
            </w:r>
          </w:p>
          <w:p w14:paraId="186F8C42" w14:textId="77777777" w:rsidR="00D35299" w:rsidRPr="007145BD" w:rsidRDefault="00CD0D89" w:rsidP="00CD0D89">
            <w:pPr>
              <w:pStyle w:val="a3"/>
              <w:numPr>
                <w:ilvl w:val="0"/>
                <w:numId w:val="8"/>
              </w:numPr>
              <w:tabs>
                <w:tab w:val="left" w:pos="142"/>
                <w:tab w:val="left" w:pos="168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45B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Визит</w:t>
            </w:r>
            <w:r w:rsidRPr="007145BD">
              <w:rPr>
                <w:rFonts w:ascii="Times New Roman" w:hAnsi="Times New Roman"/>
                <w:b/>
                <w:sz w:val="24"/>
                <w:szCs w:val="24"/>
                <w:lang w:val="fr-BE"/>
              </w:rPr>
              <w:t xml:space="preserve"> </w:t>
            </w:r>
            <w:r w:rsidRPr="007145BD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 w:rsidRPr="007145BD">
              <w:rPr>
                <w:rFonts w:ascii="Times New Roman" w:hAnsi="Times New Roman"/>
                <w:b/>
                <w:sz w:val="24"/>
                <w:szCs w:val="24"/>
                <w:lang w:val="fr-BE"/>
              </w:rPr>
              <w:t xml:space="preserve"> </w:t>
            </w:r>
            <w:r w:rsidRPr="007145BD">
              <w:rPr>
                <w:rFonts w:ascii="Times New Roman" w:hAnsi="Times New Roman"/>
                <w:b/>
                <w:sz w:val="24"/>
                <w:szCs w:val="24"/>
              </w:rPr>
              <w:t xml:space="preserve">музей (реальный/виртуальный): 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 xml:space="preserve">краткий отчет, лист  наблюдения и др. </w:t>
            </w:r>
          </w:p>
          <w:p w14:paraId="1DED76F5" w14:textId="7D45CC69" w:rsidR="00CD0D89" w:rsidRPr="007145BD" w:rsidRDefault="00CD0D89" w:rsidP="00CD0D89">
            <w:pPr>
              <w:pStyle w:val="a3"/>
              <w:numPr>
                <w:ilvl w:val="0"/>
                <w:numId w:val="8"/>
              </w:numPr>
              <w:tabs>
                <w:tab w:val="left" w:pos="142"/>
                <w:tab w:val="left" w:pos="168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45BD">
              <w:rPr>
                <w:rFonts w:ascii="Times New Roman" w:hAnsi="Times New Roman"/>
                <w:b/>
                <w:sz w:val="24"/>
                <w:szCs w:val="24"/>
              </w:rPr>
              <w:t>Mини-исследование: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>Эволюция древнерусского  орудия труда  во времени.</w:t>
            </w:r>
          </w:p>
          <w:p w14:paraId="39F9525F" w14:textId="5FDD583B" w:rsidR="00CD0D89" w:rsidRPr="007145BD" w:rsidRDefault="00CD0D89" w:rsidP="00CD0D89">
            <w:pPr>
              <w:pStyle w:val="a3"/>
              <w:numPr>
                <w:ilvl w:val="0"/>
                <w:numId w:val="8"/>
              </w:numPr>
              <w:tabs>
                <w:tab w:val="left" w:pos="142"/>
                <w:tab w:val="left" w:pos="168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45BD">
              <w:rPr>
                <w:rFonts w:ascii="Times New Roman" w:hAnsi="Times New Roman"/>
                <w:b/>
                <w:sz w:val="24"/>
                <w:szCs w:val="24"/>
              </w:rPr>
              <w:t>Изучение: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 xml:space="preserve"> Описание местного православного  праздника.</w:t>
            </w:r>
          </w:p>
        </w:tc>
        <w:tc>
          <w:tcPr>
            <w:tcW w:w="7029" w:type="dxa"/>
            <w:gridSpan w:val="6"/>
          </w:tcPr>
          <w:p w14:paraId="2CD9D749" w14:textId="77777777" w:rsidR="00CD0D89" w:rsidRPr="007145BD" w:rsidRDefault="00CD0D89" w:rsidP="00CD0D89">
            <w:pPr>
              <w:tabs>
                <w:tab w:val="left" w:pos="142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145B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РЕКОМЕДУЕМЫЕ РЕЗУЛЬТАТЫ/ПРОДУКТЫ</w:t>
            </w:r>
            <w:r w:rsidRPr="007145B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3C24DE04" w14:textId="05D0A76A" w:rsidR="00CD0D89" w:rsidRPr="007145BD" w:rsidRDefault="00CD0D89" w:rsidP="00CD0D89">
            <w:pPr>
              <w:pStyle w:val="a3"/>
              <w:numPr>
                <w:ilvl w:val="0"/>
                <w:numId w:val="9"/>
              </w:numPr>
              <w:tabs>
                <w:tab w:val="left" w:pos="0"/>
                <w:tab w:val="left" w:pos="173"/>
              </w:tabs>
              <w:spacing w:after="0" w:line="240" w:lineRule="auto"/>
              <w:ind w:left="32" w:firstLine="0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7145BD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 Исторический альбом 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>знаменитых личностей</w:t>
            </w:r>
            <w:r w:rsidRPr="007145BD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</w:t>
            </w:r>
            <w:r w:rsidR="00D35299" w:rsidRPr="007145BD"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Pr="007145BD">
              <w:rPr>
                <w:rFonts w:ascii="Times New Roman" w:hAnsi="Times New Roman"/>
                <w:sz w:val="24"/>
                <w:szCs w:val="24"/>
                <w:lang w:val="it-IT"/>
              </w:rPr>
              <w:t>редневековья</w:t>
            </w:r>
            <w:r w:rsidRPr="007145BD">
              <w:rPr>
                <w:rFonts w:ascii="Times New Roman" w:hAnsi="Times New Roman"/>
                <w:i/>
                <w:sz w:val="24"/>
                <w:szCs w:val="24"/>
                <w:lang w:val="it-IT"/>
              </w:rPr>
              <w:t>;</w:t>
            </w:r>
          </w:p>
          <w:p w14:paraId="6D6618C4" w14:textId="77777777" w:rsidR="00CD0D89" w:rsidRPr="007145BD" w:rsidRDefault="00CD0D89" w:rsidP="00CD0D89">
            <w:pPr>
              <w:pStyle w:val="a3"/>
              <w:numPr>
                <w:ilvl w:val="0"/>
                <w:numId w:val="9"/>
              </w:numPr>
              <w:tabs>
                <w:tab w:val="left" w:pos="142"/>
              </w:tabs>
              <w:spacing w:after="0" w:line="240" w:lineRule="auto"/>
              <w:ind w:left="27" w:hanging="27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7145BD">
              <w:rPr>
                <w:rFonts w:ascii="Times New Roman" w:hAnsi="Times New Roman"/>
                <w:sz w:val="24"/>
                <w:szCs w:val="24"/>
                <w:lang w:val="it-IT"/>
              </w:rPr>
              <w:lastRenderedPageBreak/>
              <w:t xml:space="preserve"> </w:t>
            </w:r>
            <w:r w:rsidRPr="007145BD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Виртуальное интервью</w:t>
            </w:r>
            <w:r w:rsidRPr="007145BD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>с известными личностями истории и культуры</w:t>
            </w:r>
            <w:r w:rsidRPr="007145BD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; </w:t>
            </w:r>
          </w:p>
          <w:p w14:paraId="2FBB81E7" w14:textId="30B33E4A" w:rsidR="00B24554" w:rsidRPr="007145BD" w:rsidRDefault="00CD0D89" w:rsidP="00B24554">
            <w:pPr>
              <w:pStyle w:val="a3"/>
              <w:numPr>
                <w:ilvl w:val="0"/>
                <w:numId w:val="9"/>
              </w:numPr>
              <w:tabs>
                <w:tab w:val="left" w:pos="142"/>
              </w:tabs>
              <w:spacing w:after="0" w:line="240" w:lineRule="auto"/>
              <w:ind w:left="32" w:hanging="3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45BD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</w:t>
            </w:r>
            <w:r w:rsidRPr="007145BD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Исторический коллаж</w:t>
            </w:r>
            <w:r w:rsidRPr="007145BD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>«</w:t>
            </w:r>
            <w:r w:rsidRPr="007145BD">
              <w:rPr>
                <w:rFonts w:ascii="Times New Roman" w:hAnsi="Times New Roman"/>
                <w:sz w:val="24"/>
                <w:szCs w:val="24"/>
                <w:lang w:val="it-IT"/>
              </w:rPr>
              <w:t>Средневековые памятник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>и Руси»;</w:t>
            </w:r>
          </w:p>
          <w:p w14:paraId="6DB2E299" w14:textId="3D6B1939" w:rsidR="00CD0D89" w:rsidRPr="007145BD" w:rsidRDefault="00CD0D89" w:rsidP="007145BD">
            <w:pPr>
              <w:pStyle w:val="a3"/>
              <w:numPr>
                <w:ilvl w:val="0"/>
                <w:numId w:val="9"/>
              </w:numPr>
              <w:tabs>
                <w:tab w:val="left" w:pos="142"/>
              </w:tabs>
              <w:spacing w:after="0" w:line="240" w:lineRule="auto"/>
              <w:ind w:left="32" w:hanging="3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45BD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Выставка </w:t>
            </w:r>
            <w:r w:rsidR="00D35299" w:rsidRPr="007145BD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сделанных учениками </w:t>
            </w:r>
            <w:r w:rsidRPr="007145BD">
              <w:rPr>
                <w:rFonts w:ascii="Times New Roman" w:hAnsi="Times New Roman"/>
                <w:sz w:val="24"/>
                <w:szCs w:val="24"/>
                <w:lang w:val="it-IT"/>
              </w:rPr>
              <w:t>предметов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>/макетов</w:t>
            </w:r>
            <w:r w:rsidRPr="007145BD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, </w:t>
            </w:r>
            <w:r w:rsidR="00D35299" w:rsidRPr="007145BD">
              <w:rPr>
                <w:rFonts w:ascii="Times New Roman" w:hAnsi="Times New Roman"/>
                <w:sz w:val="24"/>
                <w:szCs w:val="24"/>
              </w:rPr>
              <w:t>специфичных для эпохи Средневековой Руси.</w:t>
            </w:r>
          </w:p>
        </w:tc>
      </w:tr>
      <w:tr w:rsidR="00CD0D89" w:rsidRPr="007145BD" w14:paraId="65A99B61" w14:textId="77777777" w:rsidTr="007145BD">
        <w:trPr>
          <w:jc w:val="center"/>
        </w:trPr>
        <w:tc>
          <w:tcPr>
            <w:tcW w:w="14199" w:type="dxa"/>
            <w:gridSpan w:val="10"/>
          </w:tcPr>
          <w:p w14:paraId="1B9CB3C7" w14:textId="77777777" w:rsidR="00CD0D89" w:rsidRPr="007145BD" w:rsidRDefault="00CD0D89" w:rsidP="00CD0D89">
            <w:pPr>
              <w:pStyle w:val="a3"/>
              <w:tabs>
                <w:tab w:val="left" w:pos="142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145B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Понятия: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 xml:space="preserve"> атаман, барщина, Благовещенье, Боярская Дума, Вербное воскресенье, </w:t>
            </w:r>
            <w:r w:rsidRPr="007145BD">
              <w:rPr>
                <w:rFonts w:ascii="Times New Roman" w:hAnsi="Times New Roman"/>
                <w:b/>
                <w:sz w:val="24"/>
                <w:szCs w:val="24"/>
              </w:rPr>
              <w:t>волохи</w:t>
            </w:r>
            <w:r w:rsidR="00A803BB" w:rsidRPr="007145BD">
              <w:rPr>
                <w:rStyle w:val="ab"/>
                <w:rFonts w:ascii="Times New Roman" w:hAnsi="Times New Roman"/>
                <w:b/>
                <w:sz w:val="24"/>
                <w:szCs w:val="24"/>
              </w:rPr>
              <w:footnoteReference w:id="1"/>
            </w:r>
            <w:r w:rsidRPr="007145B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145BD">
              <w:rPr>
                <w:rFonts w:ascii="Times New Roman" w:hAnsi="Times New Roman"/>
                <w:b/>
                <w:sz w:val="24"/>
                <w:szCs w:val="24"/>
              </w:rPr>
              <w:t>воевода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 xml:space="preserve">,  вотчина, ересь, </w:t>
            </w:r>
            <w:r w:rsidRPr="007145BD">
              <w:rPr>
                <w:rFonts w:ascii="Times New Roman" w:hAnsi="Times New Roman"/>
                <w:b/>
                <w:sz w:val="24"/>
                <w:szCs w:val="24"/>
              </w:rPr>
              <w:t>Запорожская Сечь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 xml:space="preserve">, Земский собор, </w:t>
            </w:r>
            <w:r w:rsidRPr="007145BD">
              <w:rPr>
                <w:rFonts w:ascii="Times New Roman" w:hAnsi="Times New Roman"/>
                <w:b/>
                <w:sz w:val="24"/>
                <w:szCs w:val="24"/>
              </w:rPr>
              <w:t>Золотая Орда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 xml:space="preserve">, инок, интервенция,  </w:t>
            </w:r>
            <w:r w:rsidRPr="007145BD">
              <w:rPr>
                <w:rFonts w:ascii="Times New Roman" w:hAnsi="Times New Roman"/>
                <w:b/>
                <w:sz w:val="24"/>
                <w:szCs w:val="24"/>
              </w:rPr>
              <w:t>казаки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 xml:space="preserve">, Кремль, крепостное право, летописный свод, Ливонская война, мануфакутра, местничество, оброк, опала, опричнина, парсуна, пожилое,  Покров Пресвятой Богородицы, Переяславская Рада, приказ, </w:t>
            </w:r>
            <w:r w:rsidRPr="007145BD">
              <w:rPr>
                <w:rFonts w:ascii="Times New Roman" w:hAnsi="Times New Roman"/>
                <w:b/>
                <w:sz w:val="24"/>
                <w:szCs w:val="24"/>
              </w:rPr>
              <w:t>Речь Посполитая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145BD">
              <w:rPr>
                <w:rFonts w:ascii="Times New Roman" w:hAnsi="Times New Roman"/>
                <w:b/>
                <w:sz w:val="24"/>
                <w:szCs w:val="24"/>
              </w:rPr>
              <w:t>романизированное население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>, самодержавие, Смутное время, Спас, Сретенье Господне, станица, Судебник, Троица, Уложение, улус, Уния, холоп, челобитная, ярмарка, ясак.</w:t>
            </w:r>
          </w:p>
        </w:tc>
      </w:tr>
      <w:tr w:rsidR="00CD0D89" w:rsidRPr="007145BD" w14:paraId="37F1A587" w14:textId="77777777" w:rsidTr="007145BD">
        <w:trPr>
          <w:jc w:val="center"/>
        </w:trPr>
        <w:tc>
          <w:tcPr>
            <w:tcW w:w="14199" w:type="dxa"/>
            <w:gridSpan w:val="10"/>
          </w:tcPr>
          <w:p w14:paraId="36BAD106" w14:textId="77777777" w:rsidR="00CD0D89" w:rsidRPr="007145BD" w:rsidRDefault="00CD0D89" w:rsidP="00CD0D89">
            <w:pPr>
              <w:rPr>
                <w:sz w:val="24"/>
                <w:szCs w:val="24"/>
              </w:rPr>
            </w:pPr>
            <w:r w:rsidRPr="007145B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Личности: 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>Алексей Михайлович,</w:t>
            </w:r>
            <w:r w:rsidRPr="007145B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145BD">
              <w:rPr>
                <w:rFonts w:ascii="Times New Roman" w:hAnsi="Times New Roman"/>
                <w:sz w:val="24"/>
                <w:szCs w:val="24"/>
                <w:lang w:val="ro-RO"/>
              </w:rPr>
              <w:t>Андрей Рублев,</w:t>
            </w:r>
            <w:r w:rsidRPr="007145B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7145B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Афанасий Никитин, </w:t>
            </w:r>
            <w:r w:rsidRPr="007145B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Богдан I, </w:t>
            </w:r>
            <w:r w:rsidRPr="007145BD">
              <w:rPr>
                <w:rFonts w:ascii="Times New Roman" w:hAnsi="Times New Roman"/>
                <w:b/>
                <w:sz w:val="24"/>
                <w:szCs w:val="24"/>
              </w:rPr>
              <w:t xml:space="preserve">Богдан Хмельницкий, </w:t>
            </w:r>
            <w:r w:rsidRPr="007145BD">
              <w:rPr>
                <w:rFonts w:ascii="Times New Roman" w:hAnsi="Times New Roman"/>
                <w:sz w:val="24"/>
                <w:szCs w:val="24"/>
                <w:lang w:val="ro-RO"/>
              </w:rPr>
              <w:t>Борис Годунов, Василий I, Василий II Темный,</w:t>
            </w:r>
            <w:r w:rsidRPr="007145B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7145B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Василий III, </w:t>
            </w:r>
            <w:r w:rsidRPr="007145BD">
              <w:rPr>
                <w:rFonts w:ascii="Times New Roman" w:hAnsi="Times New Roman"/>
                <w:b/>
                <w:sz w:val="24"/>
                <w:szCs w:val="24"/>
              </w:rPr>
              <w:t xml:space="preserve">Василий Лупу, </w:t>
            </w:r>
            <w:r w:rsidRPr="007145B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Василий Шуйский, </w:t>
            </w:r>
            <w:r w:rsidRPr="007145B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7145B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Дмитрий Донской, </w:t>
            </w:r>
            <w:r w:rsidRPr="007145B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Драгош</w:t>
            </w:r>
            <w:r w:rsidRPr="007145B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, </w:t>
            </w:r>
            <w:r w:rsidRPr="007145B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Елена Волошанка</w:t>
            </w:r>
            <w:r w:rsidRPr="007145B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, Ермак, Иван III, Иван IV Грозный, 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 xml:space="preserve">Иван Сусанин, </w:t>
            </w:r>
            <w:r w:rsidRPr="007145B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Иван Федоров, Лжедмитрий I, Лжедмитрий II, Мамай, </w:t>
            </w:r>
            <w:r w:rsidRPr="007145BD">
              <w:rPr>
                <w:rFonts w:ascii="Times New Roman" w:hAnsi="Times New Roman"/>
                <w:b/>
                <w:sz w:val="24"/>
                <w:szCs w:val="24"/>
              </w:rPr>
              <w:t>Н.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45BD">
              <w:rPr>
                <w:rFonts w:ascii="Times New Roman" w:hAnsi="Times New Roman"/>
                <w:b/>
                <w:sz w:val="24"/>
                <w:szCs w:val="24"/>
              </w:rPr>
              <w:t xml:space="preserve">Милеску-Спэтару, </w:t>
            </w:r>
            <w:r w:rsidRPr="007145B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Минин, 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 xml:space="preserve">Михаил Романов, Никон, </w:t>
            </w:r>
            <w:r w:rsidRPr="007145BD">
              <w:rPr>
                <w:rFonts w:ascii="Times New Roman" w:hAnsi="Times New Roman"/>
                <w:b/>
                <w:sz w:val="24"/>
                <w:szCs w:val="24"/>
              </w:rPr>
              <w:t>Петр</w:t>
            </w:r>
            <w:r w:rsidR="00A803BB" w:rsidRPr="007145BD">
              <w:rPr>
                <w:rFonts w:ascii="Times New Roman" w:hAnsi="Times New Roman"/>
                <w:b/>
                <w:sz w:val="24"/>
                <w:szCs w:val="24"/>
                <w:lang w:val="ru-MD"/>
              </w:rPr>
              <w:t>у</w:t>
            </w:r>
            <w:r w:rsidRPr="007145BD">
              <w:rPr>
                <w:rFonts w:ascii="Times New Roman" w:hAnsi="Times New Roman"/>
                <w:b/>
                <w:sz w:val="24"/>
                <w:szCs w:val="24"/>
              </w:rPr>
              <w:t xml:space="preserve"> Рареш, </w:t>
            </w:r>
            <w:r w:rsidRPr="007145B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Пожарский, </w:t>
            </w:r>
            <w:r w:rsidRPr="007145B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Роман I Мушат</w:t>
            </w:r>
            <w:r w:rsidRPr="007145BD">
              <w:rPr>
                <w:rFonts w:ascii="Times New Roman" w:hAnsi="Times New Roman"/>
                <w:sz w:val="24"/>
                <w:szCs w:val="24"/>
                <w:lang w:val="ro-RO"/>
              </w:rPr>
              <w:t>, Романовы, Рюриковичи, Сергий Радонежский,</w:t>
            </w:r>
            <w:r w:rsidRPr="007145B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 xml:space="preserve">Симон Ушаков, </w:t>
            </w:r>
            <w:r w:rsidRPr="007145BD">
              <w:rPr>
                <w:rFonts w:ascii="Times New Roman" w:hAnsi="Times New Roman"/>
                <w:sz w:val="24"/>
                <w:szCs w:val="24"/>
                <w:lang w:val="ro-RO"/>
              </w:rPr>
              <w:t>Софроний, Софья Палеолог,</w:t>
            </w:r>
            <w:r w:rsidRPr="007145B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7145BD">
              <w:rPr>
                <w:rFonts w:ascii="Times New Roman" w:hAnsi="Times New Roman"/>
                <w:sz w:val="24"/>
                <w:szCs w:val="24"/>
              </w:rPr>
              <w:t xml:space="preserve">Степан Разин, </w:t>
            </w:r>
            <w:r w:rsidRPr="007145BD">
              <w:rPr>
                <w:rFonts w:ascii="Times New Roman" w:hAnsi="Times New Roman"/>
                <w:sz w:val="24"/>
                <w:szCs w:val="24"/>
                <w:lang w:val="ro-RO"/>
              </w:rPr>
              <w:t>Тохтамыш,</w:t>
            </w:r>
            <w:r w:rsidRPr="007145B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 </w:t>
            </w:r>
            <w:r w:rsidRPr="007145BD">
              <w:rPr>
                <w:rFonts w:ascii="Times New Roman" w:hAnsi="Times New Roman"/>
                <w:sz w:val="24"/>
                <w:szCs w:val="24"/>
                <w:lang w:val="ro-RO"/>
              </w:rPr>
              <w:t>Феодор Иоаннович,</w:t>
            </w:r>
            <w:r w:rsidRPr="007145B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7145B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Феофан Грек, царевич Дмтитрий, </w:t>
            </w:r>
            <w:r w:rsidRPr="007145B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Штефан чел Маре</w:t>
            </w:r>
            <w:r w:rsidRPr="007145B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</w:tbl>
    <w:p w14:paraId="4C67F76C" w14:textId="77777777" w:rsidR="00DF35EE" w:rsidRDefault="00DF35EE" w:rsidP="00737B9C">
      <w:pPr>
        <w:spacing w:line="240" w:lineRule="auto"/>
        <w:jc w:val="center"/>
        <w:rPr>
          <w:rFonts w:ascii="Times New Roman" w:hAnsi="Times New Roman" w:cs="Times New Roman"/>
          <w:b/>
          <w:szCs w:val="24"/>
          <w:lang w:val="ru-RU"/>
        </w:rPr>
      </w:pPr>
    </w:p>
    <w:p w14:paraId="4B8BB9BC" w14:textId="77777777" w:rsidR="00737B9C" w:rsidRPr="004718A7" w:rsidRDefault="00737B9C" w:rsidP="00737B9C">
      <w:pPr>
        <w:spacing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4718A7">
        <w:rPr>
          <w:rFonts w:ascii="Times New Roman" w:hAnsi="Times New Roman" w:cs="Times New Roman"/>
          <w:b/>
          <w:szCs w:val="24"/>
          <w:lang w:val="ru-RU"/>
        </w:rPr>
        <w:t xml:space="preserve">ПО ОКОНЧАНИИ </w:t>
      </w:r>
      <w:r w:rsidRPr="004718A7">
        <w:rPr>
          <w:rFonts w:ascii="Times New Roman" w:hAnsi="Times New Roman" w:cs="Times New Roman"/>
          <w:b/>
          <w:szCs w:val="24"/>
        </w:rPr>
        <w:t>VI</w:t>
      </w:r>
      <w:r w:rsidRPr="004718A7">
        <w:rPr>
          <w:rFonts w:ascii="Times New Roman" w:hAnsi="Times New Roman" w:cs="Times New Roman"/>
          <w:b/>
          <w:szCs w:val="24"/>
          <w:lang w:val="ru-RU"/>
        </w:rPr>
        <w:t xml:space="preserve"> КЛАССА УЧАЩИЙСЯ СМОЖЕТ</w:t>
      </w:r>
      <w:r w:rsidRPr="004718A7">
        <w:rPr>
          <w:rFonts w:ascii="Times New Roman" w:hAnsi="Times New Roman" w:cs="Times New Roman"/>
          <w:b/>
          <w:szCs w:val="24"/>
        </w:rPr>
        <w:t xml:space="preserve">: </w:t>
      </w:r>
    </w:p>
    <w:p w14:paraId="4A61306C" w14:textId="0FEEC5AC" w:rsidR="00737B9C" w:rsidRPr="00B737B8" w:rsidRDefault="00737B9C" w:rsidP="00751220">
      <w:pPr>
        <w:pStyle w:val="a3"/>
        <w:numPr>
          <w:ilvl w:val="0"/>
          <w:numId w:val="5"/>
        </w:numPr>
        <w:tabs>
          <w:tab w:val="left" w:pos="-97"/>
          <w:tab w:val="left" w:pos="142"/>
        </w:tabs>
        <w:spacing w:after="0" w:line="240" w:lineRule="auto"/>
        <w:jc w:val="both"/>
        <w:rPr>
          <w:rFonts w:ascii="Times New Roman" w:hAnsi="Times New Roman"/>
          <w:szCs w:val="24"/>
        </w:rPr>
      </w:pPr>
      <w:r w:rsidRPr="00B737B8">
        <w:rPr>
          <w:rFonts w:ascii="Times New Roman" w:hAnsi="Times New Roman"/>
          <w:szCs w:val="24"/>
        </w:rPr>
        <w:t xml:space="preserve">выбрать информацию из разных источников для освещения событий, </w:t>
      </w:r>
      <w:r w:rsidR="00B24554">
        <w:rPr>
          <w:rFonts w:ascii="Times New Roman" w:hAnsi="Times New Roman"/>
          <w:szCs w:val="24"/>
          <w:lang w:val="ru-RU"/>
        </w:rPr>
        <w:t>оценки</w:t>
      </w:r>
      <w:r w:rsidR="00B24554" w:rsidRPr="00B737B8">
        <w:rPr>
          <w:rFonts w:ascii="Times New Roman" w:hAnsi="Times New Roman"/>
          <w:szCs w:val="24"/>
        </w:rPr>
        <w:t xml:space="preserve"> </w:t>
      </w:r>
      <w:r w:rsidRPr="00B737B8">
        <w:rPr>
          <w:rFonts w:ascii="Times New Roman" w:hAnsi="Times New Roman"/>
          <w:szCs w:val="24"/>
        </w:rPr>
        <w:t>рол</w:t>
      </w:r>
      <w:r w:rsidR="00B24554">
        <w:rPr>
          <w:rFonts w:ascii="Times New Roman" w:hAnsi="Times New Roman"/>
          <w:szCs w:val="24"/>
          <w:lang w:val="ru-RU"/>
        </w:rPr>
        <w:t xml:space="preserve">и </w:t>
      </w:r>
      <w:r w:rsidRPr="00B737B8">
        <w:rPr>
          <w:rFonts w:ascii="Times New Roman" w:hAnsi="Times New Roman"/>
          <w:szCs w:val="24"/>
        </w:rPr>
        <w:t>выдающихся личностей в истории  и культуре Российского и Молдавского государств;</w:t>
      </w:r>
    </w:p>
    <w:p w14:paraId="0D8B71E2" w14:textId="77777777" w:rsidR="00737B9C" w:rsidRPr="00B737B8" w:rsidRDefault="00737B9C" w:rsidP="00751220">
      <w:pPr>
        <w:pStyle w:val="a3"/>
        <w:numPr>
          <w:ilvl w:val="0"/>
          <w:numId w:val="5"/>
        </w:numPr>
        <w:tabs>
          <w:tab w:val="left" w:pos="0"/>
          <w:tab w:val="left" w:pos="142"/>
        </w:tabs>
        <w:spacing w:after="0" w:line="240" w:lineRule="auto"/>
        <w:jc w:val="both"/>
        <w:rPr>
          <w:rFonts w:ascii="Times New Roman" w:hAnsi="Times New Roman"/>
          <w:szCs w:val="24"/>
        </w:rPr>
      </w:pPr>
      <w:r w:rsidRPr="00B737B8">
        <w:rPr>
          <w:rFonts w:ascii="Times New Roman" w:hAnsi="Times New Roman"/>
          <w:szCs w:val="24"/>
        </w:rPr>
        <w:t>прочитать картографические источники, важные для  описания событий или  процессов средневекового периода истории России и Молдавского княжества;</w:t>
      </w:r>
    </w:p>
    <w:p w14:paraId="399CABFD" w14:textId="757DF4D8" w:rsidR="00737B9C" w:rsidRPr="00B737B8" w:rsidRDefault="00737B9C" w:rsidP="00751220">
      <w:pPr>
        <w:pStyle w:val="a3"/>
        <w:numPr>
          <w:ilvl w:val="0"/>
          <w:numId w:val="5"/>
        </w:numPr>
        <w:tabs>
          <w:tab w:val="left" w:pos="45"/>
          <w:tab w:val="left" w:pos="142"/>
        </w:tabs>
        <w:spacing w:after="0" w:line="240" w:lineRule="auto"/>
        <w:jc w:val="both"/>
        <w:rPr>
          <w:rFonts w:ascii="Times New Roman" w:hAnsi="Times New Roman"/>
          <w:szCs w:val="24"/>
        </w:rPr>
      </w:pPr>
      <w:r w:rsidRPr="00B737B8">
        <w:rPr>
          <w:rFonts w:ascii="Times New Roman" w:hAnsi="Times New Roman"/>
          <w:szCs w:val="24"/>
        </w:rPr>
        <w:t xml:space="preserve">установить связь между событиями и их последствиями, выявляя изменения, произошедшие  в </w:t>
      </w:r>
      <w:r w:rsidR="008108FF">
        <w:rPr>
          <w:rFonts w:ascii="Times New Roman" w:hAnsi="Times New Roman"/>
          <w:szCs w:val="24"/>
          <w:lang w:val="ru-RU"/>
        </w:rPr>
        <w:t>с</w:t>
      </w:r>
      <w:r w:rsidRPr="00B737B8">
        <w:rPr>
          <w:rFonts w:ascii="Times New Roman" w:hAnsi="Times New Roman"/>
          <w:szCs w:val="24"/>
        </w:rPr>
        <w:t>редневековой эпохе на территории Российского государства и Молдавского княжества, найти взаимосвязи  русской и молдавск</w:t>
      </w:r>
      <w:r w:rsidR="008108FF">
        <w:rPr>
          <w:rFonts w:ascii="Times New Roman" w:hAnsi="Times New Roman"/>
          <w:szCs w:val="24"/>
          <w:lang w:val="ru-RU"/>
        </w:rPr>
        <w:t>ой</w:t>
      </w:r>
      <w:r w:rsidRPr="00B737B8">
        <w:rPr>
          <w:rFonts w:ascii="Times New Roman" w:hAnsi="Times New Roman"/>
          <w:szCs w:val="24"/>
        </w:rPr>
        <w:t xml:space="preserve"> культур в изучаемую эпоху;</w:t>
      </w:r>
    </w:p>
    <w:p w14:paraId="4A7EEE4A" w14:textId="77777777" w:rsidR="00737B9C" w:rsidRPr="00B737B8" w:rsidRDefault="00737B9C" w:rsidP="00751220">
      <w:pPr>
        <w:pStyle w:val="a3"/>
        <w:numPr>
          <w:ilvl w:val="0"/>
          <w:numId w:val="5"/>
        </w:numPr>
        <w:tabs>
          <w:tab w:val="left" w:pos="0"/>
          <w:tab w:val="left" w:pos="142"/>
        </w:tabs>
        <w:spacing w:after="0" w:line="240" w:lineRule="auto"/>
        <w:jc w:val="both"/>
        <w:rPr>
          <w:rFonts w:ascii="Times New Roman" w:hAnsi="Times New Roman"/>
          <w:szCs w:val="24"/>
        </w:rPr>
      </w:pPr>
      <w:r w:rsidRPr="00B737B8">
        <w:rPr>
          <w:rFonts w:ascii="Times New Roman" w:hAnsi="Times New Roman"/>
          <w:szCs w:val="24"/>
        </w:rPr>
        <w:t>использовать историко-культуроведческие понятия, характерные для средневекового периода истории Руси, в описании событий, демонстрируя устные и письменные коммуникативные навыки;</w:t>
      </w:r>
    </w:p>
    <w:p w14:paraId="447808C9" w14:textId="2D316AEE" w:rsidR="003C51BE" w:rsidRDefault="00737B9C" w:rsidP="00751220">
      <w:pPr>
        <w:pStyle w:val="a3"/>
        <w:numPr>
          <w:ilvl w:val="0"/>
          <w:numId w:val="5"/>
        </w:numPr>
        <w:spacing w:before="240" w:after="240"/>
        <w:jc w:val="both"/>
      </w:pPr>
      <w:r w:rsidRPr="00751220">
        <w:rPr>
          <w:rFonts w:ascii="Times New Roman" w:hAnsi="Times New Roman"/>
          <w:szCs w:val="24"/>
        </w:rPr>
        <w:t>представить школьные продукты, связанные с личностями и предметами / экспонатами / памятниками средневековой истории России, демонстрируя уважительное отношение к национальным ценностям и историческому прошлому предков.</w:t>
      </w:r>
      <w:r w:rsidR="003C51BE" w:rsidRPr="0075122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sectPr w:rsidR="003C51BE" w:rsidSect="007145BD">
      <w:pgSz w:w="16838" w:h="11906" w:orient="landscape" w:code="9"/>
      <w:pgMar w:top="1134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86762EC" w16cid:durableId="29AB1ABE"/>
  <w16cid:commentId w16cid:paraId="7B688007" w16cid:durableId="2976F523"/>
  <w16cid:commentId w16cid:paraId="2992BFBD" w16cid:durableId="2976F547"/>
  <w16cid:commentId w16cid:paraId="0A0188D5" w16cid:durableId="2976F5B2"/>
  <w16cid:commentId w16cid:paraId="1E7AE891" w16cid:durableId="2976F67E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E96AF1" w14:textId="77777777" w:rsidR="00A82A97" w:rsidRDefault="00A82A97" w:rsidP="00A803BB">
      <w:pPr>
        <w:spacing w:line="240" w:lineRule="auto"/>
      </w:pPr>
      <w:r>
        <w:separator/>
      </w:r>
    </w:p>
  </w:endnote>
  <w:endnote w:type="continuationSeparator" w:id="0">
    <w:p w14:paraId="489411CD" w14:textId="77777777" w:rsidR="00A82A97" w:rsidRDefault="00A82A97" w:rsidP="00A803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06DC07" w14:textId="77777777" w:rsidR="00A82A97" w:rsidRDefault="00A82A97" w:rsidP="00A803BB">
      <w:pPr>
        <w:spacing w:line="240" w:lineRule="auto"/>
      </w:pPr>
      <w:r>
        <w:separator/>
      </w:r>
    </w:p>
  </w:footnote>
  <w:footnote w:type="continuationSeparator" w:id="0">
    <w:p w14:paraId="544DC70D" w14:textId="77777777" w:rsidR="00A82A97" w:rsidRDefault="00A82A97" w:rsidP="00A803BB">
      <w:pPr>
        <w:spacing w:line="240" w:lineRule="auto"/>
      </w:pPr>
      <w:r>
        <w:continuationSeparator/>
      </w:r>
    </w:p>
  </w:footnote>
  <w:footnote w:id="1">
    <w:p w14:paraId="42C71EE3" w14:textId="7D25EEAE" w:rsidR="008454B0" w:rsidRPr="00A803BB" w:rsidRDefault="008454B0">
      <w:pPr>
        <w:pStyle w:val="a9"/>
        <w:rPr>
          <w:lang w:val="ru-MD"/>
        </w:rPr>
      </w:pPr>
      <w:r>
        <w:rPr>
          <w:rStyle w:val="ab"/>
        </w:rPr>
        <w:footnoteRef/>
      </w:r>
      <w:r>
        <w:t xml:space="preserve"> </w:t>
      </w:r>
      <w:r w:rsidRPr="00682EB0">
        <w:rPr>
          <w:rFonts w:ascii="Times New Roman" w:hAnsi="Times New Roman" w:cs="Times New Roman"/>
          <w:b/>
          <w:lang w:val="ru-RU"/>
        </w:rPr>
        <w:t>Полужирным</w:t>
      </w:r>
      <w:r w:rsidRPr="00981CD4">
        <w:rPr>
          <w:rFonts w:ascii="Times New Roman" w:hAnsi="Times New Roman" w:cs="Times New Roman"/>
          <w:i/>
          <w:lang w:val="ru-RU"/>
        </w:rPr>
        <w:t xml:space="preserve"> шрифтом отмечены понятия</w:t>
      </w:r>
      <w:r w:rsidR="00B814ED">
        <w:rPr>
          <w:rFonts w:ascii="Times New Roman" w:hAnsi="Times New Roman" w:cs="Times New Roman"/>
          <w:i/>
          <w:lang w:val="ru-RU"/>
        </w:rPr>
        <w:t xml:space="preserve">, а также имена </w:t>
      </w:r>
      <w:r w:rsidR="00B814ED" w:rsidRPr="00981CD4">
        <w:rPr>
          <w:rFonts w:ascii="Times New Roman" w:hAnsi="Times New Roman" w:cs="Times New Roman"/>
          <w:i/>
          <w:lang w:val="ru-RU"/>
        </w:rPr>
        <w:t xml:space="preserve"> </w:t>
      </w:r>
      <w:r w:rsidR="00B814ED">
        <w:rPr>
          <w:rFonts w:ascii="Times New Roman" w:hAnsi="Times New Roman" w:cs="Times New Roman"/>
          <w:i/>
          <w:lang w:val="ru-RU"/>
        </w:rPr>
        <w:t xml:space="preserve">исторических </w:t>
      </w:r>
      <w:r w:rsidR="00B814ED" w:rsidRPr="00981CD4">
        <w:rPr>
          <w:rFonts w:ascii="Times New Roman" w:hAnsi="Times New Roman" w:cs="Times New Roman"/>
          <w:i/>
          <w:lang w:val="ru-RU"/>
        </w:rPr>
        <w:t>личност</w:t>
      </w:r>
      <w:r w:rsidR="00B814ED">
        <w:rPr>
          <w:rFonts w:ascii="Times New Roman" w:hAnsi="Times New Roman" w:cs="Times New Roman"/>
          <w:i/>
          <w:lang w:val="ru-RU"/>
        </w:rPr>
        <w:t>ей</w:t>
      </w:r>
      <w:r w:rsidR="00B814ED" w:rsidRPr="00981CD4">
        <w:rPr>
          <w:rFonts w:ascii="Times New Roman" w:hAnsi="Times New Roman" w:cs="Times New Roman"/>
          <w:i/>
          <w:lang w:val="ru-RU"/>
        </w:rPr>
        <w:t>,</w:t>
      </w:r>
      <w:r w:rsidRPr="00981CD4">
        <w:rPr>
          <w:rFonts w:ascii="Times New Roman" w:hAnsi="Times New Roman" w:cs="Times New Roman"/>
          <w:i/>
          <w:lang w:val="ru-RU"/>
        </w:rPr>
        <w:t xml:space="preserve"> относящи</w:t>
      </w:r>
      <w:r w:rsidR="00B814ED">
        <w:rPr>
          <w:rFonts w:ascii="Times New Roman" w:hAnsi="Times New Roman" w:cs="Times New Roman"/>
          <w:i/>
          <w:lang w:val="ru-RU"/>
        </w:rPr>
        <w:t>х</w:t>
      </w:r>
      <w:r>
        <w:rPr>
          <w:rFonts w:ascii="Times New Roman" w:hAnsi="Times New Roman" w:cs="Times New Roman"/>
          <w:i/>
          <w:lang w:val="ru-RU"/>
        </w:rPr>
        <w:t xml:space="preserve">ся к Пруто-Днестровскому </w:t>
      </w:r>
      <w:r w:rsidRPr="008E2E82">
        <w:rPr>
          <w:rFonts w:ascii="Times New Roman" w:hAnsi="Times New Roman" w:cs="Times New Roman"/>
          <w:i/>
          <w:lang w:val="ru-RU"/>
        </w:rPr>
        <w:t>междуречью.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C370DD"/>
    <w:multiLevelType w:val="hybridMultilevel"/>
    <w:tmpl w:val="4E8494CE"/>
    <w:lvl w:ilvl="0" w:tplc="2C74A26C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3042B23"/>
    <w:multiLevelType w:val="hybridMultilevel"/>
    <w:tmpl w:val="BC76AF3E"/>
    <w:lvl w:ilvl="0" w:tplc="6ECAB590">
      <w:numFmt w:val="bullet"/>
      <w:lvlText w:val="-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7320FE"/>
    <w:multiLevelType w:val="hybridMultilevel"/>
    <w:tmpl w:val="A8BE0892"/>
    <w:lvl w:ilvl="0" w:tplc="1CEAA82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C4C403F"/>
    <w:multiLevelType w:val="hybridMultilevel"/>
    <w:tmpl w:val="E70C7BE4"/>
    <w:lvl w:ilvl="0" w:tplc="FEB2A1A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2"/>
      </w:rPr>
    </w:lvl>
    <w:lvl w:ilvl="1" w:tplc="08190019" w:tentative="1">
      <w:start w:val="1"/>
      <w:numFmt w:val="lowerLetter"/>
      <w:lvlText w:val="%2."/>
      <w:lvlJc w:val="left"/>
      <w:pPr>
        <w:ind w:left="720" w:hanging="360"/>
      </w:pPr>
    </w:lvl>
    <w:lvl w:ilvl="2" w:tplc="0819001B" w:tentative="1">
      <w:start w:val="1"/>
      <w:numFmt w:val="lowerRoman"/>
      <w:lvlText w:val="%3."/>
      <w:lvlJc w:val="right"/>
      <w:pPr>
        <w:ind w:left="1440" w:hanging="180"/>
      </w:pPr>
    </w:lvl>
    <w:lvl w:ilvl="3" w:tplc="0819000F" w:tentative="1">
      <w:start w:val="1"/>
      <w:numFmt w:val="decimal"/>
      <w:lvlText w:val="%4."/>
      <w:lvlJc w:val="left"/>
      <w:pPr>
        <w:ind w:left="2160" w:hanging="360"/>
      </w:pPr>
    </w:lvl>
    <w:lvl w:ilvl="4" w:tplc="08190019" w:tentative="1">
      <w:start w:val="1"/>
      <w:numFmt w:val="lowerLetter"/>
      <w:lvlText w:val="%5."/>
      <w:lvlJc w:val="left"/>
      <w:pPr>
        <w:ind w:left="2880" w:hanging="360"/>
      </w:pPr>
    </w:lvl>
    <w:lvl w:ilvl="5" w:tplc="0819001B" w:tentative="1">
      <w:start w:val="1"/>
      <w:numFmt w:val="lowerRoman"/>
      <w:lvlText w:val="%6."/>
      <w:lvlJc w:val="right"/>
      <w:pPr>
        <w:ind w:left="3600" w:hanging="180"/>
      </w:pPr>
    </w:lvl>
    <w:lvl w:ilvl="6" w:tplc="0819000F" w:tentative="1">
      <w:start w:val="1"/>
      <w:numFmt w:val="decimal"/>
      <w:lvlText w:val="%7."/>
      <w:lvlJc w:val="left"/>
      <w:pPr>
        <w:ind w:left="4320" w:hanging="360"/>
      </w:pPr>
    </w:lvl>
    <w:lvl w:ilvl="7" w:tplc="08190019" w:tentative="1">
      <w:start w:val="1"/>
      <w:numFmt w:val="lowerLetter"/>
      <w:lvlText w:val="%8."/>
      <w:lvlJc w:val="left"/>
      <w:pPr>
        <w:ind w:left="5040" w:hanging="360"/>
      </w:pPr>
    </w:lvl>
    <w:lvl w:ilvl="8" w:tplc="08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>
    <w:nsid w:val="1E3A3EBE"/>
    <w:multiLevelType w:val="hybridMultilevel"/>
    <w:tmpl w:val="74CC1016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>
    <w:nsid w:val="2BE76968"/>
    <w:multiLevelType w:val="hybridMultilevel"/>
    <w:tmpl w:val="FBCC5BEE"/>
    <w:lvl w:ilvl="0" w:tplc="27DEDF7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D2936AB"/>
    <w:multiLevelType w:val="hybridMultilevel"/>
    <w:tmpl w:val="976EFD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7980674"/>
    <w:multiLevelType w:val="hybridMultilevel"/>
    <w:tmpl w:val="FBCC5BEE"/>
    <w:lvl w:ilvl="0" w:tplc="27DEDF7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A4057D3"/>
    <w:multiLevelType w:val="hybridMultilevel"/>
    <w:tmpl w:val="90FA4FF4"/>
    <w:lvl w:ilvl="0" w:tplc="B3B83DAC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8190019" w:tentative="1">
      <w:start w:val="1"/>
      <w:numFmt w:val="lowerLetter"/>
      <w:lvlText w:val="%2."/>
      <w:lvlJc w:val="left"/>
      <w:pPr>
        <w:ind w:left="1440" w:hanging="360"/>
      </w:pPr>
    </w:lvl>
    <w:lvl w:ilvl="2" w:tplc="0819001B" w:tentative="1">
      <w:start w:val="1"/>
      <w:numFmt w:val="lowerRoman"/>
      <w:lvlText w:val="%3."/>
      <w:lvlJc w:val="right"/>
      <w:pPr>
        <w:ind w:left="2160" w:hanging="180"/>
      </w:pPr>
    </w:lvl>
    <w:lvl w:ilvl="3" w:tplc="0819000F" w:tentative="1">
      <w:start w:val="1"/>
      <w:numFmt w:val="decimal"/>
      <w:lvlText w:val="%4."/>
      <w:lvlJc w:val="left"/>
      <w:pPr>
        <w:ind w:left="2880" w:hanging="360"/>
      </w:pPr>
    </w:lvl>
    <w:lvl w:ilvl="4" w:tplc="08190019" w:tentative="1">
      <w:start w:val="1"/>
      <w:numFmt w:val="lowerLetter"/>
      <w:lvlText w:val="%5."/>
      <w:lvlJc w:val="left"/>
      <w:pPr>
        <w:ind w:left="3600" w:hanging="360"/>
      </w:pPr>
    </w:lvl>
    <w:lvl w:ilvl="5" w:tplc="0819001B" w:tentative="1">
      <w:start w:val="1"/>
      <w:numFmt w:val="lowerRoman"/>
      <w:lvlText w:val="%6."/>
      <w:lvlJc w:val="right"/>
      <w:pPr>
        <w:ind w:left="4320" w:hanging="180"/>
      </w:pPr>
    </w:lvl>
    <w:lvl w:ilvl="6" w:tplc="0819000F" w:tentative="1">
      <w:start w:val="1"/>
      <w:numFmt w:val="decimal"/>
      <w:lvlText w:val="%7."/>
      <w:lvlJc w:val="left"/>
      <w:pPr>
        <w:ind w:left="5040" w:hanging="360"/>
      </w:pPr>
    </w:lvl>
    <w:lvl w:ilvl="7" w:tplc="08190019" w:tentative="1">
      <w:start w:val="1"/>
      <w:numFmt w:val="lowerLetter"/>
      <w:lvlText w:val="%8."/>
      <w:lvlJc w:val="left"/>
      <w:pPr>
        <w:ind w:left="5760" w:hanging="360"/>
      </w:pPr>
    </w:lvl>
    <w:lvl w:ilvl="8" w:tplc="08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2"/>
  </w:num>
  <w:num w:numId="4">
    <w:abstractNumId w:val="7"/>
  </w:num>
  <w:num w:numId="5">
    <w:abstractNumId w:val="4"/>
  </w:num>
  <w:num w:numId="6">
    <w:abstractNumId w:val="3"/>
  </w:num>
  <w:num w:numId="7">
    <w:abstractNumId w:val="5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1BE"/>
    <w:rsid w:val="000012FD"/>
    <w:rsid w:val="0002572A"/>
    <w:rsid w:val="00027BE0"/>
    <w:rsid w:val="00051B61"/>
    <w:rsid w:val="00055A73"/>
    <w:rsid w:val="000B4B6D"/>
    <w:rsid w:val="00105C2B"/>
    <w:rsid w:val="00123C52"/>
    <w:rsid w:val="00137A13"/>
    <w:rsid w:val="00145D4E"/>
    <w:rsid w:val="00190D21"/>
    <w:rsid w:val="001E0F54"/>
    <w:rsid w:val="001F4AD5"/>
    <w:rsid w:val="001F536D"/>
    <w:rsid w:val="00243E32"/>
    <w:rsid w:val="002C2A47"/>
    <w:rsid w:val="00305334"/>
    <w:rsid w:val="00316682"/>
    <w:rsid w:val="003A587A"/>
    <w:rsid w:val="003C51BE"/>
    <w:rsid w:val="003D2430"/>
    <w:rsid w:val="003E1697"/>
    <w:rsid w:val="003F3746"/>
    <w:rsid w:val="004A21DA"/>
    <w:rsid w:val="004C79D7"/>
    <w:rsid w:val="005518C0"/>
    <w:rsid w:val="005F7255"/>
    <w:rsid w:val="0060035A"/>
    <w:rsid w:val="00664350"/>
    <w:rsid w:val="00673448"/>
    <w:rsid w:val="007145BD"/>
    <w:rsid w:val="00737B9C"/>
    <w:rsid w:val="00751220"/>
    <w:rsid w:val="007B7CF0"/>
    <w:rsid w:val="007D5CE6"/>
    <w:rsid w:val="008108FF"/>
    <w:rsid w:val="008454B0"/>
    <w:rsid w:val="00861978"/>
    <w:rsid w:val="008D03F5"/>
    <w:rsid w:val="008D2397"/>
    <w:rsid w:val="008D3756"/>
    <w:rsid w:val="009133EC"/>
    <w:rsid w:val="009F13CB"/>
    <w:rsid w:val="00A13ADC"/>
    <w:rsid w:val="00A17B02"/>
    <w:rsid w:val="00A65C9B"/>
    <w:rsid w:val="00A803BB"/>
    <w:rsid w:val="00A82A97"/>
    <w:rsid w:val="00AA7740"/>
    <w:rsid w:val="00AB5AA1"/>
    <w:rsid w:val="00B24554"/>
    <w:rsid w:val="00B411B3"/>
    <w:rsid w:val="00B814ED"/>
    <w:rsid w:val="00BA255D"/>
    <w:rsid w:val="00BB347E"/>
    <w:rsid w:val="00BC59A0"/>
    <w:rsid w:val="00BE40E6"/>
    <w:rsid w:val="00C04CCE"/>
    <w:rsid w:val="00C07CD2"/>
    <w:rsid w:val="00C36CD6"/>
    <w:rsid w:val="00C7118C"/>
    <w:rsid w:val="00CB3FD8"/>
    <w:rsid w:val="00CB4BE1"/>
    <w:rsid w:val="00CD0D89"/>
    <w:rsid w:val="00CE6E7E"/>
    <w:rsid w:val="00D202E9"/>
    <w:rsid w:val="00D27EB9"/>
    <w:rsid w:val="00D3310C"/>
    <w:rsid w:val="00D35299"/>
    <w:rsid w:val="00DF35EE"/>
    <w:rsid w:val="00E33024"/>
    <w:rsid w:val="00E578BE"/>
    <w:rsid w:val="00EC31A0"/>
    <w:rsid w:val="00EE37DA"/>
    <w:rsid w:val="00EE5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2122C"/>
  <w15:chartTrackingRefBased/>
  <w15:docId w15:val="{E6FE7723-4820-41BD-A9E1-7A5D597E3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M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51BE"/>
    <w:pPr>
      <w:spacing w:after="0" w:line="276" w:lineRule="auto"/>
    </w:pPr>
    <w:rPr>
      <w:rFonts w:ascii="Arial" w:eastAsia="Arial" w:hAnsi="Arial" w:cs="Arial"/>
      <w:lang w:val="ro" w:eastAsia="ru-M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Абзац списка Знак1"/>
    <w:aliases w:val="Абзац списка1 Знак1,List Paragraph 1 Знак1,List Paragraph1 Знак1"/>
    <w:link w:val="a3"/>
    <w:uiPriority w:val="34"/>
    <w:locked/>
    <w:rsid w:val="003C51BE"/>
    <w:rPr>
      <w:noProof/>
      <w:lang w:val="ro-RO"/>
    </w:rPr>
  </w:style>
  <w:style w:type="paragraph" w:styleId="a3">
    <w:name w:val="List Paragraph"/>
    <w:aliases w:val="Абзац списка1,List Paragraph 1,List Paragraph1"/>
    <w:basedOn w:val="a"/>
    <w:link w:val="1"/>
    <w:uiPriority w:val="34"/>
    <w:qFormat/>
    <w:rsid w:val="003C51BE"/>
    <w:pPr>
      <w:spacing w:after="200"/>
      <w:ind w:left="720"/>
      <w:contextualSpacing/>
    </w:pPr>
    <w:rPr>
      <w:rFonts w:asciiTheme="minorHAnsi" w:eastAsiaTheme="minorHAnsi" w:hAnsiTheme="minorHAnsi" w:cstheme="minorBidi"/>
      <w:noProof/>
      <w:lang w:val="ro-RO" w:eastAsia="en-US"/>
    </w:rPr>
  </w:style>
  <w:style w:type="paragraph" w:styleId="a4">
    <w:name w:val="Body Text Indent"/>
    <w:basedOn w:val="a"/>
    <w:link w:val="a5"/>
    <w:unhideWhenUsed/>
    <w:rsid w:val="003C51BE"/>
    <w:pPr>
      <w:spacing w:line="240" w:lineRule="auto"/>
      <w:ind w:left="1440"/>
    </w:pPr>
    <w:rPr>
      <w:rFonts w:eastAsia="Times New Roman" w:cs="Times New Roman"/>
      <w:sz w:val="24"/>
      <w:szCs w:val="24"/>
      <w:lang w:val="ru-RU" w:eastAsia="ru-RU"/>
    </w:rPr>
  </w:style>
  <w:style w:type="character" w:customStyle="1" w:styleId="a5">
    <w:name w:val="Основной текст с отступом Знак"/>
    <w:basedOn w:val="a0"/>
    <w:link w:val="a4"/>
    <w:rsid w:val="003C51BE"/>
    <w:rPr>
      <w:rFonts w:ascii="Arial" w:eastAsia="Times New Roman" w:hAnsi="Arial" w:cs="Times New Roman"/>
      <w:sz w:val="24"/>
      <w:szCs w:val="24"/>
      <w:lang w:val="ru-RU" w:eastAsia="ru-RU"/>
    </w:rPr>
  </w:style>
  <w:style w:type="table" w:styleId="a6">
    <w:name w:val="Table Grid"/>
    <w:basedOn w:val="a1"/>
    <w:uiPriority w:val="59"/>
    <w:rsid w:val="00737B9C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Абзац списка Знак"/>
    <w:aliases w:val="List Paragraph 1 Знак,List Paragraph1 Знак,Абзац списка1 Знак,List Paragraph Знак"/>
    <w:uiPriority w:val="34"/>
    <w:rsid w:val="00737B9C"/>
    <w:rPr>
      <w:rFonts w:ascii="Calibri" w:eastAsia="Calibri" w:hAnsi="Calibri" w:cs="Times New Roman"/>
      <w:noProof/>
    </w:rPr>
  </w:style>
  <w:style w:type="character" w:customStyle="1" w:styleId="5">
    <w:name w:val="Основной текст (5)_"/>
    <w:link w:val="50"/>
    <w:rsid w:val="00737B9C"/>
    <w:rPr>
      <w:rFonts w:eastAsia="Times New Roman"/>
      <w:sz w:val="21"/>
      <w:szCs w:val="21"/>
      <w:shd w:val="clear" w:color="auto" w:fill="FFFFFF"/>
    </w:rPr>
  </w:style>
  <w:style w:type="character" w:customStyle="1" w:styleId="7">
    <w:name w:val="Основной текст (7)_"/>
    <w:link w:val="70"/>
    <w:rsid w:val="00737B9C"/>
    <w:rPr>
      <w:rFonts w:eastAsia="Times New Roman"/>
      <w:sz w:val="8"/>
      <w:szCs w:val="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737B9C"/>
    <w:pPr>
      <w:shd w:val="clear" w:color="auto" w:fill="FFFFFF"/>
      <w:spacing w:line="0" w:lineRule="atLeast"/>
    </w:pPr>
    <w:rPr>
      <w:rFonts w:asciiTheme="minorHAnsi" w:eastAsia="Times New Roman" w:hAnsiTheme="minorHAnsi" w:cstheme="minorBidi"/>
      <w:sz w:val="21"/>
      <w:szCs w:val="21"/>
      <w:lang w:val="ru-MD" w:eastAsia="en-US"/>
    </w:rPr>
  </w:style>
  <w:style w:type="paragraph" w:customStyle="1" w:styleId="70">
    <w:name w:val="Основной текст (7)"/>
    <w:basedOn w:val="a"/>
    <w:link w:val="7"/>
    <w:rsid w:val="00737B9C"/>
    <w:pPr>
      <w:shd w:val="clear" w:color="auto" w:fill="FFFFFF"/>
      <w:spacing w:line="0" w:lineRule="atLeast"/>
      <w:jc w:val="right"/>
    </w:pPr>
    <w:rPr>
      <w:rFonts w:asciiTheme="minorHAnsi" w:eastAsia="Times New Roman" w:hAnsiTheme="minorHAnsi" w:cstheme="minorBidi"/>
      <w:sz w:val="8"/>
      <w:szCs w:val="8"/>
      <w:lang w:val="ru-MD" w:eastAsia="en-US"/>
    </w:rPr>
  </w:style>
  <w:style w:type="character" w:customStyle="1" w:styleId="a8">
    <w:name w:val="Основной текст_"/>
    <w:link w:val="10"/>
    <w:rsid w:val="00737B9C"/>
    <w:rPr>
      <w:rFonts w:eastAsia="Times New Roman"/>
      <w:sz w:val="21"/>
      <w:szCs w:val="21"/>
      <w:shd w:val="clear" w:color="auto" w:fill="FFFFFF"/>
    </w:rPr>
  </w:style>
  <w:style w:type="character" w:customStyle="1" w:styleId="4">
    <w:name w:val="Основной текст (4)_"/>
    <w:link w:val="40"/>
    <w:rsid w:val="00737B9C"/>
    <w:rPr>
      <w:rFonts w:eastAsia="Times New Roman"/>
      <w:shd w:val="clear" w:color="auto" w:fill="FFFFFF"/>
    </w:rPr>
  </w:style>
  <w:style w:type="paragraph" w:customStyle="1" w:styleId="10">
    <w:name w:val="Основной текст1"/>
    <w:basedOn w:val="a"/>
    <w:link w:val="a8"/>
    <w:rsid w:val="00737B9C"/>
    <w:pPr>
      <w:shd w:val="clear" w:color="auto" w:fill="FFFFFF"/>
      <w:spacing w:line="0" w:lineRule="atLeast"/>
    </w:pPr>
    <w:rPr>
      <w:rFonts w:asciiTheme="minorHAnsi" w:eastAsia="Times New Roman" w:hAnsiTheme="minorHAnsi" w:cstheme="minorBidi"/>
      <w:sz w:val="21"/>
      <w:szCs w:val="21"/>
      <w:lang w:val="ru-MD" w:eastAsia="en-US"/>
    </w:rPr>
  </w:style>
  <w:style w:type="paragraph" w:customStyle="1" w:styleId="40">
    <w:name w:val="Основной текст (4)"/>
    <w:basedOn w:val="a"/>
    <w:link w:val="4"/>
    <w:rsid w:val="00737B9C"/>
    <w:pPr>
      <w:shd w:val="clear" w:color="auto" w:fill="FFFFFF"/>
      <w:spacing w:line="0" w:lineRule="atLeast"/>
    </w:pPr>
    <w:rPr>
      <w:rFonts w:asciiTheme="minorHAnsi" w:eastAsia="Times New Roman" w:hAnsiTheme="minorHAnsi" w:cstheme="minorBidi"/>
      <w:lang w:val="ru-MD" w:eastAsia="en-US"/>
    </w:rPr>
  </w:style>
  <w:style w:type="paragraph" w:styleId="a9">
    <w:name w:val="footnote text"/>
    <w:basedOn w:val="a"/>
    <w:link w:val="aa"/>
    <w:uiPriority w:val="99"/>
    <w:semiHidden/>
    <w:unhideWhenUsed/>
    <w:rsid w:val="00A803BB"/>
    <w:pPr>
      <w:spacing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A803BB"/>
    <w:rPr>
      <w:rFonts w:ascii="Arial" w:eastAsia="Arial" w:hAnsi="Arial" w:cs="Arial"/>
      <w:sz w:val="20"/>
      <w:szCs w:val="20"/>
      <w:lang w:val="ro" w:eastAsia="ru-MD"/>
    </w:rPr>
  </w:style>
  <w:style w:type="character" w:styleId="ab">
    <w:name w:val="footnote reference"/>
    <w:basedOn w:val="a0"/>
    <w:uiPriority w:val="99"/>
    <w:semiHidden/>
    <w:unhideWhenUsed/>
    <w:rsid w:val="00A803B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D03F5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8D03F5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8D03F5"/>
    <w:rPr>
      <w:rFonts w:ascii="Arial" w:eastAsia="Arial" w:hAnsi="Arial" w:cs="Arial"/>
      <w:sz w:val="20"/>
      <w:szCs w:val="20"/>
      <w:lang w:val="ro" w:eastAsia="ru-MD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D03F5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D03F5"/>
    <w:rPr>
      <w:rFonts w:ascii="Arial" w:eastAsia="Arial" w:hAnsi="Arial" w:cs="Arial"/>
      <w:b/>
      <w:bCs/>
      <w:sz w:val="20"/>
      <w:szCs w:val="20"/>
      <w:lang w:val="ro" w:eastAsia="ru-MD"/>
    </w:rPr>
  </w:style>
  <w:style w:type="paragraph" w:styleId="af1">
    <w:name w:val="Balloon Text"/>
    <w:basedOn w:val="a"/>
    <w:link w:val="af2"/>
    <w:uiPriority w:val="99"/>
    <w:semiHidden/>
    <w:unhideWhenUsed/>
    <w:rsid w:val="008D03F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D03F5"/>
    <w:rPr>
      <w:rFonts w:ascii="Segoe UI" w:eastAsia="Arial" w:hAnsi="Segoe UI" w:cs="Segoe UI"/>
      <w:sz w:val="18"/>
      <w:szCs w:val="18"/>
      <w:lang w:val="ro" w:eastAsia="ru-MD"/>
    </w:rPr>
  </w:style>
  <w:style w:type="table" w:styleId="-1">
    <w:name w:val="Grid Table 1 Light"/>
    <w:basedOn w:val="a1"/>
    <w:uiPriority w:val="46"/>
    <w:rsid w:val="00D27E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042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99C506-3AE4-4FDF-9BCC-4A2F8D5CE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10</Pages>
  <Words>2448</Words>
  <Characters>13954</Characters>
  <Application>Microsoft Office Word</Application>
  <DocSecurity>0</DocSecurity>
  <Lines>116</Lines>
  <Paragraphs>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Андреевна</dc:creator>
  <cp:keywords/>
  <dc:description/>
  <cp:lastModifiedBy>Angela Prisacaru</cp:lastModifiedBy>
  <cp:revision>8</cp:revision>
  <dcterms:created xsi:type="dcterms:W3CDTF">2024-03-18T15:11:00Z</dcterms:created>
  <dcterms:modified xsi:type="dcterms:W3CDTF">2024-04-28T22:00:00Z</dcterms:modified>
</cp:coreProperties>
</file>