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3A62" w:rsidRPr="00FE2248" w:rsidRDefault="00D83A62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it-IT"/>
        </w:rPr>
      </w:pPr>
      <w:bookmarkStart w:id="0" w:name="_heading=h.gjdgxs"/>
      <w:bookmarkEnd w:id="0"/>
    </w:p>
    <w:p w:rsidR="00FE2248" w:rsidRPr="00FE2248" w:rsidRDefault="00FE2248" w:rsidP="00FE2248">
      <w:pPr>
        <w:jc w:val="center"/>
        <w:rPr>
          <w:rFonts w:ascii="Times New Roman" w:hAnsi="Times New Roman" w:cs="Times New Roman"/>
          <w:b/>
          <w:sz w:val="32"/>
          <w:szCs w:val="28"/>
          <w:lang w:val="ro-RO"/>
        </w:rPr>
      </w:pPr>
      <w:r w:rsidRPr="00FE2248">
        <w:rPr>
          <w:rFonts w:ascii="Times New Roman" w:hAnsi="Times New Roman" w:cs="Times New Roman"/>
          <w:b/>
          <w:sz w:val="32"/>
          <w:szCs w:val="28"/>
          <w:lang w:val="ro-RO"/>
        </w:rPr>
        <w:t>MINISTERUL EDUCAȚIEI ȘI CERCETĂRII AL REPUBLICII MOLDOVA</w:t>
      </w:r>
    </w:p>
    <w:p w:rsidR="00FE2248" w:rsidRPr="00FE2248" w:rsidRDefault="00FE2248" w:rsidP="00FE2248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FE2248" w:rsidRPr="00FE2248" w:rsidRDefault="00FE2248" w:rsidP="00FE2248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FE2248" w:rsidRPr="00FE2248" w:rsidRDefault="00FE2248" w:rsidP="00FE2248">
      <w:pPr>
        <w:tabs>
          <w:tab w:val="left" w:pos="3960"/>
        </w:tabs>
        <w:spacing w:line="360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FE2248">
        <w:rPr>
          <w:rFonts w:ascii="Times New Roman" w:hAnsi="Times New Roman" w:cs="Times New Roman"/>
          <w:sz w:val="28"/>
          <w:szCs w:val="28"/>
          <w:lang w:val="ro-RO"/>
        </w:rPr>
        <w:t xml:space="preserve">Discutat la Ședința Comisiei Metodice __________________                APROBAT </w:t>
      </w:r>
      <w:r>
        <w:rPr>
          <w:rFonts w:ascii="Times New Roman" w:hAnsi="Times New Roman" w:cs="Times New Roman"/>
          <w:sz w:val="28"/>
          <w:szCs w:val="28"/>
          <w:lang w:val="ro-RO"/>
        </w:rPr>
        <w:t>________________</w:t>
      </w:r>
      <w:r w:rsidRPr="00FE2248">
        <w:rPr>
          <w:rFonts w:ascii="Times New Roman" w:hAnsi="Times New Roman" w:cs="Times New Roman"/>
          <w:sz w:val="28"/>
          <w:szCs w:val="28"/>
          <w:lang w:val="ro-RO"/>
        </w:rPr>
        <w:t>__________</w:t>
      </w:r>
    </w:p>
    <w:p w:rsidR="00FE2248" w:rsidRPr="00FE2248" w:rsidRDefault="00FE2248" w:rsidP="00FE2248">
      <w:pPr>
        <w:tabs>
          <w:tab w:val="left" w:pos="396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FE2248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       </w:t>
      </w:r>
      <w:r w:rsidRPr="00FE2248">
        <w:rPr>
          <w:rFonts w:ascii="Times New Roman" w:hAnsi="Times New Roman" w:cs="Times New Roman"/>
          <w:sz w:val="28"/>
          <w:szCs w:val="28"/>
          <w:lang w:val="ro-RO"/>
        </w:rPr>
        <w:t xml:space="preserve">  Șeful Comisiei metodice</w:t>
      </w:r>
    </w:p>
    <w:p w:rsidR="00FE2248" w:rsidRPr="00FE2248" w:rsidRDefault="00FE2248" w:rsidP="00FE2248">
      <w:pPr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FE2248" w:rsidRPr="00FE2248" w:rsidRDefault="00FE2248" w:rsidP="00FE2248">
      <w:pPr>
        <w:jc w:val="center"/>
        <w:rPr>
          <w:rFonts w:ascii="Times New Roman" w:hAnsi="Times New Roman" w:cs="Times New Roman"/>
          <w:b/>
          <w:sz w:val="32"/>
          <w:szCs w:val="28"/>
          <w:lang w:val="ro-RO"/>
        </w:rPr>
      </w:pPr>
      <w:r w:rsidRPr="00FE2248">
        <w:rPr>
          <w:rFonts w:ascii="Times New Roman" w:hAnsi="Times New Roman" w:cs="Times New Roman"/>
          <w:b/>
          <w:sz w:val="32"/>
          <w:szCs w:val="28"/>
          <w:lang w:val="ro-RO"/>
        </w:rPr>
        <w:t xml:space="preserve">PROIECT DIDACTIC DE LUNGĂ DURATĂ </w:t>
      </w:r>
    </w:p>
    <w:p w:rsidR="00FE2248" w:rsidRPr="00FE2248" w:rsidRDefault="00FE2248" w:rsidP="00FE2248">
      <w:pPr>
        <w:spacing w:before="240"/>
        <w:jc w:val="center"/>
        <w:rPr>
          <w:rFonts w:ascii="Times New Roman" w:hAnsi="Times New Roman" w:cs="Times New Roman"/>
          <w:b/>
          <w:sz w:val="32"/>
          <w:szCs w:val="28"/>
          <w:lang w:val="ro-RO"/>
        </w:rPr>
      </w:pPr>
      <w:r w:rsidRPr="00FE2248">
        <w:rPr>
          <w:rFonts w:ascii="Times New Roman" w:hAnsi="Times New Roman" w:cs="Times New Roman"/>
          <w:b/>
          <w:sz w:val="32"/>
          <w:szCs w:val="28"/>
          <w:lang w:val="ro-RO"/>
        </w:rPr>
        <w:t xml:space="preserve">LA DISCIPLINA ȘCOLARĂ </w:t>
      </w:r>
      <w:r w:rsidRPr="00FE2248">
        <w:rPr>
          <w:rFonts w:ascii="Times New Roman" w:hAnsi="Times New Roman" w:cs="Times New Roman"/>
          <w:b/>
          <w:i/>
          <w:sz w:val="32"/>
          <w:szCs w:val="28"/>
          <w:lang w:val="ro-RO"/>
        </w:rPr>
        <w:t xml:space="preserve"> </w:t>
      </w:r>
      <w:r w:rsidRPr="00FE2248">
        <w:rPr>
          <w:rFonts w:ascii="Times New Roman" w:hAnsi="Times New Roman" w:cs="Times New Roman"/>
          <w:b/>
          <w:sz w:val="32"/>
          <w:szCs w:val="28"/>
          <w:lang w:val="ro-RO"/>
        </w:rPr>
        <w:t>LIMBA FRANCEZĂ (LS  II)</w:t>
      </w:r>
    </w:p>
    <w:p w:rsidR="00FE2248" w:rsidRPr="00FE2248" w:rsidRDefault="00FE2248" w:rsidP="00FE2248">
      <w:pPr>
        <w:tabs>
          <w:tab w:val="left" w:pos="5970"/>
        </w:tabs>
        <w:spacing w:before="240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FE2248">
        <w:rPr>
          <w:rFonts w:ascii="Times New Roman" w:hAnsi="Times New Roman" w:cs="Times New Roman"/>
          <w:sz w:val="28"/>
          <w:szCs w:val="28"/>
          <w:lang w:val="ro-RO"/>
        </w:rPr>
        <w:t xml:space="preserve">(elaborat de Grupul de lucru conform ordinului MEC nr.1544/2023 în baza </w:t>
      </w:r>
      <w:r w:rsidRPr="00FE2248">
        <w:rPr>
          <w:rFonts w:ascii="Times New Roman" w:hAnsi="Times New Roman" w:cs="Times New Roman"/>
          <w:i/>
          <w:sz w:val="28"/>
          <w:szCs w:val="28"/>
          <w:lang w:val="ro-RO"/>
        </w:rPr>
        <w:t>Curriculumului Național la disciplina Limba străină, clasele a II-a – a IV-a</w:t>
      </w:r>
      <w:r w:rsidRPr="00FE2248">
        <w:rPr>
          <w:rFonts w:ascii="Times New Roman" w:hAnsi="Times New Roman" w:cs="Times New Roman"/>
          <w:sz w:val="28"/>
          <w:szCs w:val="28"/>
          <w:lang w:val="ro-RO"/>
        </w:rPr>
        <w:t>, aprobat prin ordinul MEC nr. 1124/2018)</w:t>
      </w:r>
    </w:p>
    <w:p w:rsidR="00FE2248" w:rsidRDefault="00FE2248" w:rsidP="00FE2248">
      <w:pPr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FE2248" w:rsidRPr="00FE2248" w:rsidRDefault="00FE2248" w:rsidP="00FE2248">
      <w:pPr>
        <w:spacing w:before="240" w:after="24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FE2248">
        <w:rPr>
          <w:rFonts w:ascii="Times New Roman" w:hAnsi="Times New Roman" w:cs="Times New Roman"/>
          <w:b/>
          <w:sz w:val="28"/>
          <w:szCs w:val="28"/>
          <w:lang w:val="ro-RO"/>
        </w:rPr>
        <w:t>Clasa a VI- a (Nivel A 1.2)</w:t>
      </w:r>
    </w:p>
    <w:p w:rsidR="00FE2248" w:rsidRPr="00FE2248" w:rsidRDefault="00FE2248" w:rsidP="00FE2248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FE2248">
        <w:rPr>
          <w:rFonts w:ascii="Times New Roman" w:hAnsi="Times New Roman" w:cs="Times New Roman"/>
          <w:b/>
          <w:sz w:val="28"/>
          <w:szCs w:val="28"/>
          <w:lang w:val="ro-RO"/>
        </w:rPr>
        <w:t>Anul de studii:_________________</w:t>
      </w:r>
    </w:p>
    <w:p w:rsidR="00FE2248" w:rsidRPr="00FE2248" w:rsidRDefault="00FE2248" w:rsidP="00FE2248">
      <w:pPr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FE2248" w:rsidRPr="00FE2248" w:rsidRDefault="00FE2248" w:rsidP="00FE2248">
      <w:pPr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FE2248" w:rsidRPr="00FE2248" w:rsidRDefault="00FE2248" w:rsidP="00FE2248">
      <w:pPr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FE2248">
        <w:rPr>
          <w:rFonts w:ascii="Times New Roman" w:hAnsi="Times New Roman" w:cs="Times New Roman"/>
          <w:b/>
          <w:sz w:val="28"/>
          <w:szCs w:val="28"/>
          <w:lang w:val="ro-RO"/>
        </w:rPr>
        <w:t>Instituția de învățământ _____________________________________ Localitatea  ______________________________</w:t>
      </w:r>
    </w:p>
    <w:p w:rsidR="00FE2248" w:rsidRPr="00FE2248" w:rsidRDefault="00FE2248" w:rsidP="00FE2248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FE2248" w:rsidRPr="00FE2248" w:rsidRDefault="00FE2248" w:rsidP="00FE2248">
      <w:pPr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FE2248">
        <w:rPr>
          <w:rFonts w:ascii="Times New Roman" w:hAnsi="Times New Roman" w:cs="Times New Roman"/>
          <w:b/>
          <w:sz w:val="28"/>
          <w:szCs w:val="28"/>
          <w:lang w:val="ro-RO"/>
        </w:rPr>
        <w:t>Numele, prenumele cadrului didactic__________________________ Grad didactic ____________________________</w:t>
      </w:r>
    </w:p>
    <w:p w:rsidR="00D83A62" w:rsidRPr="00FE2248" w:rsidRDefault="00D83A62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:rsidR="00D83A62" w:rsidRPr="00FE2248" w:rsidRDefault="00D83A62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:rsidR="00D83A62" w:rsidRPr="00FE2248" w:rsidRDefault="00D83A62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:rsidR="00D83A62" w:rsidRPr="00FE2248" w:rsidRDefault="00FE2248">
      <w:pPr>
        <w:tabs>
          <w:tab w:val="left" w:pos="396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_heading=h.30j0zll"/>
      <w:bookmarkEnd w:id="1"/>
      <w:r w:rsidRPr="00FE2248">
        <w:rPr>
          <w:rFonts w:ascii="Times New Roman" w:hAnsi="Times New Roman" w:cs="Times New Roman"/>
          <w:b/>
          <w:sz w:val="24"/>
          <w:szCs w:val="24"/>
        </w:rPr>
        <w:lastRenderedPageBreak/>
        <w:t>ADMINISTRAREA DISCIPLINEI</w:t>
      </w:r>
      <w:bookmarkStart w:id="2" w:name="_Hlk158756758"/>
      <w:bookmarkEnd w:id="2"/>
    </w:p>
    <w:p w:rsidR="00D83A62" w:rsidRPr="00FE2248" w:rsidRDefault="00D83A6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RO"/>
        </w:rPr>
      </w:pPr>
    </w:p>
    <w:p w:rsidR="00D83A62" w:rsidRPr="00FE2248" w:rsidRDefault="00FE2248">
      <w:pPr>
        <w:spacing w:line="240" w:lineRule="auto"/>
        <w:jc w:val="center"/>
        <w:rPr>
          <w:rFonts w:ascii="Times New Roman" w:eastAsia="Times New Roman" w:hAnsi="Times New Roman" w:cs="Times New Roman"/>
          <w:lang w:val="ro-RO"/>
        </w:rPr>
      </w:pPr>
      <w:r w:rsidRPr="00FE2248">
        <w:rPr>
          <w:rFonts w:ascii="Times New Roman" w:eastAsia="Times New Roman" w:hAnsi="Times New Roman" w:cs="Times New Roman"/>
          <w:lang w:val="ro-RO"/>
        </w:rPr>
        <w:t xml:space="preserve"> </w:t>
      </w:r>
    </w:p>
    <w:tbl>
      <w:tblPr>
        <w:tblW w:w="13560" w:type="dxa"/>
        <w:tblInd w:w="134" w:type="dxa"/>
        <w:tblCellMar>
          <w:top w:w="60" w:type="dxa"/>
          <w:left w:w="20" w:type="dxa"/>
          <w:bottom w:w="60" w:type="dxa"/>
          <w:right w:w="60" w:type="dxa"/>
        </w:tblCellMar>
        <w:tblLook w:val="0600" w:firstRow="0" w:lastRow="0" w:firstColumn="0" w:lastColumn="0" w:noHBand="1" w:noVBand="1"/>
      </w:tblPr>
      <w:tblGrid>
        <w:gridCol w:w="6781"/>
        <w:gridCol w:w="6779"/>
      </w:tblGrid>
      <w:tr w:rsidR="00D83A62" w:rsidRPr="00FE2248">
        <w:trPr>
          <w:trHeight w:val="390"/>
        </w:trPr>
        <w:tc>
          <w:tcPr>
            <w:tcW w:w="6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Nr. de ore pe săptămână</w:t>
            </w:r>
          </w:p>
        </w:tc>
        <w:tc>
          <w:tcPr>
            <w:tcW w:w="67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BE5F1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Nr. de ore pe an</w:t>
            </w:r>
          </w:p>
        </w:tc>
      </w:tr>
      <w:tr w:rsidR="00D83A62" w:rsidRPr="00FE2248">
        <w:trPr>
          <w:trHeight w:val="390"/>
        </w:trPr>
        <w:tc>
          <w:tcPr>
            <w:tcW w:w="678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677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68</w:t>
            </w:r>
          </w:p>
        </w:tc>
      </w:tr>
    </w:tbl>
    <w:p w:rsidR="00D83A62" w:rsidRPr="00FE2248" w:rsidRDefault="00D83A62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D83A62" w:rsidRPr="00FE2248" w:rsidRDefault="00D83A62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tbl>
      <w:tblPr>
        <w:tblW w:w="13560" w:type="dxa"/>
        <w:tblInd w:w="134" w:type="dxa"/>
        <w:tblCellMar>
          <w:top w:w="60" w:type="dxa"/>
          <w:left w:w="20" w:type="dxa"/>
          <w:bottom w:w="60" w:type="dxa"/>
          <w:right w:w="60" w:type="dxa"/>
        </w:tblCellMar>
        <w:tblLook w:val="0600" w:firstRow="0" w:lastRow="0" w:firstColumn="0" w:lastColumn="0" w:noHBand="1" w:noVBand="1"/>
      </w:tblPr>
      <w:tblGrid>
        <w:gridCol w:w="3405"/>
        <w:gridCol w:w="3376"/>
        <w:gridCol w:w="3390"/>
        <w:gridCol w:w="3389"/>
      </w:tblGrid>
      <w:tr w:rsidR="00D83A62" w:rsidRPr="00FE2248">
        <w:trPr>
          <w:trHeight w:val="390"/>
        </w:trPr>
        <w:tc>
          <w:tcPr>
            <w:tcW w:w="34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Unitățile de învățare</w:t>
            </w:r>
          </w:p>
        </w:tc>
        <w:tc>
          <w:tcPr>
            <w:tcW w:w="33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Nr. de ore</w:t>
            </w:r>
          </w:p>
        </w:tc>
        <w:tc>
          <w:tcPr>
            <w:tcW w:w="33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Evaluări</w:t>
            </w:r>
          </w:p>
        </w:tc>
        <w:tc>
          <w:tcPr>
            <w:tcW w:w="33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BE5F1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Observații</w:t>
            </w:r>
          </w:p>
        </w:tc>
      </w:tr>
      <w:tr w:rsidR="00D83A62" w:rsidRPr="00FE2248">
        <w:trPr>
          <w:trHeight w:val="390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Ore la discreția profesorului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lang w:val="ro-RO"/>
              </w:rPr>
              <w:t>3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lang w:val="ro-RO"/>
              </w:rPr>
              <w:t xml:space="preserve">E (inițială) 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</w:tr>
      <w:tr w:rsidR="00D83A62" w:rsidRPr="00FE2248">
        <w:trPr>
          <w:trHeight w:val="390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Unitatea 1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lang w:val="ro-RO"/>
              </w:rPr>
              <w:t>10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lang w:val="ro-RO"/>
              </w:rPr>
              <w:t>1 ES (scrisă)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</w:tr>
      <w:tr w:rsidR="00D83A62" w:rsidRPr="00FE2248">
        <w:trPr>
          <w:trHeight w:val="390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Unitatea 2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lang w:val="ro-RO"/>
              </w:rPr>
              <w:t>10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lang w:val="ro-RO"/>
              </w:rPr>
              <w:t>1 ES (orală)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</w:tr>
      <w:tr w:rsidR="00D83A62" w:rsidRPr="00FE2248">
        <w:trPr>
          <w:trHeight w:val="390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Unitatea 3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lang w:val="ro-RO"/>
              </w:rPr>
              <w:t>14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lang w:val="ro-RO"/>
              </w:rPr>
              <w:t>1 ES (mixtă)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</w:tr>
      <w:tr w:rsidR="00D83A62" w:rsidRPr="00FE2248">
        <w:trPr>
          <w:trHeight w:val="465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Unitatea 4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lang w:val="ro-RO"/>
              </w:rPr>
              <w:t>8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lang w:val="ro-RO"/>
              </w:rPr>
              <w:t>1 ES (scrisă)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</w:tr>
      <w:tr w:rsidR="00D83A62" w:rsidRPr="00FE2248">
        <w:trPr>
          <w:trHeight w:val="405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Unitatea 5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lang w:val="ro-RO"/>
              </w:rPr>
              <w:t>11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lang w:val="ro-RO"/>
              </w:rPr>
              <w:t>1 ES (orală)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</w:tr>
      <w:tr w:rsidR="00D83A62" w:rsidRPr="00FE2248">
        <w:trPr>
          <w:trHeight w:val="390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Unitatea 6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lang w:val="ro-RO"/>
              </w:rPr>
              <w:t>9+1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lang w:val="ro-RO"/>
              </w:rPr>
              <w:t>1 ES (scrisă)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</w:tr>
    </w:tbl>
    <w:p w:rsidR="00D83A62" w:rsidRPr="00FE2248" w:rsidRDefault="00D83A62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ro-RO"/>
        </w:rPr>
      </w:pPr>
    </w:p>
    <w:p w:rsidR="00D83A62" w:rsidRPr="00FE2248" w:rsidRDefault="00FE2248">
      <w:pPr>
        <w:rPr>
          <w:rFonts w:ascii="Times New Roman" w:hAnsi="Times New Roman" w:cs="Times New Roman"/>
          <w:i/>
          <w:sz w:val="24"/>
          <w:szCs w:val="24"/>
        </w:rPr>
      </w:pPr>
      <w:bookmarkStart w:id="3" w:name="_Hlk158753561"/>
      <w:bookmarkStart w:id="4" w:name="_Hlk158756772"/>
      <w:r w:rsidRPr="00FE2248">
        <w:rPr>
          <w:rFonts w:ascii="Times New Roman" w:hAnsi="Times New Roman" w:cs="Times New Roman"/>
          <w:i/>
          <w:sz w:val="24"/>
          <w:szCs w:val="24"/>
        </w:rPr>
        <w:t>Manualul recomandat:</w:t>
      </w:r>
    </w:p>
    <w:p w:rsidR="00D83A62" w:rsidRPr="00FE2248" w:rsidRDefault="00D83A62">
      <w:pPr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14390" w:type="dxa"/>
        <w:tblLook w:val="0400" w:firstRow="0" w:lastRow="0" w:firstColumn="0" w:lastColumn="0" w:noHBand="0" w:noVBand="1"/>
      </w:tblPr>
      <w:tblGrid>
        <w:gridCol w:w="1696"/>
        <w:gridCol w:w="4536"/>
        <w:gridCol w:w="4252"/>
        <w:gridCol w:w="1984"/>
        <w:gridCol w:w="1922"/>
      </w:tblGrid>
      <w:tr w:rsidR="00D83A62" w:rsidRPr="00FE224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D83A62" w:rsidRPr="00FE2248" w:rsidRDefault="00FE22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Clasa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D83A62" w:rsidRPr="00FE2248" w:rsidRDefault="00FE22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Titlul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D83A62" w:rsidRPr="00FE2248" w:rsidRDefault="00FE22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Autori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D83A62" w:rsidRPr="00FE2248" w:rsidRDefault="00FE22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Editura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D83A62" w:rsidRPr="00FE2248" w:rsidRDefault="00FE22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E2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Anul ediției </w:t>
            </w:r>
          </w:p>
        </w:tc>
      </w:tr>
      <w:tr w:rsidR="00D83A62" w:rsidRPr="00FE224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A62" w:rsidRPr="00FE2248" w:rsidRDefault="00FE224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E2248">
              <w:rPr>
                <w:rFonts w:ascii="Times New Roman" w:hAnsi="Times New Roman" w:cs="Times New Roman"/>
                <w:sz w:val="24"/>
                <w:szCs w:val="24"/>
              </w:rPr>
              <w:t>Clasa a VI - 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A62" w:rsidRPr="00FE2248" w:rsidRDefault="00FE2248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E2248">
              <w:rPr>
                <w:rFonts w:ascii="Times New Roman" w:hAnsi="Times New Roman" w:cs="Times New Roman"/>
                <w:iCs/>
                <w:sz w:val="24"/>
                <w:szCs w:val="24"/>
              </w:rPr>
              <w:t>Le français (A1.2)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A62" w:rsidRPr="00FE2248" w:rsidRDefault="00FE2248">
            <w:pPr>
              <w:rPr>
                <w:rFonts w:ascii="Times New Roman" w:hAnsi="Times New Roman" w:cs="Times New Roman"/>
                <w:iCs/>
                <w:sz w:val="24"/>
                <w:szCs w:val="24"/>
                <w:lang w:val="pt-BR"/>
              </w:rPr>
            </w:pPr>
            <w:r w:rsidRPr="00FE2248">
              <w:rPr>
                <w:rFonts w:ascii="Times New Roman" w:hAnsi="Times New Roman" w:cs="Times New Roman"/>
                <w:iCs/>
                <w:sz w:val="24"/>
                <w:szCs w:val="24"/>
                <w:lang w:val="pt-BR"/>
              </w:rPr>
              <w:t>Ala Bujor, Eugenia Onufrei, Maria Scobioală, Zinaida Vîrlan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A62" w:rsidRPr="00FE2248" w:rsidRDefault="00FE2248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E2248">
              <w:rPr>
                <w:rFonts w:ascii="Times New Roman" w:hAnsi="Times New Roman" w:cs="Times New Roman"/>
                <w:iCs/>
                <w:sz w:val="24"/>
                <w:szCs w:val="24"/>
              </w:rPr>
              <w:t>ARC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3A62" w:rsidRPr="00FE2248" w:rsidRDefault="00FE2248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E2248">
              <w:rPr>
                <w:rFonts w:ascii="Times New Roman" w:hAnsi="Times New Roman" w:cs="Times New Roman"/>
                <w:iCs/>
                <w:sz w:val="24"/>
                <w:szCs w:val="24"/>
              </w:rPr>
              <w:t>2019</w:t>
            </w:r>
          </w:p>
        </w:tc>
      </w:tr>
    </w:tbl>
    <w:p w:rsidR="00D83A62" w:rsidRPr="00FE2248" w:rsidRDefault="00D83A62">
      <w:pPr>
        <w:spacing w:line="240" w:lineRule="auto"/>
        <w:rPr>
          <w:rFonts w:ascii="Times New Roman" w:eastAsia="Times New Roman" w:hAnsi="Times New Roman" w:cs="Times New Roman"/>
          <w:b/>
          <w:color w:val="00000A"/>
        </w:rPr>
      </w:pPr>
    </w:p>
    <w:p w:rsidR="00D83A62" w:rsidRPr="00FE2248" w:rsidRDefault="00FE22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E2248">
        <w:rPr>
          <w:rFonts w:ascii="Times New Roman" w:hAnsi="Times New Roman" w:cs="Times New Roman"/>
          <w:b/>
          <w:sz w:val="24"/>
          <w:szCs w:val="24"/>
        </w:rPr>
        <w:t xml:space="preserve">Notă: </w:t>
      </w:r>
    </w:p>
    <w:p w:rsidR="00D83A62" w:rsidRPr="00FE2248" w:rsidRDefault="00FE2248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2248">
        <w:rPr>
          <w:rFonts w:ascii="Times New Roman" w:hAnsi="Times New Roman" w:cs="Times New Roman"/>
          <w:b/>
          <w:sz w:val="24"/>
          <w:szCs w:val="24"/>
        </w:rPr>
        <w:lastRenderedPageBreak/>
        <w:t>Cadrul didactic la disciplină</w:t>
      </w:r>
      <w:r w:rsidRPr="00FE2248">
        <w:rPr>
          <w:rFonts w:ascii="Times New Roman" w:hAnsi="Times New Roman" w:cs="Times New Roman"/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 w:rsidRPr="00FE224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E2248">
        <w:rPr>
          <w:rFonts w:ascii="Times New Roman" w:hAnsi="Times New Roman" w:cs="Times New Roman"/>
          <w:color w:val="000000"/>
          <w:sz w:val="24"/>
          <w:szCs w:val="24"/>
        </w:rPr>
        <w:t>ș</w:t>
      </w:r>
      <w:r w:rsidRPr="00FE2248">
        <w:rPr>
          <w:rFonts w:ascii="Times New Roman" w:hAnsi="Times New Roman" w:cs="Times New Roman"/>
          <w:color w:val="000000"/>
          <w:sz w:val="24"/>
          <w:szCs w:val="24"/>
        </w:rPr>
        <w:t>i resurselor educaționale disponibile, în conformitate cu prevederile curriculumului la disciplină (ediția 20</w:t>
      </w:r>
      <w:r w:rsidRPr="00FE2248">
        <w:rPr>
          <w:rFonts w:ascii="Times New Roman" w:hAnsi="Times New Roman" w:cs="Times New Roman"/>
          <w:color w:val="000000"/>
          <w:sz w:val="24"/>
          <w:szCs w:val="24"/>
        </w:rPr>
        <w:t>19).</w:t>
      </w:r>
      <w:bookmarkEnd w:id="3"/>
      <w:bookmarkEnd w:id="4"/>
    </w:p>
    <w:p w:rsidR="00D83A62" w:rsidRPr="00FE2248" w:rsidRDefault="00FE2248">
      <w:pPr>
        <w:spacing w:line="240" w:lineRule="auto"/>
        <w:ind w:left="-709" w:right="-788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FE224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COMPETENȚELE SPECIFICE/ UNITĂŢILE DE COMPETENŢĂ/ FINALITĂȚILE PREVĂZUTE PENTRU CLASA A VI-a, LS II (A 1.2)</w:t>
      </w:r>
    </w:p>
    <w:p w:rsidR="00D83A62" w:rsidRPr="00FE2248" w:rsidRDefault="00FE2248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E2248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</w:p>
    <w:tbl>
      <w:tblPr>
        <w:tblW w:w="14743" w:type="dxa"/>
        <w:tblInd w:w="-289" w:type="dxa"/>
        <w:tblCellMar>
          <w:left w:w="100" w:type="dxa"/>
          <w:right w:w="100" w:type="dxa"/>
        </w:tblCellMar>
        <w:tblLook w:val="0600" w:firstRow="0" w:lastRow="0" w:firstColumn="0" w:lastColumn="0" w:noHBand="1" w:noVBand="1"/>
      </w:tblPr>
      <w:tblGrid>
        <w:gridCol w:w="2552"/>
        <w:gridCol w:w="12191"/>
      </w:tblGrid>
      <w:tr w:rsidR="00D83A62" w:rsidRPr="00FE2248">
        <w:trPr>
          <w:trHeight w:val="438"/>
        </w:trPr>
        <w:tc>
          <w:tcPr>
            <w:tcW w:w="14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Competența lingvistică</w:t>
            </w:r>
          </w:p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o-RO"/>
              </w:rPr>
              <w:t xml:space="preserve">Discriminarea elementelor lingvistice prin formulare de mesaje simple, scurte </w:t>
            </w:r>
            <w:proofErr w:type="spellStart"/>
            <w:r w:rsidRPr="00FE224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o-RO"/>
              </w:rPr>
              <w:t>şi</w:t>
            </w:r>
            <w:proofErr w:type="spellEnd"/>
            <w:r w:rsidRPr="00FE224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o-RO"/>
              </w:rPr>
              <w:t xml:space="preserve"> corecte, manifestând curiozitate </w:t>
            </w:r>
            <w:r w:rsidRPr="00FE224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o-RO"/>
              </w:rPr>
              <w:t>pentru valorizarea limbii ca sistem;</w:t>
            </w:r>
          </w:p>
        </w:tc>
      </w:tr>
      <w:tr w:rsidR="00D83A62" w:rsidRPr="00FE2248">
        <w:trPr>
          <w:trHeight w:val="1404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Receptarea mesajelor orale/ audiovizuale</w:t>
            </w:r>
          </w:p>
        </w:tc>
        <w:tc>
          <w:tcPr>
            <w:tcW w:w="121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83A62" w:rsidRPr="00FE2248" w:rsidRDefault="00FE2248">
            <w:pPr>
              <w:spacing w:line="240" w:lineRule="auto"/>
              <w:ind w:left="471" w:hanging="471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1.1. Recunoașterea prin audiere a grupurilor de sunete, cuvintelor specifice limbii străine, rostite izolat </w:t>
            </w:r>
            <w:proofErr w:type="spellStart"/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şi</w:t>
            </w:r>
            <w:proofErr w:type="spellEnd"/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în enunțuri simple;</w:t>
            </w:r>
          </w:p>
          <w:p w:rsidR="00D83A62" w:rsidRPr="00FE2248" w:rsidRDefault="00FE2248">
            <w:pPr>
              <w:spacing w:line="240" w:lineRule="auto"/>
              <w:ind w:left="471" w:hanging="471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1.2. Distingerea cuvintelor care conțin sunete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și grupuri de sunete specifice limbii străine în contexte simple și familiare, emise lent, clar </w:t>
            </w:r>
            <w:proofErr w:type="spellStart"/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şi</w:t>
            </w:r>
            <w:proofErr w:type="spellEnd"/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repetat;</w:t>
            </w:r>
          </w:p>
          <w:p w:rsidR="00D83A62" w:rsidRPr="00FE2248" w:rsidRDefault="00FE2248">
            <w:pPr>
              <w:spacing w:line="240" w:lineRule="auto"/>
              <w:ind w:left="471" w:hanging="471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1.3. Identificarea mesajului în </w:t>
            </w:r>
            <w:proofErr w:type="spellStart"/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enunţuri</w:t>
            </w:r>
            <w:proofErr w:type="spellEnd"/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simple, înregistrat sau citit cu voce;</w:t>
            </w:r>
          </w:p>
          <w:p w:rsidR="00D83A62" w:rsidRPr="00FE2248" w:rsidRDefault="00FE2248">
            <w:pPr>
              <w:spacing w:line="240" w:lineRule="auto"/>
              <w:ind w:left="471" w:hanging="471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1.4. Observarea structurilor gramaticale specifice limbii străine î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n enunțuri scurte;</w:t>
            </w:r>
          </w:p>
        </w:tc>
      </w:tr>
      <w:tr w:rsidR="00D83A62" w:rsidRPr="00FE2248">
        <w:trPr>
          <w:trHeight w:val="1400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Producerea mesajelor orale/ Medierea</w:t>
            </w:r>
          </w:p>
        </w:tc>
        <w:tc>
          <w:tcPr>
            <w:tcW w:w="121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A62" w:rsidRPr="00FE2248" w:rsidRDefault="00FE2248">
            <w:pPr>
              <w:spacing w:line="240" w:lineRule="auto"/>
              <w:ind w:left="471" w:hanging="471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1.5. Reproducerea grupurilor de sunete, cuvintelor specifice limbii străine, rostite izolat </w:t>
            </w:r>
            <w:proofErr w:type="spellStart"/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şi</w:t>
            </w:r>
            <w:proofErr w:type="spellEnd"/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în enunțuri simple;</w:t>
            </w:r>
          </w:p>
          <w:p w:rsidR="00D83A62" w:rsidRPr="00FE2248" w:rsidRDefault="00FE2248">
            <w:pPr>
              <w:spacing w:line="240" w:lineRule="auto"/>
              <w:ind w:left="471" w:hanging="471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1.6. Aplicarea unor modele de intonație și fenomene specifice limbii străine în 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situații de comunicare simple și familiare;</w:t>
            </w:r>
          </w:p>
          <w:p w:rsidR="00D83A62" w:rsidRPr="00FE2248" w:rsidRDefault="00FE2248">
            <w:pPr>
              <w:spacing w:line="240" w:lineRule="auto"/>
              <w:ind w:left="471" w:hanging="471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1.7. Utilizarea modelelor de pronunțare și de intonație specifice limbii străine în situații de comunicare simple și familiare;</w:t>
            </w:r>
          </w:p>
          <w:p w:rsidR="00D83A62" w:rsidRPr="00FE2248" w:rsidRDefault="00FE2248">
            <w:pPr>
              <w:spacing w:line="240" w:lineRule="auto"/>
              <w:ind w:left="471" w:hanging="471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1.8. Utilizarea corectă a structurilor gramaticale specifice limbii străine, în baza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unor modele de enunțuri scurte și simple în contexte de comunicare familiare;</w:t>
            </w:r>
          </w:p>
        </w:tc>
      </w:tr>
      <w:tr w:rsidR="00D83A62" w:rsidRPr="00FE2248">
        <w:trPr>
          <w:trHeight w:val="1123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Receptarea mesajelor scrise/ audiovizuale</w:t>
            </w:r>
          </w:p>
        </w:tc>
        <w:tc>
          <w:tcPr>
            <w:tcW w:w="121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A62" w:rsidRPr="00FE2248" w:rsidRDefault="00FE2248">
            <w:pPr>
              <w:spacing w:line="240" w:lineRule="auto"/>
              <w:ind w:left="471" w:hanging="471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1.9. Recunoașterea prin citire a grupurilor de litere, silabelor, izolat și în cuvinte, în textul tipărit și scris de mână;</w:t>
            </w:r>
          </w:p>
          <w:p w:rsidR="00D83A62" w:rsidRPr="00FE2248" w:rsidRDefault="00FE2248">
            <w:pPr>
              <w:spacing w:line="240" w:lineRule="auto"/>
              <w:ind w:left="471" w:hanging="471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1.10. 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Observarea și identificarea semnelor de punctuație;</w:t>
            </w:r>
          </w:p>
          <w:p w:rsidR="00D83A62" w:rsidRPr="00FE2248" w:rsidRDefault="00FE2248">
            <w:pPr>
              <w:spacing w:line="240" w:lineRule="auto"/>
              <w:ind w:left="471" w:right="-95" w:hanging="471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1.11. Deducerea prin citire a mesajului unor enunțuri simple și texte scurte, care descriu persoane, obiecte și locuri familiare;</w:t>
            </w:r>
          </w:p>
          <w:p w:rsidR="00D83A62" w:rsidRPr="00FE2248" w:rsidRDefault="00FE2248">
            <w:pPr>
              <w:spacing w:line="240" w:lineRule="auto"/>
              <w:ind w:left="471" w:hanging="471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1.12. Observarea structurilor gramaticale specifice limbii străine în enun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țuri scurte;</w:t>
            </w:r>
          </w:p>
        </w:tc>
      </w:tr>
      <w:tr w:rsidR="00D83A62" w:rsidRPr="00FE2248">
        <w:trPr>
          <w:trHeight w:val="1409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Producerea mesajelor scrise/ Medierea</w:t>
            </w:r>
          </w:p>
        </w:tc>
        <w:tc>
          <w:tcPr>
            <w:tcW w:w="121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A62" w:rsidRPr="00FE2248" w:rsidRDefault="00FE2248">
            <w:pPr>
              <w:spacing w:line="240" w:lineRule="auto"/>
              <w:ind w:left="471" w:hanging="471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1.13. Scrierea lizibilă </w:t>
            </w:r>
            <w:proofErr w:type="spellStart"/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şi</w:t>
            </w:r>
            <w:proofErr w:type="spellEnd"/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îngrijită, cu respectarea formei </w:t>
            </w:r>
            <w:proofErr w:type="spellStart"/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şi</w:t>
            </w:r>
            <w:proofErr w:type="spellEnd"/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mărimii literelor, înclinației uniforme, </w:t>
            </w:r>
            <w:proofErr w:type="spellStart"/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spaţiului</w:t>
            </w:r>
            <w:proofErr w:type="spellEnd"/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dintre cuvinte;</w:t>
            </w:r>
          </w:p>
          <w:p w:rsidR="00D83A62" w:rsidRPr="00FE2248" w:rsidRDefault="00FE2248">
            <w:pPr>
              <w:spacing w:line="240" w:lineRule="auto"/>
              <w:ind w:left="471" w:hanging="471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1.14. Scrierea semnelor de punctuație în texte simple și scurte;</w:t>
            </w:r>
          </w:p>
          <w:p w:rsidR="00D83A62" w:rsidRPr="00FE2248" w:rsidRDefault="00FE2248">
            <w:pPr>
              <w:spacing w:line="240" w:lineRule="auto"/>
              <w:ind w:left="471" w:hanging="471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1.15. Rep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roducerea semnelor diacritice, simbolurilor fonetice (a grupurilor de litere și a grafemelor) specifice limbii străine.</w:t>
            </w:r>
          </w:p>
          <w:p w:rsidR="00D83A62" w:rsidRPr="00FE2248" w:rsidRDefault="00FE2248">
            <w:pPr>
              <w:spacing w:line="240" w:lineRule="auto"/>
              <w:ind w:left="471" w:hanging="471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1.16. Aplicarea normelor lingvistice pentru completarea unei cărți poștale;</w:t>
            </w:r>
          </w:p>
          <w:p w:rsidR="00D83A62" w:rsidRPr="00FE2248" w:rsidRDefault="00FE2248">
            <w:pPr>
              <w:spacing w:line="240" w:lineRule="auto"/>
              <w:ind w:left="471" w:hanging="471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1.17. Utilizarea corectă a structurilor gramaticale specific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 limbii străine pentru a scrie enunțuri simple;</w:t>
            </w:r>
          </w:p>
        </w:tc>
      </w:tr>
      <w:tr w:rsidR="00D83A62" w:rsidRPr="00FE2248">
        <w:trPr>
          <w:trHeight w:val="422"/>
        </w:trPr>
        <w:tc>
          <w:tcPr>
            <w:tcW w:w="147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Competența sociolingvistică</w:t>
            </w:r>
          </w:p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o-RO"/>
              </w:rPr>
              <w:t>Utilizarea elementelor lingvistice, demonstrând creativitate pentru funcționarea limbii în cadrul unui contact social;</w:t>
            </w:r>
          </w:p>
        </w:tc>
      </w:tr>
      <w:tr w:rsidR="00D83A62" w:rsidRPr="00FE2248">
        <w:trPr>
          <w:trHeight w:val="1415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Receptarea mesajelor orale/ scrise/ audiovizuale</w:t>
            </w:r>
          </w:p>
        </w:tc>
        <w:tc>
          <w:tcPr>
            <w:tcW w:w="121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A62" w:rsidRPr="00FE2248" w:rsidRDefault="00FE2248">
            <w:pPr>
              <w:spacing w:line="240" w:lineRule="auto"/>
              <w:ind w:left="471" w:hanging="471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2.1. 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Identificarea prin audiere/citire a formulelor elementare de adresare, de salut și de politețe în mesaje simple și scurte cu referință la situații familiare;</w:t>
            </w:r>
          </w:p>
          <w:p w:rsidR="00D83A62" w:rsidRPr="00FE2248" w:rsidRDefault="00FE2248">
            <w:pPr>
              <w:spacing w:line="240" w:lineRule="auto"/>
              <w:ind w:left="471" w:hanging="471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2.2. Recunoașterea sensului unor instrucțiuni scurte și simple, orale și scrise în situații de com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unicare simple și familiare.</w:t>
            </w:r>
          </w:p>
          <w:p w:rsidR="00D83A62" w:rsidRPr="00FE2248" w:rsidRDefault="00FE2248">
            <w:pPr>
              <w:spacing w:line="240" w:lineRule="auto"/>
              <w:ind w:left="471" w:hanging="471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2.3. Receptarea limbajului nonverbal în contexte sociale simple și familiare, cu indicarea de obiecte și persoane, prin confirmarea sau negarea unei informații.</w:t>
            </w:r>
          </w:p>
        </w:tc>
      </w:tr>
      <w:tr w:rsidR="00D83A62" w:rsidRPr="00FE2248">
        <w:trPr>
          <w:trHeight w:val="1125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lastRenderedPageBreak/>
              <w:t>Producerea mesajelor orale/ scrise/ online/ Medierea</w:t>
            </w:r>
          </w:p>
        </w:tc>
        <w:tc>
          <w:tcPr>
            <w:tcW w:w="121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A62" w:rsidRPr="00FE2248" w:rsidRDefault="00FE2248">
            <w:pPr>
              <w:spacing w:line="240" w:lineRule="auto"/>
              <w:ind w:left="471" w:hanging="471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2.4. 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Reproducerea unor </w:t>
            </w:r>
            <w:proofErr w:type="spellStart"/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enunţuri</w:t>
            </w:r>
            <w:proofErr w:type="spellEnd"/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simple, a unor formule de adresare, de salut și de politețe elementare în situații de comunicare simple și familiare.</w:t>
            </w:r>
          </w:p>
          <w:p w:rsidR="00D83A62" w:rsidRPr="00FE2248" w:rsidRDefault="00FE2248">
            <w:pPr>
              <w:spacing w:line="240" w:lineRule="auto"/>
              <w:ind w:left="471" w:hanging="471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2.5. Aplicarea actelor de vorbire și a limbajului nonverbal în contexte sociale simple și familiare, prin manif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estarea gratitudinii, dezacordului, regretului;</w:t>
            </w:r>
          </w:p>
        </w:tc>
      </w:tr>
      <w:tr w:rsidR="00D83A62" w:rsidRPr="00FE2248">
        <w:trPr>
          <w:trHeight w:val="113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Interacțiunea orală/ scrisă/ online</w:t>
            </w:r>
          </w:p>
        </w:tc>
        <w:tc>
          <w:tcPr>
            <w:tcW w:w="121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A62" w:rsidRPr="00FE2248" w:rsidRDefault="00FE2248">
            <w:pPr>
              <w:spacing w:line="240" w:lineRule="auto"/>
              <w:ind w:left="471" w:hanging="471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2.6. Discriminarea formulelor elementare de adresare, de salut, de politețe și a formulelor de exclamare, corespunzător situației de comunicare;</w:t>
            </w:r>
          </w:p>
          <w:p w:rsidR="00D83A62" w:rsidRPr="00FE2248" w:rsidRDefault="00FE2248">
            <w:pPr>
              <w:spacing w:line="240" w:lineRule="auto"/>
              <w:ind w:left="471" w:hanging="471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2.7. Exprimarea orală/scri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să/online a interesului, gratitudinii, afecțiunii față de interlocutor;</w:t>
            </w:r>
          </w:p>
          <w:p w:rsidR="00D83A62" w:rsidRPr="00FE2248" w:rsidRDefault="00FE2248">
            <w:pPr>
              <w:spacing w:line="240" w:lineRule="auto"/>
              <w:ind w:left="471" w:hanging="471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2.8. Aplicarea limbajului nonverbal pentru a interacționa în contexte sociale simple și familiare;</w:t>
            </w:r>
          </w:p>
        </w:tc>
      </w:tr>
      <w:tr w:rsidR="00D83A62" w:rsidRPr="00FE2248">
        <w:trPr>
          <w:trHeight w:val="428"/>
        </w:trPr>
        <w:tc>
          <w:tcPr>
            <w:tcW w:w="147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Competența pragmatică</w:t>
            </w:r>
          </w:p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o-RO"/>
              </w:rPr>
              <w:t xml:space="preserve">Adaptarea elementelor lingvistice la contexte </w:t>
            </w:r>
            <w:r w:rsidRPr="00FE224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o-RO"/>
              </w:rPr>
              <w:t xml:space="preserve">uzuale/familiare, dovedind corectitudine </w:t>
            </w:r>
            <w:proofErr w:type="spellStart"/>
            <w:r w:rsidRPr="00FE224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o-RO"/>
              </w:rPr>
              <w:t>şi</w:t>
            </w:r>
            <w:proofErr w:type="spellEnd"/>
            <w:r w:rsidRPr="00FE224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FE224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o-RO"/>
              </w:rPr>
              <w:t>coerenţă</w:t>
            </w:r>
            <w:proofErr w:type="spellEnd"/>
            <w:r w:rsidRPr="00FE224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o-RO"/>
              </w:rPr>
              <w:t xml:space="preserve"> în structurarea mesajului;</w:t>
            </w:r>
          </w:p>
        </w:tc>
      </w:tr>
      <w:tr w:rsidR="00D83A62" w:rsidRPr="00FE2248">
        <w:trPr>
          <w:trHeight w:val="822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Receptarea mesajelor orale/ scrise/ audiovizuale</w:t>
            </w:r>
          </w:p>
        </w:tc>
        <w:tc>
          <w:tcPr>
            <w:tcW w:w="121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A62" w:rsidRPr="00FE2248" w:rsidRDefault="00FE2248">
            <w:pPr>
              <w:spacing w:line="240" w:lineRule="auto"/>
              <w:ind w:left="471" w:hanging="471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3.1. Identificarea prin audiere/citire a sensului global al mesajelor orale și scrise simple referitoare la </w:t>
            </w:r>
            <w:proofErr w:type="spellStart"/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informaţii</w:t>
            </w:r>
            <w:proofErr w:type="spellEnd"/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de ordi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n personal și obiecte familiare;</w:t>
            </w:r>
          </w:p>
          <w:p w:rsidR="00D83A62" w:rsidRPr="00FE2248" w:rsidRDefault="00FE2248">
            <w:pPr>
              <w:spacing w:line="240" w:lineRule="auto"/>
              <w:ind w:left="471" w:hanging="471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</w:tr>
      <w:tr w:rsidR="00D83A62" w:rsidRPr="00FE2248">
        <w:trPr>
          <w:trHeight w:val="808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Producerea mesajelor orale/ scrise/ online/ Medierea</w:t>
            </w:r>
          </w:p>
        </w:tc>
        <w:tc>
          <w:tcPr>
            <w:tcW w:w="121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A62" w:rsidRPr="00FE2248" w:rsidRDefault="00FE2248">
            <w:pPr>
              <w:spacing w:line="240" w:lineRule="auto"/>
              <w:ind w:left="471" w:hanging="471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3.2. Utilizarea funcțională a resurselor lingvistice pentru a produce </w:t>
            </w:r>
            <w:proofErr w:type="spellStart"/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enunţuri</w:t>
            </w:r>
            <w:proofErr w:type="spellEnd"/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orale și scrise simple referitoare la </w:t>
            </w:r>
            <w:proofErr w:type="spellStart"/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informaţii</w:t>
            </w:r>
            <w:proofErr w:type="spellEnd"/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de ordin personal </w:t>
            </w:r>
            <w:proofErr w:type="spellStart"/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şi</w:t>
            </w:r>
            <w:proofErr w:type="spellEnd"/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obiecte familiare;</w:t>
            </w:r>
          </w:p>
          <w:p w:rsidR="00D83A62" w:rsidRPr="00FE2248" w:rsidRDefault="00FE2248">
            <w:pPr>
              <w:spacing w:line="240" w:lineRule="auto"/>
              <w:ind w:left="471" w:hanging="471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3.3. Realizarea funcțiilor comunicative și a actelor de vorbire simple, în baza unor scheme sau descriptori ai </w:t>
            </w:r>
            <w:proofErr w:type="spellStart"/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interacţiunii</w:t>
            </w:r>
            <w:proofErr w:type="spellEnd"/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;</w:t>
            </w:r>
          </w:p>
        </w:tc>
      </w:tr>
      <w:tr w:rsidR="00D83A62" w:rsidRPr="00FE2248">
        <w:trPr>
          <w:trHeight w:val="922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Interacțiunea orală/ scrisă/ online</w:t>
            </w:r>
          </w:p>
        </w:tc>
        <w:tc>
          <w:tcPr>
            <w:tcW w:w="121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A62" w:rsidRPr="00FE2248" w:rsidRDefault="00FE2248">
            <w:pPr>
              <w:spacing w:line="240" w:lineRule="auto"/>
              <w:ind w:left="471" w:hanging="471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3.4. Organizarea resurselor lingvistice pentru realizarea funcțiilor comunicative simple;</w:t>
            </w:r>
          </w:p>
          <w:p w:rsidR="00D83A62" w:rsidRPr="00FE2248" w:rsidRDefault="00FE2248">
            <w:pPr>
              <w:spacing w:line="240" w:lineRule="auto"/>
              <w:ind w:left="471" w:hanging="471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3.5. Integrarea structurilor lingvistice cunoscute în conversații scurte și simple;</w:t>
            </w:r>
          </w:p>
          <w:p w:rsidR="00D83A62" w:rsidRPr="00FE2248" w:rsidRDefault="00FE2248">
            <w:pPr>
              <w:spacing w:line="240" w:lineRule="auto"/>
              <w:ind w:left="471" w:hanging="471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3.6. Participarea în dialoguri scurte și simple;</w:t>
            </w:r>
          </w:p>
        </w:tc>
      </w:tr>
      <w:tr w:rsidR="00D83A62" w:rsidRPr="00FE2248">
        <w:trPr>
          <w:trHeight w:val="463"/>
        </w:trPr>
        <w:tc>
          <w:tcPr>
            <w:tcW w:w="1474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Competența (</w:t>
            </w:r>
            <w:proofErr w:type="spellStart"/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pluri</w:t>
            </w:r>
            <w:proofErr w:type="spellEnd"/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/inter) culturală</w:t>
            </w:r>
          </w:p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o-RO"/>
              </w:rPr>
              <w:t xml:space="preserve">Aprecierea elementelor specifice culturii limbii străine studiate, exprimând interes </w:t>
            </w:r>
            <w:proofErr w:type="spellStart"/>
            <w:r w:rsidRPr="00FE224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o-RO"/>
              </w:rPr>
              <w:t>şi</w:t>
            </w:r>
            <w:proofErr w:type="spellEnd"/>
            <w:r w:rsidRPr="00FE224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o-RO"/>
              </w:rPr>
              <w:t xml:space="preserve"> respect pentru valorile altei culturi.</w:t>
            </w:r>
          </w:p>
        </w:tc>
      </w:tr>
      <w:tr w:rsidR="00D83A62" w:rsidRPr="00FE2248">
        <w:trPr>
          <w:trHeight w:val="1427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Receptarea mesajelor orale/ scrise/ audiovizuale</w:t>
            </w:r>
          </w:p>
        </w:tc>
        <w:tc>
          <w:tcPr>
            <w:tcW w:w="121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A62" w:rsidRPr="00FE2248" w:rsidRDefault="00FE2248">
            <w:pPr>
              <w:spacing w:line="240" w:lineRule="auto"/>
              <w:ind w:left="471" w:hanging="471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4.1. Recunoașterea prin audiere/ citire a unor elemente specifice culturii țării alofone (sistem educațional, mijloace de transport, articole de vestimentație, prefer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ințe alimentare, activități recreative, sărbători tradiționale) în situații simple și familiare;</w:t>
            </w:r>
          </w:p>
          <w:p w:rsidR="00D83A62" w:rsidRPr="00FE2248" w:rsidRDefault="00FE2248">
            <w:pPr>
              <w:spacing w:line="240" w:lineRule="auto"/>
              <w:ind w:left="471" w:hanging="471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4.2. Discriminarea unor norme de comportament verbal și nonverbal, specifice culturii alofone, în situații de comunicare simple și familiare;</w:t>
            </w:r>
          </w:p>
        </w:tc>
      </w:tr>
      <w:tr w:rsidR="00D83A62" w:rsidRPr="00FE2248">
        <w:trPr>
          <w:trHeight w:val="1405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 xml:space="preserve">Producerea </w:t>
            </w: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mesajelor orale/ scrise/ online/ Medierea</w:t>
            </w:r>
          </w:p>
        </w:tc>
        <w:tc>
          <w:tcPr>
            <w:tcW w:w="121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A62" w:rsidRPr="00FE2248" w:rsidRDefault="00FE2248">
            <w:pPr>
              <w:spacing w:line="240" w:lineRule="auto"/>
              <w:ind w:left="471" w:hanging="471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4.3. Reproducerea unor povești, poezii, cântece, scenete din patrimoniul cultural al țării alofone, în situații familiare și în cadrul activităților de învățare;</w:t>
            </w:r>
          </w:p>
          <w:p w:rsidR="00D83A62" w:rsidRPr="00FE2248" w:rsidRDefault="00FE2248">
            <w:pPr>
              <w:spacing w:line="240" w:lineRule="auto"/>
              <w:ind w:left="471" w:hanging="471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4.4. Descrierea unor elemente specifice culturii alo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fone (sistem educațional, mijloace de transport, articole de vestimentație, preferințe alimentare, activități culturale, sărbători tradiționale), în situații simple și familiare;</w:t>
            </w:r>
          </w:p>
          <w:p w:rsidR="00D83A62" w:rsidRPr="00FE2248" w:rsidRDefault="00FE2248">
            <w:pPr>
              <w:spacing w:line="240" w:lineRule="auto"/>
              <w:ind w:left="471" w:hanging="471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4.5. Compararea unor aspecte, practici culturale specifice țării alofone și ț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ării de origine;</w:t>
            </w:r>
          </w:p>
        </w:tc>
      </w:tr>
      <w:tr w:rsidR="00D83A62" w:rsidRPr="00FE2248">
        <w:trPr>
          <w:trHeight w:val="510"/>
        </w:trPr>
        <w:tc>
          <w:tcPr>
            <w:tcW w:w="2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Interacțiunea orală/ scrisă/ online</w:t>
            </w:r>
          </w:p>
        </w:tc>
        <w:tc>
          <w:tcPr>
            <w:tcW w:w="1219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A62" w:rsidRPr="00FE2248" w:rsidRDefault="00FE2248">
            <w:pPr>
              <w:spacing w:line="240" w:lineRule="auto"/>
              <w:ind w:left="471" w:hanging="471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4.6. Aplicarea cunoștințelor referitoare la cultura </w:t>
            </w:r>
            <w:proofErr w:type="spellStart"/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alofonă</w:t>
            </w:r>
            <w:proofErr w:type="spellEnd"/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și modelelor de comunicare specifice, pentru a interacționa în situații de comunicare familiare.</w:t>
            </w:r>
          </w:p>
        </w:tc>
      </w:tr>
      <w:tr w:rsidR="00D83A62" w:rsidRPr="00FE2248">
        <w:trPr>
          <w:trHeight w:val="510"/>
        </w:trPr>
        <w:tc>
          <w:tcPr>
            <w:tcW w:w="14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3A62" w:rsidRPr="00FE2248" w:rsidRDefault="00D83A62">
            <w:pPr>
              <w:spacing w:line="240" w:lineRule="auto"/>
              <w:ind w:left="471" w:hanging="47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  <w:p w:rsidR="00D83A62" w:rsidRPr="00FE2248" w:rsidRDefault="00FE2248">
            <w:pPr>
              <w:spacing w:line="240" w:lineRule="auto"/>
              <w:ind w:left="471" w:hanging="471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FE224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La sfârșitul clasei a VI-a, elevul poate:</w:t>
            </w:r>
          </w:p>
          <w:p w:rsidR="00D83A62" w:rsidRPr="00FE2248" w:rsidRDefault="00FE2248">
            <w:pPr>
              <w:pStyle w:val="a8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FE224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să citească cuvinte, mesaje scurte </w:t>
            </w:r>
            <w:proofErr w:type="spellStart"/>
            <w:r w:rsidRPr="00FE224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şi</w:t>
            </w:r>
            <w:proofErr w:type="spellEnd"/>
            <w:r w:rsidRPr="00FE224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simple/online, aplicând normele lingvistice adecvate;</w:t>
            </w:r>
          </w:p>
          <w:p w:rsidR="00D83A62" w:rsidRPr="00FE2248" w:rsidRDefault="00FE2248">
            <w:pPr>
              <w:pStyle w:val="a8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FE224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să scrie lizibil </w:t>
            </w:r>
            <w:proofErr w:type="spellStart"/>
            <w:r w:rsidRPr="00FE224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şi</w:t>
            </w:r>
            <w:proofErr w:type="spellEnd"/>
            <w:r w:rsidRPr="00FE224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îngrijit, respectând forma </w:t>
            </w:r>
            <w:proofErr w:type="spellStart"/>
            <w:r w:rsidRPr="00FE224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şi</w:t>
            </w:r>
            <w:proofErr w:type="spellEnd"/>
            <w:r w:rsidRPr="00FE224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mărimea literelor, semnele de punctuație în mesaje simple și scurte/online;</w:t>
            </w:r>
          </w:p>
          <w:p w:rsidR="00D83A62" w:rsidRPr="00FE2248" w:rsidRDefault="00FE2248">
            <w:pPr>
              <w:pStyle w:val="a8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FE224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să recepteze </w:t>
            </w:r>
            <w:proofErr w:type="spellStart"/>
            <w:r w:rsidRPr="00FE224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indicaţii</w:t>
            </w:r>
            <w:proofErr w:type="spellEnd"/>
            <w:r w:rsidRPr="00FE224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scurte și simpl</w:t>
            </w:r>
            <w:r w:rsidRPr="00FE224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e, formule de salut </w:t>
            </w:r>
            <w:proofErr w:type="spellStart"/>
            <w:r w:rsidRPr="00FE224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şi</w:t>
            </w:r>
            <w:proofErr w:type="spellEnd"/>
            <w:r w:rsidRPr="00FE224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de adresare elementare, orale și scrise, din texte non-literare scurte;</w:t>
            </w:r>
          </w:p>
          <w:p w:rsidR="00D83A62" w:rsidRPr="00FE2248" w:rsidRDefault="00FE2248">
            <w:pPr>
              <w:pStyle w:val="a8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FE224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să reproducă poezii, cântece, </w:t>
            </w:r>
            <w:proofErr w:type="spellStart"/>
            <w:r w:rsidRPr="00FE224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poveşti</w:t>
            </w:r>
            <w:proofErr w:type="spellEnd"/>
            <w:r w:rsidRPr="00FE224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 scenete, care aparțin patrimoniului cultural al țării alofone;</w:t>
            </w:r>
          </w:p>
          <w:p w:rsidR="00D83A62" w:rsidRPr="00FE2248" w:rsidRDefault="00FE2248">
            <w:pPr>
              <w:pStyle w:val="a8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FE224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să deducă sensul global al mesajelor simple, orale și scris</w:t>
            </w:r>
            <w:r w:rsidRPr="00FE224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e/online, referitoare la </w:t>
            </w:r>
            <w:proofErr w:type="spellStart"/>
            <w:r w:rsidRPr="00FE224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informaţii</w:t>
            </w:r>
            <w:proofErr w:type="spellEnd"/>
            <w:r w:rsidRPr="00FE224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de ordin personal și obiecte familiare; </w:t>
            </w:r>
          </w:p>
          <w:p w:rsidR="00D83A62" w:rsidRPr="00FE2248" w:rsidRDefault="00FE2248">
            <w:pPr>
              <w:pStyle w:val="a8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FE224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să descrie </w:t>
            </w:r>
            <w:proofErr w:type="spellStart"/>
            <w:r w:rsidRPr="00FE224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şi</w:t>
            </w:r>
            <w:proofErr w:type="spellEnd"/>
            <w:r w:rsidRPr="00FE224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să compare unele activități culturale uzuale, unele moduri de deplasare, referitor la situații de comunicare curente,</w:t>
            </w:r>
          </w:p>
          <w:p w:rsidR="00D83A62" w:rsidRPr="00FE2248" w:rsidRDefault="00D83A62">
            <w:pPr>
              <w:pStyle w:val="a8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:rsidR="00D83A62" w:rsidRPr="00FE2248" w:rsidRDefault="00FE2248">
            <w:pPr>
              <w:spacing w:line="240" w:lineRule="auto"/>
              <w:ind w:left="471" w:hanging="47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</w:pPr>
            <w:r w:rsidRPr="00FE22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manifestând ca atitudini și valori specifice p</w:t>
            </w:r>
            <w:r w:rsidRPr="00FE22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MD"/>
              </w:rPr>
              <w:t>redominante:</w:t>
            </w:r>
          </w:p>
          <w:p w:rsidR="00D83A62" w:rsidRPr="00FE2248" w:rsidRDefault="00FE2248">
            <w:pPr>
              <w:pStyle w:val="a8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FE224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curiozitate pentru valorizarea limbii ca sistem;</w:t>
            </w:r>
          </w:p>
          <w:p w:rsidR="00D83A62" w:rsidRPr="00FE2248" w:rsidRDefault="00FE2248">
            <w:pPr>
              <w:pStyle w:val="a8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FE224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creativitate pentru funcționarea limbii în cadrul unui contact social;</w:t>
            </w:r>
          </w:p>
          <w:p w:rsidR="00D83A62" w:rsidRPr="00FE2248" w:rsidRDefault="00FE2248">
            <w:pPr>
              <w:pStyle w:val="a8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FE224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corectitudine </w:t>
            </w:r>
            <w:proofErr w:type="spellStart"/>
            <w:r w:rsidRPr="00FE224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şi</w:t>
            </w:r>
            <w:proofErr w:type="spellEnd"/>
            <w:r w:rsidRPr="00FE224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coerență în structurarea mesajului; </w:t>
            </w:r>
          </w:p>
          <w:p w:rsidR="00D83A62" w:rsidRPr="00FE2248" w:rsidRDefault="00FE2248">
            <w:pPr>
              <w:pStyle w:val="a8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FE224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interes </w:t>
            </w:r>
            <w:proofErr w:type="spellStart"/>
            <w:r w:rsidRPr="00FE224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şi</w:t>
            </w:r>
            <w:proofErr w:type="spellEnd"/>
            <w:r w:rsidRPr="00FE224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respect pentru valorile altei culturi.</w:t>
            </w:r>
          </w:p>
        </w:tc>
      </w:tr>
    </w:tbl>
    <w:p w:rsidR="00D83A62" w:rsidRPr="00FE2248" w:rsidRDefault="00D83A62">
      <w:pPr>
        <w:spacing w:before="240" w:after="240"/>
        <w:jc w:val="center"/>
        <w:rPr>
          <w:rFonts w:ascii="Times New Roman" w:eastAsia="Times New Roman" w:hAnsi="Times New Roman" w:cs="Times New Roman"/>
          <w:b/>
          <w:lang w:val="ro-RO"/>
        </w:rPr>
      </w:pPr>
    </w:p>
    <w:p w:rsidR="00D83A62" w:rsidRPr="00FE2248" w:rsidRDefault="00D83A62">
      <w:pPr>
        <w:spacing w:before="240" w:after="240"/>
        <w:jc w:val="center"/>
        <w:rPr>
          <w:rFonts w:ascii="Times New Roman" w:eastAsia="Times New Roman" w:hAnsi="Times New Roman" w:cs="Times New Roman"/>
          <w:b/>
          <w:lang w:val="ro-RO"/>
        </w:rPr>
      </w:pPr>
    </w:p>
    <w:p w:rsidR="00D83A62" w:rsidRPr="00FE2248" w:rsidRDefault="00D83A62">
      <w:pPr>
        <w:spacing w:before="240" w:after="240"/>
        <w:jc w:val="center"/>
        <w:rPr>
          <w:rFonts w:ascii="Times New Roman" w:eastAsia="Times New Roman" w:hAnsi="Times New Roman" w:cs="Times New Roman"/>
          <w:lang w:val="ro-RO"/>
        </w:rPr>
      </w:pPr>
    </w:p>
    <w:p w:rsidR="00D83A62" w:rsidRPr="00FE2248" w:rsidRDefault="00D83A62">
      <w:pPr>
        <w:spacing w:before="240" w:after="240"/>
        <w:jc w:val="center"/>
        <w:rPr>
          <w:rFonts w:ascii="Times New Roman" w:eastAsia="Times New Roman" w:hAnsi="Times New Roman" w:cs="Times New Roman"/>
          <w:lang w:val="ro-RO"/>
        </w:rPr>
      </w:pPr>
    </w:p>
    <w:p w:rsidR="00D83A62" w:rsidRPr="00FE2248" w:rsidRDefault="00D83A62">
      <w:pPr>
        <w:spacing w:before="240" w:after="240"/>
        <w:jc w:val="center"/>
        <w:rPr>
          <w:rFonts w:ascii="Times New Roman" w:eastAsia="Times New Roman" w:hAnsi="Times New Roman" w:cs="Times New Roman"/>
          <w:lang w:val="ro-RO"/>
        </w:rPr>
      </w:pPr>
    </w:p>
    <w:p w:rsidR="00D83A62" w:rsidRPr="00FE2248" w:rsidRDefault="00D83A62">
      <w:pPr>
        <w:spacing w:before="240" w:after="240"/>
        <w:jc w:val="center"/>
        <w:rPr>
          <w:rFonts w:ascii="Times New Roman" w:eastAsia="Times New Roman" w:hAnsi="Times New Roman" w:cs="Times New Roman"/>
          <w:lang w:val="ro-RO"/>
        </w:rPr>
      </w:pPr>
    </w:p>
    <w:p w:rsidR="00D83A62" w:rsidRPr="00FE2248" w:rsidRDefault="00D83A62">
      <w:pPr>
        <w:spacing w:before="240" w:after="240"/>
        <w:jc w:val="center"/>
        <w:rPr>
          <w:rFonts w:ascii="Times New Roman" w:eastAsia="Times New Roman" w:hAnsi="Times New Roman" w:cs="Times New Roman"/>
          <w:lang w:val="ro-RO"/>
        </w:rPr>
      </w:pPr>
    </w:p>
    <w:p w:rsidR="00D83A62" w:rsidRPr="00FE2248" w:rsidRDefault="00D83A62">
      <w:pPr>
        <w:spacing w:before="240" w:after="240"/>
        <w:jc w:val="center"/>
        <w:rPr>
          <w:rFonts w:ascii="Times New Roman" w:eastAsia="Times New Roman" w:hAnsi="Times New Roman" w:cs="Times New Roman"/>
          <w:lang w:val="ro-RO"/>
        </w:rPr>
      </w:pPr>
    </w:p>
    <w:p w:rsidR="00D83A62" w:rsidRPr="00FE2248" w:rsidRDefault="00D83A62">
      <w:pPr>
        <w:spacing w:before="240" w:after="240"/>
        <w:jc w:val="center"/>
        <w:rPr>
          <w:rFonts w:ascii="Times New Roman" w:eastAsia="Times New Roman" w:hAnsi="Times New Roman" w:cs="Times New Roman"/>
          <w:lang w:val="ro-RO"/>
        </w:rPr>
      </w:pPr>
    </w:p>
    <w:p w:rsidR="00D83A62" w:rsidRPr="00FE2248" w:rsidRDefault="00D83A62">
      <w:pPr>
        <w:spacing w:before="240" w:after="240"/>
        <w:jc w:val="center"/>
        <w:rPr>
          <w:rFonts w:ascii="Times New Roman" w:eastAsia="Times New Roman" w:hAnsi="Times New Roman" w:cs="Times New Roman"/>
          <w:lang w:val="ro-RO"/>
        </w:rPr>
      </w:pPr>
    </w:p>
    <w:p w:rsidR="00D83A62" w:rsidRPr="00FE2248" w:rsidRDefault="00FE224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  <w:r w:rsidRPr="00FE2248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lastRenderedPageBreak/>
        <w:t>P</w:t>
      </w:r>
      <w:r w:rsidRPr="00FE2248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>ROIECTAREA DIDACTICĂ A UNITĂȚILOR DE ÎNVĂȚARE / UNITĂȚILOR DE CONȚINUT</w:t>
      </w:r>
    </w:p>
    <w:p w:rsidR="00D83A62" w:rsidRPr="00FE2248" w:rsidRDefault="00D83A62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tbl>
      <w:tblPr>
        <w:tblW w:w="15126" w:type="dxa"/>
        <w:tblInd w:w="-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40" w:type="dxa"/>
          <w:bottom w:w="60" w:type="dxa"/>
          <w:right w:w="60" w:type="dxa"/>
        </w:tblCellMar>
        <w:tblLook w:val="0600" w:firstRow="0" w:lastRow="0" w:firstColumn="0" w:lastColumn="0" w:noHBand="1" w:noVBand="1"/>
      </w:tblPr>
      <w:tblGrid>
        <w:gridCol w:w="985"/>
        <w:gridCol w:w="1851"/>
        <w:gridCol w:w="1702"/>
        <w:gridCol w:w="599"/>
        <w:gridCol w:w="2385"/>
        <w:gridCol w:w="1127"/>
        <w:gridCol w:w="1095"/>
        <w:gridCol w:w="3724"/>
        <w:gridCol w:w="1658"/>
      </w:tblGrid>
      <w:tr w:rsidR="00D83A62" w:rsidRPr="00FE2248" w:rsidTr="00FE2248">
        <w:trPr>
          <w:trHeight w:val="885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Unités de compétence</w:t>
            </w:r>
          </w:p>
        </w:tc>
        <w:tc>
          <w:tcPr>
            <w:tcW w:w="1702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Unité d`apprentissage</w:t>
            </w: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d/o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Contenus thématiques/ linguistiques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 w:right="-6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 d`heures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Stratégies et techniques didactiques 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Notes</w:t>
            </w:r>
          </w:p>
        </w:tc>
      </w:tr>
      <w:tr w:rsidR="00D83A62" w:rsidRPr="00FE2248" w:rsidTr="00FE2248">
        <w:trPr>
          <w:trHeight w:val="418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1.1; 1.5;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3.1; 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1702" w:type="dxa"/>
            <w:vMerge w:val="restart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À la discréti</w:t>
            </w:r>
            <w:bookmarkStart w:id="5" w:name="_GoBack"/>
            <w:bookmarkEnd w:id="5"/>
            <w:r w:rsidRPr="00FE2248">
              <w:rPr>
                <w:rFonts w:ascii="Times New Roman" w:eastAsia="Times New Roman" w:hAnsi="Times New Roman" w:cs="Times New Roman"/>
                <w:b/>
                <w:color w:val="222222"/>
                <w:sz w:val="24"/>
                <w:szCs w:val="24"/>
              </w:rPr>
              <w:t>on du professeur</w:t>
            </w: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D83A62" w:rsidRPr="00FE2248" w:rsidRDefault="00D83A62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Introduction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Révision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Exercices phonétiques, de grammaire / Discussion / Communication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456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1.2; 1.5; 1.8;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 3.4.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Révision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Vocabulaire thématique / Discussion / Communication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352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1.2; 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1.8; 1.13;</w:t>
            </w:r>
          </w:p>
          <w:p w:rsidR="00D83A62" w:rsidRPr="00FE2248" w:rsidRDefault="00FE224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3.1; 3.2.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Évaluation initiale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Exercices / Vrai-Faux / Association / Texte lacunaire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957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1.2; 1.8;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3.1; 3.6.</w:t>
            </w:r>
          </w:p>
        </w:tc>
        <w:tc>
          <w:tcPr>
            <w:tcW w:w="1702" w:type="dxa"/>
            <w:vMerge w:val="restart"/>
            <w:shd w:val="clear" w:color="auto" w:fill="FFFFFF"/>
          </w:tcPr>
          <w:p w:rsidR="00D83A62" w:rsidRPr="00FE2248" w:rsidRDefault="00D83A62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3A62" w:rsidRPr="00FE2248" w:rsidRDefault="00FE2248">
            <w:pPr>
              <w:spacing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Unité 1</w:t>
            </w:r>
          </w:p>
          <w:p w:rsidR="00D83A62" w:rsidRPr="00FE2248" w:rsidRDefault="00D83A62">
            <w:pPr>
              <w:spacing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83A62" w:rsidRPr="00FE2248" w:rsidRDefault="00FE2248">
            <w:pPr>
              <w:spacing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Mon univers personnel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Analyse des erreurs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Mon corps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Audition / 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Questions-Réponses / Trouver le bon ordre / Vocabulaire thématique / Transformation / Exercices lacunaires / Poster individuel sur son corps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578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1.1; 1.4; 1.7;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2.5; 2.8;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3.1; 3.5.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Le portrait. Le visage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Communication / Association / 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Exercices / Audition avec un exercice lacunaire / Description / Observation / Jeu de rôles / Propositions simples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199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1.2; 1.8;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3.1; 3.4.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Les sensations.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J’ai mal….</w:t>
            </w:r>
          </w:p>
          <w:p w:rsidR="00D83A62" w:rsidRPr="00FE2248" w:rsidRDefault="00D83A6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Communication/ Discussions / Audition / Prononciation / 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Vocabulaire thématique / Association / Exercices pratiques / Vrai-Faux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821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1.5; 1.11;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2.2; 2.5;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3.2; 3.4; 3.6.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Mes passions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Lecture / Questions-Réponses / Exercices lacunaires / Interaction / Exercices de description / 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Propositions 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simples / Audition / Dialogue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  <w:lastRenderedPageBreak/>
              <w:t xml:space="preserve"> </w:t>
            </w:r>
          </w:p>
        </w:tc>
      </w:tr>
      <w:tr w:rsidR="00D83A62" w:rsidRPr="00FE2248" w:rsidTr="00FE2248">
        <w:trPr>
          <w:trHeight w:val="20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1.7; 1.8;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2.5; 2.7;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3.1; 3.5.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Les sports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Communication / Audition / Vocabulaire thématique / Exercices de lecture et prononciation / Exercices lacunaires / Exercices de transformation / Monologue 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thématique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262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1.2; 1.5; 1.8;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2.3; 2.5;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3.6;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Mes vêtements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Clustering / Audition / Lecture / Dialogue / Exercices d`association / Textes lacunaires / Description / Jeu de rôle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590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1.6; 1.9; 1.11;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70" w:hanging="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Les accessoires vestimentaires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Images / Objets / Tableau phonétique / Vocabulaire thématique / Exercices lacunaires / Présentation des préférences / Lettre / Lecture / Questions -Réponses / Dialogue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229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1.1; 1.4; 1.7;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2.5;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3.1; 3.6;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70" w:hanging="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 repas du jour. Les aliments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Images associatives / Description / Images / Posters / Dialogues / Transformation à la forme négative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275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1.1; 1.5; 1.8; 2.1; 2.5; 2.6;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3.4; 3.5.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70" w:hanging="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À la cafétéria de l’école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Images associatives / Lecture individuelle / Récitation / Création des dialogues / Comparaison / Audition / Vrai-Faux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618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1.6; 1.9; 1.11;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2.6; 2.7; 2.8;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3.4; 3.5.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70" w:hanging="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Mes habitudes alimentaires</w:t>
            </w:r>
          </w:p>
          <w:p w:rsidR="00D83A62" w:rsidRPr="00FE2248" w:rsidRDefault="00FE2248">
            <w:pPr>
              <w:spacing w:line="240" w:lineRule="auto"/>
              <w:ind w:left="70" w:hanging="7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Révision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Images associatives / 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Association / Phrases cachées / Audition / Imitation / Conjugaison / Exercices applicatifs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944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1.8; 1.13;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2.5; 2.8;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3.2; 3.5;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4.3; 4.5.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70" w:hanging="7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Évaluation sommative écrite</w:t>
            </w:r>
          </w:p>
          <w:p w:rsidR="00D83A62" w:rsidRPr="00FE2248" w:rsidRDefault="00D83A6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Épreuve écrite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933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1.6; 1.9; 1.11; 2.5;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3.6;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1702" w:type="dxa"/>
            <w:vMerge w:val="restart"/>
            <w:shd w:val="clear" w:color="auto" w:fill="FFFFFF"/>
          </w:tcPr>
          <w:p w:rsidR="00D83A62" w:rsidRPr="00FE2248" w:rsidRDefault="00D83A62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3A62" w:rsidRPr="00FE2248" w:rsidRDefault="00FE2248">
            <w:pPr>
              <w:spacing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Unité 2</w:t>
            </w:r>
          </w:p>
          <w:p w:rsidR="00D83A62" w:rsidRPr="00FE2248" w:rsidRDefault="00D83A62">
            <w:pPr>
              <w:spacing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83A62" w:rsidRPr="00FE2248" w:rsidRDefault="00FE2248">
            <w:pPr>
              <w:spacing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Ma famille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Analyse des erreurs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Ma famille</w:t>
            </w:r>
          </w:p>
          <w:p w:rsidR="00D83A62" w:rsidRPr="00FE2248" w:rsidRDefault="00D83A62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Discussion dirigée / Audition / Prononciation / Lecture / Questionnaire / Dialogues / Vocabulaire thématique / Description / Exercices d'association, lacunaires / 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Fiche de remédiation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570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1.1; 1.5; 1.8; 2.1; 2.6;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Les membres de la    famille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Audition / Lecture / Prononciation / Questions-Réponses / Vrai-Faux / Exercices d'association, lacunaires / Dialogues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974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1.1; 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1.11; 1.12;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2.5;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3.2; 3.5;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Les métiers. Les occupations des membres de la famille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Audition / Prononciation / Lecture / Problématisation / Exercices d`association / Formation des phrases / Exercices lacunaires / Description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379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1.6; 1.9; 1.11;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3.1; 3.2;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Chez moi. Les pièces de la maison.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Audition / Prononciation / Lecture / Questions – Réponses / Exercices lacunaires / Vrai-Faux / Transformation 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717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1.5; 1.10;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2.5; 2.8;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3.2; 3.6;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Dans la cour de la maison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Audition / Lecture / Texte / Images / Description / Association / Vocabulaire thématique / Problématisation / Étude de cas / Comparaison / Exercices lacunaires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484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3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1.1; 1.4; 1.7;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2.5; 2.7;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3.1; 3.5.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Les 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meubles de la maison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Audition / Lecture / Questions- Réponses / Vocabulaire thématique 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/ Observation / Fiches / Exercices pratiques / Posters / Description / Présentation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D83A62" w:rsidRPr="00FE2248" w:rsidTr="00FE2248">
        <w:trPr>
          <w:trHeight w:val="649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1.2; 1.8; 1.13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2.7; 2.8;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3.1; 3.5;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4.6.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Mon adresse. 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 w:right="-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Audition / Vocabulaire en images / Associations / Lecture / Images thématiques / Exercices à choix multiples, de transformation / Audition / Imitation / Plan de la maison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933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1.4; 1.12;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2.5; 2.8;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3.2; 3.4; 3.5;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 maison de 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mes grands-parents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Audition / Prononciation / Lecture / Questions-Réponses / Dialogues / Annonces / Description / Comparaison / Exercices / Dialogues / Schéma grammaticale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570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1.3; 1.5; 1.9; 1.11; 2.2;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3.3; 3.5;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Les 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occupations en famille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Lecture / Audition / Fiches individuelles / Vocabulaire en images / Questions-Réponses / Images / Vrai-Faux / Associations / Description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191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1.6; 1.8;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2.1; 2.5; 2.8; 3.3; 3.5.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70" w:hanging="7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E224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Évaluation sommative orale</w:t>
            </w:r>
          </w:p>
          <w:p w:rsidR="00D83A62" w:rsidRPr="00FE2248" w:rsidRDefault="00D83A62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Épreuve orale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232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1.1; 1.3; 1.9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2.1; 2.6; 2.8;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1702" w:type="dxa"/>
            <w:vMerge w:val="restart"/>
            <w:shd w:val="clear" w:color="auto" w:fill="FFFFFF"/>
          </w:tcPr>
          <w:p w:rsidR="00D83A62" w:rsidRPr="00FE2248" w:rsidRDefault="00D83A62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3A62" w:rsidRPr="00FE2248" w:rsidRDefault="00FE2248">
            <w:pPr>
              <w:spacing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Unité 3</w:t>
            </w:r>
          </w:p>
          <w:p w:rsidR="00D83A62" w:rsidRPr="00FE2248" w:rsidRDefault="00D83A62">
            <w:pPr>
              <w:spacing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83A62" w:rsidRPr="00FE2248" w:rsidRDefault="00FE2248">
            <w:pPr>
              <w:spacing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La nature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Analyse des erreurs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La journée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Vocabulaire thématique / Questions-Réponses / Exercices lacunaires, à choix multiples / Montre / 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Description / Dialogue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700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1.4;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2.3; 2.8;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3.1; 3.4;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Les moments de la </w:t>
            </w:r>
          </w:p>
          <w:p w:rsidR="00D83A62" w:rsidRPr="00FE2248" w:rsidRDefault="00FE224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journée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Vocabulaire de référence en images / Audition / Questions-Réponses / Fiches / Exercices / Posters / Description / Jeu de rôle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476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1.2, 1.7;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2.3; 2.5;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 3.5;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Il est quelle heure ?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Les heures fixes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Images descriptives / Tableau grammaire / Exercices à choix multiples / Questions-Réponses / Corrections / Dialogues / Jeu de rôles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700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1.9; 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1.10;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2.3; 2.5; 2.7;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3.1; 3.5; 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Il est quelle heure ?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(continuation)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Audition / Lecture / Association / Vrai-Faux / Fiches / BD / Exercices lacunaires / Description des images / Description de la journée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791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1.3; 1.9; 1.10;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2.2; 2.4; 2.6;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3.4; 3.6;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  <w:p w:rsidR="00D83A62" w:rsidRPr="00FE2248" w:rsidRDefault="00D83A62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Les saisons de l’année et les mois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D83A62" w:rsidRPr="00FE2248" w:rsidRDefault="00D83A62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Audition / Lecture / Questions à choix multiples / Vrai-Faux / Diagramme VENN / Présentation en images / Description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694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1.6; 1.8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2.7; 2.8;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Les fêtes d’hiver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 / Carte conceptuelle/ Images thématiques / Description/ Posters / Formation des phrases / Dialogue / Félicitations / Description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191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1.1; 1.4; 1.10;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2.3; 2.8;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3.3; 3.4.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Il fait quel temps en hiver ?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Images descriptives / Lecture des dialogues / Jeu – description / Exercices de transformation / Description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20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1.1; 1.4; 1.7;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2.3; 2.2; 2.5;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3.1; 3.5.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Les activités en hiver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Images / Exercices à compléter / Vers en rimes / Questions-Réponses / Fiches / Posters / Description 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20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1.1; 1.5;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2.7; 2.8;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3.1; 3.4.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Il fait quel temps en été ?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Vocabulaire thématique / Lecture du texte / Questions-Réponses / 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Exercices / Phrases cachées / Description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193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1.2; 1.11; 1.17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2.3; 2.5;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3.2; 3.4.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Les activités en été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Vocabulaire de référence / Lecture / Questions-Réponses / Dialogues / Exercices de description / Dictée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518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1.4; 1.5;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1.8;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2.1; 2.4; 2.6;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3.1; 3.3.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Les animaux domestiques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Vocabulaire / Questions-Réponses / Vrai-Faux / Exercices de description / Choix multiples / Description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508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1.2, 1.7; 1.11;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2.3; 2.5;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Les animaux de compagnie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Lecture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du dialogue à haute voix / Vocabulaire thématique / Tableau de grammaire / Questions-Réponses / Exercices lacunaires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82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1.6;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2.1; 2.6;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3.4;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Mon animal préféré. Description. 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Lecture des mots et de la poésie / Vrai-Faux / 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Vocabulaire thématique / Exercices lacunaires / Images / Poster / Description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269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1.5; 1.9; 1.11; 2.2;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3.3; 3.5.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Les volailles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Conversation guidée / Lecture du texte / Questions-Réponses / Dictée / Fiche grammaticale / Description / 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Images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470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1.13; 1.14,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2.2; 2.3;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3.2; 3.3.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70" w:hanging="7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Évaluation sommative mixte</w:t>
            </w:r>
          </w:p>
          <w:p w:rsidR="00D83A62" w:rsidRPr="00FE2248" w:rsidRDefault="00FE224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Projet: Mon animal de compagnie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Recherche / Présentation / Description / Images / Poster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516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1.1; 1.4; 1.7;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2.5;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1702" w:type="dxa"/>
            <w:vMerge w:val="restart"/>
            <w:shd w:val="clear" w:color="auto" w:fill="FFFFFF"/>
          </w:tcPr>
          <w:p w:rsidR="00D83A62" w:rsidRPr="00FE2248" w:rsidRDefault="00D83A62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3A62" w:rsidRPr="00FE2248" w:rsidRDefault="00FE2248">
            <w:pPr>
              <w:spacing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Unité </w:t>
            </w: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  <w:p w:rsidR="00D83A62" w:rsidRPr="00FE2248" w:rsidRDefault="00D83A62">
            <w:pPr>
              <w:spacing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83A62" w:rsidRPr="00FE2248" w:rsidRDefault="00FE2248">
            <w:pPr>
              <w:spacing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À l’école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Analyse des erreurs</w:t>
            </w:r>
          </w:p>
          <w:p w:rsidR="00D83A62" w:rsidRPr="00FE2248" w:rsidRDefault="00FE224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Mon école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Audition / Lecture / Vocabulaire de référence / Images / Présentation / Phrases cachées / Vrai-faux / Compter / Exercices lacunaires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576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1.4; 1.5; 1.8;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2.1; 2.4; 2.6;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3.1; 3.3;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Dans la cour de l’école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Lecture du dialogue / Questions / Description/ Images / Posters / Les formules de politesse / Mots cachés 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/ Exercices lacunaires / Devinette / Dictée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D83A62" w:rsidRPr="00FE2248" w:rsidTr="00FE2248">
        <w:trPr>
          <w:trHeight w:val="201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1.2, 1.7;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 3.5.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  <w:p w:rsidR="00D83A62" w:rsidRPr="00FE2248" w:rsidRDefault="00D83A62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Les activités à 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la récré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5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Lexique de référence/Audition de la chanson/ Questions-Réponses/ Images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366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1.5; 1.10;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2.5; 2.8;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3.2; 3.5;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La fourniture scolaire.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Lecture expressive du texte / Audition / Dialogue lacunaire / Questionnaire / 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Travail individuel / Formation des mots / Questions-Réponses / Exercices lacunaires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508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1.1; 1.3; 1.4;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2.3; 2.5; 2.7;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3.1; 3.5.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Les matières scolaires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Audition et prononciation / Lecture dirigée / Description des images /  Questions /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Poster avec les prépositions de temps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507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1.4; 1.13; 1.14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2.3; 2.8;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3.1; 3.4.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Les activités en classe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Grille de l’emploi du temps / Découverte / Agenda avec les matières / Questions-Réponses / Association / Création des dialogues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428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1.3; 1.9; 1.10;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2.2; 2.4; 2.6;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3.4; 3.6;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Mon emploi du temps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Lecture / Audition / Questions-Réponses / Association / Images à décrire / Exercices lacunaires / Annonce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20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1.11; 1.13;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3.2; 3.6.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Les activités 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après l’école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Conversation / Lecture / Traduction / Vrai-faux / Description / Exercices</w:t>
            </w:r>
          </w:p>
          <w:p w:rsidR="00D83A62" w:rsidRPr="00FE2248" w:rsidRDefault="00D83A62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516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1.14; 1.16;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2.5; 2.8;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3.6;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Evaluation sommative écrite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Épreuve écrite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292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1.1; 1.4; 1.10;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2.5; 2.8;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3.2; 3.4.</w:t>
            </w:r>
          </w:p>
        </w:tc>
        <w:tc>
          <w:tcPr>
            <w:tcW w:w="1702" w:type="dxa"/>
            <w:vMerge w:val="restart"/>
            <w:shd w:val="clear" w:color="auto" w:fill="FFFFFF"/>
          </w:tcPr>
          <w:p w:rsidR="00D83A62" w:rsidRPr="00FE2248" w:rsidRDefault="00D83A62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3A62" w:rsidRPr="00FE2248" w:rsidRDefault="00FE2248">
            <w:pPr>
              <w:spacing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Unité 5</w:t>
            </w:r>
          </w:p>
          <w:p w:rsidR="00D83A62" w:rsidRPr="00FE2248" w:rsidRDefault="00D83A62">
            <w:pPr>
              <w:spacing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83A62" w:rsidRPr="00FE2248" w:rsidRDefault="00FE2248">
            <w:pPr>
              <w:spacing w:line="240" w:lineRule="auto"/>
              <w:ind w:left="1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La vie active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Analyse des erreurs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Ma journée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Lecture à haute voix / Questions-Réponses / Vocabulaire en images / Transformation / Description 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618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1.4; 1.5; 1.8;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2.4; 2.6;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3.1; 3.3.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Mes loisirs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Images descriptives / Transformations / Exercices lacunaires / Description / Création des dialogues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522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1.5; 1.10;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3.2; 3.5;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Les hobbies des amis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Images suggestives / Association / Audition-Dialogue / Poster grammaire / Exercices pratiques interactifs 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224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1.1; 1.4; 1.7;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2.1; 2.2; 2.5;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3.1; 3.5;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Les nombres et les chiffres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Lecture à haute voix du vocabulaire en images / Description des images / Jeu de rôles / Lecture par rôles / Questionnaire / Association 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20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1.2; 1.6; 1.8;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2.7;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3.1; 3.5;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Les moyens de transports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Audition / Lecture du texte 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/ Le menu / Description / Exercices / Créativité / Exercices lacunaires applicatifs / Jouer le dialogue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20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1.3; 1.4; 1.10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3.1; 3.2.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Ma localité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Description / Carte conceptuelle / Exercices lacunaires applicatifs / Association / 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Phrases cachées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594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1.1; 1.4; 1.7;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2.3; 2.8;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3.3;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La carte de ma ville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Lecture par rôles / Vocabulaire thématique / Questions- Réponses / Exercices applicatifs / Description / Images / Création des dialogues / Vrai-Faux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658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1.14; 1.16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2.6; 2.7;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right="-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Où partir en vacances?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Description / Carte conceptuelle simple / Jeux de rôles / Annonces / Lettre / Vrai – Faux / Questions-Réponses / BD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434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1.1; 1.4; 1.10;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2.5; 2.8;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3.4;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Carte postale des vacances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Vocabulaire en imags / Questions-Réponses / Lecture du dialogue / Exercices applicatifs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623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1.4; 1.5;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2.6;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3.1; 3.3.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Faire des achats en ligne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D83A62" w:rsidRPr="00FE2248" w:rsidRDefault="00D83A6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3A62" w:rsidRPr="00FE2248" w:rsidRDefault="00D83A6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Vocabulaire de référence / Association / 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Questions-Réponses / Exercices lacunaires / Audition / Vrai-Faux 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265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D83A62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1.6; 1.8;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2.1; 2.5; 2.8; 3.3; 3.5. 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Analyse des erreurs</w:t>
            </w:r>
          </w:p>
          <w:p w:rsidR="00D83A62" w:rsidRPr="00FE2248" w:rsidRDefault="00FE2248">
            <w:pPr>
              <w:spacing w:line="240" w:lineRule="auto"/>
              <w:ind w:left="70" w:hanging="7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Évaluation sommative orale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Épreuve orale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649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1.4; 1.5; 1.8;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2.4; 2.6;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1702" w:type="dxa"/>
            <w:vMerge w:val="restart"/>
            <w:shd w:val="clear" w:color="auto" w:fill="FFFFFF"/>
          </w:tcPr>
          <w:p w:rsidR="00D83A62" w:rsidRPr="00FE2248" w:rsidRDefault="00D83A62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83A62" w:rsidRPr="00FE2248" w:rsidRDefault="00FE2248">
            <w:pPr>
              <w:spacing w:line="240" w:lineRule="auto"/>
              <w:ind w:left="-3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Unité 6</w:t>
            </w:r>
          </w:p>
          <w:p w:rsidR="00D83A62" w:rsidRPr="00FE2248" w:rsidRDefault="00D83A62">
            <w:pPr>
              <w:spacing w:line="240" w:lineRule="auto"/>
              <w:ind w:left="-3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83A62" w:rsidRPr="00FE2248" w:rsidRDefault="00FE2248">
            <w:pPr>
              <w:spacing w:line="240" w:lineRule="auto"/>
              <w:ind w:left="-36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Le monde français</w:t>
            </w:r>
          </w:p>
          <w:p w:rsidR="00D83A62" w:rsidRPr="00FE2248" w:rsidRDefault="00FE2248">
            <w:pPr>
              <w:spacing w:line="240" w:lineRule="auto"/>
              <w:ind w:left="-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La France sur la carte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Lecture à haute voix / Vocabulaire thématique / Association des images aux descriptions / Questions-Réponses / Phrases lacunaires / Signes importants / Découverte / Carte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144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1.2, 1.7; 1.10; 2.5; 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Les grandes villes de France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Vrai-Faux / Texte lacunaire / Questions-Réponses / Audition-Dialogue / Caractéristiques des saisons / Carte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191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1.4; 1.8;1.13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3.1; 3.4;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Les monuments 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célèbres de la France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Carte postale / Poésie / Carte de la France / Fiches / Propositions simples / Texte lacunaire / Présentations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232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1.11; 1.17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3.1; 3.5;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4.4; 4.5.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61-62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Les fêtes en France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Posters / Images des monuments / 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Association / Propositions simples / Fiches / Transformations des phrases / Lecture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434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1.11; 1.17;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2.7;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3.5;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4.4.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Le Mardi Gras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Lecture du texte / Vrai-Faux / Questions-Réponses / Devinettes / Dictée / Propositions simples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481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1.2, 1.7;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2.3; 2.5;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4.4; 4.5.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Top musique française 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Vocabulaire en images / Associations / Choix multiples / Questions-Réponses / Transformation / Description / Comparaison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82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1.13,1.14,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3.2; 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3.3;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4.4; 4.5.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 w:rsidRPr="00FE224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Évaluation sommative écrite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Épreuve écrite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20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1.13; 1.14;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3.2; 3.3;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Analyse des erreurs</w:t>
            </w:r>
          </w:p>
          <w:p w:rsidR="00D83A62" w:rsidRPr="00FE2248" w:rsidRDefault="00D83A62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Fiches / Création / Fiche de remédiation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83A62" w:rsidRPr="00FE2248" w:rsidTr="00FE2248">
        <w:trPr>
          <w:trHeight w:val="20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1.6; 1.8;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2.2; 2.5;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3.1; 3.4;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4.3; </w:t>
            </w: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4.6.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BD Astérix et Obélix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D83A6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shd w:val="clear" w:color="auto" w:fill="FFFFFF"/>
          </w:tcPr>
          <w:p w:rsidR="00D83A62" w:rsidRPr="00FE2248" w:rsidRDefault="00D83A62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Images / Lecture / Traduction / Conversation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D83A62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83A62" w:rsidRPr="00FE2248" w:rsidTr="00FE2248">
        <w:trPr>
          <w:trHeight w:val="224"/>
        </w:trPr>
        <w:tc>
          <w:tcPr>
            <w:tcW w:w="98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850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1.3; 1.5; 1.9; 2.2; 2.4;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3.4; 3.5;</w:t>
            </w:r>
          </w:p>
          <w:p w:rsidR="00D83A62" w:rsidRPr="00FE2248" w:rsidRDefault="00FE2248">
            <w:pPr>
              <w:spacing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1702" w:type="dxa"/>
            <w:vMerge/>
            <w:shd w:val="clear" w:color="auto" w:fill="FFFFFF"/>
          </w:tcPr>
          <w:p w:rsidR="00D83A62" w:rsidRPr="00FE2248" w:rsidRDefault="00D83A6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9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-3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38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BD Les Schtroumpfs</w:t>
            </w:r>
          </w:p>
        </w:tc>
        <w:tc>
          <w:tcPr>
            <w:tcW w:w="1127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5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724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>Images / Audition / Découverte / Questions-Réponses / Lecture / Bon ordre des phrases</w:t>
            </w:r>
          </w:p>
        </w:tc>
        <w:tc>
          <w:tcPr>
            <w:tcW w:w="1658" w:type="dxa"/>
            <w:shd w:val="clear" w:color="auto" w:fill="FFFFFF"/>
          </w:tcPr>
          <w:p w:rsidR="00D83A62" w:rsidRPr="00FE2248" w:rsidRDefault="00FE2248">
            <w:pPr>
              <w:spacing w:line="240" w:lineRule="auto"/>
              <w:ind w:left="1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D83A62" w:rsidRPr="00FE2248" w:rsidRDefault="00D83A6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D83A62" w:rsidRPr="00FE2248" w:rsidSect="00FE2248">
      <w:pgSz w:w="16838" w:h="11906" w:orient="landscape" w:code="9"/>
      <w:pgMar w:top="1134" w:right="850" w:bottom="1134" w:left="1701" w:header="0" w:footer="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formProt w:val="0"/>
      <w:docGrid w:linePitch="299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E50C3E"/>
    <w:multiLevelType w:val="multilevel"/>
    <w:tmpl w:val="B3B494A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40F8193A"/>
    <w:multiLevelType w:val="multilevel"/>
    <w:tmpl w:val="0C54609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345ECF"/>
    <w:multiLevelType w:val="multilevel"/>
    <w:tmpl w:val="021C23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A62"/>
    <w:rsid w:val="00D83A62"/>
    <w:rsid w:val="00FE2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DC01E4-CFC6-4C67-B7A6-A19BE6D02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fr-FR" w:eastAsia="ro-RO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76" w:lineRule="auto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  <w:rPr>
      <w:rFonts w:cs="Lohit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6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7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8">
    <w:name w:val="List Paragraph"/>
    <w:basedOn w:val="a"/>
    <w:uiPriority w:val="34"/>
    <w:qFormat/>
    <w:rsid w:val="002C3BD9"/>
    <w:pPr>
      <w:ind w:left="720"/>
      <w:contextualSpacing/>
    </w:p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eDUY/QlHQ80rL+08w52qNy2G6Kg==">CgMxLjAyCGguZ2pkZ3hzMgloLjMwajB6bGw4AHIhMVdSS2laV3RNaHBvRVdkNjZMNWpMM1EyMzBFcEk1eTBo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15</Pages>
  <Words>3448</Words>
  <Characters>19654</Characters>
  <Application>Microsoft Office Word</Application>
  <DocSecurity>0</DocSecurity>
  <Lines>163</Lines>
  <Paragraphs>46</Paragraphs>
  <ScaleCrop>false</ScaleCrop>
  <Company>Moldretail Group</Company>
  <LinksUpToDate>false</LinksUpToDate>
  <CharactersWithSpaces>23056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Angela Prisacaru</cp:lastModifiedBy>
  <cp:revision>6</cp:revision>
  <dcterms:created xsi:type="dcterms:W3CDTF">2024-02-17T20:46:00Z</dcterms:created>
  <dcterms:modified xsi:type="dcterms:W3CDTF">2024-04-28T16:38:00Z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Moldretail Group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