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3C54C4">
        <w:rPr>
          <w:rFonts w:eastAsia="Times"/>
          <w:sz w:val="24"/>
          <w:szCs w:val="24"/>
        </w:rPr>
        <w:t>9</w:t>
      </w:r>
    </w:p>
    <w:p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051BE2" w:rsidP="000B3825">
            <w:pPr>
              <w:pStyle w:val="a3"/>
              <w:jc w:val="both"/>
              <w:rPr>
                <w:sz w:val="24"/>
                <w:szCs w:val="24"/>
              </w:rPr>
            </w:pPr>
            <w:r w:rsidRPr="00051BE2">
              <w:rPr>
                <w:rFonts w:eastAsia="Times New Roman" w:cs="Times New Roman"/>
                <w:sz w:val="24"/>
                <w:szCs w:val="24"/>
                <w:lang w:val="ro-RO"/>
              </w:rPr>
              <w:t>EXPRESIVITATEA DISCURSULUI MUZICAL</w:t>
            </w:r>
          </w:p>
        </w:tc>
      </w:tr>
      <w:tr w:rsidR="001D23BF" w:rsidRPr="00B01DD4" w:rsidTr="000B3825">
        <w:trPr>
          <w:trHeight w:val="463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3C54C4" w:rsidP="003C54C4">
            <w:pPr>
              <w:ind w:right="132"/>
              <w:rPr>
                <w:b/>
                <w:bCs/>
                <w:sz w:val="28"/>
                <w:szCs w:val="28"/>
                <w:lang w:val="ro-MD"/>
              </w:rPr>
            </w:pPr>
            <w:r w:rsidRPr="00CE62B3">
              <w:rPr>
                <w:rStyle w:val="a4"/>
                <w:b/>
                <w:sz w:val="28"/>
                <w:szCs w:val="28"/>
              </w:rPr>
              <w:t>Gradațiile de tempo în muzică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A407C">
              <w:rPr>
                <w:b/>
                <w:sz w:val="28"/>
                <w:szCs w:val="28"/>
              </w:rPr>
              <w:t>(partea 2)</w:t>
            </w:r>
          </w:p>
        </w:tc>
      </w:tr>
      <w:tr w:rsidR="001D23BF" w:rsidRPr="00B01DD4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3C54C4" w:rsidP="001D23BF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9</w:t>
            </w:r>
            <w:r w:rsidR="005C3457">
              <w:rPr>
                <w:sz w:val="24"/>
                <w:szCs w:val="24"/>
              </w:rPr>
              <w:t>-a</w:t>
            </w:r>
            <w:r w:rsidR="00723F75">
              <w:rPr>
                <w:sz w:val="24"/>
                <w:szCs w:val="24"/>
              </w:rPr>
              <w:t xml:space="preserve"> săptămână de studii</w:t>
            </w:r>
          </w:p>
        </w:tc>
      </w:tr>
    </w:tbl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1D23BF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:rsidR="00051BE2" w:rsidRPr="00051BE2" w:rsidRDefault="00051BE2" w:rsidP="00051BE2">
      <w:pPr>
        <w:pStyle w:val="a3"/>
      </w:pPr>
      <w:r w:rsidRPr="00051BE2">
        <w:t>2.1. Caracterizarea expresivității creației muzicale cu ajutorul elementelor de limbaj.</w:t>
      </w:r>
    </w:p>
    <w:p w:rsidR="00051BE2" w:rsidRPr="00051BE2" w:rsidRDefault="00051BE2" w:rsidP="00051BE2">
      <w:pPr>
        <w:pStyle w:val="a3"/>
      </w:pPr>
      <w:r w:rsidRPr="00051BE2">
        <w:t>2.2. Exprimarea prin cânt a conținutului afectiv și ideatic al creațiilor muzicale.</w:t>
      </w:r>
    </w:p>
    <w:p w:rsidR="00051BE2" w:rsidRPr="00051BE2" w:rsidRDefault="00051BE2" w:rsidP="00051BE2">
      <w:pPr>
        <w:pStyle w:val="a3"/>
      </w:pPr>
      <w:r w:rsidRPr="00051BE2">
        <w:t xml:space="preserve">2.3. Utilizarea terminologiei muzicale în caracterizarea mesajului creației muzicale. </w:t>
      </w:r>
    </w:p>
    <w:p w:rsidR="00051BE2" w:rsidRPr="00051BE2" w:rsidRDefault="00051BE2" w:rsidP="00051BE2">
      <w:pPr>
        <w:pStyle w:val="a3"/>
      </w:pPr>
      <w:r w:rsidRPr="00051BE2">
        <w:t>2.4. Recunoașterea după auz a melodiilor celebre din muzica națională și universală audiată.</w:t>
      </w: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:rsidR="001D23BF" w:rsidRPr="00B01DD4" w:rsidRDefault="001D23BF" w:rsidP="001D23BF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Cognitive: </w:t>
      </w:r>
      <w:r w:rsidRPr="00B01DD4">
        <w:rPr>
          <w:i/>
          <w:color w:val="FF0000"/>
          <w:sz w:val="24"/>
          <w:szCs w:val="24"/>
        </w:rPr>
        <w:t xml:space="preserve"> </w:t>
      </w:r>
    </w:p>
    <w:p w:rsidR="003C54C4" w:rsidRDefault="004873D9" w:rsidP="003C54C4">
      <w:pPr>
        <w:pStyle w:val="a3"/>
        <w:numPr>
          <w:ilvl w:val="0"/>
          <w:numId w:val="1"/>
        </w:numPr>
      </w:pPr>
      <w:r>
        <w:t>Să identifice corect termenii de tempo prin rezolvarea unui rebus specific.</w:t>
      </w:r>
    </w:p>
    <w:p w:rsidR="009F3DD9" w:rsidRPr="00802E81" w:rsidRDefault="00802E81" w:rsidP="009F3DD9">
      <w:pPr>
        <w:pStyle w:val="a3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t>Să explice cum tempoul influențează caracterul ș</w:t>
      </w:r>
      <w:r>
        <w:t>i dinamica unei piese muzicale</w:t>
      </w:r>
      <w:r w:rsidR="00664DCC">
        <w:t>.</w:t>
      </w:r>
    </w:p>
    <w:p w:rsidR="00802E81" w:rsidRPr="009F3DD9" w:rsidRDefault="00802E81" w:rsidP="009F3DD9">
      <w:pPr>
        <w:pStyle w:val="a3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t>Să înțeleagă și să aplice concepte muzicale prin asocierea tempoului cu forme și linii vizuale.</w:t>
      </w:r>
    </w:p>
    <w:p w:rsidR="001D23BF" w:rsidRPr="00B01DD4" w:rsidRDefault="001D23BF" w:rsidP="009F3DD9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B.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Formative: </w:t>
      </w:r>
    </w:p>
    <w:p w:rsidR="003C54C4" w:rsidRDefault="00802E81" w:rsidP="003C54C4">
      <w:pPr>
        <w:pStyle w:val="a3"/>
        <w:numPr>
          <w:ilvl w:val="0"/>
          <w:numId w:val="2"/>
        </w:numPr>
        <w:jc w:val="both"/>
      </w:pPr>
      <w:r>
        <w:t>Să dezvolte abilitățile de interpretare ritmică și intonaț</w:t>
      </w:r>
      <w:r>
        <w:t>ională a cântecului african „Banaha”.</w:t>
      </w:r>
    </w:p>
    <w:p w:rsidR="00DA0493" w:rsidRPr="00802E81" w:rsidRDefault="00802E81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îmbunătățească coordonarea motorie și simțul ritmic prin realizarea acompaniamen</w:t>
      </w:r>
      <w:r>
        <w:t>tului pentru percuție corporală</w:t>
      </w:r>
      <w:r w:rsidR="00DA0493">
        <w:t>.</w:t>
      </w:r>
    </w:p>
    <w:p w:rsidR="00802E81" w:rsidRPr="00802E81" w:rsidRDefault="00802E81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interpreteze cântecul</w:t>
      </w:r>
      <w:r>
        <w:t xml:space="preserve"> „Alunelul” în diferite tempouri.</w:t>
      </w:r>
    </w:p>
    <w:p w:rsidR="00802E81" w:rsidRPr="00261AF9" w:rsidRDefault="00802E81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încurajeze exprimarea artistică prin desenarea tempoului pieselor muzicale utilizând linii și forme diferite.</w:t>
      </w:r>
    </w:p>
    <w:p w:rsidR="003B19FF" w:rsidRPr="00EB67C5" w:rsidRDefault="001D23BF" w:rsidP="00261AF9">
      <w:pPr>
        <w:pStyle w:val="a3"/>
        <w:jc w:val="both"/>
        <w:rPr>
          <w:i/>
          <w:sz w:val="24"/>
          <w:szCs w:val="24"/>
        </w:rPr>
      </w:pPr>
      <w:r w:rsidRPr="00EB67C5">
        <w:rPr>
          <w:i/>
          <w:sz w:val="24"/>
          <w:szCs w:val="24"/>
        </w:rPr>
        <w:t>C.</w:t>
      </w:r>
      <w:r w:rsidRPr="00EB67C5">
        <w:rPr>
          <w:sz w:val="24"/>
          <w:szCs w:val="24"/>
        </w:rPr>
        <w:t xml:space="preserve"> </w:t>
      </w:r>
      <w:r w:rsidRPr="00EB67C5">
        <w:rPr>
          <w:color w:val="FF0000"/>
          <w:sz w:val="24"/>
          <w:szCs w:val="24"/>
        </w:rPr>
        <w:t xml:space="preserve">  </w:t>
      </w:r>
      <w:r w:rsidRPr="00EB67C5">
        <w:rPr>
          <w:i/>
          <w:sz w:val="24"/>
          <w:szCs w:val="24"/>
        </w:rPr>
        <w:t xml:space="preserve">Atitudinale: </w:t>
      </w:r>
    </w:p>
    <w:p w:rsidR="003C54C4" w:rsidRDefault="00802E81" w:rsidP="003C54C4">
      <w:pPr>
        <w:pStyle w:val="a3"/>
        <w:numPr>
          <w:ilvl w:val="0"/>
          <w:numId w:val="3"/>
        </w:numPr>
        <w:jc w:val="both"/>
      </w:pPr>
      <w:r>
        <w:t>Să arate interes și deschidere față de explorarea și experimentarea diferitelor tempouri în muzică.</w:t>
      </w:r>
    </w:p>
    <w:p w:rsidR="001D6951" w:rsidRPr="00261AF9" w:rsidRDefault="00802E81" w:rsidP="00DA407C">
      <w:pPr>
        <w:pStyle w:val="a3"/>
        <w:numPr>
          <w:ilvl w:val="0"/>
          <w:numId w:val="3"/>
        </w:numPr>
        <w:jc w:val="both"/>
        <w:rPr>
          <w:rStyle w:val="a9"/>
          <w:bCs w:val="0"/>
          <w:sz w:val="24"/>
          <w:szCs w:val="24"/>
        </w:rPr>
      </w:pPr>
      <w:r>
        <w:t>Să manifeste respect pentru opiniile și creațiile artistice ale colegilor în timpul prezentării desenelor.</w:t>
      </w:r>
    </w:p>
    <w:p w:rsidR="001D23BF" w:rsidRPr="00261AF9" w:rsidRDefault="00B01DD4" w:rsidP="00261AF9">
      <w:pPr>
        <w:pStyle w:val="a3"/>
        <w:jc w:val="both"/>
        <w:rPr>
          <w:b/>
          <w:sz w:val="24"/>
          <w:szCs w:val="24"/>
        </w:rPr>
      </w:pPr>
      <w:r w:rsidRPr="00261AF9">
        <w:rPr>
          <w:b/>
          <w:sz w:val="24"/>
          <w:szCs w:val="24"/>
        </w:rPr>
        <w:t xml:space="preserve">Strategii </w:t>
      </w:r>
      <w:r w:rsidR="001D23BF" w:rsidRPr="00261AF9">
        <w:rPr>
          <w:b/>
          <w:sz w:val="24"/>
          <w:szCs w:val="24"/>
        </w:rPr>
        <w:t>didactice:</w:t>
      </w:r>
    </w:p>
    <w:p w:rsidR="001D6951" w:rsidRPr="008E00B5" w:rsidRDefault="001D6951" w:rsidP="001D6951">
      <w:pPr>
        <w:pStyle w:val="a3"/>
      </w:pPr>
      <w:r w:rsidRPr="001D6951">
        <w:rPr>
          <w:i/>
        </w:rPr>
        <w:t>A.</w:t>
      </w:r>
      <w:r>
        <w:rPr>
          <w:i/>
        </w:rPr>
        <w:t xml:space="preserve"> </w:t>
      </w:r>
      <w:r w:rsidR="001D23BF" w:rsidRPr="00B01DD4">
        <w:rPr>
          <w:i/>
        </w:rPr>
        <w:t>Metode:</w:t>
      </w:r>
      <w:r>
        <w:t xml:space="preserve"> discuție dirijată</w:t>
      </w:r>
      <w:r w:rsidR="009F3DD9">
        <w:t>, brainstorming</w:t>
      </w:r>
      <w:r>
        <w:t xml:space="preserve">, exersare, analiza-caracterizare, </w:t>
      </w:r>
      <w:r w:rsidR="009F3DD9">
        <w:t>interpretare vocală</w:t>
      </w:r>
      <w:r>
        <w:t xml:space="preserve">, </w:t>
      </w:r>
      <w:r w:rsidR="004873D9">
        <w:t xml:space="preserve">desen, </w:t>
      </w:r>
      <w:r>
        <w:t>lucrul în grup.</w:t>
      </w:r>
    </w:p>
    <w:p w:rsidR="001D23BF" w:rsidRPr="00B01DD4" w:rsidRDefault="001D23BF" w:rsidP="001D23BF">
      <w:pPr>
        <w:pStyle w:val="a3"/>
      </w:pPr>
      <w:r w:rsidRPr="00B01DD4">
        <w:t xml:space="preserve">B. </w:t>
      </w:r>
      <w:r w:rsidR="00B01DD4" w:rsidRPr="00B01DD4">
        <w:rPr>
          <w:i/>
        </w:rPr>
        <w:t>Mijloace</w:t>
      </w:r>
      <w:r w:rsidR="00B01DD4" w:rsidRPr="00B01DD4">
        <w:t xml:space="preserve"> </w:t>
      </w:r>
      <w:r w:rsidRPr="00B01DD4">
        <w:rPr>
          <w:i/>
        </w:rPr>
        <w:t>didactice</w:t>
      </w:r>
      <w:r w:rsidRPr="00B01DD4">
        <w:t xml:space="preserve">:  Laptop, </w:t>
      </w:r>
      <w:r w:rsidR="00215986">
        <w:t>p</w:t>
      </w:r>
      <w:r w:rsidR="009F3DD9">
        <w:t xml:space="preserve">roiector/ televizor, </w:t>
      </w:r>
      <w:r w:rsidR="002C3B22">
        <w:t>instrumente de percuție (tamburine, tobe, clopoței)</w:t>
      </w:r>
      <w:r w:rsidR="004873D9">
        <w:t>, creioane colorate</w:t>
      </w:r>
      <w:r w:rsidR="002C3B22">
        <w:t xml:space="preserve"> </w:t>
      </w:r>
      <w:r w:rsidRPr="00B01DD4">
        <w:t>etc.</w:t>
      </w:r>
    </w:p>
    <w:p w:rsidR="001D23BF" w:rsidRPr="00B01DD4" w:rsidRDefault="001D23BF" w:rsidP="001D23BF">
      <w:pPr>
        <w:pStyle w:val="a3"/>
        <w:rPr>
          <w:i/>
        </w:rPr>
      </w:pPr>
      <w:r w:rsidRPr="00B01DD4">
        <w:t xml:space="preserve">C. </w:t>
      </w:r>
      <w:r w:rsidRPr="00B01DD4">
        <w:rPr>
          <w:i/>
        </w:rPr>
        <w:t>Bibliografie și webografie selectivă:</w:t>
      </w:r>
    </w:p>
    <w:p w:rsidR="00F2389F" w:rsidRPr="00A8504E" w:rsidRDefault="00F2389F" w:rsidP="00F2389F">
      <w:pPr>
        <w:pStyle w:val="a3"/>
        <w:widowControl w:val="0"/>
        <w:jc w:val="both"/>
        <w:rPr>
          <w:color w:val="000000" w:themeColor="text1"/>
        </w:rPr>
      </w:pPr>
      <w:r w:rsidRPr="00A8504E">
        <w:rPr>
          <w:color w:val="000000" w:themeColor="text1"/>
        </w:rPr>
        <w:t xml:space="preserve">Morari M., Zavatin P. </w:t>
      </w:r>
      <w:r w:rsidRPr="00A8504E">
        <w:rPr>
          <w:i/>
          <w:iCs/>
          <w:color w:val="000000" w:themeColor="text1"/>
        </w:rPr>
        <w:t>Educație muzicală</w:t>
      </w:r>
      <w:r w:rsidRPr="00A8504E">
        <w:rPr>
          <w:color w:val="000000" w:themeColor="text1"/>
        </w:rPr>
        <w:t>. Manual pentru clasa a V-a – Chișinău: Știința, 2023.</w:t>
      </w:r>
    </w:p>
    <w:p w:rsidR="00F2389F" w:rsidRDefault="00F2389F" w:rsidP="00F2389F">
      <w:pPr>
        <w:pStyle w:val="a3"/>
        <w:widowControl w:val="0"/>
      </w:pPr>
      <w:r w:rsidRPr="00FB247B">
        <w:t>Aria curriculară Arte: Educație muzicală.</w:t>
      </w:r>
      <w:r>
        <w:rPr>
          <w:rFonts w:ascii="Times New Roman" w:hAnsi="Times New Roman" w:cs="Times New Roman"/>
        </w:rPr>
        <w:t xml:space="preserve"> </w:t>
      </w:r>
      <w:r w:rsidRPr="000F2325">
        <w:t>Curriculum disciplinar. Ghid de implementare. Clasele a V-a – a VIII-a. - Chișinău: MECC, 2019.</w:t>
      </w:r>
    </w:p>
    <w:p w:rsidR="00802E81" w:rsidRDefault="00802E81" w:rsidP="00F2389F">
      <w:pPr>
        <w:pStyle w:val="a3"/>
        <w:widowControl w:val="0"/>
      </w:pPr>
      <w:hyperlink r:id="rId5" w:history="1">
        <w:r w:rsidRPr="005672D2">
          <w:rPr>
            <w:rStyle w:val="a5"/>
          </w:rPr>
          <w:t>https://educatieinteractiva.md/crossword/9652</w:t>
        </w:r>
      </w:hyperlink>
    </w:p>
    <w:p w:rsidR="00802E81" w:rsidRDefault="00802E81" w:rsidP="00F2389F">
      <w:pPr>
        <w:pStyle w:val="a3"/>
        <w:widowControl w:val="0"/>
      </w:pPr>
    </w:p>
    <w:p w:rsidR="001C3B9F" w:rsidRDefault="001C3B9F" w:rsidP="00F2389F">
      <w:pPr>
        <w:pStyle w:val="a3"/>
        <w:widowControl w:val="0"/>
        <w:rPr>
          <w:rStyle w:val="a5"/>
          <w:rFonts w:ascii="Times New Roman" w:hAnsi="Times New Roman" w:cs="Times New Roman"/>
          <w:lang w:val="ro-MD"/>
        </w:rPr>
      </w:pPr>
    </w:p>
    <w:p w:rsidR="009442E0" w:rsidRDefault="009442E0" w:rsidP="00F2389F">
      <w:pPr>
        <w:pStyle w:val="a3"/>
        <w:widowControl w:val="0"/>
      </w:pPr>
    </w:p>
    <w:p w:rsidR="005622F7" w:rsidRDefault="005622F7" w:rsidP="00F2389F">
      <w:pPr>
        <w:pStyle w:val="a3"/>
        <w:widowControl w:val="0"/>
      </w:pPr>
    </w:p>
    <w:p w:rsidR="00A72EE7" w:rsidRDefault="00A72EE7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565" w:rsidRPr="002B7565" w:rsidRDefault="002B7565" w:rsidP="002B756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</w:p>
        </w:tc>
      </w:tr>
      <w:tr w:rsidR="002B7565" w:rsidRPr="002B7565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802E81" w:rsidRDefault="00802E81" w:rsidP="00802E81">
            <w:pPr>
              <w:pStyle w:val="a3"/>
              <w:numPr>
                <w:ilvl w:val="0"/>
                <w:numId w:val="1"/>
              </w:numPr>
            </w:pPr>
            <w:r>
              <w:t>Să identifice corect termenii de tempo prin rezolvarea unui rebus specific.</w:t>
            </w:r>
          </w:p>
          <w:p w:rsidR="002B7565" w:rsidRPr="002B7565" w:rsidRDefault="002B7565" w:rsidP="00802E81">
            <w:pPr>
              <w:pStyle w:val="a3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67C5" w:rsidRDefault="00EB67C5" w:rsidP="00F2389F">
            <w:pPr>
              <w:pStyle w:val="a3"/>
            </w:pPr>
          </w:p>
          <w:p w:rsidR="003D52F8" w:rsidRDefault="003D52F8" w:rsidP="00DD6B7F">
            <w:pPr>
              <w:pStyle w:val="a3"/>
            </w:pPr>
            <w:r>
              <w:t xml:space="preserve">  </w:t>
            </w:r>
            <w:r w:rsidR="009442E0">
              <w:t>Începe lecția prin rezolvarea unui rebus</w:t>
            </w:r>
            <w:r w:rsidR="00552201">
              <w:t xml:space="preserve"> ce conțin termeni utilizați pentru denumirea gradațiilor de tempou,</w:t>
            </w:r>
            <w:r w:rsidR="00DA0493">
              <w:t xml:space="preserve"> </w:t>
            </w:r>
            <w:r w:rsidR="00552201">
              <w:t xml:space="preserve">accesând link-ul de mai jos: </w:t>
            </w:r>
            <w:hyperlink r:id="rId6" w:history="1">
              <w:r w:rsidR="00552201" w:rsidRPr="005672D2">
                <w:rPr>
                  <w:rStyle w:val="a5"/>
                </w:rPr>
                <w:t>https://educatiein</w:t>
              </w:r>
              <w:r w:rsidR="00552201" w:rsidRPr="005672D2">
                <w:rPr>
                  <w:rStyle w:val="a5"/>
                </w:rPr>
                <w:t>t</w:t>
              </w:r>
              <w:r w:rsidR="00552201" w:rsidRPr="005672D2">
                <w:rPr>
                  <w:rStyle w:val="a5"/>
                </w:rPr>
                <w:t>eractiva.md/crossword/9652</w:t>
              </w:r>
            </w:hyperlink>
          </w:p>
          <w:p w:rsidR="00552201" w:rsidRDefault="00552201" w:rsidP="00DD6B7F">
            <w:pPr>
              <w:pStyle w:val="a3"/>
            </w:pPr>
          </w:p>
          <w:p w:rsidR="003D52F8" w:rsidRPr="003D52F8" w:rsidRDefault="003D52F8" w:rsidP="003D52F8">
            <w:pPr>
              <w:pStyle w:val="a3"/>
            </w:pPr>
          </w:p>
          <w:p w:rsidR="003D52F8" w:rsidRPr="003D52F8" w:rsidRDefault="003D52F8" w:rsidP="003D52F8">
            <w:pPr>
              <w:pStyle w:val="a3"/>
            </w:pPr>
            <w:r>
              <w:t xml:space="preserve">  Prezentați obiectivele lecției.</w:t>
            </w:r>
          </w:p>
          <w:p w:rsidR="00495A7D" w:rsidRPr="003D52F8" w:rsidRDefault="00495A7D" w:rsidP="000F2325">
            <w:pPr>
              <w:pStyle w:val="a3"/>
              <w:ind w:left="840"/>
              <w:rPr>
                <w:lang w:val="en-US"/>
              </w:rPr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Pr="002B7565" w:rsidRDefault="00495A7D" w:rsidP="000F2325">
            <w:pPr>
              <w:pStyle w:val="a3"/>
              <w:ind w:left="840"/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2B7565">
            <w:pPr>
              <w:pStyle w:val="a3"/>
            </w:pPr>
            <w:r w:rsidRPr="002B7565">
              <w:t xml:space="preserve"> </w:t>
            </w:r>
          </w:p>
          <w:p w:rsidR="002B7565" w:rsidRPr="002B7565" w:rsidRDefault="002B756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5-7 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A2C9E" w:rsidRDefault="002B7565" w:rsidP="002B7565">
            <w:pPr>
              <w:pStyle w:val="a3"/>
            </w:pPr>
            <w:r w:rsidRPr="002B7565">
              <w:t xml:space="preserve"> </w:t>
            </w:r>
          </w:p>
          <w:p w:rsidR="00FA2C9E" w:rsidRPr="002B7565" w:rsidRDefault="005127A7" w:rsidP="002B7565">
            <w:pPr>
              <w:pStyle w:val="a3"/>
            </w:pPr>
            <w:r>
              <w:rPr>
                <w:color w:val="000000"/>
              </w:rPr>
              <w:t>Observarea interesului și a  gradului de participare  la subiectul propus</w:t>
            </w:r>
            <w:r w:rsidR="00192837">
              <w:rPr>
                <w:color w:val="000000"/>
              </w:rPr>
              <w:t>.</w:t>
            </w:r>
          </w:p>
        </w:tc>
      </w:tr>
      <w:tr w:rsidR="002B7565" w:rsidRPr="002B7565" w:rsidTr="00802E81">
        <w:trPr>
          <w:cantSplit/>
          <w:trHeight w:val="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lastRenderedPageBreak/>
              <w:t>REALIZAREA SENSULUI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REFLECŢIE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D4240" w:rsidRPr="008D4240" w:rsidRDefault="008D4240" w:rsidP="00802E81">
            <w:pPr>
              <w:pStyle w:val="a3"/>
              <w:rPr>
                <w:i/>
                <w:color w:val="FF0000"/>
                <w:sz w:val="24"/>
                <w:szCs w:val="24"/>
              </w:rPr>
            </w:pPr>
          </w:p>
          <w:p w:rsidR="00802E81" w:rsidRDefault="00802E81" w:rsidP="00802E81">
            <w:pPr>
              <w:pStyle w:val="a3"/>
              <w:numPr>
                <w:ilvl w:val="0"/>
                <w:numId w:val="1"/>
              </w:numPr>
            </w:pPr>
            <w:r>
              <w:t>Să dezvolte abilitățile de interpretare ritmică și intonațională a cântecului african „Banaha”.</w:t>
            </w:r>
          </w:p>
          <w:p w:rsidR="00802E81" w:rsidRPr="00802E81" w:rsidRDefault="00802E81" w:rsidP="00802E81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>Să îmbunătățească coordonarea motorie și simțul ritmic prin realizarea acompaniamentului pentru percuție corporală.</w:t>
            </w:r>
          </w:p>
          <w:p w:rsidR="00802E81" w:rsidRPr="00802E81" w:rsidRDefault="00802E81" w:rsidP="00802E81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>Să interpreteze cântecul „Alunelul” în diferite tempouri.</w:t>
            </w:r>
          </w:p>
          <w:p w:rsidR="00802E81" w:rsidRDefault="00802E81" w:rsidP="00802E81">
            <w:pPr>
              <w:pStyle w:val="a3"/>
              <w:ind w:left="360"/>
            </w:pPr>
          </w:p>
          <w:p w:rsidR="00802E81" w:rsidRDefault="00802E81" w:rsidP="00802E81">
            <w:pPr>
              <w:pStyle w:val="a3"/>
              <w:ind w:left="360"/>
            </w:pPr>
          </w:p>
          <w:p w:rsidR="00802E81" w:rsidRPr="00802E81" w:rsidRDefault="00802E81" w:rsidP="00802E81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802E81" w:rsidRPr="00261AF9" w:rsidRDefault="00802E81" w:rsidP="00802E81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>Să încurajeze exprimarea artistică prin desenarea tempoului pieselor muzicale utilizând linii și forme diferite.</w:t>
            </w:r>
          </w:p>
          <w:p w:rsidR="00802E81" w:rsidRDefault="00802E81" w:rsidP="00802E81">
            <w:pPr>
              <w:pStyle w:val="a3"/>
              <w:numPr>
                <w:ilvl w:val="0"/>
                <w:numId w:val="1"/>
              </w:numPr>
            </w:pPr>
            <w:r>
              <w:t>Să arate interes și deschidere față de explorarea și experimentarea diferitelor tempouri în muzică.</w:t>
            </w:r>
          </w:p>
          <w:p w:rsidR="00802E81" w:rsidRPr="00802E81" w:rsidRDefault="00802E81" w:rsidP="00802E81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8D4240" w:rsidRPr="00B41BF4" w:rsidRDefault="008D4240" w:rsidP="00802E81">
            <w:pPr>
              <w:pStyle w:val="a3"/>
              <w:ind w:left="360"/>
              <w:rPr>
                <w:color w:val="000000" w:themeColor="text1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873D9" w:rsidRDefault="004873D9" w:rsidP="005622F7">
            <w:pPr>
              <w:pStyle w:val="a3"/>
            </w:pPr>
          </w:p>
          <w:p w:rsidR="004873D9" w:rsidRDefault="004873D9" w:rsidP="005622F7">
            <w:pPr>
              <w:pStyle w:val="a3"/>
            </w:pPr>
          </w:p>
          <w:p w:rsidR="001C3B9F" w:rsidRDefault="00552201" w:rsidP="005622F7">
            <w:pPr>
              <w:pStyle w:val="a3"/>
            </w:pPr>
            <w:r>
              <w:t>Propuneți spre interpretare în unison melodia cântecului ,,Banana” , cântec popular african, manual, pag.37</w:t>
            </w:r>
          </w:p>
          <w:p w:rsidR="00552201" w:rsidRDefault="00552201" w:rsidP="005622F7">
            <w:pPr>
              <w:pStyle w:val="a3"/>
            </w:pPr>
            <w:r>
              <w:t>Realizați împreună cu elevii, la tablă, desenul ritmic, ulterior compuneți un model de acompaniament utilizând percuția corporală sau alte instrumente sau grupuri de instrumente de percuție.</w:t>
            </w:r>
          </w:p>
          <w:p w:rsidR="00552201" w:rsidRDefault="00552201" w:rsidP="005622F7">
            <w:pPr>
              <w:pStyle w:val="a3"/>
            </w:pPr>
            <w:r>
              <w:t>Dacă dispuneți de spațiu, puteți improviza și miscări de dans în stilul dansurilor africane.</w:t>
            </w:r>
          </w:p>
          <w:p w:rsidR="00841831" w:rsidRDefault="00841831" w:rsidP="005622F7">
            <w:pPr>
              <w:pStyle w:val="a3"/>
            </w:pPr>
          </w:p>
          <w:p w:rsidR="00802E81" w:rsidRDefault="00802E81" w:rsidP="005622F7">
            <w:pPr>
              <w:pStyle w:val="a3"/>
            </w:pPr>
          </w:p>
          <w:p w:rsidR="00552201" w:rsidRDefault="00552201" w:rsidP="005622F7">
            <w:pPr>
              <w:pStyle w:val="a3"/>
            </w:pPr>
          </w:p>
          <w:p w:rsidR="00552201" w:rsidRDefault="00552201" w:rsidP="005622F7">
            <w:pPr>
              <w:pStyle w:val="a3"/>
            </w:pPr>
            <w:r>
              <w:t>Odată ce ați ,,călătorit muzical” in Afric</w:t>
            </w:r>
            <w:r w:rsidR="00841831">
              <w:t>a, îndemnați elevii să ,,revină” în R.Moldova,</w:t>
            </w:r>
            <w:r>
              <w:t xml:space="preserve"> propunțndu-le următoarea activitate muzical-ritmică:</w:t>
            </w:r>
          </w:p>
          <w:p w:rsidR="00841831" w:rsidRDefault="00841831" w:rsidP="005622F7">
            <w:pPr>
              <w:pStyle w:val="a3"/>
            </w:pPr>
            <w:r>
              <w:t>Desenați la tablă o sageată (vezi anexa1) unde ve-ți scrie gradațiile de tempo (o puteți proiecta direct din anexă).</w:t>
            </w:r>
          </w:p>
          <w:p w:rsidR="00841831" w:rsidRDefault="00841831" w:rsidP="005622F7">
            <w:pPr>
              <w:pStyle w:val="a3"/>
            </w:pPr>
            <w:r>
              <w:t xml:space="preserve">Rugați elevii să cânte cântecul ,,Alunelul” în tempoul indicat de dvstră pe tablă. </w:t>
            </w:r>
          </w:p>
          <w:p w:rsidR="00841831" w:rsidRDefault="00841831" w:rsidP="005622F7">
            <w:pPr>
              <w:pStyle w:val="a3"/>
            </w:pPr>
            <w:r>
              <w:t>(In timp ce elevii interpretează, dvstră săriți de la un tempou la altul, ei vor rări sau accelera interpretarea piesei în dependență de tempoul indicat de dvstră).</w:t>
            </w:r>
          </w:p>
          <w:p w:rsidR="004873D9" w:rsidRDefault="004873D9" w:rsidP="005622F7">
            <w:pPr>
              <w:pStyle w:val="a3"/>
            </w:pPr>
          </w:p>
          <w:p w:rsidR="004873D9" w:rsidRDefault="004873D9" w:rsidP="004873D9">
            <w:pPr>
              <w:pStyle w:val="a3"/>
            </w:pPr>
            <w:r w:rsidRPr="004873D9">
              <w:t xml:space="preserve"> Alege</w:t>
            </w:r>
            <w:r>
              <w:t>ți</w:t>
            </w:r>
            <w:r w:rsidRPr="004873D9">
              <w:t xml:space="preserve"> două sau trei piese muzicale cu tempouri diferite (un tempo rapid, unul mediu și unul lent). Ascultați împreună piesele și discutați despre cum tempoul influențează energia și emoția muzicii.</w:t>
            </w:r>
          </w:p>
          <w:p w:rsidR="004873D9" w:rsidRPr="004873D9" w:rsidRDefault="004873D9" w:rsidP="004873D9">
            <w:pPr>
              <w:pStyle w:val="a3"/>
            </w:pPr>
            <w:r>
              <w:t xml:space="preserve"> Explicați</w:t>
            </w:r>
            <w:r w:rsidRPr="004873D9">
              <w:t xml:space="preserve"> elevilor că vor desena o scenă care să reflecte tempoul fiecă</w:t>
            </w:r>
            <w:r>
              <w:t>rei piese ascultate. Încurajați</w:t>
            </w:r>
            <w:r w:rsidRPr="004873D9">
              <w:t>-i să folosească linii, forme și culori care să transmită ritmul și atmosfera muzicală:</w:t>
            </w:r>
          </w:p>
          <w:p w:rsidR="004873D9" w:rsidRPr="004873D9" w:rsidRDefault="004873D9" w:rsidP="004873D9">
            <w:pPr>
              <w:pStyle w:val="a3"/>
            </w:pPr>
            <w:r w:rsidRPr="004873D9">
              <w:t>Pentru un tempo rapid, pot folosi linii ascuțite, agitate și culori vibrante.</w:t>
            </w:r>
          </w:p>
          <w:p w:rsidR="004873D9" w:rsidRPr="004873D9" w:rsidRDefault="004873D9" w:rsidP="004873D9">
            <w:pPr>
              <w:pStyle w:val="a3"/>
            </w:pPr>
            <w:r w:rsidRPr="004873D9">
              <w:t>Pentru un tempo lent, linii mai lungi, curgătoare și culori mai pastelate sau în tonuri mai calme.</w:t>
            </w:r>
          </w:p>
          <w:p w:rsidR="004873D9" w:rsidRPr="004873D9" w:rsidRDefault="004873D9" w:rsidP="004873D9">
            <w:pPr>
              <w:pStyle w:val="a3"/>
            </w:pPr>
            <w:r w:rsidRPr="004873D9">
              <w:t xml:space="preserve"> Crearea Desenului: Fiecare elev își va alege o piesă dintre cele ascultate și va începe să deseneze scena care îi vine în minte. Pot alege să reprezinte o scenă abstractă sau una mai realistă, dar să se concentreze pe modul în care tempoul muzicii le influențează alegerea de forme și culori.</w:t>
            </w:r>
          </w:p>
          <w:p w:rsidR="00841831" w:rsidRDefault="00841831" w:rsidP="005622F7">
            <w:pPr>
              <w:pStyle w:val="a3"/>
            </w:pPr>
          </w:p>
          <w:p w:rsidR="00841831" w:rsidRDefault="00841831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</w:p>
          <w:p w:rsidR="009442E0" w:rsidRDefault="009442E0" w:rsidP="005622F7">
            <w:pPr>
              <w:pStyle w:val="a3"/>
            </w:pPr>
          </w:p>
          <w:p w:rsidR="009F3DD9" w:rsidRDefault="009F3DD9" w:rsidP="005622F7">
            <w:pPr>
              <w:pStyle w:val="a3"/>
            </w:pPr>
          </w:p>
          <w:p w:rsidR="00261AF9" w:rsidRPr="00802E81" w:rsidRDefault="00802E81" w:rsidP="00802E81">
            <w:pPr>
              <w:pStyle w:val="a3"/>
            </w:pPr>
            <w:r>
              <w:lastRenderedPageBreak/>
              <w:t xml:space="preserve"> </w:t>
            </w:r>
          </w:p>
          <w:p w:rsidR="00F60FBC" w:rsidRPr="002B7565" w:rsidRDefault="00F60FBC" w:rsidP="00261AF9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215986" w:rsidRDefault="00215986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215986" w:rsidRDefault="00215986" w:rsidP="002B7565">
            <w:pPr>
              <w:pStyle w:val="a3"/>
            </w:pPr>
          </w:p>
          <w:p w:rsidR="002B7565" w:rsidRPr="00215986" w:rsidRDefault="00C00B08" w:rsidP="002B7565">
            <w:pPr>
              <w:pStyle w:val="a3"/>
              <w:rPr>
                <w:color w:val="FF0000"/>
              </w:rPr>
            </w:pPr>
            <w:r w:rsidRPr="00215986">
              <w:t>30 – 35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Pr="00192837" w:rsidRDefault="00F62307" w:rsidP="002B7565">
            <w:pPr>
              <w:pStyle w:val="a3"/>
              <w:rPr>
                <w:i/>
                <w:color w:val="FF0000"/>
              </w:rPr>
            </w:pPr>
          </w:p>
          <w:p w:rsidR="008D4240" w:rsidRDefault="008D4240" w:rsidP="00192837">
            <w:pPr>
              <w:pStyle w:val="a3"/>
              <w:rPr>
                <w:color w:val="000000"/>
              </w:rPr>
            </w:pPr>
          </w:p>
          <w:p w:rsidR="00B53D6E" w:rsidRDefault="00802E81" w:rsidP="00192837">
            <w:pPr>
              <w:pStyle w:val="a3"/>
            </w:pPr>
            <w:r>
              <w:rPr>
                <w:color w:val="000000"/>
              </w:rPr>
              <w:t>Cultura interpretării vocale, simțul ritmului și al coordonării.</w:t>
            </w:r>
          </w:p>
          <w:p w:rsidR="009F3DD9" w:rsidRDefault="009F3DD9" w:rsidP="00192837">
            <w:pPr>
              <w:pStyle w:val="a3"/>
            </w:pPr>
          </w:p>
          <w:p w:rsidR="009F3DD9" w:rsidRDefault="009F3DD9" w:rsidP="00192837">
            <w:pPr>
              <w:pStyle w:val="a3"/>
            </w:pPr>
          </w:p>
          <w:p w:rsidR="001E20C4" w:rsidRDefault="001E20C4" w:rsidP="00192837">
            <w:pPr>
              <w:pStyle w:val="a3"/>
            </w:pPr>
          </w:p>
          <w:p w:rsidR="001E20C4" w:rsidRDefault="001E20C4" w:rsidP="00192837">
            <w:pPr>
              <w:pStyle w:val="a3"/>
            </w:pPr>
          </w:p>
          <w:p w:rsidR="00320F62" w:rsidRDefault="00802E81" w:rsidP="008D4240">
            <w:pPr>
              <w:pStyle w:val="a3"/>
            </w:pPr>
            <w:r>
              <w:t xml:space="preserve">Realizarea </w:t>
            </w:r>
            <w:r w:rsidR="001E20C4">
              <w:t xml:space="preserve">corectă a </w:t>
            </w:r>
            <w:r>
              <w:t>sarcinilor.</w:t>
            </w:r>
          </w:p>
          <w:p w:rsidR="001E20C4" w:rsidRDefault="001E20C4" w:rsidP="008D4240">
            <w:pPr>
              <w:pStyle w:val="a3"/>
            </w:pPr>
            <w:r>
              <w:t>Implicarea în activitate.</w:t>
            </w:r>
          </w:p>
          <w:p w:rsidR="008D4240" w:rsidRDefault="008D4240" w:rsidP="00192837">
            <w:pPr>
              <w:pStyle w:val="a3"/>
            </w:pPr>
          </w:p>
          <w:p w:rsidR="004873D9" w:rsidRDefault="004873D9" w:rsidP="00192837">
            <w:pPr>
              <w:pStyle w:val="a3"/>
            </w:pPr>
          </w:p>
          <w:p w:rsidR="004873D9" w:rsidRDefault="004873D9" w:rsidP="00192837">
            <w:pPr>
              <w:pStyle w:val="a3"/>
            </w:pPr>
          </w:p>
          <w:p w:rsidR="001E20C4" w:rsidRDefault="001E20C4" w:rsidP="00192837">
            <w:pPr>
              <w:pStyle w:val="a3"/>
            </w:pPr>
            <w:bookmarkStart w:id="0" w:name="_GoBack"/>
            <w:bookmarkEnd w:id="0"/>
          </w:p>
          <w:p w:rsidR="009F3DD9" w:rsidRDefault="009F3DD9" w:rsidP="009F3DD9">
            <w:pPr>
              <w:pStyle w:val="a3"/>
            </w:pPr>
            <w:r>
              <w:t>Participativi-tatea, creativitatea.</w:t>
            </w:r>
          </w:p>
          <w:p w:rsidR="008D4240" w:rsidRPr="002B7565" w:rsidRDefault="008D4240" w:rsidP="008D4240">
            <w:pPr>
              <w:pStyle w:val="a3"/>
            </w:pPr>
          </w:p>
        </w:tc>
      </w:tr>
      <w:tr w:rsidR="00C00B08" w:rsidRPr="002B7565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C00B08" w:rsidRPr="002B7565" w:rsidRDefault="00C00B08" w:rsidP="002B7565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A0493" w:rsidRPr="00DA0493" w:rsidRDefault="00DA0493" w:rsidP="00802E81">
            <w:pPr>
              <w:pStyle w:val="a3"/>
              <w:rPr>
                <w:i/>
                <w:sz w:val="24"/>
                <w:szCs w:val="24"/>
              </w:rPr>
            </w:pPr>
          </w:p>
          <w:p w:rsidR="00802E81" w:rsidRPr="00261AF9" w:rsidRDefault="00802E81" w:rsidP="00802E81">
            <w:pPr>
              <w:pStyle w:val="a3"/>
              <w:numPr>
                <w:ilvl w:val="0"/>
                <w:numId w:val="2"/>
              </w:numPr>
              <w:rPr>
                <w:rStyle w:val="a9"/>
                <w:bCs w:val="0"/>
                <w:sz w:val="24"/>
                <w:szCs w:val="24"/>
              </w:rPr>
            </w:pPr>
            <w:r>
              <w:t>Să manifeste respect pentru opiniile și creațiile artistice ale colegilor în timpul prezentării desenelor.</w:t>
            </w:r>
          </w:p>
          <w:p w:rsidR="00F62307" w:rsidRPr="002B7565" w:rsidRDefault="00F62307" w:rsidP="00802E81">
            <w:pPr>
              <w:pStyle w:val="a3"/>
              <w:ind w:left="360"/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02E81" w:rsidRDefault="00802E81" w:rsidP="004873D9">
            <w:pPr>
              <w:pStyle w:val="a3"/>
            </w:pPr>
          </w:p>
          <w:p w:rsidR="004873D9" w:rsidRPr="004873D9" w:rsidRDefault="004873D9" w:rsidP="004873D9">
            <w:pPr>
              <w:pStyle w:val="a3"/>
            </w:pPr>
            <w:r>
              <w:t>După ce au finalizat</w:t>
            </w:r>
            <w:r w:rsidRPr="004873D9">
              <w:t xml:space="preserve"> desenul, elevii pot împărtăși cu colegii lor interpretarea vizuală a tempoului. Discută despre diferențele și similitudinile dintre desene și cum fiecare elev a perceput tempoul muzicii.</w:t>
            </w:r>
          </w:p>
          <w:p w:rsidR="004873D9" w:rsidRPr="004873D9" w:rsidRDefault="004873D9" w:rsidP="004873D9">
            <w:pPr>
              <w:pStyle w:val="a3"/>
              <w:rPr>
                <w:lang w:val="en-US"/>
              </w:rPr>
            </w:pPr>
          </w:p>
          <w:p w:rsidR="00664DCC" w:rsidRPr="004873D9" w:rsidRDefault="00664DCC" w:rsidP="00261AF9">
            <w:pPr>
              <w:pStyle w:val="a3"/>
              <w:rPr>
                <w:lang w:val="en-US"/>
              </w:rPr>
            </w:pPr>
          </w:p>
          <w:p w:rsidR="00664DCC" w:rsidRDefault="00664DCC" w:rsidP="00664DCC">
            <w:pPr>
              <w:pStyle w:val="a3"/>
            </w:pPr>
          </w:p>
          <w:p w:rsidR="00664DCC" w:rsidRPr="002B7565" w:rsidRDefault="00664DCC" w:rsidP="00664DCC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Default="00F62307" w:rsidP="002B7565">
            <w:pPr>
              <w:pStyle w:val="a3"/>
            </w:pPr>
          </w:p>
          <w:p w:rsidR="00F62307" w:rsidRDefault="00F62307" w:rsidP="002B7565">
            <w:pPr>
              <w:pStyle w:val="a3"/>
            </w:pPr>
          </w:p>
          <w:p w:rsidR="000F2325" w:rsidRDefault="000F232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8 -10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6822" w:rsidRDefault="004A6822" w:rsidP="004A6822">
            <w:pPr>
              <w:pStyle w:val="a3"/>
            </w:pPr>
          </w:p>
          <w:p w:rsidR="009F3DD9" w:rsidRPr="002B7565" w:rsidRDefault="004A6822" w:rsidP="004873D9">
            <w:pPr>
              <w:pStyle w:val="a3"/>
            </w:pPr>
            <w:r>
              <w:t xml:space="preserve">Reflecția asupra propriei învățări, identificând ce au învățat despre </w:t>
            </w:r>
            <w:r w:rsidR="004873D9">
              <w:t>temoul în muzică.</w:t>
            </w:r>
          </w:p>
        </w:tc>
      </w:tr>
    </w:tbl>
    <w:p w:rsidR="002B7565" w:rsidRDefault="002B7565" w:rsidP="002B7565">
      <w:pPr>
        <w:pStyle w:val="a3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2F3918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ge">
                  <wp:posOffset>1287780</wp:posOffset>
                </wp:positionV>
                <wp:extent cx="280800" cy="3787200"/>
                <wp:effectExtent l="19050" t="19050" r="43180" b="22860"/>
                <wp:wrapNone/>
                <wp:docPr id="2" name="Стрелка ввер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" cy="37872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6D62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2" o:spid="_x0000_s1026" type="#_x0000_t68" style="position:absolute;margin-left:-25.5pt;margin-top:101.4pt;width:22.1pt;height:29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" adj="801" fillcolor="#4f81bd [3204]" strokecolor="#243f60 [1604]" strokeweight="2pt">
                <w10:wrap anchory="page"/>
              </v:shape>
            </w:pict>
          </mc:Fallback>
        </mc:AlternateContent>
      </w:r>
      <w:proofErr w:type="spellStart"/>
      <w:r>
        <w:rPr>
          <w:b/>
          <w:sz w:val="24"/>
          <w:szCs w:val="24"/>
          <w:lang w:val="en-US"/>
        </w:rPr>
        <w:t>Anexa</w:t>
      </w:r>
      <w:proofErr w:type="spellEnd"/>
      <w:r>
        <w:rPr>
          <w:b/>
          <w:sz w:val="24"/>
          <w:szCs w:val="24"/>
          <w:lang w:val="en-US"/>
        </w:rPr>
        <w:t xml:space="preserve"> 1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Grave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Lento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Adagio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Andante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Andantino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Moderato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Allegro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Vivace</w:t>
      </w:r>
      <w:proofErr w:type="spellEnd"/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Presto</w:t>
      </w:r>
    </w:p>
    <w:p w:rsidR="00841831" w:rsidRDefault="00841831" w:rsidP="00DD6B7F">
      <w:pPr>
        <w:pStyle w:val="a3"/>
        <w:rPr>
          <w:b/>
          <w:sz w:val="24"/>
          <w:szCs w:val="24"/>
          <w:lang w:val="en-US"/>
        </w:rPr>
      </w:pPr>
    </w:p>
    <w:p w:rsidR="00841831" w:rsidRPr="002F3918" w:rsidRDefault="00841831" w:rsidP="00DD6B7F">
      <w:pPr>
        <w:pStyle w:val="a3"/>
        <w:rPr>
          <w:b/>
          <w:sz w:val="24"/>
          <w:szCs w:val="24"/>
          <w:lang w:val="en-US"/>
        </w:rPr>
      </w:pPr>
      <w:proofErr w:type="spellStart"/>
      <w:r>
        <w:rPr>
          <w:b/>
          <w:sz w:val="24"/>
          <w:szCs w:val="24"/>
          <w:lang w:val="en-US"/>
        </w:rPr>
        <w:t>Prestissimo</w:t>
      </w:r>
      <w:proofErr w:type="spellEnd"/>
    </w:p>
    <w:sectPr w:rsidR="00841831" w:rsidRPr="002F3918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9901AA6"/>
    <w:multiLevelType w:val="multilevel"/>
    <w:tmpl w:val="0C9AB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4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86B67"/>
    <w:multiLevelType w:val="hybridMultilevel"/>
    <w:tmpl w:val="7408D4BC"/>
    <w:lvl w:ilvl="0" w:tplc="A8983E9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3357B"/>
    <w:multiLevelType w:val="multilevel"/>
    <w:tmpl w:val="DBE6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D3110"/>
    <w:multiLevelType w:val="multilevel"/>
    <w:tmpl w:val="D3E0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E121A"/>
    <w:multiLevelType w:val="hybridMultilevel"/>
    <w:tmpl w:val="63D41C4A"/>
    <w:lvl w:ilvl="0" w:tplc="A198E93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B2A94"/>
    <w:multiLevelType w:val="multilevel"/>
    <w:tmpl w:val="39A2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976E8"/>
    <w:multiLevelType w:val="hybridMultilevel"/>
    <w:tmpl w:val="D8721738"/>
    <w:lvl w:ilvl="0" w:tplc="740A3CC6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606BE"/>
    <w:multiLevelType w:val="hybridMultilevel"/>
    <w:tmpl w:val="873EC7CE"/>
    <w:lvl w:ilvl="0" w:tplc="E3386FF4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8387979"/>
    <w:multiLevelType w:val="multilevel"/>
    <w:tmpl w:val="C454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3"/>
  </w:num>
  <w:num w:numId="5">
    <w:abstractNumId w:val="6"/>
  </w:num>
  <w:num w:numId="6">
    <w:abstractNumId w:val="15"/>
  </w:num>
  <w:num w:numId="7">
    <w:abstractNumId w:val="1"/>
  </w:num>
  <w:num w:numId="8">
    <w:abstractNumId w:val="4"/>
  </w:num>
  <w:num w:numId="9">
    <w:abstractNumId w:val="20"/>
  </w:num>
  <w:num w:numId="10">
    <w:abstractNumId w:val="11"/>
  </w:num>
  <w:num w:numId="11">
    <w:abstractNumId w:val="17"/>
  </w:num>
  <w:num w:numId="12">
    <w:abstractNumId w:val="9"/>
  </w:num>
  <w:num w:numId="13">
    <w:abstractNumId w:val="19"/>
  </w:num>
  <w:num w:numId="14">
    <w:abstractNumId w:val="7"/>
  </w:num>
  <w:num w:numId="15">
    <w:abstractNumId w:val="16"/>
  </w:num>
  <w:num w:numId="16">
    <w:abstractNumId w:val="12"/>
  </w:num>
  <w:num w:numId="17">
    <w:abstractNumId w:val="2"/>
  </w:num>
  <w:num w:numId="18">
    <w:abstractNumId w:val="18"/>
  </w:num>
  <w:num w:numId="19">
    <w:abstractNumId w:val="8"/>
  </w:num>
  <w:num w:numId="20">
    <w:abstractNumId w:val="1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F"/>
    <w:rsid w:val="000400CF"/>
    <w:rsid w:val="0004364B"/>
    <w:rsid w:val="00051BE2"/>
    <w:rsid w:val="000B3825"/>
    <w:rsid w:val="000F2325"/>
    <w:rsid w:val="00192837"/>
    <w:rsid w:val="001C3B9F"/>
    <w:rsid w:val="001D23BF"/>
    <w:rsid w:val="001D6951"/>
    <w:rsid w:val="001E20C4"/>
    <w:rsid w:val="00215986"/>
    <w:rsid w:val="00261AF9"/>
    <w:rsid w:val="0026785E"/>
    <w:rsid w:val="00281B29"/>
    <w:rsid w:val="002A7B97"/>
    <w:rsid w:val="002B7565"/>
    <w:rsid w:val="002C3B22"/>
    <w:rsid w:val="002F3918"/>
    <w:rsid w:val="002F60F5"/>
    <w:rsid w:val="0031057D"/>
    <w:rsid w:val="00320F62"/>
    <w:rsid w:val="003431D5"/>
    <w:rsid w:val="003A65BB"/>
    <w:rsid w:val="003B19FF"/>
    <w:rsid w:val="003C54C4"/>
    <w:rsid w:val="003D52F8"/>
    <w:rsid w:val="00404C0E"/>
    <w:rsid w:val="00430FEB"/>
    <w:rsid w:val="004873D9"/>
    <w:rsid w:val="00495A7D"/>
    <w:rsid w:val="004A6822"/>
    <w:rsid w:val="005127A7"/>
    <w:rsid w:val="00552201"/>
    <w:rsid w:val="005565F1"/>
    <w:rsid w:val="005622F7"/>
    <w:rsid w:val="005C3457"/>
    <w:rsid w:val="00611408"/>
    <w:rsid w:val="00627CEF"/>
    <w:rsid w:val="00664DCC"/>
    <w:rsid w:val="006969D6"/>
    <w:rsid w:val="0070170B"/>
    <w:rsid w:val="00704665"/>
    <w:rsid w:val="0070560A"/>
    <w:rsid w:val="00723F75"/>
    <w:rsid w:val="0075329A"/>
    <w:rsid w:val="007C1EB6"/>
    <w:rsid w:val="007C4F9C"/>
    <w:rsid w:val="007F2F86"/>
    <w:rsid w:val="00802E81"/>
    <w:rsid w:val="00841831"/>
    <w:rsid w:val="008D4240"/>
    <w:rsid w:val="008E00B5"/>
    <w:rsid w:val="00903EFC"/>
    <w:rsid w:val="00913B19"/>
    <w:rsid w:val="009241FC"/>
    <w:rsid w:val="009442E0"/>
    <w:rsid w:val="009621D3"/>
    <w:rsid w:val="009F3DD9"/>
    <w:rsid w:val="00A67656"/>
    <w:rsid w:val="00A72EE7"/>
    <w:rsid w:val="00AD7BD4"/>
    <w:rsid w:val="00B01DD4"/>
    <w:rsid w:val="00B41BF4"/>
    <w:rsid w:val="00B53D6E"/>
    <w:rsid w:val="00BE4D75"/>
    <w:rsid w:val="00C00B08"/>
    <w:rsid w:val="00C56414"/>
    <w:rsid w:val="00C75C53"/>
    <w:rsid w:val="00CA06C4"/>
    <w:rsid w:val="00D01250"/>
    <w:rsid w:val="00D37AAA"/>
    <w:rsid w:val="00DA0493"/>
    <w:rsid w:val="00DA07EC"/>
    <w:rsid w:val="00DA407C"/>
    <w:rsid w:val="00DD6B7F"/>
    <w:rsid w:val="00DE5152"/>
    <w:rsid w:val="00E066E9"/>
    <w:rsid w:val="00E17AA8"/>
    <w:rsid w:val="00E42D28"/>
    <w:rsid w:val="00EA693A"/>
    <w:rsid w:val="00EB67C5"/>
    <w:rsid w:val="00F2389F"/>
    <w:rsid w:val="00F453BF"/>
    <w:rsid w:val="00F4758E"/>
    <w:rsid w:val="00F60FBC"/>
    <w:rsid w:val="00F622D4"/>
    <w:rsid w:val="00F62307"/>
    <w:rsid w:val="00FA2C9E"/>
    <w:rsid w:val="00FB073D"/>
    <w:rsid w:val="00FB247B"/>
    <w:rsid w:val="00FC45A6"/>
    <w:rsid w:val="00FC5EE8"/>
    <w:rsid w:val="00FF1D3F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3">
    <w:name w:val="heading 3"/>
    <w:basedOn w:val="a"/>
    <w:link w:val="30"/>
    <w:uiPriority w:val="9"/>
    <w:qFormat/>
    <w:rsid w:val="002F3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a5">
    <w:name w:val="Hyperlink"/>
    <w:basedOn w:val="a0"/>
    <w:uiPriority w:val="99"/>
    <w:unhideWhenUsed/>
    <w:rsid w:val="002B756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Без интервала Знак"/>
    <w:link w:val="a3"/>
    <w:uiPriority w:val="1"/>
    <w:rsid w:val="000F2325"/>
    <w:rPr>
      <w:rFonts w:ascii="Arial" w:eastAsia="Arial" w:hAnsi="Arial" w:cs="Arial"/>
      <w:lang w:val="ro" w:eastAsia="ru-RU"/>
    </w:rPr>
  </w:style>
  <w:style w:type="paragraph" w:styleId="a7">
    <w:name w:val="List Paragraph"/>
    <w:aliases w:val="List Paragraph 1,List Paragraph1,List Paragraph11,Абзац списка1,Абзац списка2"/>
    <w:basedOn w:val="a"/>
    <w:link w:val="a8"/>
    <w:uiPriority w:val="34"/>
    <w:qFormat/>
    <w:rsid w:val="000B3825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a8">
    <w:name w:val="Абзац списка Знак"/>
    <w:aliases w:val="List Paragraph 1 Знак,List Paragraph1 Знак,List Paragraph11 Знак,Абзац списка1 Знак,Абзац списка2 Знак"/>
    <w:link w:val="a7"/>
    <w:uiPriority w:val="34"/>
    <w:rsid w:val="000B3825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styleId="a9">
    <w:name w:val="Strong"/>
    <w:basedOn w:val="a0"/>
    <w:uiPriority w:val="22"/>
    <w:qFormat/>
    <w:rsid w:val="00F622D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3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9F3DD9"/>
    <w:pPr>
      <w:spacing w:after="160" w:line="240" w:lineRule="auto"/>
    </w:pPr>
    <w:rPr>
      <w:rFonts w:ascii="Times New Roman" w:eastAsiaTheme="minorHAnsi" w:hAnsi="Times New Roman" w:cstheme="minorBidi"/>
      <w:kern w:val="2"/>
      <w:sz w:val="20"/>
      <w:szCs w:val="20"/>
      <w:lang w:val="ru-RU" w:eastAsia="en-US"/>
      <w14:ligatures w14:val="standardContextual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F3DD9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ac">
    <w:name w:val="FollowedHyperlink"/>
    <w:basedOn w:val="a0"/>
    <w:uiPriority w:val="99"/>
    <w:semiHidden/>
    <w:unhideWhenUsed/>
    <w:rsid w:val="009F3D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einteractiva.md/crossword/9652" TargetMode="External"/><Relationship Id="rId5" Type="http://schemas.openxmlformats.org/officeDocument/2006/relationships/hyperlink" Target="https://educatieinteractiva.md/crossword/96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 Latitude</cp:lastModifiedBy>
  <cp:revision>5</cp:revision>
  <dcterms:created xsi:type="dcterms:W3CDTF">2024-09-06T09:12:00Z</dcterms:created>
  <dcterms:modified xsi:type="dcterms:W3CDTF">2024-09-08T13:50:00Z</dcterms:modified>
</cp:coreProperties>
</file>