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121" w:rsidRPr="00916A12" w:rsidRDefault="00593121" w:rsidP="003D58B5">
      <w:pPr>
        <w:pStyle w:val="a3"/>
        <w:shd w:val="clear" w:color="auto" w:fill="FFFFFF"/>
        <w:spacing w:before="0" w:beforeAutospacing="0" w:after="150" w:afterAutospacing="0" w:line="360" w:lineRule="auto"/>
        <w:jc w:val="center"/>
        <w:rPr>
          <w:b/>
          <w:lang w:val="it-IT"/>
        </w:rPr>
      </w:pPr>
      <w:bookmarkStart w:id="0" w:name="_GoBack"/>
      <w:r w:rsidRPr="00916A12">
        <w:rPr>
          <w:b/>
          <w:lang w:val="it-IT"/>
        </w:rPr>
        <w:t>Progetto di lezione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7132"/>
      </w:tblGrid>
      <w:tr w:rsidR="00593121" w:rsidRPr="00916A12" w:rsidTr="00956C18">
        <w:tc>
          <w:tcPr>
            <w:tcW w:w="2547" w:type="dxa"/>
          </w:tcPr>
          <w:p w:rsidR="00593121" w:rsidRPr="00916A12" w:rsidRDefault="00593121" w:rsidP="003D58B5">
            <w:pPr>
              <w:pStyle w:val="a3"/>
              <w:spacing w:before="0" w:beforeAutospacing="0" w:after="150" w:afterAutospacing="0" w:line="360" w:lineRule="auto"/>
              <w:rPr>
                <w:b/>
                <w:lang w:val="it-IT"/>
              </w:rPr>
            </w:pPr>
            <w:r w:rsidRPr="00916A12">
              <w:rPr>
                <w:b/>
                <w:lang w:val="it-IT"/>
              </w:rPr>
              <w:t xml:space="preserve">Professore: </w:t>
            </w:r>
          </w:p>
        </w:tc>
        <w:tc>
          <w:tcPr>
            <w:tcW w:w="7132" w:type="dxa"/>
          </w:tcPr>
          <w:p w:rsidR="00593121" w:rsidRPr="00916A12" w:rsidRDefault="00593121" w:rsidP="003D58B5">
            <w:pPr>
              <w:pStyle w:val="a3"/>
              <w:spacing w:before="0" w:beforeAutospacing="0" w:after="150" w:afterAutospacing="0" w:line="360" w:lineRule="auto"/>
              <w:rPr>
                <w:b/>
                <w:i/>
                <w:lang w:val="it-IT"/>
              </w:rPr>
            </w:pPr>
          </w:p>
        </w:tc>
      </w:tr>
      <w:tr w:rsidR="00593121" w:rsidRPr="00916A12" w:rsidTr="00956C18">
        <w:tc>
          <w:tcPr>
            <w:tcW w:w="2547" w:type="dxa"/>
          </w:tcPr>
          <w:p w:rsidR="00593121" w:rsidRPr="00916A12" w:rsidRDefault="00593121" w:rsidP="003D58B5">
            <w:pPr>
              <w:pStyle w:val="a3"/>
              <w:spacing w:before="0" w:beforeAutospacing="0" w:after="150" w:afterAutospacing="0" w:line="360" w:lineRule="auto"/>
              <w:rPr>
                <w:b/>
                <w:lang w:val="it-IT"/>
              </w:rPr>
            </w:pPr>
            <w:r w:rsidRPr="00916A12">
              <w:rPr>
                <w:b/>
                <w:lang w:val="it-IT"/>
              </w:rPr>
              <w:t>Data:</w:t>
            </w:r>
          </w:p>
        </w:tc>
        <w:tc>
          <w:tcPr>
            <w:tcW w:w="7132" w:type="dxa"/>
          </w:tcPr>
          <w:p w:rsidR="00593121" w:rsidRPr="00916A12" w:rsidRDefault="00593121" w:rsidP="003D58B5">
            <w:pPr>
              <w:pStyle w:val="a3"/>
              <w:spacing w:before="0" w:beforeAutospacing="0" w:after="150" w:afterAutospacing="0" w:line="360" w:lineRule="auto"/>
              <w:rPr>
                <w:b/>
                <w:i/>
                <w:lang w:val="it-IT"/>
              </w:rPr>
            </w:pPr>
          </w:p>
        </w:tc>
      </w:tr>
      <w:tr w:rsidR="00593121" w:rsidRPr="00916A12" w:rsidTr="00956C18">
        <w:tc>
          <w:tcPr>
            <w:tcW w:w="2547" w:type="dxa"/>
          </w:tcPr>
          <w:p w:rsidR="00593121" w:rsidRPr="00916A12" w:rsidRDefault="00593121" w:rsidP="003D58B5">
            <w:pPr>
              <w:pStyle w:val="a3"/>
              <w:spacing w:before="0" w:beforeAutospacing="0" w:after="150" w:afterAutospacing="0" w:line="360" w:lineRule="auto"/>
              <w:rPr>
                <w:b/>
                <w:lang w:val="it-IT"/>
              </w:rPr>
            </w:pPr>
            <w:r w:rsidRPr="00916A12">
              <w:rPr>
                <w:b/>
                <w:lang w:val="it-IT"/>
              </w:rPr>
              <w:t>Liceo:</w:t>
            </w:r>
          </w:p>
        </w:tc>
        <w:tc>
          <w:tcPr>
            <w:tcW w:w="7132" w:type="dxa"/>
          </w:tcPr>
          <w:p w:rsidR="00593121" w:rsidRPr="00916A12" w:rsidRDefault="00593121" w:rsidP="003D58B5">
            <w:pPr>
              <w:pStyle w:val="a3"/>
              <w:spacing w:before="0" w:beforeAutospacing="0" w:after="150" w:afterAutospacing="0" w:line="360" w:lineRule="auto"/>
              <w:rPr>
                <w:b/>
                <w:i/>
                <w:lang w:val="it-IT"/>
              </w:rPr>
            </w:pPr>
          </w:p>
        </w:tc>
      </w:tr>
      <w:tr w:rsidR="00593121" w:rsidRPr="00916A12" w:rsidTr="00956C18">
        <w:tc>
          <w:tcPr>
            <w:tcW w:w="2547" w:type="dxa"/>
          </w:tcPr>
          <w:p w:rsidR="00593121" w:rsidRPr="00916A12" w:rsidRDefault="00593121" w:rsidP="003D58B5">
            <w:pPr>
              <w:pStyle w:val="a3"/>
              <w:spacing w:before="0" w:beforeAutospacing="0" w:after="150" w:afterAutospacing="0" w:line="360" w:lineRule="auto"/>
              <w:rPr>
                <w:b/>
                <w:lang w:val="it-IT"/>
              </w:rPr>
            </w:pPr>
            <w:r w:rsidRPr="00916A12">
              <w:rPr>
                <w:b/>
                <w:lang w:val="it-IT"/>
              </w:rPr>
              <w:t>Classe/livello:</w:t>
            </w:r>
          </w:p>
        </w:tc>
        <w:tc>
          <w:tcPr>
            <w:tcW w:w="7132" w:type="dxa"/>
          </w:tcPr>
          <w:p w:rsidR="00593121" w:rsidRPr="00916A12" w:rsidRDefault="00593121" w:rsidP="003D58B5">
            <w:pPr>
              <w:pStyle w:val="a3"/>
              <w:spacing w:before="0" w:beforeAutospacing="0" w:after="150" w:afterAutospacing="0" w:line="360" w:lineRule="auto"/>
              <w:rPr>
                <w:b/>
                <w:i/>
                <w:lang w:val="it-IT"/>
              </w:rPr>
            </w:pPr>
            <w:r w:rsidRPr="00916A12">
              <w:rPr>
                <w:b/>
                <w:i/>
                <w:lang w:val="it-IT"/>
              </w:rPr>
              <w:t>V / A1.1</w:t>
            </w:r>
          </w:p>
        </w:tc>
      </w:tr>
      <w:tr w:rsidR="00593121" w:rsidRPr="00916A12" w:rsidTr="00956C18">
        <w:tc>
          <w:tcPr>
            <w:tcW w:w="2547" w:type="dxa"/>
          </w:tcPr>
          <w:p w:rsidR="00593121" w:rsidRPr="00916A12" w:rsidRDefault="00593121" w:rsidP="003D58B5">
            <w:pPr>
              <w:pStyle w:val="a3"/>
              <w:spacing w:before="0" w:beforeAutospacing="0" w:after="150" w:afterAutospacing="0" w:line="360" w:lineRule="auto"/>
              <w:rPr>
                <w:b/>
                <w:lang w:val="it-IT"/>
              </w:rPr>
            </w:pPr>
            <w:r w:rsidRPr="00916A12">
              <w:rPr>
                <w:b/>
                <w:lang w:val="it-IT"/>
              </w:rPr>
              <w:t>Disciplina:</w:t>
            </w:r>
          </w:p>
        </w:tc>
        <w:tc>
          <w:tcPr>
            <w:tcW w:w="7132" w:type="dxa"/>
          </w:tcPr>
          <w:p w:rsidR="00593121" w:rsidRPr="00916A12" w:rsidRDefault="00593121" w:rsidP="003D58B5">
            <w:pPr>
              <w:pStyle w:val="a3"/>
              <w:spacing w:before="0" w:beforeAutospacing="0" w:after="150" w:afterAutospacing="0" w:line="360" w:lineRule="auto"/>
              <w:rPr>
                <w:b/>
                <w:i/>
                <w:lang w:val="it-IT"/>
              </w:rPr>
            </w:pPr>
            <w:r w:rsidRPr="00916A12">
              <w:rPr>
                <w:b/>
                <w:i/>
                <w:lang w:val="it-IT"/>
              </w:rPr>
              <w:t xml:space="preserve">Lingua italiana </w:t>
            </w:r>
          </w:p>
        </w:tc>
      </w:tr>
      <w:tr w:rsidR="00593121" w:rsidRPr="00916A12" w:rsidTr="00956C18">
        <w:tc>
          <w:tcPr>
            <w:tcW w:w="2547" w:type="dxa"/>
          </w:tcPr>
          <w:p w:rsidR="00593121" w:rsidRPr="00916A12" w:rsidRDefault="00593121" w:rsidP="003D58B5">
            <w:pPr>
              <w:pStyle w:val="a3"/>
              <w:spacing w:before="0" w:beforeAutospacing="0" w:after="150" w:afterAutospacing="0" w:line="360" w:lineRule="auto"/>
              <w:rPr>
                <w:b/>
                <w:lang w:val="it-IT"/>
              </w:rPr>
            </w:pPr>
            <w:r w:rsidRPr="00916A12">
              <w:rPr>
                <w:b/>
                <w:lang w:val="it-IT"/>
              </w:rPr>
              <w:t>Tema:</w:t>
            </w:r>
          </w:p>
        </w:tc>
        <w:tc>
          <w:tcPr>
            <w:tcW w:w="7132" w:type="dxa"/>
          </w:tcPr>
          <w:p w:rsidR="00593121" w:rsidRPr="00916A12" w:rsidRDefault="00593121" w:rsidP="003D58B5">
            <w:pPr>
              <w:suppressLineNumbers/>
              <w:suppressAutoHyphens/>
              <w:autoSpaceDN w:val="0"/>
              <w:snapToGrid w:val="0"/>
              <w:spacing w:line="360" w:lineRule="auto"/>
              <w:textAlignment w:val="baseline"/>
              <w:rPr>
                <w:rFonts w:ascii="Times New Roman" w:eastAsia="Noto Sans CJK SC Regular" w:hAnsi="Times New Roman" w:cs="Times New Roman"/>
                <w:b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916A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u-RU"/>
              </w:rPr>
              <w:t>“Le vacanze estive “</w:t>
            </w:r>
          </w:p>
        </w:tc>
      </w:tr>
      <w:tr w:rsidR="00593121" w:rsidRPr="00916A12" w:rsidTr="00956C18">
        <w:tc>
          <w:tcPr>
            <w:tcW w:w="2547" w:type="dxa"/>
          </w:tcPr>
          <w:p w:rsidR="00593121" w:rsidRPr="00916A12" w:rsidRDefault="00593121" w:rsidP="003D58B5">
            <w:pPr>
              <w:pStyle w:val="a3"/>
              <w:spacing w:before="0" w:beforeAutospacing="0" w:after="150" w:afterAutospacing="0" w:line="360" w:lineRule="auto"/>
              <w:rPr>
                <w:b/>
                <w:lang w:val="it-IT"/>
              </w:rPr>
            </w:pPr>
            <w:r w:rsidRPr="00916A12">
              <w:rPr>
                <w:b/>
                <w:lang w:val="it-IT"/>
              </w:rPr>
              <w:t xml:space="preserve">Tipo di lezione: </w:t>
            </w:r>
          </w:p>
        </w:tc>
        <w:tc>
          <w:tcPr>
            <w:tcW w:w="7132" w:type="dxa"/>
          </w:tcPr>
          <w:p w:rsidR="00593121" w:rsidRPr="00916A12" w:rsidRDefault="00593121" w:rsidP="003D58B5">
            <w:pPr>
              <w:pStyle w:val="a3"/>
              <w:spacing w:before="0" w:beforeAutospacing="0" w:after="150" w:afterAutospacing="0" w:line="360" w:lineRule="auto"/>
              <w:rPr>
                <w:b/>
                <w:i/>
                <w:lang w:val="it-IT"/>
              </w:rPr>
            </w:pPr>
            <w:r w:rsidRPr="00916A12">
              <w:rPr>
                <w:b/>
                <w:i/>
                <w:lang w:val="it-IT"/>
              </w:rPr>
              <w:t>Lezione mista</w:t>
            </w:r>
          </w:p>
        </w:tc>
      </w:tr>
      <w:tr w:rsidR="00593121" w:rsidRPr="00916A12" w:rsidTr="00956C18">
        <w:tc>
          <w:tcPr>
            <w:tcW w:w="2547" w:type="dxa"/>
          </w:tcPr>
          <w:p w:rsidR="00593121" w:rsidRPr="00916A12" w:rsidRDefault="00593121" w:rsidP="003D58B5">
            <w:pPr>
              <w:pStyle w:val="a3"/>
              <w:spacing w:before="0" w:beforeAutospacing="0" w:after="150" w:afterAutospacing="0" w:line="360" w:lineRule="auto"/>
              <w:rPr>
                <w:b/>
                <w:lang w:val="it-IT"/>
              </w:rPr>
            </w:pPr>
            <w:r w:rsidRPr="00916A12">
              <w:rPr>
                <w:b/>
                <w:lang w:val="it-IT"/>
              </w:rPr>
              <w:t xml:space="preserve">Durata: </w:t>
            </w:r>
          </w:p>
        </w:tc>
        <w:tc>
          <w:tcPr>
            <w:tcW w:w="7132" w:type="dxa"/>
          </w:tcPr>
          <w:p w:rsidR="00593121" w:rsidRPr="00916A12" w:rsidRDefault="00593121" w:rsidP="003D58B5">
            <w:pPr>
              <w:pStyle w:val="a3"/>
              <w:spacing w:before="0" w:beforeAutospacing="0" w:after="150" w:afterAutospacing="0" w:line="360" w:lineRule="auto"/>
              <w:rPr>
                <w:b/>
                <w:i/>
                <w:lang w:val="it-IT"/>
              </w:rPr>
            </w:pPr>
            <w:r w:rsidRPr="00916A12">
              <w:rPr>
                <w:b/>
                <w:i/>
                <w:lang w:val="it-IT"/>
              </w:rPr>
              <w:t>45 min.</w:t>
            </w:r>
          </w:p>
        </w:tc>
      </w:tr>
    </w:tbl>
    <w:p w:rsidR="00593121" w:rsidRPr="00916A12" w:rsidRDefault="00593121" w:rsidP="003D58B5">
      <w:pPr>
        <w:pStyle w:val="a3"/>
        <w:shd w:val="clear" w:color="auto" w:fill="FFFFFF"/>
        <w:spacing w:before="0" w:beforeAutospacing="0" w:after="150" w:afterAutospacing="0" w:line="360" w:lineRule="auto"/>
        <w:rPr>
          <w:b/>
          <w:lang w:val="it-IT"/>
        </w:rPr>
      </w:pPr>
      <w:r w:rsidRPr="00916A12">
        <w:rPr>
          <w:b/>
          <w:lang w:val="it-IT"/>
        </w:rPr>
        <w:t>Competenze specifiche:</w:t>
      </w:r>
    </w:p>
    <w:p w:rsidR="00593121" w:rsidRPr="00916A12" w:rsidRDefault="00593121" w:rsidP="003D58B5">
      <w:pPr>
        <w:pStyle w:val="a3"/>
        <w:shd w:val="clear" w:color="auto" w:fill="FFFFFF"/>
        <w:spacing w:before="0" w:beforeAutospacing="0" w:after="150" w:afterAutospacing="0" w:line="360" w:lineRule="auto"/>
        <w:rPr>
          <w:b/>
          <w:lang w:val="it-IT"/>
        </w:rPr>
      </w:pPr>
      <w:r w:rsidRPr="00916A12">
        <w:rPr>
          <w:b/>
          <w:lang w:val="it-IT"/>
        </w:rPr>
        <w:t xml:space="preserve">CS1 - </w:t>
      </w:r>
      <w:r w:rsidRPr="00916A12">
        <w:rPr>
          <w:b/>
          <w:bCs/>
          <w:lang w:val="it-IT" w:eastAsia="ro-RO"/>
        </w:rPr>
        <w:t xml:space="preserve">1. Competența lingvistică: </w:t>
      </w:r>
      <w:r w:rsidRPr="00916A12">
        <w:rPr>
          <w:bCs/>
          <w:lang w:val="it-IT" w:eastAsia="ro-RO"/>
        </w:rPr>
        <w:t>Aplicarea normelor lingvistice în formularea de mesaje simple și corecte,</w:t>
      </w:r>
      <w:r w:rsidRPr="00916A12">
        <w:rPr>
          <w:b/>
          <w:bCs/>
          <w:lang w:val="it-IT" w:eastAsia="ro-RO"/>
        </w:rPr>
        <w:t xml:space="preserve"> </w:t>
      </w:r>
      <w:r w:rsidRPr="00916A12">
        <w:rPr>
          <w:lang w:val="it-IT" w:eastAsia="ro-RO"/>
        </w:rPr>
        <w:t>valorificând limba ca sistem.</w:t>
      </w:r>
    </w:p>
    <w:p w:rsidR="00593121" w:rsidRPr="00916A12" w:rsidRDefault="00593121" w:rsidP="003D58B5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916A12">
        <w:rPr>
          <w:rFonts w:ascii="Times New Roman" w:eastAsia="Times New Roman" w:hAnsi="Times New Roman" w:cs="Times New Roman"/>
          <w:b/>
          <w:sz w:val="24"/>
          <w:szCs w:val="24"/>
          <w:lang w:val="it-IT" w:eastAsia="ro-RO"/>
        </w:rPr>
        <w:t>CS3 – 3.</w:t>
      </w:r>
      <w:r w:rsidRPr="00916A12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 xml:space="preserve"> </w:t>
      </w:r>
      <w:r w:rsidRPr="00916A12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Competența pragmatică:</w:t>
      </w:r>
      <w:r w:rsidRPr="00916A1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Utilizarea structurilor lingvistice în cadrul unor contexte familiare și previzibile, demonstrând coerență și precizie  în comunicare. </w:t>
      </w:r>
    </w:p>
    <w:p w:rsidR="00593121" w:rsidRPr="00916A12" w:rsidRDefault="00593121" w:rsidP="003D58B5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</w:pPr>
      <w:r w:rsidRPr="00916A12">
        <w:rPr>
          <w:rFonts w:ascii="Times New Roman" w:eastAsia="Times New Roman" w:hAnsi="Times New Roman" w:cs="Times New Roman"/>
          <w:b/>
          <w:sz w:val="24"/>
          <w:szCs w:val="24"/>
          <w:lang w:val="it-IT" w:eastAsia="ro-RO"/>
        </w:rPr>
        <w:t>CS4</w:t>
      </w:r>
      <w:r w:rsidRPr="00916A12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 xml:space="preserve"> - </w:t>
      </w:r>
      <w:r w:rsidRPr="00916A12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  <w:t xml:space="preserve">4. Competența (pluri/inter)culturală: </w:t>
      </w:r>
      <w:r w:rsidRPr="00916A12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>Apropierea elementelor specifice culturii țării alofone, manifestând deschidere și motivație pentru dialog intercultural.</w:t>
      </w:r>
    </w:p>
    <w:p w:rsidR="00593121" w:rsidRPr="00916A12" w:rsidRDefault="00593121" w:rsidP="003D58B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</w:p>
    <w:p w:rsidR="00593121" w:rsidRPr="00916A12" w:rsidRDefault="00593121" w:rsidP="003D58B5">
      <w:pPr>
        <w:pStyle w:val="a3"/>
        <w:shd w:val="clear" w:color="auto" w:fill="FFFFFF"/>
        <w:spacing w:before="0" w:beforeAutospacing="0" w:after="150" w:afterAutospacing="0" w:line="360" w:lineRule="auto"/>
        <w:rPr>
          <w:b/>
          <w:lang w:val="it-IT"/>
        </w:rPr>
      </w:pPr>
      <w:r w:rsidRPr="00916A12">
        <w:rPr>
          <w:b/>
          <w:lang w:val="it-IT"/>
        </w:rPr>
        <w:t xml:space="preserve">Unità di competenze: </w:t>
      </w:r>
    </w:p>
    <w:p w:rsidR="00593121" w:rsidRPr="00916A12" w:rsidRDefault="00593121" w:rsidP="003D58B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916A12">
        <w:rPr>
          <w:rFonts w:ascii="Times New Roman" w:hAnsi="Times New Roman" w:cs="Times New Roman"/>
          <w:sz w:val="24"/>
          <w:szCs w:val="24"/>
          <w:lang w:val="ro-RO"/>
        </w:rPr>
        <w:t>1.3.Distingerea formelor gramaticale și a structurilor sintactice simple specifice limbii străine în contexte cunoscute.</w:t>
      </w:r>
    </w:p>
    <w:p w:rsidR="00593121" w:rsidRPr="00916A12" w:rsidRDefault="00593121" w:rsidP="003D58B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16A12">
        <w:rPr>
          <w:rFonts w:ascii="Times New Roman" w:hAnsi="Times New Roman" w:cs="Times New Roman"/>
          <w:sz w:val="24"/>
          <w:szCs w:val="24"/>
          <w:lang w:val="ro-RO"/>
        </w:rPr>
        <w:t>1.6. Respectarea normelor gramaticale uzuale în cadrul unor enunțuri simple și izolate.</w:t>
      </w:r>
      <w:r w:rsidRPr="00916A12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</w:p>
    <w:p w:rsidR="00593121" w:rsidRPr="00916A12" w:rsidRDefault="00593121" w:rsidP="003D58B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ro-RO"/>
        </w:rPr>
      </w:pPr>
      <w:r w:rsidRPr="00916A12">
        <w:rPr>
          <w:rFonts w:ascii="Times New Roman" w:hAnsi="Times New Roman" w:cs="Times New Roman"/>
          <w:sz w:val="24"/>
          <w:szCs w:val="24"/>
          <w:lang w:val="ro-RO"/>
        </w:rPr>
        <w:t>1.9.Identificarea structurilor gramaticale specifice limbii străine în mesaje simple și clare.</w:t>
      </w:r>
    </w:p>
    <w:p w:rsidR="00593121" w:rsidRPr="00916A12" w:rsidRDefault="00593121" w:rsidP="003D58B5">
      <w:pPr>
        <w:spacing w:after="0" w:line="360" w:lineRule="auto"/>
        <w:ind w:left="394" w:hanging="394"/>
        <w:rPr>
          <w:rFonts w:ascii="Times New Roman" w:eastAsia="Times New Roman" w:hAnsi="Times New Roman" w:cs="Times New Roman"/>
          <w:sz w:val="24"/>
          <w:szCs w:val="24"/>
          <w:lang w:val="it-IT" w:eastAsia="ru-RU"/>
        </w:rPr>
      </w:pPr>
      <w:r w:rsidRPr="00916A12">
        <w:rPr>
          <w:rFonts w:ascii="Times New Roman" w:eastAsia="Times New Roman" w:hAnsi="Times New Roman" w:cs="Times New Roman"/>
          <w:sz w:val="24"/>
          <w:szCs w:val="24"/>
          <w:lang w:val="it-IT" w:eastAsia="ru-RU"/>
        </w:rPr>
        <w:t>3.3. Specificarea structurilor lingvistice simple pentru a descrie obiecte, oameni, locuri.</w:t>
      </w:r>
    </w:p>
    <w:p w:rsidR="00593121" w:rsidRPr="00916A12" w:rsidRDefault="00593121" w:rsidP="003D58B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it-IT" w:eastAsia="ru-RU"/>
        </w:rPr>
      </w:pPr>
      <w:r w:rsidRPr="00916A12">
        <w:rPr>
          <w:rFonts w:ascii="Times New Roman" w:eastAsia="Times New Roman" w:hAnsi="Times New Roman" w:cs="Times New Roman"/>
          <w:sz w:val="24"/>
          <w:szCs w:val="24"/>
          <w:lang w:val="it-IT" w:eastAsia="ru-RU"/>
        </w:rPr>
        <w:t>3.9. Traducerea orală a informațiilor cheie din texte scrise cu referire la persoane, obiecte, evenimente și locuri cotidiene.</w:t>
      </w:r>
    </w:p>
    <w:p w:rsidR="00593121" w:rsidRPr="00916A12" w:rsidRDefault="00593121" w:rsidP="003D58B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it-IT" w:eastAsia="ru-RU"/>
        </w:rPr>
      </w:pPr>
      <w:r w:rsidRPr="00916A12">
        <w:rPr>
          <w:rFonts w:ascii="Times New Roman" w:eastAsia="Times New Roman" w:hAnsi="Times New Roman" w:cs="Times New Roman"/>
          <w:sz w:val="24"/>
          <w:szCs w:val="24"/>
          <w:lang w:val="it-IT" w:eastAsia="ru-RU"/>
        </w:rPr>
        <w:lastRenderedPageBreak/>
        <w:t xml:space="preserve"> 4.4. Reproducerea unor fragmente de texte literare/nonliterare, cântece din patrimoniul cultural alofon, pe subiecte cunoscute.</w:t>
      </w:r>
    </w:p>
    <w:p w:rsidR="00593121" w:rsidRPr="00916A12" w:rsidRDefault="00593121" w:rsidP="003D58B5">
      <w:pPr>
        <w:spacing w:after="0" w:line="360" w:lineRule="auto"/>
        <w:ind w:left="394" w:hanging="394"/>
        <w:rPr>
          <w:rFonts w:ascii="Times New Roman" w:eastAsia="Times New Roman" w:hAnsi="Times New Roman" w:cs="Times New Roman"/>
          <w:sz w:val="24"/>
          <w:szCs w:val="24"/>
          <w:lang w:val="it-IT" w:eastAsia="ru-RU"/>
        </w:rPr>
      </w:pPr>
      <w:r w:rsidRPr="00916A12">
        <w:rPr>
          <w:rFonts w:ascii="Times New Roman" w:eastAsia="Times New Roman" w:hAnsi="Times New Roman" w:cs="Times New Roman"/>
          <w:sz w:val="24"/>
          <w:szCs w:val="24"/>
          <w:lang w:val="it-IT" w:eastAsia="ru-RU"/>
        </w:rPr>
        <w:t>4.5. Descrierea succintă a personajului principal din textul literar/nonliterar studiat, utilizând un limbaj simplu.</w:t>
      </w:r>
    </w:p>
    <w:p w:rsidR="00593121" w:rsidRPr="00916A12" w:rsidRDefault="00593121" w:rsidP="003D58B5">
      <w:pPr>
        <w:spacing w:after="0" w:line="360" w:lineRule="auto"/>
        <w:ind w:left="394" w:hanging="394"/>
        <w:rPr>
          <w:rFonts w:ascii="Times New Roman" w:eastAsia="Times New Roman" w:hAnsi="Times New Roman" w:cs="Times New Roman"/>
          <w:sz w:val="24"/>
          <w:szCs w:val="24"/>
          <w:lang w:val="it-IT" w:eastAsia="ru-RU"/>
        </w:rPr>
      </w:pPr>
      <w:r w:rsidRPr="00916A12">
        <w:rPr>
          <w:rFonts w:ascii="Times New Roman" w:eastAsia="Times New Roman" w:hAnsi="Times New Roman" w:cs="Times New Roman"/>
          <w:sz w:val="24"/>
          <w:szCs w:val="24"/>
          <w:lang w:val="it-IT" w:eastAsia="ru-RU"/>
        </w:rPr>
        <w:t>4.6. Utilizarea resurselor lingvistice pentru a descrie tradiții și obiceiuri culturale din țara alofonă.</w:t>
      </w:r>
    </w:p>
    <w:p w:rsidR="00593121" w:rsidRPr="00916A12" w:rsidRDefault="00593121" w:rsidP="003D58B5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it-IT" w:eastAsia="ru-RU"/>
        </w:rPr>
      </w:pPr>
    </w:p>
    <w:p w:rsidR="00593121" w:rsidRPr="00916A12" w:rsidRDefault="00593121" w:rsidP="003D58B5">
      <w:pPr>
        <w:spacing w:after="0" w:line="360" w:lineRule="auto"/>
        <w:rPr>
          <w:rFonts w:ascii="Times New Roman" w:hAnsi="Times New Roman" w:cs="Times New Roman"/>
          <w:sz w:val="24"/>
          <w:szCs w:val="24"/>
          <w:lang w:val="it-IT"/>
        </w:rPr>
      </w:pPr>
    </w:p>
    <w:p w:rsidR="00593121" w:rsidRPr="00916A12" w:rsidRDefault="00593121" w:rsidP="003D58B5">
      <w:pPr>
        <w:pStyle w:val="a5"/>
        <w:spacing w:line="360" w:lineRule="auto"/>
        <w:rPr>
          <w:rStyle w:val="a6"/>
          <w:rFonts w:ascii="Times New Roman" w:hAnsi="Times New Roman" w:cs="Times New Roman"/>
          <w:b/>
          <w:i w:val="0"/>
          <w:sz w:val="24"/>
          <w:szCs w:val="24"/>
          <w:lang w:val="it-IT"/>
        </w:rPr>
      </w:pPr>
      <w:r w:rsidRPr="00916A12">
        <w:rPr>
          <w:rStyle w:val="a6"/>
          <w:rFonts w:ascii="Times New Roman" w:hAnsi="Times New Roman" w:cs="Times New Roman"/>
          <w:b/>
          <w:sz w:val="24"/>
          <w:szCs w:val="24"/>
          <w:lang w:val="it-IT"/>
        </w:rPr>
        <w:t>Obiettivi</w:t>
      </w:r>
    </w:p>
    <w:p w:rsidR="00593121" w:rsidRPr="00916A12" w:rsidRDefault="00593121" w:rsidP="003D58B5">
      <w:pPr>
        <w:pStyle w:val="a3"/>
        <w:shd w:val="clear" w:color="auto" w:fill="FFFFFF"/>
        <w:spacing w:before="0" w:beforeAutospacing="0" w:after="0" w:afterAutospacing="0" w:line="360" w:lineRule="auto"/>
        <w:rPr>
          <w:lang w:val="it-IT"/>
        </w:rPr>
      </w:pPr>
      <w:r w:rsidRPr="00916A12">
        <w:rPr>
          <w:rStyle w:val="a6"/>
          <w:i w:val="0"/>
          <w:lang w:val="it-IT"/>
        </w:rPr>
        <w:t xml:space="preserve">O1-  </w:t>
      </w:r>
      <w:r w:rsidRPr="00916A12">
        <w:rPr>
          <w:lang w:val="it-IT"/>
        </w:rPr>
        <w:t xml:space="preserve">Salutare e rispondere al saluto </w:t>
      </w:r>
    </w:p>
    <w:p w:rsidR="00593121" w:rsidRPr="00916A12" w:rsidRDefault="00593121" w:rsidP="003D58B5">
      <w:pPr>
        <w:pStyle w:val="a5"/>
        <w:spacing w:line="360" w:lineRule="auto"/>
        <w:rPr>
          <w:rStyle w:val="a6"/>
          <w:rFonts w:ascii="Times New Roman" w:hAnsi="Times New Roman" w:cs="Times New Roman"/>
          <w:i w:val="0"/>
          <w:sz w:val="24"/>
          <w:szCs w:val="24"/>
          <w:lang w:val="it-IT"/>
        </w:rPr>
      </w:pPr>
      <w:r w:rsidRPr="00916A12">
        <w:rPr>
          <w:rStyle w:val="a6"/>
          <w:rFonts w:ascii="Times New Roman" w:hAnsi="Times New Roman" w:cs="Times New Roman"/>
          <w:i w:val="0"/>
          <w:sz w:val="24"/>
          <w:szCs w:val="24"/>
          <w:lang w:val="it-IT"/>
        </w:rPr>
        <w:t>O2 – Rispondere all domande semplice</w:t>
      </w:r>
    </w:p>
    <w:p w:rsidR="00593121" w:rsidRPr="00916A12" w:rsidRDefault="00593121" w:rsidP="003D58B5">
      <w:pPr>
        <w:pStyle w:val="a5"/>
        <w:spacing w:line="360" w:lineRule="auto"/>
        <w:rPr>
          <w:rStyle w:val="a6"/>
          <w:rFonts w:ascii="Times New Roman" w:hAnsi="Times New Roman" w:cs="Times New Roman"/>
          <w:i w:val="0"/>
          <w:sz w:val="24"/>
          <w:szCs w:val="24"/>
          <w:lang w:val="it-IT"/>
        </w:rPr>
      </w:pPr>
      <w:r w:rsidRPr="00916A12">
        <w:rPr>
          <w:rStyle w:val="a6"/>
          <w:rFonts w:ascii="Times New Roman" w:hAnsi="Times New Roman" w:cs="Times New Roman"/>
          <w:i w:val="0"/>
          <w:sz w:val="24"/>
          <w:szCs w:val="24"/>
          <w:lang w:val="it-IT"/>
        </w:rPr>
        <w:t xml:space="preserve">O3 - Discutere i loro programmi per le vacanze estive </w:t>
      </w:r>
    </w:p>
    <w:p w:rsidR="00593121" w:rsidRPr="00916A12" w:rsidRDefault="00593121" w:rsidP="003D58B5">
      <w:pPr>
        <w:pStyle w:val="a5"/>
        <w:spacing w:line="360" w:lineRule="auto"/>
        <w:rPr>
          <w:rStyle w:val="a7"/>
          <w:rFonts w:ascii="Times New Roman" w:hAnsi="Times New Roman" w:cs="Times New Roman"/>
          <w:i w:val="0"/>
          <w:color w:val="auto"/>
          <w:sz w:val="24"/>
          <w:szCs w:val="24"/>
          <w:lang w:val="it-IT"/>
        </w:rPr>
      </w:pPr>
      <w:r w:rsidRPr="00916A12">
        <w:rPr>
          <w:rStyle w:val="a7"/>
          <w:rFonts w:ascii="Times New Roman" w:hAnsi="Times New Roman" w:cs="Times New Roman"/>
          <w:i w:val="0"/>
          <w:color w:val="auto"/>
          <w:sz w:val="24"/>
          <w:szCs w:val="24"/>
          <w:lang w:val="it-IT"/>
        </w:rPr>
        <w:t>O4</w:t>
      </w:r>
      <w:r w:rsidRPr="00916A12">
        <w:rPr>
          <w:rStyle w:val="a7"/>
          <w:rFonts w:ascii="Times New Roman" w:hAnsi="Times New Roman" w:cs="Times New Roman"/>
          <w:color w:val="auto"/>
          <w:sz w:val="24"/>
          <w:szCs w:val="24"/>
          <w:lang w:val="it-IT"/>
        </w:rPr>
        <w:t xml:space="preserve"> – </w:t>
      </w:r>
      <w:r w:rsidRPr="00916A12">
        <w:rPr>
          <w:rStyle w:val="a7"/>
          <w:rFonts w:ascii="Times New Roman" w:hAnsi="Times New Roman" w:cs="Times New Roman"/>
          <w:i w:val="0"/>
          <w:color w:val="auto"/>
          <w:sz w:val="24"/>
          <w:szCs w:val="24"/>
          <w:lang w:val="it-IT"/>
        </w:rPr>
        <w:t>Creare e presentare dialoghi</w:t>
      </w:r>
    </w:p>
    <w:p w:rsidR="00593121" w:rsidRPr="00916A12" w:rsidRDefault="00593121" w:rsidP="003D58B5">
      <w:pPr>
        <w:pStyle w:val="a5"/>
        <w:spacing w:line="360" w:lineRule="auto"/>
        <w:rPr>
          <w:rStyle w:val="a6"/>
          <w:rFonts w:ascii="Times New Roman" w:hAnsi="Times New Roman" w:cs="Times New Roman"/>
          <w:i w:val="0"/>
          <w:sz w:val="24"/>
          <w:szCs w:val="24"/>
          <w:lang w:val="it-IT"/>
        </w:rPr>
      </w:pPr>
      <w:r w:rsidRPr="00916A12">
        <w:rPr>
          <w:rStyle w:val="a7"/>
          <w:rFonts w:ascii="Times New Roman" w:hAnsi="Times New Roman" w:cs="Times New Roman"/>
          <w:i w:val="0"/>
          <w:color w:val="auto"/>
          <w:sz w:val="24"/>
          <w:szCs w:val="24"/>
          <w:lang w:val="it-IT"/>
        </w:rPr>
        <w:t>O5 – Leggere una fiaba</w:t>
      </w:r>
    </w:p>
    <w:p w:rsidR="00593121" w:rsidRPr="00916A12" w:rsidRDefault="00593121" w:rsidP="003D58B5">
      <w:pPr>
        <w:pStyle w:val="a5"/>
        <w:spacing w:line="360" w:lineRule="auto"/>
        <w:rPr>
          <w:rStyle w:val="a7"/>
          <w:rFonts w:ascii="Times New Roman" w:hAnsi="Times New Roman" w:cs="Times New Roman"/>
          <w:color w:val="auto"/>
          <w:sz w:val="24"/>
          <w:szCs w:val="24"/>
          <w:lang w:val="it-IT"/>
        </w:rPr>
      </w:pPr>
    </w:p>
    <w:p w:rsidR="00593121" w:rsidRPr="00916A12" w:rsidRDefault="00593121" w:rsidP="003D58B5">
      <w:pPr>
        <w:pStyle w:val="a3"/>
        <w:shd w:val="clear" w:color="auto" w:fill="FFFFFF"/>
        <w:spacing w:before="0" w:beforeAutospacing="0" w:after="0" w:afterAutospacing="0" w:line="360" w:lineRule="auto"/>
        <w:rPr>
          <w:lang w:val="it-IT"/>
        </w:rPr>
      </w:pPr>
      <w:r w:rsidRPr="00916A12">
        <w:rPr>
          <w:b/>
          <w:lang w:val="it-IT"/>
        </w:rPr>
        <w:t xml:space="preserve">Strategie didattiche: </w:t>
      </w:r>
      <w:r w:rsidRPr="00916A12">
        <w:rPr>
          <w:lang w:val="it-IT"/>
        </w:rPr>
        <w:t>conversazione, ascolto, lettura, spiegazione, prezentazione</w:t>
      </w:r>
    </w:p>
    <w:p w:rsidR="00593121" w:rsidRPr="00916A12" w:rsidRDefault="00593121" w:rsidP="003D58B5">
      <w:pPr>
        <w:pStyle w:val="a3"/>
        <w:shd w:val="clear" w:color="auto" w:fill="FFFFFF"/>
        <w:spacing w:before="0" w:beforeAutospacing="0" w:after="0" w:afterAutospacing="0" w:line="360" w:lineRule="auto"/>
        <w:rPr>
          <w:lang w:val="it-IT"/>
        </w:rPr>
      </w:pPr>
      <w:r w:rsidRPr="00916A12">
        <w:rPr>
          <w:b/>
          <w:lang w:val="it-IT"/>
        </w:rPr>
        <w:t xml:space="preserve">Materiale didattico: </w:t>
      </w:r>
      <w:r w:rsidRPr="00916A12">
        <w:rPr>
          <w:lang w:val="it-IT"/>
        </w:rPr>
        <w:t>manuale “Viva l`Italiano 3” di A.Chiuchiù, G. Novembri, M.Silvestrini 2002, quaderno/studente, laptop, schede, lavagna, schermo</w:t>
      </w:r>
    </w:p>
    <w:p w:rsidR="00593121" w:rsidRPr="00916A12" w:rsidRDefault="00593121" w:rsidP="003D58B5">
      <w:pPr>
        <w:pStyle w:val="a3"/>
        <w:shd w:val="clear" w:color="auto" w:fill="FFFFFF"/>
        <w:spacing w:before="0" w:beforeAutospacing="0" w:after="0" w:afterAutospacing="0" w:line="360" w:lineRule="auto"/>
        <w:rPr>
          <w:i/>
          <w:lang w:val="it-IT"/>
        </w:rPr>
      </w:pPr>
      <w:r w:rsidRPr="00916A12">
        <w:rPr>
          <w:b/>
          <w:lang w:val="it-IT"/>
        </w:rPr>
        <w:t xml:space="preserve">Bibliografia: </w:t>
      </w:r>
      <w:r w:rsidRPr="00916A12">
        <w:rPr>
          <w:i/>
          <w:lang w:val="it-IT"/>
        </w:rPr>
        <w:t>Italiano per stranieri 2012, A1-A2, Livello soglia, Nora Galli de’Paratesi, 1994</w:t>
      </w:r>
    </w:p>
    <w:p w:rsidR="00593121" w:rsidRPr="00916A12" w:rsidRDefault="00593121" w:rsidP="003D58B5">
      <w:pPr>
        <w:pStyle w:val="a3"/>
        <w:shd w:val="clear" w:color="auto" w:fill="FFFFFF"/>
        <w:spacing w:before="0" w:beforeAutospacing="0" w:after="150" w:afterAutospacing="0" w:line="360" w:lineRule="auto"/>
        <w:rPr>
          <w:lang w:val="it-IT"/>
        </w:rPr>
      </w:pPr>
    </w:p>
    <w:p w:rsidR="00593121" w:rsidRPr="00916A12" w:rsidRDefault="00593121" w:rsidP="003D58B5">
      <w:pPr>
        <w:pStyle w:val="a3"/>
        <w:shd w:val="clear" w:color="auto" w:fill="FFFFFF"/>
        <w:spacing w:before="0" w:beforeAutospacing="0" w:after="150" w:afterAutospacing="0" w:line="360" w:lineRule="auto"/>
        <w:rPr>
          <w:lang w:val="it-IT"/>
        </w:rPr>
      </w:pPr>
    </w:p>
    <w:p w:rsidR="00593121" w:rsidRPr="00916A12" w:rsidRDefault="00593121" w:rsidP="003D58B5">
      <w:pPr>
        <w:pStyle w:val="a3"/>
        <w:shd w:val="clear" w:color="auto" w:fill="FFFFFF"/>
        <w:spacing w:before="0" w:beforeAutospacing="0" w:after="150" w:afterAutospacing="0" w:line="360" w:lineRule="auto"/>
        <w:rPr>
          <w:lang w:val="it-IT"/>
        </w:rPr>
      </w:pPr>
    </w:p>
    <w:p w:rsidR="00593121" w:rsidRPr="00916A12" w:rsidRDefault="00593121" w:rsidP="003D58B5">
      <w:pPr>
        <w:pStyle w:val="a3"/>
        <w:shd w:val="clear" w:color="auto" w:fill="FFFFFF"/>
        <w:spacing w:before="0" w:beforeAutospacing="0" w:after="150" w:afterAutospacing="0" w:line="360" w:lineRule="auto"/>
        <w:rPr>
          <w:lang w:val="it-IT"/>
        </w:rPr>
      </w:pPr>
    </w:p>
    <w:p w:rsidR="00593121" w:rsidRPr="00916A12" w:rsidRDefault="00593121" w:rsidP="003D58B5">
      <w:pPr>
        <w:pStyle w:val="a3"/>
        <w:shd w:val="clear" w:color="auto" w:fill="FFFFFF"/>
        <w:spacing w:before="0" w:beforeAutospacing="0" w:after="150" w:afterAutospacing="0" w:line="360" w:lineRule="auto"/>
        <w:rPr>
          <w:lang w:val="it-IT"/>
        </w:rPr>
      </w:pPr>
    </w:p>
    <w:p w:rsidR="00593121" w:rsidRPr="00916A12" w:rsidRDefault="00593121" w:rsidP="003D58B5">
      <w:pPr>
        <w:pStyle w:val="a3"/>
        <w:shd w:val="clear" w:color="auto" w:fill="FFFFFF"/>
        <w:spacing w:before="0" w:beforeAutospacing="0" w:after="150" w:afterAutospacing="0" w:line="360" w:lineRule="auto"/>
        <w:rPr>
          <w:lang w:val="it-IT"/>
        </w:rPr>
      </w:pPr>
    </w:p>
    <w:tbl>
      <w:tblPr>
        <w:tblStyle w:val="a4"/>
        <w:tblW w:w="10910" w:type="dxa"/>
        <w:tblLayout w:type="fixed"/>
        <w:tblLook w:val="04A0" w:firstRow="1" w:lastRow="0" w:firstColumn="1" w:lastColumn="0" w:noHBand="0" w:noVBand="1"/>
      </w:tblPr>
      <w:tblGrid>
        <w:gridCol w:w="988"/>
        <w:gridCol w:w="708"/>
        <w:gridCol w:w="5387"/>
        <w:gridCol w:w="1843"/>
        <w:gridCol w:w="1984"/>
      </w:tblGrid>
      <w:tr w:rsidR="00593121" w:rsidRPr="00916A12" w:rsidTr="00956C18">
        <w:tc>
          <w:tcPr>
            <w:tcW w:w="988" w:type="dxa"/>
            <w:vMerge w:val="restart"/>
            <w:textDirection w:val="btLr"/>
          </w:tcPr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ind w:left="113" w:right="113"/>
              <w:rPr>
                <w:b/>
                <w:lang w:val="it-IT"/>
              </w:rPr>
            </w:pPr>
            <w:r w:rsidRPr="00916A12">
              <w:rPr>
                <w:b/>
                <w:lang w:val="it-IT"/>
              </w:rPr>
              <w:t>Le fasi della</w:t>
            </w:r>
          </w:p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ind w:left="113" w:right="113"/>
              <w:rPr>
                <w:b/>
                <w:lang w:val="it-IT"/>
              </w:rPr>
            </w:pPr>
            <w:r w:rsidRPr="00916A12">
              <w:rPr>
                <w:b/>
                <w:lang w:val="it-IT"/>
              </w:rPr>
              <w:t xml:space="preserve">lezione  </w:t>
            </w:r>
          </w:p>
        </w:tc>
        <w:tc>
          <w:tcPr>
            <w:tcW w:w="708" w:type="dxa"/>
            <w:vMerge w:val="restart"/>
            <w:textDirection w:val="btLr"/>
          </w:tcPr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ind w:left="113" w:right="113"/>
              <w:rPr>
                <w:b/>
                <w:lang w:val="it-IT"/>
              </w:rPr>
            </w:pPr>
            <w:r w:rsidRPr="00916A12">
              <w:rPr>
                <w:b/>
                <w:lang w:val="it-IT"/>
              </w:rPr>
              <w:t>Obiettivi</w:t>
            </w:r>
          </w:p>
        </w:tc>
        <w:tc>
          <w:tcPr>
            <w:tcW w:w="5387" w:type="dxa"/>
            <w:vMerge w:val="restart"/>
          </w:tcPr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lang w:val="it-IT"/>
              </w:rPr>
            </w:pPr>
          </w:p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lang w:val="it-IT"/>
              </w:rPr>
            </w:pPr>
            <w:r w:rsidRPr="00916A12">
              <w:rPr>
                <w:b/>
                <w:lang w:val="it-IT"/>
              </w:rPr>
              <w:t>Attività in classe</w:t>
            </w:r>
          </w:p>
        </w:tc>
        <w:tc>
          <w:tcPr>
            <w:tcW w:w="3827" w:type="dxa"/>
            <w:gridSpan w:val="2"/>
          </w:tcPr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lang w:val="it-IT"/>
              </w:rPr>
            </w:pPr>
          </w:p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lang w:val="it-IT"/>
              </w:rPr>
            </w:pPr>
            <w:r w:rsidRPr="00916A12">
              <w:rPr>
                <w:b/>
                <w:lang w:val="it-IT"/>
              </w:rPr>
              <w:t>Strategie didattiche</w:t>
            </w:r>
          </w:p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lang w:val="it-IT"/>
              </w:rPr>
            </w:pPr>
          </w:p>
        </w:tc>
      </w:tr>
      <w:tr w:rsidR="00593121" w:rsidRPr="00916A12" w:rsidTr="00956C18">
        <w:trPr>
          <w:trHeight w:val="307"/>
        </w:trPr>
        <w:tc>
          <w:tcPr>
            <w:tcW w:w="988" w:type="dxa"/>
            <w:vMerge/>
          </w:tcPr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</w:tc>
        <w:tc>
          <w:tcPr>
            <w:tcW w:w="708" w:type="dxa"/>
            <w:vMerge/>
          </w:tcPr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</w:tc>
        <w:tc>
          <w:tcPr>
            <w:tcW w:w="5387" w:type="dxa"/>
            <w:vMerge/>
          </w:tcPr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</w:tc>
        <w:tc>
          <w:tcPr>
            <w:tcW w:w="1843" w:type="dxa"/>
          </w:tcPr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rPr>
                <w:b/>
                <w:i/>
                <w:lang w:val="it-IT"/>
              </w:rPr>
            </w:pPr>
            <w:r w:rsidRPr="00916A12">
              <w:rPr>
                <w:b/>
                <w:i/>
                <w:lang w:val="it-IT"/>
              </w:rPr>
              <w:t xml:space="preserve">Forme </w:t>
            </w:r>
          </w:p>
        </w:tc>
        <w:tc>
          <w:tcPr>
            <w:tcW w:w="1984" w:type="dxa"/>
          </w:tcPr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rPr>
                <w:b/>
                <w:i/>
                <w:lang w:val="it-IT"/>
              </w:rPr>
            </w:pPr>
            <w:r w:rsidRPr="00916A12">
              <w:rPr>
                <w:b/>
                <w:i/>
                <w:lang w:val="it-IT"/>
              </w:rPr>
              <w:t xml:space="preserve">Materiale didattico </w:t>
            </w:r>
          </w:p>
        </w:tc>
      </w:tr>
      <w:tr w:rsidR="00593121" w:rsidRPr="003D58B5" w:rsidTr="00956C18">
        <w:trPr>
          <w:cantSplit/>
          <w:trHeight w:val="1134"/>
        </w:trPr>
        <w:tc>
          <w:tcPr>
            <w:tcW w:w="988" w:type="dxa"/>
            <w:textDirection w:val="btLr"/>
          </w:tcPr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ind w:left="113" w:right="113"/>
              <w:rPr>
                <w:b/>
                <w:i/>
                <w:lang w:val="it-IT"/>
              </w:rPr>
            </w:pPr>
            <w:r w:rsidRPr="00916A12">
              <w:rPr>
                <w:b/>
                <w:i/>
                <w:lang w:val="it-IT"/>
              </w:rPr>
              <w:lastRenderedPageBreak/>
              <w:t>Evocazione</w:t>
            </w:r>
          </w:p>
        </w:tc>
        <w:tc>
          <w:tcPr>
            <w:tcW w:w="708" w:type="dxa"/>
          </w:tcPr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  <w:r w:rsidRPr="00916A12">
              <w:rPr>
                <w:lang w:val="it-IT"/>
              </w:rPr>
              <w:t>O1</w:t>
            </w:r>
          </w:p>
        </w:tc>
        <w:tc>
          <w:tcPr>
            <w:tcW w:w="5387" w:type="dxa"/>
          </w:tcPr>
          <w:p w:rsidR="00593121" w:rsidRPr="00916A12" w:rsidRDefault="00593121" w:rsidP="003D58B5">
            <w:pPr>
              <w:pStyle w:val="a3"/>
              <w:spacing w:after="0" w:line="360" w:lineRule="auto"/>
              <w:rPr>
                <w:rStyle w:val="a6"/>
                <w:i w:val="0"/>
                <w:lang w:val="it-IT"/>
              </w:rPr>
            </w:pPr>
            <w:r w:rsidRPr="00916A12">
              <w:rPr>
                <w:rStyle w:val="a6"/>
                <w:i w:val="0"/>
                <w:lang w:val="it-IT"/>
              </w:rPr>
              <w:t>Salutare gli studenti in italiano</w:t>
            </w:r>
          </w:p>
          <w:p w:rsidR="00593121" w:rsidRPr="00916A12" w:rsidRDefault="00593121" w:rsidP="003D58B5">
            <w:pPr>
              <w:pStyle w:val="a3"/>
              <w:spacing w:after="0" w:line="360" w:lineRule="auto"/>
              <w:rPr>
                <w:rStyle w:val="a6"/>
                <w:i w:val="0"/>
                <w:lang w:val="it-IT"/>
              </w:rPr>
            </w:pPr>
            <w:r w:rsidRPr="00916A12">
              <w:rPr>
                <w:rStyle w:val="a6"/>
                <w:i w:val="0"/>
                <w:lang w:val="it-IT"/>
              </w:rPr>
              <w:t>Mostrare le immagini di diverse attività estive e chiedi agli studenti di descrivere ciò che vedono.</w:t>
            </w:r>
          </w:p>
          <w:p w:rsidR="00593121" w:rsidRPr="00916A12" w:rsidRDefault="00593121" w:rsidP="003D58B5">
            <w:pPr>
              <w:pStyle w:val="a3"/>
              <w:spacing w:after="0" w:line="360" w:lineRule="auto"/>
              <w:rPr>
                <w:rStyle w:val="a6"/>
                <w:i w:val="0"/>
                <w:lang w:val="it-IT"/>
              </w:rPr>
            </w:pPr>
            <w:r w:rsidRPr="00916A12">
              <w:rPr>
                <w:rStyle w:val="a6"/>
                <w:i w:val="0"/>
                <w:lang w:val="it-IT"/>
              </w:rPr>
              <w:t>Chiedere agli studenti di condividere una cosa che non vedono l'ora di fare in estate</w:t>
            </w:r>
          </w:p>
        </w:tc>
        <w:tc>
          <w:tcPr>
            <w:tcW w:w="1843" w:type="dxa"/>
          </w:tcPr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  <w:r w:rsidRPr="00916A12">
              <w:rPr>
                <w:lang w:val="it-IT"/>
              </w:rPr>
              <w:t xml:space="preserve"> Saluto</w:t>
            </w:r>
          </w:p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  <w:r w:rsidRPr="00916A12">
              <w:rPr>
                <w:lang w:val="it-IT"/>
              </w:rPr>
              <w:t>Conversazione guidata</w:t>
            </w:r>
          </w:p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</w:tc>
        <w:tc>
          <w:tcPr>
            <w:tcW w:w="1984" w:type="dxa"/>
          </w:tcPr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  <w:p w:rsidR="00593121" w:rsidRPr="00593121" w:rsidRDefault="00593121" w:rsidP="003D58B5">
            <w:pPr>
              <w:pStyle w:val="a3"/>
              <w:spacing w:before="0" w:beforeAutospacing="0" w:after="0" w:afterAutospacing="0" w:line="360" w:lineRule="auto"/>
              <w:rPr>
                <w:rStyle w:val="a6"/>
                <w:i w:val="0"/>
                <w:lang w:val="it-IT"/>
              </w:rPr>
            </w:pPr>
            <w:r w:rsidRPr="00593121">
              <w:rPr>
                <w:rStyle w:val="a6"/>
                <w:i w:val="0"/>
                <w:lang w:val="it-IT"/>
              </w:rPr>
              <w:t>Quaderno</w:t>
            </w:r>
          </w:p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  <w:r w:rsidRPr="00916A12">
              <w:rPr>
                <w:rStyle w:val="a6"/>
                <w:i w:val="0"/>
                <w:lang w:val="it-IT"/>
              </w:rPr>
              <w:t>Immagini con diverse attività estive</w:t>
            </w:r>
          </w:p>
        </w:tc>
      </w:tr>
      <w:tr w:rsidR="00593121" w:rsidRPr="00916A12" w:rsidTr="00956C18">
        <w:trPr>
          <w:cantSplit/>
          <w:trHeight w:val="1918"/>
        </w:trPr>
        <w:tc>
          <w:tcPr>
            <w:tcW w:w="988" w:type="dxa"/>
            <w:vMerge w:val="restart"/>
            <w:textDirection w:val="btLr"/>
          </w:tcPr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ind w:left="113" w:right="113"/>
              <w:jc w:val="center"/>
              <w:rPr>
                <w:b/>
                <w:i/>
                <w:lang w:val="it-IT"/>
              </w:rPr>
            </w:pPr>
            <w:r w:rsidRPr="00916A12">
              <w:rPr>
                <w:b/>
                <w:lang w:val="it-IT"/>
              </w:rPr>
              <w:t xml:space="preserve"> Realizzazione del senso</w:t>
            </w:r>
          </w:p>
        </w:tc>
        <w:tc>
          <w:tcPr>
            <w:tcW w:w="708" w:type="dxa"/>
          </w:tcPr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  <w:r w:rsidRPr="00916A12">
              <w:rPr>
                <w:lang w:val="it-IT"/>
              </w:rPr>
              <w:t>O2</w:t>
            </w:r>
          </w:p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  <w:r w:rsidRPr="00916A12">
              <w:rPr>
                <w:lang w:val="it-IT"/>
              </w:rPr>
              <w:t>O3</w:t>
            </w:r>
          </w:p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</w:tc>
        <w:tc>
          <w:tcPr>
            <w:tcW w:w="5387" w:type="dxa"/>
          </w:tcPr>
          <w:p w:rsidR="00593121" w:rsidRPr="00916A12" w:rsidRDefault="00593121" w:rsidP="003D58B5">
            <w:pPr>
              <w:pStyle w:val="a3"/>
              <w:spacing w:after="0" w:line="360" w:lineRule="auto"/>
              <w:rPr>
                <w:iCs/>
                <w:lang w:val="it-IT"/>
              </w:rPr>
            </w:pPr>
            <w:r w:rsidRPr="00916A12">
              <w:rPr>
                <w:iCs/>
                <w:lang w:val="it-IT"/>
              </w:rPr>
              <w:t>Introdurre nuovo vocabolario relativo alle vacanze estive( castello di sabbia, prendere l`aereo, visitare un nuovo paese, andare all`estero...)</w:t>
            </w:r>
          </w:p>
          <w:p w:rsidR="00593121" w:rsidRPr="00916A12" w:rsidRDefault="00593121" w:rsidP="003D58B5">
            <w:pPr>
              <w:pStyle w:val="a3"/>
              <w:spacing w:after="0" w:line="360" w:lineRule="auto"/>
              <w:rPr>
                <w:iCs/>
                <w:lang w:val="it-IT"/>
              </w:rPr>
            </w:pPr>
            <w:r w:rsidRPr="00916A12">
              <w:rPr>
                <w:iCs/>
                <w:lang w:val="it-IT"/>
              </w:rPr>
              <w:t>Scrivere il vocabolario nuovo alla lavagna chiedere gli studenti di scriverlo nei quaderni</w:t>
            </w:r>
          </w:p>
          <w:p w:rsidR="00593121" w:rsidRPr="00916A12" w:rsidRDefault="00593121" w:rsidP="003D58B5">
            <w:pPr>
              <w:pStyle w:val="a3"/>
              <w:spacing w:after="0" w:line="360" w:lineRule="auto"/>
              <w:rPr>
                <w:iCs/>
                <w:lang w:val="it-IT"/>
              </w:rPr>
            </w:pPr>
            <w:r w:rsidRPr="00916A12">
              <w:rPr>
                <w:iCs/>
                <w:lang w:val="it-IT"/>
              </w:rPr>
              <w:t>Modellare come discutere i piani futuri utilizzando i verbi al futuro.</w:t>
            </w:r>
          </w:p>
        </w:tc>
        <w:tc>
          <w:tcPr>
            <w:tcW w:w="1843" w:type="dxa"/>
          </w:tcPr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  <w:r w:rsidRPr="00916A12">
              <w:rPr>
                <w:lang w:val="it-IT"/>
              </w:rPr>
              <w:t>Spiegazione</w:t>
            </w:r>
          </w:p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  <w:r w:rsidRPr="00916A12">
              <w:rPr>
                <w:lang w:val="it-IT"/>
              </w:rPr>
              <w:t>Conversazione guidata</w:t>
            </w:r>
          </w:p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</w:tc>
        <w:tc>
          <w:tcPr>
            <w:tcW w:w="1984" w:type="dxa"/>
          </w:tcPr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  <w:r w:rsidRPr="00916A12">
              <w:rPr>
                <w:lang w:val="it-IT"/>
              </w:rPr>
              <w:t>Lavagna</w:t>
            </w:r>
          </w:p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  <w:r w:rsidRPr="00916A12">
              <w:rPr>
                <w:lang w:val="it-IT"/>
              </w:rPr>
              <w:t>Quaderno</w:t>
            </w:r>
          </w:p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</w:tc>
      </w:tr>
      <w:tr w:rsidR="00593121" w:rsidRPr="00916A12" w:rsidTr="00956C18">
        <w:trPr>
          <w:trHeight w:val="3081"/>
        </w:trPr>
        <w:tc>
          <w:tcPr>
            <w:tcW w:w="988" w:type="dxa"/>
            <w:vMerge/>
          </w:tcPr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</w:tc>
        <w:tc>
          <w:tcPr>
            <w:tcW w:w="708" w:type="dxa"/>
          </w:tcPr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  <w:r w:rsidRPr="00916A12">
              <w:rPr>
                <w:lang w:val="it-IT"/>
              </w:rPr>
              <w:t>O2</w:t>
            </w:r>
          </w:p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  <w:r w:rsidRPr="00916A12">
              <w:rPr>
                <w:lang w:val="it-IT"/>
              </w:rPr>
              <w:t>O3</w:t>
            </w:r>
          </w:p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</w:tc>
        <w:tc>
          <w:tcPr>
            <w:tcW w:w="5387" w:type="dxa"/>
          </w:tcPr>
          <w:p w:rsidR="00593121" w:rsidRPr="00916A12" w:rsidRDefault="00593121" w:rsidP="003D58B5">
            <w:pPr>
              <w:pStyle w:val="a3"/>
              <w:spacing w:after="0" w:line="360" w:lineRule="auto"/>
              <w:rPr>
                <w:iCs/>
                <w:lang w:val="it-IT"/>
              </w:rPr>
            </w:pPr>
          </w:p>
          <w:p w:rsidR="00593121" w:rsidRPr="00916A12" w:rsidRDefault="00593121" w:rsidP="003D58B5">
            <w:pPr>
              <w:pStyle w:val="a3"/>
              <w:spacing w:after="0" w:line="360" w:lineRule="auto"/>
              <w:rPr>
                <w:iCs/>
                <w:lang w:val="it-IT"/>
              </w:rPr>
            </w:pPr>
            <w:r w:rsidRPr="00916A12">
              <w:rPr>
                <w:iCs/>
                <w:lang w:val="it-IT"/>
              </w:rPr>
              <w:t>Fare domande e risposte sui programmi delle vacanze estive in coppia.</w:t>
            </w:r>
          </w:p>
          <w:p w:rsidR="00593121" w:rsidRPr="00916A12" w:rsidRDefault="00593121" w:rsidP="003D58B5">
            <w:pPr>
              <w:pStyle w:val="a3"/>
              <w:spacing w:after="0" w:line="360" w:lineRule="auto"/>
              <w:rPr>
                <w:iCs/>
                <w:lang w:val="it-IT"/>
              </w:rPr>
            </w:pPr>
            <w:r w:rsidRPr="00916A12">
              <w:rPr>
                <w:iCs/>
                <w:lang w:val="it-IT"/>
              </w:rPr>
              <w:t>Monitorare le conversazioni degli studenti e fornire feedback.</w:t>
            </w:r>
          </w:p>
        </w:tc>
        <w:tc>
          <w:tcPr>
            <w:tcW w:w="1843" w:type="dxa"/>
          </w:tcPr>
          <w:p w:rsidR="00593121" w:rsidRPr="00916A12" w:rsidRDefault="00593121" w:rsidP="003D58B5">
            <w:pPr>
              <w:suppressLineNumbers/>
              <w:suppressAutoHyphens/>
              <w:autoSpaceDN w:val="0"/>
              <w:snapToGrid w:val="0"/>
              <w:spacing w:line="36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916A12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Discussione</w:t>
            </w:r>
          </w:p>
          <w:p w:rsidR="00593121" w:rsidRPr="00916A12" w:rsidRDefault="00593121" w:rsidP="003D58B5">
            <w:pPr>
              <w:suppressLineNumbers/>
              <w:suppressAutoHyphens/>
              <w:autoSpaceDN w:val="0"/>
              <w:snapToGrid w:val="0"/>
              <w:spacing w:line="36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593121" w:rsidRPr="00916A12" w:rsidRDefault="00593121" w:rsidP="003D58B5">
            <w:pPr>
              <w:suppressLineNumbers/>
              <w:suppressAutoHyphens/>
              <w:autoSpaceDN w:val="0"/>
              <w:snapToGrid w:val="0"/>
              <w:spacing w:line="36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593121" w:rsidRPr="00916A12" w:rsidRDefault="00593121" w:rsidP="003D58B5">
            <w:pPr>
              <w:suppressLineNumbers/>
              <w:suppressAutoHyphens/>
              <w:autoSpaceDN w:val="0"/>
              <w:snapToGrid w:val="0"/>
              <w:spacing w:line="36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1984" w:type="dxa"/>
          </w:tcPr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  <w:r w:rsidRPr="00916A12">
              <w:rPr>
                <w:lang w:val="it-IT"/>
              </w:rPr>
              <w:t>Quaderno</w:t>
            </w:r>
          </w:p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</w:tc>
      </w:tr>
      <w:tr w:rsidR="00593121" w:rsidRPr="00916A12" w:rsidTr="00956C18">
        <w:trPr>
          <w:cantSplit/>
          <w:trHeight w:val="5242"/>
        </w:trPr>
        <w:tc>
          <w:tcPr>
            <w:tcW w:w="988" w:type="dxa"/>
            <w:textDirection w:val="btLr"/>
          </w:tcPr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ind w:left="113" w:right="113"/>
              <w:jc w:val="center"/>
              <w:rPr>
                <w:b/>
                <w:lang w:val="it-IT"/>
              </w:rPr>
            </w:pPr>
            <w:r w:rsidRPr="00916A12">
              <w:rPr>
                <w:b/>
                <w:lang w:val="it-IT"/>
              </w:rPr>
              <w:lastRenderedPageBreak/>
              <w:t>Rinforzo  e consolidamento</w:t>
            </w:r>
          </w:p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ind w:left="113" w:right="113"/>
              <w:jc w:val="center"/>
              <w:rPr>
                <w:b/>
                <w:i/>
                <w:lang w:val="it-IT"/>
              </w:rPr>
            </w:pPr>
            <w:r w:rsidRPr="00916A12">
              <w:rPr>
                <w:b/>
                <w:lang w:val="it-IT"/>
              </w:rPr>
              <w:t xml:space="preserve"> del materiale studiato</w:t>
            </w:r>
          </w:p>
        </w:tc>
        <w:tc>
          <w:tcPr>
            <w:tcW w:w="708" w:type="dxa"/>
          </w:tcPr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  <w:r w:rsidRPr="00916A12">
              <w:rPr>
                <w:lang w:val="it-IT"/>
              </w:rPr>
              <w:t>O2</w:t>
            </w:r>
          </w:p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  <w:r w:rsidRPr="00916A12">
              <w:rPr>
                <w:lang w:val="it-IT"/>
              </w:rPr>
              <w:t>O3</w:t>
            </w:r>
          </w:p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  <w:r w:rsidRPr="00916A12">
              <w:rPr>
                <w:lang w:val="it-IT"/>
              </w:rPr>
              <w:t>O4</w:t>
            </w:r>
          </w:p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</w:tc>
        <w:tc>
          <w:tcPr>
            <w:tcW w:w="5387" w:type="dxa"/>
          </w:tcPr>
          <w:p w:rsidR="00593121" w:rsidRPr="00916A12" w:rsidRDefault="00593121" w:rsidP="003D58B5">
            <w:pPr>
              <w:pStyle w:val="a3"/>
              <w:spacing w:after="0" w:line="360" w:lineRule="auto"/>
              <w:rPr>
                <w:lang w:val="it-IT"/>
              </w:rPr>
            </w:pPr>
            <w:r w:rsidRPr="00916A12">
              <w:rPr>
                <w:lang w:val="it-IT"/>
              </w:rPr>
              <w:t>Creare un dialogo in coppia discutendo e scrivendo i  piani ideali per le vacanze estive utilizzando il vocabolario e le strutture apprese.</w:t>
            </w:r>
          </w:p>
          <w:p w:rsidR="00593121" w:rsidRPr="00916A12" w:rsidRDefault="00593121" w:rsidP="003D58B5">
            <w:pPr>
              <w:pStyle w:val="a3"/>
              <w:spacing w:after="0" w:line="360" w:lineRule="auto"/>
              <w:rPr>
                <w:lang w:val="it-IT"/>
              </w:rPr>
            </w:pPr>
            <w:r w:rsidRPr="00916A12">
              <w:rPr>
                <w:lang w:val="it-IT"/>
              </w:rPr>
              <w:t>Presentare i dialoghi alla classe.</w:t>
            </w:r>
          </w:p>
          <w:p w:rsidR="00593121" w:rsidRPr="00916A12" w:rsidRDefault="00593121" w:rsidP="003D58B5">
            <w:pPr>
              <w:pStyle w:val="a3"/>
              <w:spacing w:after="0" w:line="360" w:lineRule="auto"/>
              <w:rPr>
                <w:lang w:val="it-IT"/>
              </w:rPr>
            </w:pPr>
            <w:r w:rsidRPr="00916A12">
              <w:rPr>
                <w:lang w:val="it-IT"/>
              </w:rPr>
              <w:t>Chiedere agli studenti di riassumere un interessante piano estivo che hanno sentito da un compagno di classe.</w:t>
            </w:r>
          </w:p>
          <w:p w:rsidR="00593121" w:rsidRPr="00916A12" w:rsidRDefault="00593121" w:rsidP="003D58B5">
            <w:pPr>
              <w:pStyle w:val="a3"/>
              <w:spacing w:after="0" w:line="360" w:lineRule="auto"/>
              <w:rPr>
                <w:lang w:val="it-IT"/>
              </w:rPr>
            </w:pPr>
            <w:r w:rsidRPr="00916A12">
              <w:rPr>
                <w:lang w:val="it-IT"/>
              </w:rPr>
              <w:t>Ripassare il vocabolario e le frasi chiave relativi alle vacanze estive.</w:t>
            </w:r>
          </w:p>
          <w:p w:rsidR="00593121" w:rsidRPr="00916A12" w:rsidRDefault="00593121" w:rsidP="003D58B5">
            <w:pPr>
              <w:pStyle w:val="a3"/>
              <w:spacing w:after="0" w:line="360" w:lineRule="auto"/>
              <w:rPr>
                <w:lang w:val="it-IT"/>
              </w:rPr>
            </w:pPr>
            <w:r w:rsidRPr="00916A12">
              <w:rPr>
                <w:lang w:val="it-IT"/>
              </w:rPr>
              <w:t>Augurare agli studenti le vacanze estive da sogno!</w:t>
            </w:r>
          </w:p>
          <w:p w:rsidR="00593121" w:rsidRPr="00916A12" w:rsidRDefault="00593121" w:rsidP="003D58B5">
            <w:pPr>
              <w:pStyle w:val="a3"/>
              <w:spacing w:after="0" w:line="360" w:lineRule="auto"/>
              <w:rPr>
                <w:lang w:val="it-IT"/>
              </w:rPr>
            </w:pPr>
          </w:p>
        </w:tc>
        <w:tc>
          <w:tcPr>
            <w:tcW w:w="1843" w:type="dxa"/>
          </w:tcPr>
          <w:p w:rsidR="00593121" w:rsidRPr="00916A12" w:rsidRDefault="00593121" w:rsidP="003D58B5">
            <w:pPr>
              <w:suppressLineNumbers/>
              <w:suppressAutoHyphens/>
              <w:autoSpaceDN w:val="0"/>
              <w:snapToGrid w:val="0"/>
              <w:spacing w:line="36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916A1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Creazione</w:t>
            </w:r>
          </w:p>
          <w:p w:rsidR="00593121" w:rsidRPr="00916A12" w:rsidRDefault="00593121" w:rsidP="003D58B5">
            <w:pPr>
              <w:suppressLineNumbers/>
              <w:suppressAutoHyphens/>
              <w:autoSpaceDN w:val="0"/>
              <w:snapToGrid w:val="0"/>
              <w:spacing w:line="36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916A1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Presentazione</w:t>
            </w:r>
          </w:p>
        </w:tc>
        <w:tc>
          <w:tcPr>
            <w:tcW w:w="1984" w:type="dxa"/>
          </w:tcPr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  <w:r w:rsidRPr="00916A12">
              <w:rPr>
                <w:lang w:val="it-IT"/>
              </w:rPr>
              <w:t>Quaderno dello studente</w:t>
            </w:r>
          </w:p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</w:tc>
      </w:tr>
      <w:tr w:rsidR="00593121" w:rsidRPr="00916A12" w:rsidTr="00956C18">
        <w:trPr>
          <w:cantSplit/>
          <w:trHeight w:val="3109"/>
        </w:trPr>
        <w:tc>
          <w:tcPr>
            <w:tcW w:w="988" w:type="dxa"/>
            <w:textDirection w:val="btLr"/>
          </w:tcPr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ind w:left="113" w:right="113"/>
              <w:rPr>
                <w:b/>
                <w:lang w:val="it-IT"/>
              </w:rPr>
            </w:pPr>
            <w:r w:rsidRPr="00916A12">
              <w:rPr>
                <w:b/>
                <w:lang w:val="it-IT"/>
              </w:rPr>
              <w:t xml:space="preserve">    Fase  di Espansione</w:t>
            </w:r>
          </w:p>
        </w:tc>
        <w:tc>
          <w:tcPr>
            <w:tcW w:w="708" w:type="dxa"/>
          </w:tcPr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  <w:r w:rsidRPr="00916A12">
              <w:rPr>
                <w:lang w:val="it-IT"/>
              </w:rPr>
              <w:t>O5</w:t>
            </w:r>
          </w:p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</w:tc>
        <w:tc>
          <w:tcPr>
            <w:tcW w:w="5387" w:type="dxa"/>
          </w:tcPr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rPr>
                <w:shd w:val="clear" w:color="auto" w:fill="FFFFFF"/>
                <w:lang w:val="it-IT"/>
              </w:rPr>
            </w:pPr>
          </w:p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  <w:r w:rsidRPr="00916A12">
              <w:rPr>
                <w:lang w:val="it-IT"/>
              </w:rPr>
              <w:t>Dare il compito:</w:t>
            </w:r>
          </w:p>
          <w:p w:rsidR="00593121" w:rsidRPr="00916A12" w:rsidRDefault="00593121" w:rsidP="003D58B5">
            <w:pPr>
              <w:pStyle w:val="a3"/>
              <w:spacing w:after="0" w:line="360" w:lineRule="auto"/>
              <w:rPr>
                <w:lang w:val="it-IT"/>
              </w:rPr>
            </w:pPr>
            <w:r w:rsidRPr="00916A12">
              <w:rPr>
                <w:lang w:val="it-IT"/>
              </w:rPr>
              <w:t xml:space="preserve"> Leggere una fiaba in italiano e ascoltare la musica italiana durante le vacanze estive.</w:t>
            </w:r>
          </w:p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rPr>
                <w:iCs/>
                <w:lang w:val="it-IT"/>
              </w:rPr>
            </w:pPr>
          </w:p>
        </w:tc>
        <w:tc>
          <w:tcPr>
            <w:tcW w:w="1843" w:type="dxa"/>
          </w:tcPr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  <w:r w:rsidRPr="00916A12">
              <w:rPr>
                <w:lang w:val="it-IT"/>
              </w:rPr>
              <w:t xml:space="preserve">                                             </w:t>
            </w:r>
          </w:p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  <w:r w:rsidRPr="00916A12">
              <w:rPr>
                <w:lang w:val="it-IT"/>
              </w:rPr>
              <w:t>Spiegazione</w:t>
            </w:r>
          </w:p>
        </w:tc>
        <w:tc>
          <w:tcPr>
            <w:tcW w:w="1984" w:type="dxa"/>
          </w:tcPr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  <w:r w:rsidRPr="00916A12">
              <w:rPr>
                <w:lang w:val="it-IT"/>
              </w:rPr>
              <w:t>Libro</w:t>
            </w:r>
          </w:p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  <w:r w:rsidRPr="00916A12">
              <w:rPr>
                <w:lang w:val="it-IT"/>
              </w:rPr>
              <w:t>Computer</w:t>
            </w:r>
          </w:p>
          <w:p w:rsidR="00593121" w:rsidRPr="00916A12" w:rsidRDefault="00593121" w:rsidP="003D58B5">
            <w:pPr>
              <w:pStyle w:val="a3"/>
              <w:spacing w:before="0" w:beforeAutospacing="0" w:after="0" w:afterAutospacing="0" w:line="360" w:lineRule="auto"/>
              <w:rPr>
                <w:lang w:val="it-IT"/>
              </w:rPr>
            </w:pPr>
          </w:p>
        </w:tc>
      </w:tr>
      <w:bookmarkEnd w:id="0"/>
    </w:tbl>
    <w:p w:rsidR="00E13DDC" w:rsidRDefault="00E13DDC" w:rsidP="003D58B5">
      <w:pPr>
        <w:spacing w:line="360" w:lineRule="auto"/>
      </w:pPr>
    </w:p>
    <w:sectPr w:rsidR="00E13DDC" w:rsidSect="00593121">
      <w:pgSz w:w="12240" w:h="15840"/>
      <w:pgMar w:top="1440" w:right="1440" w:bottom="144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CJK SC Regular">
    <w:charset w:val="80"/>
    <w:family w:val="swiss"/>
    <w:pitch w:val="variable"/>
    <w:sig w:usb0="30000003" w:usb1="2BDF3C10" w:usb2="00000016" w:usb3="00000000" w:csb0="002E010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65D"/>
    <w:rsid w:val="003D58B5"/>
    <w:rsid w:val="00593121"/>
    <w:rsid w:val="00AE365D"/>
    <w:rsid w:val="00E13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919353-E59C-49FD-828A-FFF6EB0BE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31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931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5931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593121"/>
    <w:pPr>
      <w:spacing w:after="0" w:line="240" w:lineRule="auto"/>
    </w:pPr>
  </w:style>
  <w:style w:type="character" w:styleId="a6">
    <w:name w:val="Emphasis"/>
    <w:basedOn w:val="a0"/>
    <w:uiPriority w:val="20"/>
    <w:qFormat/>
    <w:rsid w:val="00593121"/>
    <w:rPr>
      <w:i/>
      <w:iCs/>
    </w:rPr>
  </w:style>
  <w:style w:type="character" w:styleId="a7">
    <w:name w:val="Intense Emphasis"/>
    <w:basedOn w:val="a0"/>
    <w:uiPriority w:val="21"/>
    <w:qFormat/>
    <w:rsid w:val="00593121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572</Words>
  <Characters>3266</Characters>
  <Application>Microsoft Office Word</Application>
  <DocSecurity>0</DocSecurity>
  <Lines>27</Lines>
  <Paragraphs>7</Paragraphs>
  <ScaleCrop>false</ScaleCrop>
  <Company/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Profesor</dc:creator>
  <cp:keywords/>
  <dc:description/>
  <cp:lastModifiedBy>Profesor</cp:lastModifiedBy>
  <cp:revision>3</cp:revision>
  <dcterms:created xsi:type="dcterms:W3CDTF">2024-06-11T13:42:00Z</dcterms:created>
  <dcterms:modified xsi:type="dcterms:W3CDTF">2024-07-04T13:08:00Z</dcterms:modified>
</cp:coreProperties>
</file>