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Autor: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Matematica     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5 (6):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Cum ne descurcă la cumpărături?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Lecție de formare a capacităților de aplicare a cunoștințelor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2" w:line="240" w:lineRule="auto"/>
        <w:ind w:left="61" w:right="32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5.5.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Aplicarea operaţiilor de adunare, scădere și a proprietăţilor acestora pentru: compunerea,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31f20"/>
          <w:sz w:val="24"/>
          <w:szCs w:val="24"/>
          <w:u w:val="none"/>
          <w:shd w:fill="auto" w:val="clear"/>
          <w:vertAlign w:val="baseline"/>
          <w:rtl w:val="0"/>
        </w:rPr>
        <w:t xml:space="preserve">descompunerea numerelor 0 – 100; aflarea numerelor necunoscute în exerciţii, schimb de bani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2" w:line="240" w:lineRule="auto"/>
        <w:ind w:left="61" w:right="3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Exprimarea și compararea rezultatelor unor măsurări, în unități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măsură: monetare;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6" w:line="240" w:lineRule="auto"/>
        <w:ind w:left="61" w:right="51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5.8.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Formularea problemelor simple cu sprijin în schemă.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6" w:line="240" w:lineRule="auto"/>
        <w:ind w:left="61" w:right="51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9"/>
        </w:tabs>
        <w:spacing w:after="0" w:before="1" w:line="240" w:lineRule="auto"/>
        <w:ind w:left="458" w:right="71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firstLine="45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11">
      <w:pPr>
        <w:spacing w:after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1  -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efectueze operații de adunare și scădere în concentrul 0-100;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Să formuleze probleme simple de adunare și scădere în baza datelor din tabel propuse;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rezolve probleme simple de adunare și de scădere, cu sprijin în schemă, rezolvare și răspuns.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interpreteze rolul cumpărătorul și al vânzătorului utilizând terminologia aferentă noțiunii de „cumpărătură”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calculeze suma de lei de care este nevoie în situații concrete;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compare costurile unor obiecte ca fiind scumpe, ieftine sau potrivite.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problematizarea, asaltul de idei, conversația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explicația, joc de rol, descoperirea, exercițiul.</w:t>
      </w:r>
    </w:p>
    <w:p w:rsidR="00000000" w:rsidDel="00000000" w:rsidP="00000000" w:rsidRDefault="00000000" w:rsidRPr="00000000" w14:paraId="0000001A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Forme de organizare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frontal, individual, în perechi.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Mijloace de învățare: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manual, caiet, pix, pauza dinamică, tabla, cartonașe cu prețuri, bancnote printate, produse false sau adevărate, fișe, agenda.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Strategii de ECD: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EFI,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Autoevaluarea.</w:t>
      </w:r>
    </w:p>
    <w:p w:rsidR="00000000" w:rsidDel="00000000" w:rsidP="00000000" w:rsidRDefault="00000000" w:rsidRPr="00000000" w14:paraId="0000001D">
      <w:pPr>
        <w:tabs>
          <w:tab w:val="left" w:leader="none" w:pos="364"/>
        </w:tabs>
        <w:spacing w:after="0" w:lineRule="auto"/>
        <w:ind w:left="36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2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tabs>
          <w:tab w:val="left" w:leader="none" w:pos="720"/>
        </w:tabs>
        <w:spacing w:after="0" w:line="240" w:lineRule="auto"/>
        <w:ind w:left="283.46456692913375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național pentru clasele I-IV. Chișinău: Editura „Lyceum”, 2018.</w:t>
      </w:r>
    </w:p>
    <w:p w:rsidR="00000000" w:rsidDel="00000000" w:rsidP="00000000" w:rsidRDefault="00000000" w:rsidRPr="00000000" w14:paraId="00000021">
      <w:pPr>
        <w:spacing w:after="0" w:line="240" w:lineRule="auto"/>
        <w:ind w:left="283.46456692913375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Manual pentru clasa II, Ludmila Ursu, Ilie Lupu, Iulia Iasinschi, Prut Internațional, 2021;</w:t>
      </w:r>
    </w:p>
    <w:p w:rsidR="00000000" w:rsidDel="00000000" w:rsidP="00000000" w:rsidRDefault="00000000" w:rsidRPr="00000000" w14:paraId="00000022">
      <w:pPr>
        <w:spacing w:after="0" w:line="240" w:lineRule="auto"/>
        <w:ind w:left="283.46456692913375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Ghid de implementare a curriculumului pentru învățământul primar. Chișinău, 2018;</w:t>
      </w:r>
    </w:p>
    <w:p w:rsidR="00000000" w:rsidDel="00000000" w:rsidP="00000000" w:rsidRDefault="00000000" w:rsidRPr="00000000" w14:paraId="00000023">
      <w:pPr>
        <w:spacing w:after="0" w:line="240" w:lineRule="auto"/>
        <w:ind w:left="283.46456692913375" w:hanging="283.46456692913375"/>
        <w:rPr>
          <w:rFonts w:ascii="Times New Roman" w:cs="Times New Roman" w:eastAsia="Times New Roman" w:hAnsi="Times New Roman"/>
          <w:b w:val="1"/>
          <w:color w:val="00206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Metodologia privind evaluarea criterială prin descriptori în învățământul primar, clasele I-IV. Chișinău, 2019.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color w:val="00206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2060"/>
          <w:sz w:val="24"/>
          <w:szCs w:val="24"/>
          <w:rtl w:val="0"/>
        </w:rPr>
        <w:t xml:space="preserve">SCENARIUL DIDACTIC AL LECȚIEI</w:t>
      </w:r>
    </w:p>
    <w:tbl>
      <w:tblPr>
        <w:tblStyle w:val="Table1"/>
        <w:tblW w:w="1490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7"/>
        <w:gridCol w:w="7386"/>
        <w:gridCol w:w="616"/>
        <w:gridCol w:w="1403"/>
        <w:gridCol w:w="1776"/>
        <w:gridCol w:w="1510"/>
        <w:gridCol w:w="1616"/>
        <w:tblGridChange w:id="0">
          <w:tblGrid>
            <w:gridCol w:w="597"/>
            <w:gridCol w:w="7386"/>
            <w:gridCol w:w="616"/>
            <w:gridCol w:w="1403"/>
            <w:gridCol w:w="1776"/>
            <w:gridCol w:w="1510"/>
            <w:gridCol w:w="1616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b8cce4" w:val="clear"/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Ob.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b8cce4" w:val="clea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  <w:shd w:fill="b8cce4" w:val="clea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b8cce4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ACTIVITATEA ÎNVĂȚĂTORULUI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vMerge w:val="continue"/>
            <w:shd w:fill="b8cce4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Asigurarea condițiilor optime pentru buna desfășurare a lecției: aerisirea sălii de clasă, pregătirea materialului didactic și stabilirea liniștii.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Salutul.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verifica oral tema pentru acasă.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notează data.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Gimnastica minții.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Află suma numerelor 45 și 44;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Află diferența numerelor 67 și 14;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 cât este mai mare 80 decât 55?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vor ordona crescător numerele și vor descoperi cuvântul cheie al lecției: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99, 53, 25.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I     E   L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LEI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- Ce poți să faci cu leii?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 Cum faci rost de bani?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anunță subiectul lecției și obiectivele.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5’</w:t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Calcul oral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Descoperirea</w:t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Caiet, pix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Lucrul cu manualul. </w:t>
            </w:r>
          </w:p>
          <w:p w:rsidR="00000000" w:rsidDel="00000000" w:rsidP="00000000" w:rsidRDefault="00000000" w:rsidRPr="00000000" w14:paraId="000000B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Exercițiul 1 pagina 132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rezolva oral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Învățătorul acroșează bancnote printate pe tablă, elevii care au nevoie la rezolvarea sarcinilor îi folosește, pentru a înțelege mai bine tema.</w:t>
            </w:r>
          </w:p>
          <w:p w:rsidR="00000000" w:rsidDel="00000000" w:rsidP="00000000" w:rsidRDefault="00000000" w:rsidRPr="00000000" w14:paraId="000000B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Exercițiul 2 pagina 132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propun probleme în baza datelor din tabel, prima și a doua problemă se va rezolva oral.</w:t>
            </w:r>
          </w:p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treia problemă se va rezolva în scris. </w:t>
            </w:r>
          </w:p>
          <w:p w:rsidR="00000000" w:rsidDel="00000000" w:rsidP="00000000" w:rsidRDefault="00000000" w:rsidRPr="00000000" w14:paraId="000000B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Apoi se va verifica frontal.</w:t>
            </w:r>
          </w:p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Exercițiul 3 pagina 132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Învățătorul va pregăti bancnote cu valoarea de 1 leu și de 20 lei.</w:t>
            </w:r>
          </w:p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vor fi invitați în fața clasei să însceneze problema.</w:t>
            </w:r>
          </w:p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Elevul, taxatorul, autorul.</w:t>
            </w:r>
          </w:p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Autorul va comenta: „Este luni dimineața”, elevul va oferi 2 lei taxatorului. </w:t>
            </w:r>
          </w:p>
          <w:p w:rsidR="00000000" w:rsidDel="00000000" w:rsidP="00000000" w:rsidRDefault="00000000" w:rsidRPr="00000000" w14:paraId="000000C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Autorul: „Este luni după-amiază”. Elevul va oferi 2 lei taxatorului.</w:t>
            </w:r>
          </w:p>
          <w:p w:rsidR="00000000" w:rsidDel="00000000" w:rsidP="00000000" w:rsidRDefault="00000000" w:rsidRPr="00000000" w14:paraId="000000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Autorul: „Este marți dimineața”. Elevul va oferi 2 lei taxatorului.</w:t>
            </w:r>
          </w:p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Ș.a.m.d până vineri după-amiaza.</w:t>
            </w:r>
          </w:p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Astfel se va stabili dacă ajung 20 de lei pentru o săptămână.</w:t>
            </w:r>
          </w:p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final se va observa că o bancnotă de 20 lei valorează cât 20 de bancnote de 1 leu.</w:t>
            </w:r>
          </w:p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Exercițiul 4 pagina 132</w:t>
            </w:r>
          </w:p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Învățătorul va pregăti bancnote imprimate și produse false sau adevărate pe care va pune cartonașe cu prețuri din timp. Va improviza în fața clasei un magazin.</w:t>
            </w:r>
          </w:p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 veni pe rând câte o pereche de elevi și vor juca rolul cumpărătorului și vânzătorului.</w:t>
            </w:r>
          </w:p>
          <w:p w:rsidR="00000000" w:rsidDel="00000000" w:rsidP="00000000" w:rsidRDefault="00000000" w:rsidRPr="00000000" w14:paraId="000000C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Vor improviza pe rând fiecare situație propusă de autorii manualului, apoi vor crea și variantele lor de cumpărături.</w:t>
            </w:r>
          </w:p>
          <w:p w:rsidR="00000000" w:rsidDel="00000000" w:rsidP="00000000" w:rsidRDefault="00000000" w:rsidRPr="00000000" w14:paraId="000000CE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După care se vor împărtăși ideile: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Cum ai știut să plătești? Ați fost cu părinții la cumpărături? Ce găsim într-un magazin? Ce rol au prețurile produselor? De ce e nevoie să cunoaștem bancnotele și să calculăm prețurile produselor pe care vrem să le cumpărăm?</w:t>
            </w:r>
          </w:p>
          <w:p w:rsidR="00000000" w:rsidDel="00000000" w:rsidP="00000000" w:rsidRDefault="00000000" w:rsidRPr="00000000" w14:paraId="000000C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Pauza dinamică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Cântec: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„La piață”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https://www.youtube.com/watch?v=N8m8fKkpUj4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25’</w:t>
            </w:r>
          </w:p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(30)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D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Independent</w:t>
            </w:r>
          </w:p>
          <w:p w:rsidR="00000000" w:rsidDel="00000000" w:rsidP="00000000" w:rsidRDefault="00000000" w:rsidRPr="00000000" w14:paraId="000000D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D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Selectiv</w:t>
            </w:r>
          </w:p>
          <w:p w:rsidR="00000000" w:rsidDel="00000000" w:rsidP="00000000" w:rsidRDefault="00000000" w:rsidRPr="00000000" w14:paraId="000000E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 perechi</w:t>
            </w:r>
          </w:p>
          <w:p w:rsidR="00000000" w:rsidDel="00000000" w:rsidP="00000000" w:rsidRDefault="00000000" w:rsidRPr="00000000" w14:paraId="000000F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0F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0F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 de rol</w:t>
            </w:r>
          </w:p>
          <w:p w:rsidR="00000000" w:rsidDel="00000000" w:rsidP="00000000" w:rsidRDefault="00000000" w:rsidRPr="00000000" w14:paraId="0000010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 de rol</w:t>
            </w:r>
          </w:p>
          <w:p w:rsidR="00000000" w:rsidDel="00000000" w:rsidP="00000000" w:rsidRDefault="00000000" w:rsidRPr="00000000" w14:paraId="0000011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Calcul oral</w:t>
            </w:r>
          </w:p>
          <w:p w:rsidR="00000000" w:rsidDel="00000000" w:rsidP="00000000" w:rsidRDefault="00000000" w:rsidRPr="00000000" w14:paraId="0000011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1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 </w:t>
            </w:r>
          </w:p>
          <w:p w:rsidR="00000000" w:rsidDel="00000000" w:rsidP="00000000" w:rsidRDefault="00000000" w:rsidRPr="00000000" w14:paraId="000001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Bancnote</w:t>
            </w:r>
          </w:p>
          <w:p w:rsidR="00000000" w:rsidDel="00000000" w:rsidP="00000000" w:rsidRDefault="00000000" w:rsidRPr="00000000" w14:paraId="000001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Bancnote de 20 lei și de 1 leu</w:t>
            </w:r>
          </w:p>
          <w:p w:rsidR="00000000" w:rsidDel="00000000" w:rsidP="00000000" w:rsidRDefault="00000000" w:rsidRPr="00000000" w14:paraId="000001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Cartonașe cu prețuri, bancnote, produse</w:t>
            </w:r>
          </w:p>
          <w:p w:rsidR="00000000" w:rsidDel="00000000" w:rsidP="00000000" w:rsidRDefault="00000000" w:rsidRPr="00000000" w14:paraId="000001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Pauza dinamică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1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1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Sarcină de lucru independentă:</w:t>
            </w:r>
          </w:p>
          <w:p w:rsidR="00000000" w:rsidDel="00000000" w:rsidP="00000000" w:rsidRDefault="00000000" w:rsidRPr="00000000" w14:paraId="000001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Imaginează-ți că mergi la market. Care ar fi acele 6 produse pe care le-ai cumpăra pentru o cină cu familia? Notează și prețul lor, iar la final află de ce sumă ai nevoie. </w:t>
            </w:r>
          </w:p>
          <w:p w:rsidR="00000000" w:rsidDel="00000000" w:rsidP="00000000" w:rsidRDefault="00000000" w:rsidRPr="00000000" w14:paraId="0000016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3011054" cy="1930293"/>
                  <wp:effectExtent b="0" l="0" r="0" t="0"/>
                  <wp:docPr descr="C:\Users\Enter\Desktop\Modulul 6\Captură de ecran 2024-08-25 001150.png" id="4" name="image1.png"/>
                  <a:graphic>
                    <a:graphicData uri="http://schemas.openxmlformats.org/drawingml/2006/picture">
                      <pic:pic>
                        <pic:nvPicPr>
                          <pic:cNvPr descr="C:\Users\Enter\Desktop\Modulul 6\Captură de ecran 2024-08-25 001150.png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054" cy="19302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Exercițiul 5 pagina 132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realiza oral.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10’</w:t>
            </w:r>
          </w:p>
          <w:p w:rsidR="00000000" w:rsidDel="00000000" w:rsidP="00000000" w:rsidRDefault="00000000" w:rsidRPr="00000000" w14:paraId="000001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(40)</w:t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Independent</w:t>
            </w:r>
          </w:p>
          <w:p w:rsidR="00000000" w:rsidDel="00000000" w:rsidP="00000000" w:rsidRDefault="00000000" w:rsidRPr="00000000" w14:paraId="000001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Problematizarea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fișa</w:t>
            </w:r>
          </w:p>
          <w:p w:rsidR="00000000" w:rsidDel="00000000" w:rsidP="00000000" w:rsidRDefault="00000000" w:rsidRPr="00000000" w14:paraId="000001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Autoevaluarea</w:t>
            </w:r>
          </w:p>
          <w:p w:rsidR="00000000" w:rsidDel="00000000" w:rsidP="00000000" w:rsidRDefault="00000000" w:rsidRPr="00000000" w14:paraId="000001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be5f1" w:val="clear"/>
          </w:tcPr>
          <w:p w:rsidR="00000000" w:rsidDel="00000000" w:rsidP="00000000" w:rsidRDefault="00000000" w:rsidRPr="00000000" w14:paraId="0000019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Asaltul de idei: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temă ați repetat astăzi?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 v-ați simțit astăzi la lecție?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sarcini vi s-au părut mai interesante?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ce trebuie să cunoaștem să calculăm atunci când facem cumpărături?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Tema pentru acasă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de realizat ex. 6 pagina 132 M.</w:t>
            </w:r>
          </w:p>
        </w:tc>
        <w:tc>
          <w:tcPr/>
          <w:p w:rsidR="00000000" w:rsidDel="00000000" w:rsidP="00000000" w:rsidRDefault="00000000" w:rsidRPr="00000000" w14:paraId="000001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5’</w:t>
            </w:r>
          </w:p>
          <w:p w:rsidR="00000000" w:rsidDel="00000000" w:rsidP="00000000" w:rsidRDefault="00000000" w:rsidRPr="00000000" w14:paraId="000001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(45)</w:t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Asaltul de idei</w:t>
            </w:r>
          </w:p>
          <w:p w:rsidR="00000000" w:rsidDel="00000000" w:rsidP="00000000" w:rsidRDefault="00000000" w:rsidRPr="00000000" w14:paraId="000001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B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Agende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Autoevaluarea</w:t>
            </w:r>
          </w:p>
        </w:tc>
      </w:tr>
    </w:tbl>
    <w:p w:rsidR="00000000" w:rsidDel="00000000" w:rsidP="00000000" w:rsidRDefault="00000000" w:rsidRPr="00000000" w14:paraId="000001B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851" w:left="1134" w:right="67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A7A92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elgril">
    <w:name w:val="Table Grid"/>
    <w:basedOn w:val="TabelNormal"/>
    <w:uiPriority w:val="59"/>
    <w:rsid w:val="00EA7A92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Listparagraf">
    <w:name w:val="List Paragraph"/>
    <w:aliases w:val="List Paragraph 1"/>
    <w:basedOn w:val="Normal"/>
    <w:link w:val="ListparagrafCaracter"/>
    <w:uiPriority w:val="34"/>
    <w:qFormat w:val="1"/>
    <w:rsid w:val="00EA7A92"/>
    <w:pPr>
      <w:ind w:left="720"/>
      <w:contextualSpacing w:val="1"/>
    </w:pPr>
    <w:rPr>
      <w:rFonts w:eastAsiaTheme="minorEastAsia"/>
      <w:lang w:eastAsia="ro-RO"/>
    </w:rPr>
  </w:style>
  <w:style w:type="character" w:styleId="ListparagrafCaracter" w:customStyle="1">
    <w:name w:val="Listă paragraf Caracter"/>
    <w:aliases w:val="List Paragraph 1 Caracter"/>
    <w:link w:val="Listparagraf"/>
    <w:uiPriority w:val="99"/>
    <w:locked w:val="1"/>
    <w:rsid w:val="00EA7A92"/>
    <w:rPr>
      <w:rFonts w:eastAsiaTheme="minorEastAsia"/>
      <w:lang w:eastAsia="ro-RO"/>
    </w:rPr>
  </w:style>
  <w:style w:type="paragraph" w:styleId="TableParagraph" w:customStyle="1">
    <w:name w:val="Table Paragraph"/>
    <w:basedOn w:val="Normal"/>
    <w:uiPriority w:val="1"/>
    <w:qFormat w:val="1"/>
    <w:rsid w:val="00F643D0"/>
    <w:pPr>
      <w:widowControl w:val="0"/>
      <w:autoSpaceDE w:val="0"/>
      <w:autoSpaceDN w:val="0"/>
      <w:spacing w:after="0" w:line="240" w:lineRule="auto"/>
      <w:ind w:left="56"/>
    </w:pPr>
    <w:rPr>
      <w:rFonts w:ascii="Calibri" w:cs="Calibri" w:eastAsia="Calibri" w:hAnsi="Calibri"/>
      <w:lang w:bidi="ro-RO" w:eastAsia="ro-RO"/>
    </w:rPr>
  </w:style>
  <w:style w:type="table" w:styleId="TableNormal" w:customStyle="1">
    <w:name w:val="Table Normal"/>
    <w:uiPriority w:val="2"/>
    <w:semiHidden w:val="1"/>
    <w:unhideWhenUsed w:val="1"/>
    <w:qFormat w:val="1"/>
    <w:rsid w:val="00F643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nBalon">
    <w:name w:val="Balloon Text"/>
    <w:basedOn w:val="Normal"/>
    <w:link w:val="TextnBalonCaracter"/>
    <w:uiPriority w:val="99"/>
    <w:semiHidden w:val="1"/>
    <w:unhideWhenUsed w:val="1"/>
    <w:rsid w:val="00CA4B1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nBalonCaracter" w:customStyle="1">
    <w:name w:val="Text în Balon Caracter"/>
    <w:basedOn w:val="Fontdeparagrafimplicit"/>
    <w:link w:val="TextnBalon"/>
    <w:uiPriority w:val="99"/>
    <w:semiHidden w:val="1"/>
    <w:rsid w:val="00CA4B1D"/>
    <w:rPr>
      <w:rFonts w:ascii="Tahoma" w:cs="Tahoma" w:hAnsi="Tahoma"/>
      <w:sz w:val="16"/>
      <w:szCs w:val="16"/>
    </w:rPr>
  </w:style>
  <w:style w:type="character" w:styleId="regular" w:customStyle="1">
    <w:name w:val="regular"/>
    <w:uiPriority w:val="99"/>
    <w:rsid w:val="00AC08D0"/>
    <w:rPr>
      <w:rFonts w:ascii="Minion Pro" w:cs="Minion Pro" w:hAnsi="Minion Pro"/>
      <w:sz w:val="22"/>
      <w:szCs w:val="22"/>
    </w:rPr>
  </w:style>
  <w:style w:type="paragraph" w:styleId="NormalWeb">
    <w:name w:val="Normal (Web)"/>
    <w:basedOn w:val="Normal"/>
    <w:unhideWhenUsed w:val="1"/>
    <w:rsid w:val="002C1AB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character" w:styleId="Hyperlink">
    <w:name w:val="Hyperlink"/>
    <w:basedOn w:val="Fontdeparagrafimplicit"/>
    <w:uiPriority w:val="99"/>
    <w:unhideWhenUsed w:val="1"/>
    <w:rsid w:val="00407FD8"/>
    <w:rPr>
      <w:color w:val="0000ff" w:themeColor="hyperlink"/>
      <w:u w:val="single"/>
    </w:rPr>
  </w:style>
  <w:style w:type="paragraph" w:styleId="Cuprins3">
    <w:name w:val="toc 3"/>
    <w:basedOn w:val="Normal"/>
    <w:uiPriority w:val="1"/>
    <w:qFormat w:val="1"/>
    <w:rsid w:val="006A5D09"/>
    <w:pPr>
      <w:widowControl w:val="0"/>
      <w:autoSpaceDE w:val="0"/>
      <w:autoSpaceDN w:val="0"/>
      <w:spacing w:after="0" w:before="6" w:line="240" w:lineRule="auto"/>
      <w:ind w:right="961"/>
      <w:jc w:val="right"/>
    </w:pPr>
    <w:rPr>
      <w:rFonts w:ascii="Calibri" w:cs="Calibri" w:eastAsia="Calibri" w:hAnsi="Calibri"/>
      <w:i w:val="1"/>
      <w:sz w:val="20"/>
      <w:szCs w:val="20"/>
      <w:lang w:bidi="ro-RO" w:eastAsia="ro-R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N8m8fKkpUj4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LzRbxTFWyLuWHa21/gJvJSAbGA==">CgMxLjAyCGguZ2pkZ3hzOAByITFqT3NsT0MtT21rMElqMUNKd1BDZjZVREF4WU1HMWRzYQ==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2024-08-24T20:22:00Z</dcterms:created>
  <dc:creator>NB101</dc:creator>
</cp:coreProperties>
</file>