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31EBDA" w14:textId="1EB3B6D1" w:rsidR="006A472C" w:rsidRDefault="008D677A" w:rsidP="00FA6FF5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8D677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Proiectul didactic al lecției</w:t>
      </w:r>
    </w:p>
    <w:p w14:paraId="6F792246" w14:textId="4ECE136B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Disciplina: </w:t>
      </w:r>
      <w:r w:rsidR="00D82737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Limba german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ă</w:t>
      </w:r>
      <w:r w:rsidR="00FD0DA8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(LS I)</w:t>
      </w:r>
    </w:p>
    <w:p w14:paraId="1B51352C" w14:textId="032C704B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Clasa: a VIII-a</w:t>
      </w:r>
    </w:p>
    <w:p w14:paraId="5ADCB1E1" w14:textId="2CBC80BF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Capitolul/Unitatea de conținut:</w:t>
      </w:r>
      <w:r w:rsidR="00D82737" w:rsidRPr="00FD0DA8">
        <w:t xml:space="preserve"> </w:t>
      </w:r>
      <w:r w:rsidR="00D82737" w:rsidRPr="00D82737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Einheit 4: MODERNE WELT</w:t>
      </w:r>
    </w:p>
    <w:p w14:paraId="0B6D86C6" w14:textId="0BBB9D91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Numărul lecției în capitol (conform proiectării didactice de lungă durată): </w:t>
      </w:r>
      <w:r w:rsidR="00D82737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Stunde 33</w:t>
      </w:r>
    </w:p>
    <w:p w14:paraId="62B130FE" w14:textId="11CE73F6" w:rsidR="008D677A" w:rsidRDefault="008D677A" w:rsidP="00D82737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Subiectul lecției:</w:t>
      </w:r>
      <w:r w:rsidR="00FA6FF5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D82737" w:rsidRPr="00D82737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Medienvielfalt.</w:t>
      </w:r>
      <w:r w:rsidR="00D82737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D82737" w:rsidRPr="00D82737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Grammatik: Präpositionen mit Dativ</w:t>
      </w:r>
      <w:r w:rsidR="00D82737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. </w:t>
      </w:r>
      <w:r w:rsidR="00D82737" w:rsidRPr="00D82737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Wortschatz.</w:t>
      </w:r>
    </w:p>
    <w:p w14:paraId="34D6C561" w14:textId="2E5EF880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0C700D50" w14:textId="58D2570B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Unități de competență:</w:t>
      </w:r>
    </w:p>
    <w:p w14:paraId="013D90DE" w14:textId="19AEBA86" w:rsidR="005F7CC9" w:rsidRPr="005F7CC9" w:rsidRDefault="005F7CC9" w:rsidP="005F7CC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5F7CC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Comp</w:t>
      </w:r>
      <w:r w:rsid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etența lingvistică</w:t>
      </w:r>
      <w:r w:rsidRPr="005F7CC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: </w:t>
      </w:r>
    </w:p>
    <w:p w14:paraId="16DC91B4" w14:textId="34F88EB4" w:rsidR="007132B7" w:rsidRPr="007132B7" w:rsidRDefault="007132B7" w:rsidP="007132B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Componenta fonologică: 1.1. </w:t>
      </w:r>
      <w:r w:rsidRPr="007132B7">
        <w:rPr>
          <w:rFonts w:ascii="Times New Roman" w:eastAsia="Calibri" w:hAnsi="Times New Roman" w:cs="Times New Roman"/>
          <w:sz w:val="24"/>
          <w:szCs w:val="24"/>
          <w:lang w:val="ro-MD"/>
        </w:rPr>
        <w:t>Distingerea prin audiere a sunetelor, modelelor de intonație și fenomenelor fonetice specifice limbii străine, rostite clar în contexte uzuale.</w:t>
      </w:r>
      <w:r w:rsidRP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</w:p>
    <w:p w14:paraId="26CE681B" w14:textId="3E876D80" w:rsidR="007132B7" w:rsidRPr="007132B7" w:rsidRDefault="007132B7" w:rsidP="007132B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Componenta lexicală și semantică: 1.2. </w:t>
      </w:r>
      <w:r w:rsidRPr="007132B7">
        <w:rPr>
          <w:rFonts w:ascii="Times New Roman" w:eastAsia="Calibri" w:hAnsi="Times New Roman" w:cs="Times New Roman"/>
          <w:sz w:val="24"/>
          <w:szCs w:val="24"/>
          <w:lang w:val="ro-MD"/>
        </w:rPr>
        <w:t>Reperarea dintr-o conversație a expresiilor și cuvintelor referitoare la domenii de prioritate imediată.</w:t>
      </w:r>
      <w:r w:rsidRP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</w:p>
    <w:p w14:paraId="577C92BF" w14:textId="6C80A6BB" w:rsidR="007132B7" w:rsidRPr="007132B7" w:rsidRDefault="007132B7" w:rsidP="007132B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Componenta gramaticală: 1.3. </w:t>
      </w:r>
      <w:r w:rsidRPr="007132B7">
        <w:rPr>
          <w:rFonts w:ascii="Times New Roman" w:eastAsia="Calibri" w:hAnsi="Times New Roman" w:cs="Times New Roman"/>
          <w:sz w:val="24"/>
          <w:szCs w:val="24"/>
          <w:lang w:val="ro-MD"/>
        </w:rPr>
        <w:t>Identificarea structurilor gramaticale simple specifice limbii străine în contexte cotidiene</w:t>
      </w:r>
      <w:r w:rsidRP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.</w:t>
      </w:r>
    </w:p>
    <w:p w14:paraId="61169967" w14:textId="1E894EF8" w:rsidR="007132B7" w:rsidRPr="007132B7" w:rsidRDefault="007132B7" w:rsidP="007132B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Componenta fonologică: 1.4. </w:t>
      </w:r>
      <w:r w:rsidRPr="007132B7">
        <w:rPr>
          <w:rFonts w:ascii="Times New Roman" w:eastAsia="Calibri" w:hAnsi="Times New Roman" w:cs="Times New Roman"/>
          <w:sz w:val="24"/>
          <w:szCs w:val="24"/>
          <w:lang w:val="ro-MD"/>
        </w:rPr>
        <w:t>Respectarea pauzelor, accentului, intonației și unităților de sens în formularea mesajelor pe teme cotidiene.</w:t>
      </w:r>
      <w:r w:rsidRP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</w:p>
    <w:p w14:paraId="3B07F376" w14:textId="77777777" w:rsidR="007132B7" w:rsidRPr="007132B7" w:rsidRDefault="007132B7" w:rsidP="007132B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Componenta semantică. Componenta lexicală: 1.5.</w:t>
      </w:r>
      <w:r w:rsidRPr="007132B7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Folosirea repertoriului lingvistic studiat în situații uzuale de comunicare.</w:t>
      </w:r>
      <w:r w:rsidRP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</w:p>
    <w:p w14:paraId="15704F31" w14:textId="14A73D77" w:rsidR="005F7CC9" w:rsidRPr="005F7CC9" w:rsidRDefault="007132B7" w:rsidP="007132B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Componenta gramaticală: 1.6. </w:t>
      </w:r>
      <w:r w:rsidRPr="007132B7">
        <w:rPr>
          <w:rFonts w:ascii="Times New Roman" w:eastAsia="Calibri" w:hAnsi="Times New Roman" w:cs="Times New Roman"/>
          <w:sz w:val="24"/>
          <w:szCs w:val="24"/>
          <w:lang w:val="ro-MD"/>
        </w:rPr>
        <w:t>Aplicarea normelor sintactice și gramaticale studiate în contexte uzuale.</w:t>
      </w:r>
    </w:p>
    <w:p w14:paraId="109ABA15" w14:textId="6E99D6B9" w:rsidR="005F7CC9" w:rsidRPr="005F7CC9" w:rsidRDefault="005F7CC9" w:rsidP="005F7CC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Competența </w:t>
      </w:r>
      <w:r w:rsid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socio-lingvistică</w:t>
      </w:r>
      <w:r w:rsidRPr="005F7CC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:</w:t>
      </w:r>
    </w:p>
    <w:p w14:paraId="3BEE4A36" w14:textId="7183A9C8" w:rsidR="007132B7" w:rsidRPr="007132B7" w:rsidRDefault="005F7CC9" w:rsidP="007132B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7132B7" w:rsidRP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2.2. </w:t>
      </w:r>
      <w:r w:rsidR="007132B7" w:rsidRPr="007132B7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Recunoașterea informațiilor de detaliu din texte funcționale.                                                                                      </w:t>
      </w:r>
    </w:p>
    <w:p w14:paraId="3FA1DD7F" w14:textId="77777777" w:rsidR="007132B7" w:rsidRPr="007132B7" w:rsidRDefault="007132B7" w:rsidP="007132B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2.3. </w:t>
      </w:r>
      <w:r w:rsidRPr="007132B7">
        <w:rPr>
          <w:rFonts w:ascii="Times New Roman" w:eastAsia="Calibri" w:hAnsi="Times New Roman" w:cs="Times New Roman"/>
          <w:sz w:val="24"/>
          <w:szCs w:val="24"/>
          <w:lang w:val="ro-MD"/>
        </w:rPr>
        <w:t>Localizarea unor expresii și proverbe în texte literare/nonliterare care aparțin patrimoniului cultural al țării alofone.</w:t>
      </w:r>
    </w:p>
    <w:p w14:paraId="45E3F0EA" w14:textId="3D34631B" w:rsidR="007132B7" w:rsidRDefault="007132B7" w:rsidP="007132B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2.6. </w:t>
      </w:r>
      <w:r w:rsidRPr="007132B7">
        <w:rPr>
          <w:rFonts w:ascii="Times New Roman" w:eastAsia="Calibri" w:hAnsi="Times New Roman" w:cs="Times New Roman"/>
          <w:sz w:val="24"/>
          <w:szCs w:val="24"/>
          <w:lang w:val="ro-MD"/>
        </w:rPr>
        <w:t>Aplicarea normelor de comportament verbal și nonverbal în cadrul interacțiunilor orale și scrise.</w:t>
      </w:r>
      <w:r w:rsidRP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                         </w:t>
      </w:r>
    </w:p>
    <w:p w14:paraId="2690CEC6" w14:textId="77777777" w:rsidR="007132B7" w:rsidRDefault="007132B7" w:rsidP="007132B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Competența pragmatică:</w:t>
      </w:r>
    </w:p>
    <w:p w14:paraId="7DADDFA1" w14:textId="17677527" w:rsidR="005F7CC9" w:rsidRPr="007132B7" w:rsidRDefault="007132B7" w:rsidP="005F7CC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7132B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3.5. </w:t>
      </w:r>
      <w:r w:rsidRPr="007132B7">
        <w:rPr>
          <w:rFonts w:ascii="Times New Roman" w:eastAsia="Calibri" w:hAnsi="Times New Roman" w:cs="Times New Roman"/>
          <w:sz w:val="24"/>
          <w:szCs w:val="24"/>
          <w:lang w:val="ro-MD"/>
        </w:rPr>
        <w:t>Utilizarea comparativă a structurilor gramaticale și a expresiilor fixe pentru a produce mesaje orale/ scrise/online.</w:t>
      </w:r>
    </w:p>
    <w:p w14:paraId="12691B01" w14:textId="77777777" w:rsidR="005F7CC9" w:rsidRPr="005F7CC9" w:rsidRDefault="005F7CC9" w:rsidP="005F7CC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653D9E0C" w14:textId="77777777" w:rsidR="005F7CC9" w:rsidRPr="005F7CC9" w:rsidRDefault="005F7CC9" w:rsidP="005F7CC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Obiectivele lecției: </w:t>
      </w: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Die Schüler</w:t>
      </w:r>
    </w:p>
    <w:p w14:paraId="07E52467" w14:textId="77777777" w:rsidR="005F7CC9" w:rsidRPr="005F7CC9" w:rsidRDefault="005F7CC9" w:rsidP="005F7CC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O.1</w:t>
      </w: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. –  kennen die Wörter zum Thema Medien und können sie im Gespräch benutzen. </w:t>
      </w:r>
    </w:p>
    <w:p w14:paraId="7CB2486C" w14:textId="77777777" w:rsidR="005F7CC9" w:rsidRPr="005F7CC9" w:rsidRDefault="005F7CC9" w:rsidP="005F7CC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lastRenderedPageBreak/>
        <w:t>O.2.</w:t>
      </w: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–  können das Video zum Thema Medien verstehen und danach die wichtigste Punkte besprechen.</w:t>
      </w:r>
    </w:p>
    <w:p w14:paraId="5E916299" w14:textId="04254688" w:rsidR="005F7CC9" w:rsidRPr="005F7CC9" w:rsidRDefault="005F7CC9" w:rsidP="00E220F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O.3.</w:t>
      </w: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–  können </w:t>
      </w:r>
      <w:r w:rsidR="00E220F9" w:rsidRPr="00E220F9">
        <w:rPr>
          <w:rFonts w:ascii="Times New Roman" w:eastAsia="Calibri" w:hAnsi="Times New Roman" w:cs="Times New Roman"/>
          <w:sz w:val="24"/>
          <w:szCs w:val="24"/>
          <w:lang w:val="ro-MD"/>
        </w:rPr>
        <w:t>einen Lesetext verstehen und Wortschatz daraus in</w:t>
      </w:r>
      <w:r w:rsidR="00E220F9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</w:t>
      </w:r>
      <w:r w:rsidR="00E220F9" w:rsidRPr="00E220F9">
        <w:rPr>
          <w:rFonts w:ascii="Times New Roman" w:eastAsia="Calibri" w:hAnsi="Times New Roman" w:cs="Times New Roman"/>
          <w:sz w:val="24"/>
          <w:szCs w:val="24"/>
          <w:lang w:val="ro-MD"/>
        </w:rPr>
        <w:t>einem Interview anwenden</w:t>
      </w:r>
      <w:r w:rsidR="00E220F9">
        <w:rPr>
          <w:rFonts w:ascii="Times New Roman" w:eastAsia="Calibri" w:hAnsi="Times New Roman" w:cs="Times New Roman"/>
          <w:sz w:val="24"/>
          <w:szCs w:val="24"/>
          <w:lang w:val="ro-MD"/>
        </w:rPr>
        <w:t>.</w:t>
      </w:r>
    </w:p>
    <w:p w14:paraId="0A808218" w14:textId="77777777" w:rsidR="005F7CC9" w:rsidRPr="005F7CC9" w:rsidRDefault="005F7CC9" w:rsidP="005F7CC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O.4.</w:t>
      </w: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– können das Gehörte zusammenfassen .</w:t>
      </w:r>
    </w:p>
    <w:p w14:paraId="7F0B8584" w14:textId="77777777" w:rsidR="005F7CC9" w:rsidRPr="005F7CC9" w:rsidRDefault="005F7CC9" w:rsidP="005F7CC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5F7CC9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O.5.</w:t>
      </w: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–  </w:t>
      </w:r>
      <w:r w:rsidRPr="005F7CC9">
        <w:rPr>
          <w:rFonts w:ascii="Times New Roman" w:eastAsia="Calibri" w:hAnsi="Times New Roman" w:cs="Times New Roman"/>
          <w:sz w:val="24"/>
          <w:szCs w:val="24"/>
          <w:lang w:val="de-DE"/>
        </w:rPr>
        <w:t>über das Gelernte sprechen.</w:t>
      </w:r>
    </w:p>
    <w:p w14:paraId="780E1EFF" w14:textId="77777777" w:rsidR="005F7CC9" w:rsidRPr="005F7CC9" w:rsidRDefault="005F7CC9" w:rsidP="005F7CC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Tipul lecției:</w:t>
      </w:r>
      <w:r w:rsidRPr="005F7CC9">
        <w:rPr>
          <w:rFonts w:ascii="Calibri" w:eastAsia="Calibri" w:hAnsi="Calibri" w:cs="Times New Roman"/>
          <w:lang w:val="de-DE"/>
        </w:rPr>
        <w:t xml:space="preserve"> </w:t>
      </w:r>
      <w:r w:rsidRPr="005F7CC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Frontalunterricht</w:t>
      </w:r>
    </w:p>
    <w:p w14:paraId="50C81B31" w14:textId="77777777" w:rsidR="005F7CC9" w:rsidRPr="005F7CC9" w:rsidRDefault="005F7CC9" w:rsidP="005F7CC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Tehnologii didactice:</w:t>
      </w:r>
    </w:p>
    <w:p w14:paraId="27C7F8B3" w14:textId="77777777" w:rsidR="005F7CC9" w:rsidRPr="005F7CC9" w:rsidRDefault="005F7CC9" w:rsidP="005F7CC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Forme:</w:t>
      </w:r>
    </w:p>
    <w:p w14:paraId="3D9CB2F5" w14:textId="77777777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Einzelarbeit;</w:t>
      </w:r>
    </w:p>
    <w:p w14:paraId="3F8A493B" w14:textId="77777777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Gruppenarbeit;</w:t>
      </w:r>
    </w:p>
    <w:p w14:paraId="37282950" w14:textId="77777777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Plenum.</w:t>
      </w:r>
    </w:p>
    <w:p w14:paraId="1AC5A37A" w14:textId="77777777" w:rsidR="005F7CC9" w:rsidRPr="005F7CC9" w:rsidRDefault="005F7CC9" w:rsidP="005F7CC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Metode:</w:t>
      </w:r>
    </w:p>
    <w:p w14:paraId="2B1D48C0" w14:textId="77777777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Aufgaben zum Hörverstehen/ zum Leseverstehen</w:t>
      </w:r>
    </w:p>
    <w:p w14:paraId="1D7CC7E4" w14:textId="77777777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Bildbeschreibung</w:t>
      </w:r>
    </w:p>
    <w:p w14:paraId="570D3D02" w14:textId="77777777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W-Fragen</w:t>
      </w:r>
    </w:p>
    <w:p w14:paraId="31EA64FF" w14:textId="77777777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Ja-/Nein-Fragen</w:t>
      </w:r>
    </w:p>
    <w:p w14:paraId="08315A5D" w14:textId="77777777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Richtig/Falsch</w:t>
      </w:r>
    </w:p>
    <w:p w14:paraId="68645F73" w14:textId="77777777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Ja/Nein</w:t>
      </w:r>
    </w:p>
    <w:p w14:paraId="6DAEAB6C" w14:textId="77777777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Zuordnungsübungen</w:t>
      </w:r>
    </w:p>
    <w:p w14:paraId="60F3369C" w14:textId="77777777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Lückentext</w:t>
      </w:r>
    </w:p>
    <w:p w14:paraId="6D82D98F" w14:textId="77777777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Ergänzung der Tabelle</w:t>
      </w:r>
    </w:p>
    <w:p w14:paraId="4FE12973" w14:textId="77777777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Sätze bilden.</w:t>
      </w:r>
    </w:p>
    <w:p w14:paraId="0C000D34" w14:textId="77777777" w:rsidR="005F7CC9" w:rsidRPr="005F7CC9" w:rsidRDefault="005F7CC9" w:rsidP="005F7CC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Mijloace de învățământ:</w:t>
      </w:r>
    </w:p>
    <w:p w14:paraId="790730FF" w14:textId="11B1D5BB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Manuela Georgiakaki, Elisabeth Graf-Riemann, Christiane Seuthe. Beste Freunde .Deutsch f</w:t>
      </w:r>
      <w:r w:rsidRPr="005F7CC9">
        <w:rPr>
          <w:rFonts w:ascii="Times New Roman" w:eastAsia="Calibri" w:hAnsi="Times New Roman" w:cs="Times New Roman"/>
          <w:sz w:val="24"/>
          <w:szCs w:val="24"/>
          <w:lang w:val="de-DE"/>
        </w:rPr>
        <w:t>ür Jugendliche. Kursbuch</w:t>
      </w: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. Arbeitsbuch. A 2.</w:t>
      </w:r>
      <w:r w:rsidR="00E05BCC">
        <w:rPr>
          <w:rFonts w:ascii="Times New Roman" w:eastAsia="Calibri" w:hAnsi="Times New Roman" w:cs="Times New Roman"/>
          <w:sz w:val="24"/>
          <w:szCs w:val="24"/>
          <w:lang w:val="ro-MD"/>
        </w:rPr>
        <w:t>2</w:t>
      </w: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. Hueber Verlag, München 2020;</w:t>
      </w:r>
    </w:p>
    <w:p w14:paraId="23EF8DD1" w14:textId="77777777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Computerul;</w:t>
      </w:r>
    </w:p>
    <w:p w14:paraId="3820430C" w14:textId="77777777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Proiectorul sau tabla interactivă;</w:t>
      </w:r>
    </w:p>
    <w:p w14:paraId="48B8FF12" w14:textId="77777777" w:rsidR="005F7CC9" w:rsidRPr="005F7CC9" w:rsidRDefault="005F7CC9" w:rsidP="005F7CC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Arbeitsblätter, posterul cu sarcini.</w:t>
      </w:r>
    </w:p>
    <w:p w14:paraId="7C1E3BF6" w14:textId="77777777" w:rsidR="005F7CC9" w:rsidRPr="005F7CC9" w:rsidRDefault="005F7CC9" w:rsidP="005F7CC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Evaluarea: </w:t>
      </w:r>
      <w:r w:rsidRPr="005F7CC9">
        <w:rPr>
          <w:rFonts w:ascii="Times New Roman" w:eastAsia="Calibri" w:hAnsi="Times New Roman" w:cs="Times New Roman"/>
          <w:sz w:val="24"/>
          <w:szCs w:val="24"/>
          <w:lang w:val="ro-MD"/>
        </w:rPr>
        <w:t>formativă, evaluare orală și în scris, reciprocă;  produse: răspuns oral, exercițiu rezolvat, poster completat; lucrare independentă cu apreciere cu note.</w:t>
      </w:r>
    </w:p>
    <w:p w14:paraId="688632AA" w14:textId="7F529C04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5D937B41" w14:textId="77777777" w:rsidR="000F4BA8" w:rsidRDefault="000F4BA8" w:rsidP="008D677A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sectPr w:rsidR="000F4BA8" w:rsidSect="008D677A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6E53D059" w14:textId="77777777" w:rsidR="005F7CC9" w:rsidRPr="005F7CC9" w:rsidRDefault="005F7CC9" w:rsidP="005F7CC9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5F7CC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>Unterrichtsentwurf</w:t>
      </w:r>
    </w:p>
    <w:tbl>
      <w:tblPr>
        <w:tblStyle w:val="1"/>
        <w:tblW w:w="14035" w:type="dxa"/>
        <w:tblInd w:w="-545" w:type="dxa"/>
        <w:tblLook w:val="04A0" w:firstRow="1" w:lastRow="0" w:firstColumn="1" w:lastColumn="0" w:noHBand="0" w:noVBand="1"/>
      </w:tblPr>
      <w:tblGrid>
        <w:gridCol w:w="2150"/>
        <w:gridCol w:w="1903"/>
        <w:gridCol w:w="6946"/>
        <w:gridCol w:w="833"/>
        <w:gridCol w:w="2203"/>
      </w:tblGrid>
      <w:tr w:rsidR="005F7CC9" w:rsidRPr="00E220F9" w14:paraId="6C851250" w14:textId="77777777" w:rsidTr="005F7CC9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CE26B" w14:textId="77777777" w:rsidR="005F7CC9" w:rsidRPr="005F7CC9" w:rsidRDefault="005F7CC9" w:rsidP="005F7C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Unterrichtsphase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6E5A3" w14:textId="77777777" w:rsidR="005F7CC9" w:rsidRPr="005F7CC9" w:rsidRDefault="005F7CC9" w:rsidP="005F7C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Teillernziele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4B9F" w14:textId="77777777" w:rsidR="005F7CC9" w:rsidRPr="005F7CC9" w:rsidRDefault="005F7CC9" w:rsidP="005F7C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Lehraktivität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EF72" w14:textId="77777777" w:rsidR="005F7CC9" w:rsidRPr="005F7CC9" w:rsidRDefault="005F7CC9" w:rsidP="005F7C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Zeit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DCB3" w14:textId="77777777" w:rsidR="005F7CC9" w:rsidRPr="005F7CC9" w:rsidRDefault="005F7CC9" w:rsidP="005F7C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Sozial- und Arbeitsform</w:t>
            </w:r>
          </w:p>
          <w:p w14:paraId="4122BBA2" w14:textId="77777777" w:rsidR="005F7CC9" w:rsidRPr="005F7CC9" w:rsidRDefault="005F7CC9" w:rsidP="005F7C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Medien/Hilfsmittel</w:t>
            </w:r>
          </w:p>
        </w:tc>
      </w:tr>
      <w:tr w:rsidR="005F7CC9" w:rsidRPr="005F7CC9" w14:paraId="2F875406" w14:textId="77777777" w:rsidTr="005F7CC9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C6672" w14:textId="77777777" w:rsidR="005F7CC9" w:rsidRPr="005F7CC9" w:rsidRDefault="005F7CC9" w:rsidP="005F7C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Einstiegs ins Thema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30619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Schüler kennen die Wörter zum Thema </w:t>
            </w:r>
            <w:r w:rsidRPr="005F7CC9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Medien</w:t>
            </w: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und können sie im Gespräch benutzen.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DA907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Die Lehrerin begrüßt die Schüler.</w:t>
            </w:r>
          </w:p>
          <w:p w14:paraId="7F2A3101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-Sie schaft eine angenehme Arbeitsatmosphäre.</w:t>
            </w:r>
          </w:p>
          <w:p w14:paraId="10A6EDCD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-Die L prüft die Hausaufgabe</w:t>
            </w:r>
          </w:p>
          <w:p w14:paraId="6EFD7D74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Schüler bekommen Kärtchen mit Bildern und nennen die </w:t>
            </w:r>
            <w:r w:rsidRPr="005F7CC9">
              <w:rPr>
                <w:rFonts w:ascii="Times New Roman" w:hAnsi="Times New Roman"/>
                <w:sz w:val="24"/>
                <w:szCs w:val="24"/>
                <w:lang w:val="de-DE"/>
              </w:rPr>
              <w:t>Wörter</w:t>
            </w: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, die darauf dargestellt wird. Dann bilden sie 2 Gruppen.</w:t>
            </w:r>
          </w:p>
          <w:p w14:paraId="0DC2BCE3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Die Lehrerin spricht mit den S., was sie über die Technologie und Einfluss der Smartphonen meinen.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4F9C1" w14:textId="77777777" w:rsidR="005F7CC9" w:rsidRPr="005F7CC9" w:rsidRDefault="005F7CC9" w:rsidP="005F7C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3 Min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17D0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Bildbeschreibung</w:t>
            </w:r>
          </w:p>
          <w:p w14:paraId="636450F8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Zuordnungsübungen</w:t>
            </w:r>
          </w:p>
          <w:p w14:paraId="1A8312BD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Richtig/ Falsch</w:t>
            </w:r>
          </w:p>
          <w:p w14:paraId="31728B91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Ja/Nein</w:t>
            </w:r>
          </w:p>
          <w:p w14:paraId="12610847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Plenum</w:t>
            </w:r>
          </w:p>
        </w:tc>
      </w:tr>
      <w:tr w:rsidR="005F7CC9" w:rsidRPr="005F7CC9" w14:paraId="4C610119" w14:textId="77777777" w:rsidTr="005F7CC9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47E9" w14:textId="77777777" w:rsidR="005F7CC9" w:rsidRPr="005F7CC9" w:rsidRDefault="005F7CC9" w:rsidP="005F7C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6066BEC3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Präsentationsphase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12843" w14:textId="77777777" w:rsidR="005F7CC9" w:rsidRPr="005F7CC9" w:rsidRDefault="005F7CC9" w:rsidP="005F7CC9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Schüler können </w:t>
            </w:r>
            <w:bookmarkStart w:id="0" w:name="_Hlk170839243"/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das Video zum Thema Medien verstehen und danach die wichtigste Punkte besprechen.</w:t>
            </w:r>
            <w:bookmarkEnd w:id="0"/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281FD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Die S. sehen das Video „Leben ohne Smartphone“. (VORLAGE 2)</w:t>
            </w:r>
          </w:p>
          <w:p w14:paraId="69216CBF" w14:textId="77777777" w:rsidR="005F7CC9" w:rsidRPr="005F7CC9" w:rsidRDefault="00000000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hyperlink r:id="rId5" w:history="1">
              <w:r w:rsidR="005F7CC9" w:rsidRPr="005F7CC9">
                <w:rPr>
                  <w:rFonts w:ascii="Times New Roman" w:hAnsi="Times New Roman"/>
                  <w:color w:val="0563C1" w:themeColor="hyperlink"/>
                  <w:sz w:val="24"/>
                  <w:szCs w:val="24"/>
                  <w:u w:val="single"/>
                  <w:lang w:val="ro-MD"/>
                </w:rPr>
                <w:t>https://www.youtube.com/watch?v=wNnaqUgOrA4</w:t>
              </w:r>
            </w:hyperlink>
            <w:r w:rsidR="005F7CC9" w:rsidRPr="005F7CC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</w:p>
          <w:p w14:paraId="4255D12D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Die Lehrerin erklärt die Vorgehensweise und unterstützt die</w:t>
            </w:r>
            <w:r w:rsidRPr="005F7CC9">
              <w:rPr>
                <w:lang w:val="de-DE"/>
              </w:rPr>
              <w:t xml:space="preserve"> </w:t>
            </w: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Schüler.</w:t>
            </w:r>
          </w:p>
          <w:p w14:paraId="71467380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Schüler lesen den gegebenen Text zum Thema </w:t>
            </w:r>
            <w:r w:rsidRPr="005F7CC9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Medien- AG</w:t>
            </w: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und beantworten die Fragen dazu.</w:t>
            </w:r>
            <w:r w:rsidRPr="005F7CC9">
              <w:rPr>
                <w:lang w:val="de-DE"/>
              </w:rPr>
              <w:t xml:space="preserve"> </w:t>
            </w: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S. arbeiten zurzweit. </w:t>
            </w:r>
          </w:p>
          <w:p w14:paraId="36C9F2A2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Sie antworten die Fragen (MENTIMETER) </w:t>
            </w:r>
          </w:p>
          <w:p w14:paraId="7C6DF183" w14:textId="77777777" w:rsidR="005F7CC9" w:rsidRPr="005F7CC9" w:rsidRDefault="00000000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hyperlink r:id="rId6" w:history="1">
              <w:r w:rsidR="005F7CC9" w:rsidRPr="005F7CC9">
                <w:rPr>
                  <w:rFonts w:ascii="Times New Roman" w:hAnsi="Times New Roman"/>
                  <w:color w:val="0563C1" w:themeColor="hyperlink"/>
                  <w:sz w:val="24"/>
                  <w:szCs w:val="24"/>
                  <w:u w:val="single"/>
                  <w:lang w:val="ro-MD"/>
                </w:rPr>
                <w:t>https://www.menti.com/aloywbe19k6t</w:t>
              </w:r>
            </w:hyperlink>
            <w:r w:rsidR="005F7CC9" w:rsidRPr="005F7CC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</w:p>
          <w:p w14:paraId="20D7256E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Danach teilenen sie sich nach der Ergebnisse und besprechen diese Ergebnisse in der Kleinen Gruppen.</w:t>
            </w:r>
          </w:p>
          <w:p w14:paraId="78C3A3BB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</w:pPr>
            <w:r w:rsidRPr="005F7CC9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Von,,Medien</w:t>
            </w:r>
            <w:r w:rsidRPr="005F7CC9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 xml:space="preserve">” sprechen wir, wenn wir das Fernsehen, das Radio,das Internet, Bücher oder Zeitungen meinen. </w:t>
            </w:r>
          </w:p>
          <w:p w14:paraId="046D34AC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</w:pPr>
            <w:r w:rsidRPr="005F7CC9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>Mit Medien werden Nachrichten, Bilder und Filme verbreitet.</w:t>
            </w:r>
          </w:p>
          <w:p w14:paraId="6C8A6826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</w:pPr>
            <w:r w:rsidRPr="005F7CC9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>In vielen Medien Leute informieren sich.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A6674" w14:textId="77777777" w:rsidR="005F7CC9" w:rsidRPr="005F7CC9" w:rsidRDefault="005F7CC9" w:rsidP="005F7C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10 Min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9324E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Gruppenarbeit</w:t>
            </w:r>
          </w:p>
          <w:p w14:paraId="489B9CB9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Partnerarbeit</w:t>
            </w:r>
          </w:p>
          <w:p w14:paraId="14D83C80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Zuordnungsübungen</w:t>
            </w:r>
          </w:p>
          <w:p w14:paraId="4695C56E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Lückentext</w:t>
            </w:r>
          </w:p>
          <w:p w14:paraId="7AC3D903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Ergänzung der Tabelle</w:t>
            </w:r>
          </w:p>
          <w:p w14:paraId="46692FF1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Sätze bilden.</w:t>
            </w:r>
          </w:p>
        </w:tc>
      </w:tr>
      <w:tr w:rsidR="005F7CC9" w:rsidRPr="005F7CC9" w14:paraId="1013D2E0" w14:textId="77777777" w:rsidTr="005F7CC9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40009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Semantisierung</w:t>
            </w:r>
          </w:p>
          <w:p w14:paraId="3D323EF3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Grammatik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B669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Die Schüler können das Gehörte zusammenfassen.</w:t>
            </w:r>
          </w:p>
          <w:p w14:paraId="2F53B496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39439B2F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538DB" w14:textId="77777777" w:rsidR="005F7CC9" w:rsidRPr="005F7CC9" w:rsidRDefault="005F7CC9" w:rsidP="005F7CC9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Die Schüler hören ein Telefongespräch.</w:t>
            </w:r>
          </w:p>
          <w:p w14:paraId="6A832124" w14:textId="77777777" w:rsidR="005F7CC9" w:rsidRPr="005F7CC9" w:rsidRDefault="005F7CC9" w:rsidP="005F7CC9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Lehrerin sagt: Kati ist auf einem Konzert. Was macht sie?  </w:t>
            </w:r>
          </w:p>
          <w:p w14:paraId="439B5E62" w14:textId="77777777" w:rsidR="005F7CC9" w:rsidRPr="005F7CC9" w:rsidRDefault="005F7CC9" w:rsidP="005F7CC9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Die Schüler überlegen mithilge der Informationen, was Kati und ihre Freunde gemacht haben.</w:t>
            </w:r>
          </w:p>
          <w:p w14:paraId="3A80BC8E" w14:textId="77777777" w:rsidR="005F7CC9" w:rsidRPr="005F7CC9" w:rsidRDefault="005F7CC9" w:rsidP="005F7CC9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Lehrerin erklärt, wie die neuen Gruppen gebildet werden sollen und was die Aufgabe jedes Mitglieds in der neuen Gruppe ist. </w:t>
            </w:r>
          </w:p>
          <w:p w14:paraId="77CE5D16" w14:textId="77777777" w:rsidR="005F7CC9" w:rsidRPr="005F7CC9" w:rsidRDefault="005F7CC9" w:rsidP="005F7CC9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Der Grammatikkasten  präsentiert die Verbformen im Perfekt.</w:t>
            </w:r>
          </w:p>
          <w:p w14:paraId="42D61C76" w14:textId="77777777" w:rsidR="005F7CC9" w:rsidRPr="005F7CC9" w:rsidRDefault="005F7CC9" w:rsidP="005F7CC9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Die Schüler ergänzen und unterstreichen die Perfektformen im Text.</w:t>
            </w:r>
          </w:p>
          <w:p w14:paraId="2B0EC44B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>Die Lehrerin leitet die Gruppenarbeit und verbessert  die Rechtschreibe-/ Grammatikfehler.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3A86" w14:textId="77777777" w:rsidR="005F7CC9" w:rsidRPr="005F7CC9" w:rsidRDefault="005F7CC9" w:rsidP="005F7C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>15 Min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B193E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Gruppenarbeit</w:t>
            </w:r>
          </w:p>
          <w:p w14:paraId="45D45563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Plenum</w:t>
            </w:r>
          </w:p>
          <w:p w14:paraId="7DDC8629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Einzelnarbeit</w:t>
            </w:r>
          </w:p>
        </w:tc>
      </w:tr>
      <w:tr w:rsidR="005F7CC9" w:rsidRPr="005F7CC9" w14:paraId="2064A1ED" w14:textId="77777777" w:rsidTr="005F7CC9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D9824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 Übungsphase/</w:t>
            </w:r>
          </w:p>
          <w:p w14:paraId="4A1282D5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    Transfer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1F27B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Die Schüler können über Vergangenes sprechen.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02F00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Die Lehrerin schreibt die Regeln an die Tafel und markiert den Verbstamm. Die beiden Regelkästen zur Bildung des Perfekts und zum Partizip Perfekt werden im Plenum besprochen:</w:t>
            </w:r>
          </w:p>
          <w:p w14:paraId="4987F66E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Das Partizip mit</w:t>
            </w:r>
            <w:r w:rsidRPr="005F7CC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-et</w:t>
            </w:r>
            <w:r w:rsidRPr="005F7CC9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 xml:space="preserve"> gebildet wird, wenn der Verbstamm auf </w:t>
            </w:r>
            <w:r w:rsidRPr="005F7CC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-t</w:t>
            </w:r>
            <w:r w:rsidRPr="005F7CC9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 xml:space="preserve"> oder </w:t>
            </w:r>
            <w:r w:rsidRPr="005F7CC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-d</w:t>
            </w:r>
            <w:r w:rsidRPr="005F7CC9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 xml:space="preserve"> endet.</w:t>
            </w:r>
          </w:p>
          <w:p w14:paraId="0005B54E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Zu zweit ergänzen die Schüler die Sätze mit dem Partizip Perfekt.</w:t>
            </w:r>
          </w:p>
          <w:p w14:paraId="76090E8E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Zur Kontrolle werden die Dialoge vorgelesen.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057A5" w14:textId="77777777" w:rsidR="005F7CC9" w:rsidRPr="005F7CC9" w:rsidRDefault="005F7CC9" w:rsidP="005F7C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15</w:t>
            </w:r>
          </w:p>
          <w:p w14:paraId="5AAF3885" w14:textId="77777777" w:rsidR="005F7CC9" w:rsidRPr="005F7CC9" w:rsidRDefault="005F7CC9" w:rsidP="005F7C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Min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2F85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Einzelarbeit</w:t>
            </w:r>
          </w:p>
          <w:p w14:paraId="2DE3B5B1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Plenum</w:t>
            </w:r>
          </w:p>
          <w:p w14:paraId="13BE1FDE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Laptop</w:t>
            </w:r>
          </w:p>
          <w:p w14:paraId="7FD955F2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Tafel</w:t>
            </w:r>
          </w:p>
          <w:p w14:paraId="4FC31DFF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Ergänzung der Tabelle</w:t>
            </w:r>
          </w:p>
          <w:p w14:paraId="0B62ADDC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Sätze bilden.</w:t>
            </w:r>
          </w:p>
          <w:p w14:paraId="63B48BD0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</w:tr>
      <w:tr w:rsidR="005F7CC9" w:rsidRPr="005F7CC9" w14:paraId="56E159DD" w14:textId="77777777" w:rsidTr="005F7CC9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4C223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   Reflexion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885AA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</w:t>
            </w:r>
            <w:bookmarkStart w:id="1" w:name="_Hlk170412380"/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Schüler</w:t>
            </w:r>
            <w:bookmarkEnd w:id="1"/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können  Feedback geben.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CB981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Die Lehrerin moderiert den Abschluss.</w:t>
            </w:r>
          </w:p>
          <w:p w14:paraId="1F954F53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Schüler </w:t>
            </w:r>
            <w:bookmarkStart w:id="2" w:name="_Hlk170408392"/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reflektieren über das Gelernte </w:t>
            </w:r>
            <w:bookmarkEnd w:id="2"/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und die in den Unterricht eingesetzte Vorgehensweise/ Methode. Sie notieren stichwortartig und erzählen darüber, was für sie neu/ interessant/ langweilig/ schwierig war.</w:t>
            </w:r>
          </w:p>
          <w:p w14:paraId="3E10E53D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•</w:t>
            </w: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Ich habe gelernt: ...</w:t>
            </w:r>
          </w:p>
          <w:p w14:paraId="293736F1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•</w:t>
            </w: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Am meisten hat mir gefallen: ...</w:t>
            </w:r>
          </w:p>
          <w:p w14:paraId="464396F7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•</w:t>
            </w: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Folgende Fragen habe ich noch: ...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34C49" w14:textId="77777777" w:rsidR="005F7CC9" w:rsidRPr="005F7CC9" w:rsidRDefault="005F7CC9" w:rsidP="005F7C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2 Min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5C18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Einzelarbeit</w:t>
            </w:r>
          </w:p>
          <w:p w14:paraId="18E3DAD0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784E2C16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Plenum</w:t>
            </w:r>
          </w:p>
          <w:p w14:paraId="69FE2F9E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5775A254" w14:textId="77777777" w:rsidR="005F7CC9" w:rsidRPr="005F7CC9" w:rsidRDefault="005F7CC9" w:rsidP="005F7CC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F7CC9">
              <w:rPr>
                <w:rFonts w:ascii="Times New Roman" w:hAnsi="Times New Roman"/>
                <w:sz w:val="24"/>
                <w:szCs w:val="24"/>
                <w:lang w:val="ro-MD"/>
              </w:rPr>
              <w:t>Hefte</w:t>
            </w:r>
          </w:p>
        </w:tc>
      </w:tr>
    </w:tbl>
    <w:p w14:paraId="1E415BF6" w14:textId="77777777" w:rsidR="005F7CC9" w:rsidRPr="005F7CC9" w:rsidRDefault="005F7CC9" w:rsidP="005F7CC9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4C71BCB1" w14:textId="77777777" w:rsidR="005F7CC9" w:rsidRPr="005F7CC9" w:rsidRDefault="005F7CC9" w:rsidP="005F7CC9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4260A15A" w14:textId="77777777" w:rsidR="005F7CC9" w:rsidRPr="005F7CC9" w:rsidRDefault="005F7CC9" w:rsidP="005F7CC9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101AC560" w14:textId="77777777" w:rsidR="005F7CC9" w:rsidRPr="005F7CC9" w:rsidRDefault="005F7CC9" w:rsidP="005F7CC9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6E12B8E2" w14:textId="77777777" w:rsidR="005F7CC9" w:rsidRPr="005F7CC9" w:rsidRDefault="005F7CC9" w:rsidP="005F7CC9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5F4B9B1A" w14:textId="77777777" w:rsidR="005F7CC9" w:rsidRPr="005F7CC9" w:rsidRDefault="005F7CC9" w:rsidP="005F7CC9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728A2EF3" w14:textId="77777777" w:rsidR="005F7CC9" w:rsidRPr="005F7CC9" w:rsidRDefault="005F7CC9" w:rsidP="005F7CC9">
      <w:pPr>
        <w:spacing w:after="0" w:line="276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</w:p>
    <w:sectPr w:rsidR="005F7CC9" w:rsidRPr="005F7CC9" w:rsidSect="000F4BA8"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F438C"/>
    <w:multiLevelType w:val="hybridMultilevel"/>
    <w:tmpl w:val="D64A7E08"/>
    <w:lvl w:ilvl="0" w:tplc="0A7EE9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79E5"/>
    <w:multiLevelType w:val="hybridMultilevel"/>
    <w:tmpl w:val="92A08FE8"/>
    <w:lvl w:ilvl="0" w:tplc="2D5CA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169AF"/>
    <w:multiLevelType w:val="hybridMultilevel"/>
    <w:tmpl w:val="EFC64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279542">
    <w:abstractNumId w:val="2"/>
  </w:num>
  <w:num w:numId="2" w16cid:durableId="995450071">
    <w:abstractNumId w:val="0"/>
  </w:num>
  <w:num w:numId="3" w16cid:durableId="1827893070">
    <w:abstractNumId w:val="1"/>
  </w:num>
  <w:num w:numId="4" w16cid:durableId="12412542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5924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7A"/>
    <w:rsid w:val="000F4BA8"/>
    <w:rsid w:val="0014282A"/>
    <w:rsid w:val="001D1046"/>
    <w:rsid w:val="001E5833"/>
    <w:rsid w:val="002E294A"/>
    <w:rsid w:val="005D77D9"/>
    <w:rsid w:val="005F2201"/>
    <w:rsid w:val="005F7CC9"/>
    <w:rsid w:val="00621136"/>
    <w:rsid w:val="006A472C"/>
    <w:rsid w:val="007132B7"/>
    <w:rsid w:val="008959C1"/>
    <w:rsid w:val="008D677A"/>
    <w:rsid w:val="009733BB"/>
    <w:rsid w:val="009A0EAE"/>
    <w:rsid w:val="00A82E9A"/>
    <w:rsid w:val="00AF3977"/>
    <w:rsid w:val="00B141CD"/>
    <w:rsid w:val="00CA4CB4"/>
    <w:rsid w:val="00D55189"/>
    <w:rsid w:val="00D82737"/>
    <w:rsid w:val="00E05BCC"/>
    <w:rsid w:val="00E11C18"/>
    <w:rsid w:val="00E220F9"/>
    <w:rsid w:val="00E54326"/>
    <w:rsid w:val="00FA6FF5"/>
    <w:rsid w:val="00FD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7E60E"/>
  <w15:chartTrackingRefBased/>
  <w15:docId w15:val="{DB279833-7548-4490-A183-5312A898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77A"/>
    <w:pPr>
      <w:spacing w:after="0" w:line="240" w:lineRule="auto"/>
    </w:pPr>
  </w:style>
  <w:style w:type="table" w:styleId="a4">
    <w:name w:val="Table Grid"/>
    <w:basedOn w:val="a1"/>
    <w:uiPriority w:val="39"/>
    <w:rsid w:val="002E2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5F7CC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23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enti.com/aloywbe19k6t" TargetMode="External"/><Relationship Id="rId5" Type="http://schemas.openxmlformats.org/officeDocument/2006/relationships/hyperlink" Target="https://www.youtube.com/watch?v=wNnaqUgOrA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Ceapa</dc:creator>
  <cp:keywords/>
  <dc:description/>
  <cp:lastModifiedBy>Lucica</cp:lastModifiedBy>
  <cp:revision>10</cp:revision>
  <cp:lastPrinted>2024-04-30T09:35:00Z</cp:lastPrinted>
  <dcterms:created xsi:type="dcterms:W3CDTF">2024-04-30T10:45:00Z</dcterms:created>
  <dcterms:modified xsi:type="dcterms:W3CDTF">2024-07-18T14:02:00Z</dcterms:modified>
</cp:coreProperties>
</file>