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49" w:rsidRDefault="009B5E49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9B5E49" w:rsidRDefault="00A8678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Planeación de clase</w:t>
      </w:r>
    </w:p>
    <w:p w:rsidR="009B5E49" w:rsidRDefault="009B5E49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5E49" w:rsidRDefault="00A8678A" w:rsidP="001642A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Unidad </w:t>
      </w:r>
      <w:r w:rsidR="001642A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2A6" w:rsidRPr="001642A6">
        <w:rPr>
          <w:rFonts w:ascii="Times New Roman" w:eastAsia="Times New Roman" w:hAnsi="Times New Roman" w:cs="Times New Roman"/>
          <w:sz w:val="24"/>
          <w:szCs w:val="24"/>
        </w:rPr>
        <w:t>Lugares y países</w:t>
      </w:r>
    </w:p>
    <w:p w:rsidR="001642A6" w:rsidRDefault="00A8678A" w:rsidP="0097053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Sujeto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es-ES"/>
        </w:rPr>
        <w:t>El día del árbol</w:t>
      </w:r>
    </w:p>
    <w:p w:rsidR="009B5E49" w:rsidRPr="001642A6" w:rsidRDefault="00A8678A" w:rsidP="001642A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1642A6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Competențe specifice și unități de competențe:</w:t>
      </w:r>
    </w:p>
    <w:p w:rsidR="00930475" w:rsidRPr="00970538" w:rsidRDefault="00A8678A" w:rsidP="0097053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053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CS1</w:t>
      </w:r>
      <w:r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1.5.Utilizarea cuvintelor și expresiilor curente, specifice limbii străine, în situații uzuale de comunicare.   </w:t>
      </w:r>
    </w:p>
    <w:p w:rsidR="00970538" w:rsidRPr="00970538" w:rsidRDefault="00970538" w:rsidP="0097053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>1.8.Înțelegerea unui repertoriu elementar lexical referitor la persoane/ obiecte cotidiene concrete.</w:t>
      </w:r>
    </w:p>
    <w:p w:rsidR="009B5E49" w:rsidRPr="00970538" w:rsidRDefault="00A8678A" w:rsidP="0097053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053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CS2</w:t>
      </w:r>
      <w:r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>2.7. Exprimarea opiniei despre preferințele personale</w:t>
      </w:r>
      <w:r w:rsidR="00930475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="005F1017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642A6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</w:t>
      </w:r>
      <w:r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</w:t>
      </w:r>
    </w:p>
    <w:p w:rsidR="00970538" w:rsidRPr="00970538" w:rsidRDefault="00A8678A" w:rsidP="0097053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053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CS3</w:t>
      </w:r>
      <w:r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3.6. Aplicarea structurilor lingvistice elementare în 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>conversații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referire la subiect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>e cunoscute de interes personal.</w:t>
      </w:r>
      <w:r w:rsidR="00970538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</w:p>
    <w:p w:rsidR="00930475" w:rsidRPr="00970538" w:rsidRDefault="00970538" w:rsidP="00970538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>3.8. Organizarea structurilor lingvistice pentru a realiza funcții comunicative în circumstanțe simple din viața cotidiană</w:t>
      </w:r>
      <w:r w:rsidR="00930475" w:rsidRPr="009705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   </w:t>
      </w:r>
    </w:p>
    <w:p w:rsidR="009B5E49" w:rsidRDefault="00A8678A">
      <w:pPr>
        <w:spacing w:line="360" w:lineRule="auto"/>
        <w:ind w:left="360" w:hanging="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final de esta lección, los estudiantes podrán:</w:t>
      </w:r>
    </w:p>
    <w:p w:rsidR="009B5E49" w:rsidRDefault="00A8678A" w:rsidP="0038540F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O1: </w:t>
      </w:r>
      <w:r w:rsidR="005F51D0">
        <w:rPr>
          <w:rFonts w:ascii="Times New Roman" w:eastAsia="Times New Roman" w:hAnsi="Times New Roman" w:cs="Times New Roman"/>
          <w:sz w:val="24"/>
          <w:szCs w:val="24"/>
        </w:rPr>
        <w:t>I</w:t>
      </w:r>
      <w:r w:rsidR="005F51D0" w:rsidRPr="005F51D0">
        <w:rPr>
          <w:rFonts w:ascii="Times New Roman" w:eastAsia="Times New Roman" w:hAnsi="Times New Roman" w:cs="Times New Roman"/>
          <w:sz w:val="24"/>
          <w:szCs w:val="24"/>
        </w:rPr>
        <w:t xml:space="preserve">dentificar </w:t>
      </w:r>
      <w:r w:rsidR="0038540F">
        <w:rPr>
          <w:rFonts w:ascii="Times New Roman" w:eastAsia="Times New Roman" w:hAnsi="Times New Roman" w:cs="Times New Roman"/>
          <w:sz w:val="24"/>
          <w:szCs w:val="24"/>
        </w:rPr>
        <w:t>los nombres de unas especies de los árboles en español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E49" w:rsidRDefault="00A8678A" w:rsidP="0038540F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8540F">
        <w:rPr>
          <w:rFonts w:ascii="Times New Roman" w:eastAsia="Times New Roman" w:hAnsi="Times New Roman" w:cs="Times New Roman"/>
          <w:sz w:val="24"/>
          <w:szCs w:val="24"/>
        </w:rPr>
        <w:t>Identificar las respuestas en el texto leído</w:t>
      </w:r>
      <w:r w:rsidR="00E036F7" w:rsidRPr="00E036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5E49" w:rsidRDefault="00A8678A" w:rsidP="0038540F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5F1017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435564" w:rsidRPr="00435564">
        <w:t xml:space="preserve"> </w:t>
      </w:r>
      <w:r w:rsidR="0038540F">
        <w:rPr>
          <w:rFonts w:ascii="Times New Roman" w:eastAsia="Times New Roman" w:hAnsi="Times New Roman" w:cs="Times New Roman"/>
          <w:sz w:val="24"/>
          <w:szCs w:val="24"/>
        </w:rPr>
        <w:t>Identificar la importancia y los beneficios de los árboles</w:t>
      </w:r>
      <w:r w:rsidR="00546B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9B5E49" w:rsidRDefault="0038540F" w:rsidP="001B4225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O4:</w:t>
      </w:r>
      <w:r w:rsidR="00C41CE9">
        <w:rPr>
          <w:rFonts w:ascii="Times New Roman" w:eastAsia="Times New Roman" w:hAnsi="Times New Roman" w:cs="Times New Roman"/>
          <w:sz w:val="24"/>
          <w:szCs w:val="24"/>
        </w:rPr>
        <w:t xml:space="preserve"> Crear consejos para mejorar el medio am</w:t>
      </w:r>
      <w:r w:rsidR="00B624CC">
        <w:rPr>
          <w:rFonts w:ascii="Times New Roman" w:eastAsia="Times New Roman" w:hAnsi="Times New Roman" w:cs="Times New Roman"/>
          <w:sz w:val="24"/>
          <w:szCs w:val="24"/>
        </w:rPr>
        <w:t xml:space="preserve">biente. </w:t>
      </w:r>
    </w:p>
    <w:tbl>
      <w:tblPr>
        <w:tblStyle w:val="af"/>
        <w:tblW w:w="10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0"/>
        <w:gridCol w:w="805"/>
        <w:gridCol w:w="6086"/>
        <w:gridCol w:w="812"/>
        <w:gridCol w:w="1696"/>
      </w:tblGrid>
      <w:tr w:rsidR="009B5E49">
        <w:trPr>
          <w:trHeight w:val="765"/>
        </w:trPr>
        <w:tc>
          <w:tcPr>
            <w:tcW w:w="1440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Secuencias didácticas</w:t>
            </w:r>
          </w:p>
        </w:tc>
        <w:tc>
          <w:tcPr>
            <w:tcW w:w="805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Objetivos</w:t>
            </w:r>
          </w:p>
        </w:tc>
        <w:tc>
          <w:tcPr>
            <w:tcW w:w="6086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Actividades</w:t>
            </w:r>
          </w:p>
          <w:p w:rsidR="009B5E49" w:rsidRDefault="009B5E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Tiempo</w:t>
            </w:r>
          </w:p>
        </w:tc>
        <w:tc>
          <w:tcPr>
            <w:tcW w:w="1696" w:type="dxa"/>
          </w:tcPr>
          <w:p w:rsidR="009B5E49" w:rsidRDefault="00A867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Métodos y procedimientos didácticos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Inicio</w:t>
            </w:r>
          </w:p>
        </w:tc>
        <w:tc>
          <w:tcPr>
            <w:tcW w:w="805" w:type="dxa"/>
          </w:tcPr>
          <w:p w:rsidR="009B5E49" w:rsidRDefault="009B5E49" w:rsidP="0045202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540F" w:rsidRDefault="0038540F" w:rsidP="0045202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540F" w:rsidRDefault="0038540F" w:rsidP="0045202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6086" w:type="dxa"/>
          </w:tcPr>
          <w:p w:rsidR="00A334EA" w:rsidRDefault="00A334EA" w:rsidP="001642A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comprueba los deberes de casa. </w:t>
            </w:r>
          </w:p>
          <w:p w:rsidR="00A334EA" w:rsidRDefault="00A334EA" w:rsidP="001642A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470" w:rsidRDefault="00A8678A" w:rsidP="0097053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profesor, a modo de calentamiento, </w:t>
            </w:r>
            <w:r w:rsidR="001642A6">
              <w:rPr>
                <w:rFonts w:ascii="Times New Roman" w:eastAsia="Times New Roman" w:hAnsi="Times New Roman" w:cs="Times New Roman"/>
                <w:sz w:val="24"/>
                <w:szCs w:val="24"/>
              </w:rPr>
              <w:t>propone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los alumnos</w:t>
            </w:r>
            <w:r w:rsidR="008570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970538" w:rsidRP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scucha</w:t>
            </w:r>
            <w:r w:rsid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970538" w:rsidRP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, lee</w:t>
            </w:r>
            <w:r w:rsid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970538" w:rsidRP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 adivina</w:t>
            </w:r>
            <w:r w:rsid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970538" w:rsidRP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qué árboles van a </w:t>
            </w:r>
            <w:r w:rsid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970538" w:rsidRP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ontar los textos siguient</w:t>
            </w:r>
            <w:r w:rsidR="00970538">
              <w:rPr>
                <w:rFonts w:ascii="Times New Roman" w:eastAsia="Times New Roman" w:hAnsi="Times New Roman" w:cs="Times New Roman"/>
                <w:sz w:val="24"/>
                <w:szCs w:val="24"/>
              </w:rPr>
              <w:t>es:</w:t>
            </w:r>
          </w:p>
          <w:p w:rsidR="00970538" w:rsidRDefault="00970538" w:rsidP="0097053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D970B5">
                <w:rPr>
                  <w:rStyle w:val="ad"/>
                  <w:rFonts w:ascii="Times New Roman" w:eastAsia="Times New Roman" w:hAnsi="Times New Roman" w:cs="Times New Roman"/>
                  <w:sz w:val="24"/>
                  <w:szCs w:val="24"/>
                </w:rPr>
                <w:t>https://educatieinteractiva.md/asculta-alege/8552</w:t>
              </w:r>
            </w:hyperlink>
          </w:p>
          <w:p w:rsidR="00970538" w:rsidRPr="00970538" w:rsidRDefault="00970538" w:rsidP="00970538">
            <w:pPr>
              <w:spacing w:line="360" w:lineRule="auto"/>
              <w:ind w:firstLine="1045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Muchos dicen que llora</w:t>
            </w:r>
          </w:p>
          <w:p w:rsidR="00970538" w:rsidRPr="00970538" w:rsidRDefault="00970538" w:rsidP="00970538">
            <w:pPr>
              <w:spacing w:line="360" w:lineRule="auto"/>
              <w:ind w:firstLine="1045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Y la 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lágrima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es la hoja.</w:t>
            </w:r>
          </w:p>
          <w:p w:rsidR="00970538" w:rsidRPr="00970538" w:rsidRDefault="00970538" w:rsidP="00970538">
            <w:pPr>
              <w:spacing w:line="360" w:lineRule="auto"/>
              <w:ind w:firstLine="1045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Es un grande 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señorón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:rsidR="00970538" w:rsidRPr="00970538" w:rsidRDefault="00970538" w:rsidP="00970538">
            <w:pPr>
              <w:spacing w:line="360" w:lineRule="auto"/>
              <w:ind w:firstLine="1045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Tiene verde la melena</w:t>
            </w:r>
          </w:p>
          <w:p w:rsidR="00970538" w:rsidRPr="00970538" w:rsidRDefault="00970538" w:rsidP="00970538">
            <w:pPr>
              <w:spacing w:line="360" w:lineRule="auto"/>
              <w:ind w:firstLine="1045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y el 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pantalón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marrón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970538" w:rsidRPr="00970538" w:rsidRDefault="00970538" w:rsidP="00970538">
            <w:pPr>
              <w:spacing w:line="360" w:lineRule="auto"/>
              <w:ind w:firstLine="246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 quito el abrigo</w:t>
            </w:r>
          </w:p>
          <w:p w:rsidR="00970538" w:rsidRPr="00970538" w:rsidRDefault="00970538" w:rsidP="00970538">
            <w:pPr>
              <w:spacing w:line="360" w:lineRule="auto"/>
              <w:ind w:firstLine="246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Cuando hace 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frío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  <w:p w:rsidR="00970538" w:rsidRPr="00970538" w:rsidRDefault="00970538" w:rsidP="00970538">
            <w:pPr>
              <w:spacing w:line="360" w:lineRule="auto"/>
              <w:ind w:firstLine="246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 visto en primavera.</w:t>
            </w:r>
          </w:p>
          <w:p w:rsidR="00970538" w:rsidRPr="00970538" w:rsidRDefault="00970538" w:rsidP="00970538">
            <w:pPr>
              <w:spacing w:line="360" w:lineRule="auto"/>
              <w:ind w:firstLine="246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 si mi fruto quieres ver</w:t>
            </w:r>
          </w:p>
          <w:p w:rsidR="00970538" w:rsidRPr="005F1017" w:rsidRDefault="00970538" w:rsidP="00970538">
            <w:pPr>
              <w:spacing w:line="360" w:lineRule="auto"/>
              <w:ind w:firstLine="246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En 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otoño</w:t>
            </w:r>
            <w:r w:rsidRPr="0097053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lo tienes que hacer.</w:t>
            </w:r>
          </w:p>
        </w:tc>
        <w:tc>
          <w:tcPr>
            <w:tcW w:w="812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34EA" w:rsidRDefault="00A334E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7071" w:rsidRDefault="00970538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</w:t>
            </w:r>
          </w:p>
          <w:p w:rsidR="00857071" w:rsidRDefault="009705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Lectura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Desarrollo</w:t>
            </w:r>
          </w:p>
        </w:tc>
        <w:tc>
          <w:tcPr>
            <w:tcW w:w="805" w:type="dxa"/>
          </w:tcPr>
          <w:p w:rsidR="003A3741" w:rsidRDefault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E3F3A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38540F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38540F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B579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5F51D0" w:rsidRDefault="003A3741" w:rsidP="0093047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profesor pide a unos alumnos </w:t>
            </w:r>
            <w:r w:rsidR="004E3F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 lean, en voz alta, el texto </w:t>
            </w:r>
            <w:r w:rsidR="00C311EB"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 día del árbol</w:t>
            </w:r>
            <w:r w:rsid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su libro página </w:t>
            </w:r>
            <w:r w:rsidR="00C311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311E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>. Explica / tr</w:t>
            </w:r>
            <w:r w:rsidR="005F51D0">
              <w:rPr>
                <w:rFonts w:ascii="Times New Roman" w:eastAsia="Times New Roman" w:hAnsi="Times New Roman" w:cs="Times New Roman"/>
                <w:sz w:val="24"/>
                <w:szCs w:val="24"/>
              </w:rPr>
              <w:t>aduce las palabras desconocidas.</w:t>
            </w:r>
          </w:p>
          <w:p w:rsidR="005F51D0" w:rsidRDefault="005F51D0" w:rsidP="005F51D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93047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Para comprobar la comprensi</w:t>
            </w:r>
            <w:r w:rsidR="00C311EB">
              <w:rPr>
                <w:rFonts w:ascii="Times New Roman" w:eastAsia="Times New Roman" w:hAnsi="Times New Roman" w:cs="Times New Roman"/>
                <w:sz w:val="24"/>
                <w:szCs w:val="24"/>
              </w:rPr>
              <w:t>ón lectora el profesor pide que contesten a las preguntas:</w:t>
            </w:r>
          </w:p>
          <w:p w:rsidR="00C311EB" w:rsidRPr="00C311EB" w:rsidRDefault="00C311EB" w:rsidP="00C311EB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¿Por qué para Matías era un día muy especial?</w:t>
            </w:r>
          </w:p>
          <w:p w:rsidR="00C311EB" w:rsidRPr="00C311EB" w:rsidRDefault="00C311EB" w:rsidP="00B979A0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hicieron como símbolo de respeto a la naturaleza?</w:t>
            </w:r>
          </w:p>
          <w:p w:rsidR="00930475" w:rsidRPr="00C311EB" w:rsidRDefault="00C311EB" w:rsidP="00C57BA4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¿Por qué al llegar al campo, Matías se quedó con la boca abierta?</w:t>
            </w:r>
          </w:p>
          <w:p w:rsidR="00C311EB" w:rsidRPr="00C311EB" w:rsidRDefault="00C311EB" w:rsidP="006F7497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estaban haciendo los niños con sus padres en el campo?</w:t>
            </w:r>
          </w:p>
          <w:p w:rsidR="00C311EB" w:rsidRPr="00C311EB" w:rsidRDefault="00C311EB" w:rsidP="00C311EB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¿Por qué Matías se puso triste?</w:t>
            </w:r>
          </w:p>
          <w:p w:rsidR="00C311EB" w:rsidRPr="00C311EB" w:rsidRDefault="00C311EB" w:rsidP="00C311EB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Qué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era realmente importante?</w:t>
            </w:r>
          </w:p>
          <w:p w:rsidR="00C311EB" w:rsidRPr="00C311EB" w:rsidRDefault="00C311EB" w:rsidP="00C311EB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¿Qué aprendió Matías el día del árbol?</w:t>
            </w:r>
          </w:p>
          <w:p w:rsidR="00C311EB" w:rsidRPr="00C311EB" w:rsidRDefault="00C311EB" w:rsidP="00C311EB">
            <w:pPr>
              <w:pStyle w:val="a7"/>
              <w:numPr>
                <w:ilvl w:val="0"/>
                <w:numId w:val="27"/>
              </w:numPr>
              <w:spacing w:line="360" w:lineRule="auto"/>
              <w:ind w:left="337" w:hanging="33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 tú, ¿has plantado un árbol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¿Dónde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? 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¿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Con 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quién</w:t>
            </w:r>
            <w:r w:rsidRPr="00C311E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?</w:t>
            </w: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hace una lluvia de ideas sobre la importancia de los árboles, escribe todas las ideas en la pizarra. </w:t>
            </w: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C311EB" w:rsidP="005C02C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 profesor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propone completar un folleto </w:t>
            </w:r>
            <w:r w:rsidR="005C02C3">
              <w:rPr>
                <w:rFonts w:ascii="Times New Roman" w:eastAsia="Times New Roman" w:hAnsi="Times New Roman" w:cs="Times New Roman"/>
                <w:sz w:val="24"/>
                <w:szCs w:val="24"/>
              </w:rPr>
              <w:t>sobre los beneficios del arbolado urbano:</w:t>
            </w:r>
          </w:p>
          <w:p w:rsidR="00C311EB" w:rsidRDefault="005C02C3" w:rsidP="005C02C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440872</wp:posOffset>
                  </wp:positionH>
                  <wp:positionV relativeFrom="paragraph">
                    <wp:posOffset>1905</wp:posOffset>
                  </wp:positionV>
                  <wp:extent cx="2769231" cy="3600000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AO-Infographic-UrbanTrees-es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231" cy="3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DC37AD" wp14:editId="2850D924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20864</wp:posOffset>
                      </wp:positionV>
                      <wp:extent cx="2122714" cy="783772"/>
                      <wp:effectExtent l="0" t="0" r="11430" b="16510"/>
                      <wp:wrapNone/>
                      <wp:docPr id="4" name="Скругленный 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2714" cy="78377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-80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Los grandes árboles de las ciudades son excelentes filtros para los contaminantes urbanos y las pequeñas partículas.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DC37AD" id="Скругленный прямоугольник 4" o:spid="_x0000_s1026" style="position:absolute;margin-left:128.1pt;margin-top:1.65pt;width:167.15pt;height:6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-80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Los grandes árboles de las ciudades son excelentes filtros para los contaminantes urbanos y las pequeñas partículas.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D4BFAC" wp14:editId="06C9EF52">
                      <wp:simplePos x="0" y="0"/>
                      <wp:positionH relativeFrom="column">
                        <wp:posOffset>-28030</wp:posOffset>
                      </wp:positionH>
                      <wp:positionV relativeFrom="paragraph">
                        <wp:posOffset>15240</wp:posOffset>
                      </wp:positionV>
                      <wp:extent cx="1605643" cy="936172"/>
                      <wp:effectExtent l="0" t="0" r="13970" b="16510"/>
                      <wp:wrapNone/>
                      <wp:docPr id="3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5643" cy="93617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9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La colocación estratégica de árboles en zonas urbanas puede bajar la temperatura del aire entre 2 °C y 8 °C.</w:t>
                                  </w:r>
                                </w:p>
                                <w:p w:rsidR="002D0C45" w:rsidRDefault="002D0C45" w:rsidP="002D0C45">
                                  <w:pPr>
                                    <w:ind w:right="69"/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D4BFAC" id="Скругленный прямоугольник 3" o:spid="_x0000_s1027" style="position:absolute;margin-left:-2.2pt;margin-top:1.2pt;width:126.45pt;height:7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9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La colocación estratégica de árboles en zonas urbanas puede bajar la temperatura del aire entre 2 °C y 8 °C.</w:t>
                            </w:r>
                          </w:p>
                          <w:p w:rsidR="002D0C45" w:rsidRDefault="002D0C45" w:rsidP="002D0C45">
                            <w:pPr>
                              <w:ind w:right="69"/>
                              <w:jc w:val="both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A63622" wp14:editId="6F77A83D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201023</wp:posOffset>
                      </wp:positionV>
                      <wp:extent cx="1605643" cy="794657"/>
                      <wp:effectExtent l="0" t="0" r="13970" b="24765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5643" cy="79465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Los árboles maduros regulan el flujo de agua y mejoran la calidad del agua.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A63622" id="Скругленный прямоугольник 6" o:spid="_x0000_s1028" style="position:absolute;margin-left:-3.9pt;margin-top:15.85pt;width:126.45pt;height:6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Los árboles maduros regulan el flujo de agua y mejoran la calidad del agua.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7B46ED" wp14:editId="7D5CEDE0">
                      <wp:simplePos x="0" y="0"/>
                      <wp:positionH relativeFrom="column">
                        <wp:posOffset>1577884</wp:posOffset>
                      </wp:positionH>
                      <wp:positionV relativeFrom="paragraph">
                        <wp:posOffset>75837</wp:posOffset>
                      </wp:positionV>
                      <wp:extent cx="2182586" cy="762000"/>
                      <wp:effectExtent l="0" t="0" r="27305" b="19050"/>
                      <wp:wrapNone/>
                      <wp:docPr id="5" name="Скругленный 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2586" cy="7620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Un árbol puede absorber hasta 150 kg de CO2 al año, secuestrar carbono y en consecuenc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ia mitigar el cambio climático.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7B46ED" id="Скругленный прямоугольник 5" o:spid="_x0000_s1029" style="position:absolute;margin-left:124.25pt;margin-top:5.95pt;width:171.85pt;height:6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Un árbol puede absorber hasta 150 kg de CO2 al año, secuestrar carbono y en consecuenc</w:t>
                            </w:r>
                            <w:r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ia mitigar el cambio climático.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B280C58" wp14:editId="6A6E515A">
                      <wp:simplePos x="0" y="0"/>
                      <wp:positionH relativeFrom="column">
                        <wp:posOffset>-60416</wp:posOffset>
                      </wp:positionH>
                      <wp:positionV relativeFrom="paragraph">
                        <wp:posOffset>245110</wp:posOffset>
                      </wp:positionV>
                      <wp:extent cx="1605643" cy="440871"/>
                      <wp:effectExtent l="0" t="0" r="13970" b="16510"/>
                      <wp:wrapNone/>
                      <wp:docPr id="8" name="Скругленный 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5643" cy="44087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La leña se pu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ede usar para cocinar calentar.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280C58" id="Скругленный прямоугольник 8" o:spid="_x0000_s1030" style="position:absolute;margin-left:-4.75pt;margin-top:19.3pt;width:126.45pt;height:3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La leña se pu</w:t>
                            </w:r>
                            <w:r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ede usar para cocinar calentar.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3B57B63" wp14:editId="744B79DA">
                      <wp:simplePos x="0" y="0"/>
                      <wp:positionH relativeFrom="column">
                        <wp:posOffset>1566999</wp:posOffset>
                      </wp:positionH>
                      <wp:positionV relativeFrom="paragraph">
                        <wp:posOffset>103595</wp:posOffset>
                      </wp:positionV>
                      <wp:extent cx="2182586" cy="1072243"/>
                      <wp:effectExtent l="0" t="0" r="27305" b="13970"/>
                      <wp:wrapNone/>
                      <wp:docPr id="7" name="Скругленный 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2586" cy="107224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Pasar tiempo cerca de los árboles mejora la salud física y mental aumentando los niveles de energía y la velocidad de recuperación, a la vez que descienden la presión arterial y el stress.</w:t>
                                  </w:r>
                                </w:p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B57B63" id="Скругленный прямоугольник 7" o:spid="_x0000_s1031" style="position:absolute;margin-left:123.4pt;margin-top:8.15pt;width:171.85pt;height:8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Pasar tiempo cerca de los árboles mejora la salud física y mental aumentando los niveles de energía y la velocidad de recuperación, a la vez que descienden la presión arterial y el stress.</w:t>
                            </w:r>
                          </w:p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924D957" wp14:editId="05B29B14">
                      <wp:simplePos x="0" y="0"/>
                      <wp:positionH relativeFrom="column">
                        <wp:posOffset>-49621</wp:posOffset>
                      </wp:positionH>
                      <wp:positionV relativeFrom="paragraph">
                        <wp:posOffset>203653</wp:posOffset>
                      </wp:positionV>
                      <wp:extent cx="1605280" cy="598714"/>
                      <wp:effectExtent l="0" t="0" r="13970" b="11430"/>
                      <wp:wrapNone/>
                      <wp:docPr id="9" name="Скругленный 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5280" cy="59871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Los árboles proporcionan alimentos, como fruta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s, frutos secos y hojas.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24D957" id="Скругленный прямоугольник 9" o:spid="_x0000_s1032" style="position:absolute;margin-left:-3.9pt;margin-top:16.05pt;width:126.4pt;height:4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Los árboles proporcionan alimentos, como fruta</w:t>
                            </w:r>
                            <w:r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s, frutos secos y hojas.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D423AB" wp14:editId="5569165C">
                      <wp:simplePos x="0" y="0"/>
                      <wp:positionH relativeFrom="column">
                        <wp:posOffset>1566999</wp:posOffset>
                      </wp:positionH>
                      <wp:positionV relativeFrom="paragraph">
                        <wp:posOffset>151493</wp:posOffset>
                      </wp:positionV>
                      <wp:extent cx="2182586" cy="1077686"/>
                      <wp:effectExtent l="0" t="0" r="27305" b="27305"/>
                      <wp:wrapNone/>
                      <wp:docPr id="10" name="Скругленный 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2586" cy="107768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Los árboles colocados de manera adecuada en torno a los edificios reducen las necesidades de aire acondicionado en un 30% y ahorran entre un 20% y un 50% de calefacción.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D423AB" id="Скругленный прямоугольник 10" o:spid="_x0000_s1033" style="position:absolute;margin-left:123.4pt;margin-top:11.95pt;width:171.85pt;height:84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Los árboles colocados de manera adecuada en torno a los edificios reducen las necesidades de aire acondicionado en un 30% y ahorran entre un 20% y un 50% de calefacción.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DAB327B" wp14:editId="7BBC5E4A">
                      <wp:simplePos x="0" y="0"/>
                      <wp:positionH relativeFrom="column">
                        <wp:posOffset>-60053</wp:posOffset>
                      </wp:positionH>
                      <wp:positionV relativeFrom="paragraph">
                        <wp:posOffset>45085</wp:posOffset>
                      </wp:positionV>
                      <wp:extent cx="1605280" cy="887186"/>
                      <wp:effectExtent l="0" t="0" r="13970" b="27305"/>
                      <wp:wrapNone/>
                      <wp:docPr id="11" name="Скругленный 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5280" cy="88718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center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El paisajismo, especialmente con árboles, puede incrementar el valor de un inmueble un 20%.</w:t>
                                  </w:r>
                                </w:p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both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AB327B" id="Скругленный прямоугольник 11" o:spid="_x0000_s1034" style="position:absolute;margin-left:-4.75pt;margin-top:3.55pt;width:126.4pt;height:6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El paisajismo, especialmente con árboles, puede incrementar el valor de un inmueble un 20%.</w:t>
                            </w:r>
                          </w:p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both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B8ADB03" wp14:editId="4900FE19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204833</wp:posOffset>
                      </wp:positionV>
                      <wp:extent cx="3798570" cy="473529"/>
                      <wp:effectExtent l="0" t="0" r="11430" b="22225"/>
                      <wp:wrapNone/>
                      <wp:docPr id="12" name="Скругленный 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98570" cy="47352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D0C45" w:rsidRPr="002D0C45" w:rsidRDefault="002D0C45" w:rsidP="002D0C45">
                                  <w:pPr>
                                    <w:spacing w:line="240" w:lineRule="auto"/>
                                    <w:ind w:right="6"/>
                                    <w:jc w:val="center"/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  <w:r w:rsidRPr="002D0C45"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Los árboles proporcionan habitat, alimentos y protección a plantas y animales, aume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noProof/>
                                      <w:sz w:val="20"/>
                                      <w:szCs w:val="20"/>
                                    </w:rPr>
                                    <w:t>ntando la biodiversidad urbana.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8ADB03" id="Скругленный прямоугольник 12" o:spid="_x0000_s1035" style="position:absolute;margin-left:-3.9pt;margin-top:16.15pt;width:299.1pt;height:3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" fillcolor="#81d463 [2169]" strokecolor="#4ea72e [3209]" strokeweight=".5pt">
                      <v:fill color2="#66cb42 [2617]" rotate="t" colors="0 #a8d5a0;.5 #9bca93;1 #8ac67e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2D0C45" w:rsidRPr="002D0C45" w:rsidRDefault="002D0C45" w:rsidP="002D0C45">
                            <w:pPr>
                              <w:spacing w:line="240" w:lineRule="auto"/>
                              <w:ind w:right="6"/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</w:pPr>
                            <w:r w:rsidRPr="002D0C45"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Los árboles proporcionan habitat, alimentos y protección a plantas y animales, aume</w:t>
                            </w:r>
                            <w:r>
                              <w:rPr>
                                <w:rFonts w:asciiTheme="majorBidi" w:hAnsiTheme="majorBidi" w:cstheme="majorBidi"/>
                                <w:noProof/>
                                <w:sz w:val="20"/>
                                <w:szCs w:val="20"/>
                              </w:rPr>
                              <w:t>ntando la biodiversidad urbana.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C311EB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225" w:rsidRPr="00E1737E" w:rsidRDefault="001B4225" w:rsidP="00E1737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68691E" w:rsidRDefault="004E3F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8691E" w:rsidRDefault="0068691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C311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5F101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C311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5C02C3" w:rsidRDefault="005C02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26F1" w:rsidRDefault="009026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4E7C" w:rsidRDefault="00FB4E7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109C" w:rsidRDefault="006110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6B92" w:rsidRDefault="00546B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2CE3" w:rsidRDefault="005A2CE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5E49" w:rsidRDefault="009B5E49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4225" w:rsidRDefault="001B422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Default="008D6EBB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B579D0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79D0" w:rsidRDefault="00B579D0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737E" w:rsidRDefault="00E1737E" w:rsidP="005F10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3A3741" w:rsidRPr="003A3741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Lectura guiada</w:t>
            </w:r>
          </w:p>
          <w:p w:rsidR="009B5E49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741">
              <w:rPr>
                <w:rFonts w:ascii="Times New Roman" w:eastAsia="Times New Roman" w:hAnsi="Times New Roman" w:cs="Times New Roman"/>
                <w:sz w:val="24"/>
                <w:szCs w:val="24"/>
              </w:rPr>
              <w:t>Explicación</w:t>
            </w:r>
          </w:p>
          <w:p w:rsidR="003A3741" w:rsidRDefault="003A3741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Traducción</w:t>
            </w:r>
          </w:p>
          <w:p w:rsidR="00FB4E7C" w:rsidRDefault="00FB4E7C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93047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Ejercicio de completar </w:t>
            </w:r>
            <w:r w:rsidR="00930475">
              <w:rPr>
                <w:rFonts w:ascii="Times New Roman" w:eastAsia="Times New Roman" w:hAnsi="Times New Roman" w:cs="Times New Roman"/>
                <w:sz w:val="24"/>
                <w:szCs w:val="24"/>
              </w:rPr>
              <w:t>huecos</w:t>
            </w: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475" w:rsidRDefault="0093047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51D0" w:rsidRDefault="005F51D0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1017" w:rsidRDefault="00C311EB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Lluvia de ideas</w:t>
            </w:r>
          </w:p>
          <w:p w:rsidR="00C311EB" w:rsidRDefault="00C311EB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Ejercicio 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Completar</w:t>
            </w:r>
          </w:p>
          <w:p w:rsidR="00C311EB" w:rsidRDefault="00C311EB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C02C3" w:rsidRDefault="005C02C3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EB" w:rsidRDefault="00C311EB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C45" w:rsidRDefault="002D0C45" w:rsidP="003A374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6EBB" w:rsidRPr="00970538" w:rsidRDefault="008D6EBB" w:rsidP="00781C98">
            <w:pPr>
              <w:pStyle w:val="af0"/>
              <w:spacing w:before="0" w:beforeAutospacing="0" w:after="0" w:afterAutospacing="0"/>
              <w:jc w:val="center"/>
              <w:rPr>
                <w:lang w:val="es-ES"/>
              </w:rPr>
            </w:pPr>
          </w:p>
        </w:tc>
      </w:tr>
      <w:tr w:rsidR="009B5E49">
        <w:trPr>
          <w:trHeight w:val="1408"/>
        </w:trPr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Cierre</w:t>
            </w:r>
          </w:p>
        </w:tc>
        <w:tc>
          <w:tcPr>
            <w:tcW w:w="805" w:type="dxa"/>
          </w:tcPr>
          <w:p w:rsidR="009B5E49" w:rsidRDefault="00A8678A" w:rsidP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6086" w:type="dxa"/>
          </w:tcPr>
          <w:p w:rsidR="00E1737E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3840" behindDoc="0" locked="0" layoutInCell="1" allowOverlap="1" wp14:anchorId="304C0763" wp14:editId="6FC440CC">
                  <wp:simplePos x="0" y="0"/>
                  <wp:positionH relativeFrom="column">
                    <wp:posOffset>10341</wp:posOffset>
                  </wp:positionH>
                  <wp:positionV relativeFrom="paragraph">
                    <wp:posOffset>514803</wp:posOffset>
                  </wp:positionV>
                  <wp:extent cx="1022985" cy="718820"/>
                  <wp:effectExtent l="0" t="0" r="5715" b="5080"/>
                  <wp:wrapNone/>
                  <wp:docPr id="18" name="Рисунок 18" descr="https://encrypted-tbn0.gstatic.com/images?q=tbn:ANd9GcT1HtuMRwC_SGo92w2w2LArmvqRGC4F_DNAlwX937ajNuKRCrrVIcbfzGVztRUZX_qBlYg&amp;usqp=C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encrypted-tbn0.gstatic.com/images?q=tbn:ANd9GcT1HtuMRwC_SGo92w2w2LArmvqRGC4F_DNAlwX937ajNuKRCrrVIcbfzGVztRUZX_qBlYg&amp;usqp=CA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85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86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profesor pide que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miren las imágenes y escriban qué medidas se pueden tomar para mejorar el medio ambiente</w:t>
            </w:r>
            <w:r w:rsidR="00E1737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C41CE9" w:rsidRDefault="00C41CE9" w:rsidP="00C41CE9">
            <w:pPr>
              <w:spacing w:line="360" w:lineRule="auto"/>
            </w:pPr>
            <w:r w:rsidRPr="00C41C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drawing>
                <wp:anchor distT="0" distB="0" distL="114300" distR="114300" simplePos="0" relativeHeight="251688960" behindDoc="0" locked="0" layoutInCell="1" allowOverlap="1" wp14:anchorId="0DCD6E1B" wp14:editId="1D05B177">
                  <wp:simplePos x="0" y="0"/>
                  <wp:positionH relativeFrom="column">
                    <wp:posOffset>1451156</wp:posOffset>
                  </wp:positionH>
                  <wp:positionV relativeFrom="paragraph">
                    <wp:posOffset>31478</wp:posOffset>
                  </wp:positionV>
                  <wp:extent cx="735789" cy="720000"/>
                  <wp:effectExtent l="0" t="0" r="7620" b="4445"/>
                  <wp:wrapNone/>
                  <wp:docPr id="13" name="Рисунок 13" descr="https://blogsigre.es/wp-content/uploads/2015/02/reciclad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logsigre.es/wp-content/uploads/2015/02/reciclad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78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87936" behindDoc="0" locked="0" layoutInCell="1" allowOverlap="1" wp14:anchorId="72EA109D" wp14:editId="188C409D">
                  <wp:simplePos x="0" y="0"/>
                  <wp:positionH relativeFrom="column">
                    <wp:posOffset>2523671</wp:posOffset>
                  </wp:positionH>
                  <wp:positionV relativeFrom="paragraph">
                    <wp:posOffset>10160</wp:posOffset>
                  </wp:positionV>
                  <wp:extent cx="1133475" cy="719455"/>
                  <wp:effectExtent l="0" t="0" r="9525" b="444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omo-ahorrar-energia-con-la-iluminacion-bajo-consumo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2" t="7801" r="9288" b="9962"/>
                          <a:stretch/>
                        </pic:blipFill>
                        <pic:spPr bwMode="auto">
                          <a:xfrm>
                            <a:off x="0" y="0"/>
                            <a:ext cx="1133475" cy="71945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   </w:t>
            </w: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0768" behindDoc="0" locked="0" layoutInCell="1" allowOverlap="1" wp14:anchorId="5EDF026B" wp14:editId="2C6CB7D6">
                  <wp:simplePos x="0" y="0"/>
                  <wp:positionH relativeFrom="column">
                    <wp:posOffset>3040017</wp:posOffset>
                  </wp:positionH>
                  <wp:positionV relativeFrom="paragraph">
                    <wp:posOffset>126456</wp:posOffset>
                  </wp:positionV>
                  <wp:extent cx="577850" cy="719455"/>
                  <wp:effectExtent l="0" t="0" r="0" b="4445"/>
                  <wp:wrapNone/>
                  <wp:docPr id="21" name="Рисунок 21" descr="https://i.ytimg.com/vi/WUeWqWqskdI/oar2.jpg?sqp=-oaymwEYCJUDENAFSFqQAgHyq4qpAwcIARUAAIhC&amp;rs=AOn4CLCemVcHwSyPQJGx-_NlkPOhOhjWJ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i.ytimg.com/vi/WUeWqWqskdI/oar2.jpg?sqp=-oaymwEYCJUDENAFSFqQAgHyq4qpAwcIARUAAIhC&amp;rs=AOn4CLCemVcHwSyPQJGx-_NlkPOhOhjWJ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0" t="46428" r="9008"/>
                          <a:stretch/>
                        </pic:blipFill>
                        <pic:spPr bwMode="auto">
                          <a:xfrm>
                            <a:off x="0" y="0"/>
                            <a:ext cx="57785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84864" behindDoc="0" locked="0" layoutInCell="1" allowOverlap="1" wp14:anchorId="06975CD3" wp14:editId="77D0BCB4">
                  <wp:simplePos x="0" y="0"/>
                  <wp:positionH relativeFrom="column">
                    <wp:posOffset>2013404</wp:posOffset>
                  </wp:positionH>
                  <wp:positionV relativeFrom="paragraph">
                    <wp:posOffset>137613</wp:posOffset>
                  </wp:positionV>
                  <wp:extent cx="675279" cy="720000"/>
                  <wp:effectExtent l="0" t="0" r="0" b="4445"/>
                  <wp:wrapNone/>
                  <wp:docPr id="17" name="Рисунок 17" descr="https://static.vecteezy.com/ti/vetor-gratis/p1/594338-ideias-para-reduzir-a-poluicao-diga-nao-ao-saco-plastico-e-por-isso-que-o-efeito-estufa-a-campanha-para-reduzir-o-uso-de-sacolas-plasticas-para-colocar-ve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tatic.vecteezy.com/ti/vetor-gratis/p1/594338-ideias-para-reduzir-a-poluicao-diga-nao-ao-saco-plastico-e-por-isso-que-o-efeito-estufa-a-campanha-para-reduzir-o-uso-de-sacolas-plasticas-para-colocar-veto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80" t="34782" r="59280" b="16517"/>
                          <a:stretch/>
                        </pic:blipFill>
                        <pic:spPr bwMode="auto">
                          <a:xfrm>
                            <a:off x="0" y="0"/>
                            <a:ext cx="67527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85888" behindDoc="0" locked="0" layoutInCell="1" allowOverlap="1" wp14:anchorId="1DE42C1F" wp14:editId="557D55EF">
                  <wp:simplePos x="0" y="0"/>
                  <wp:positionH relativeFrom="column">
                    <wp:posOffset>935445</wp:posOffset>
                  </wp:positionH>
                  <wp:positionV relativeFrom="paragraph">
                    <wp:posOffset>163195</wp:posOffset>
                  </wp:positionV>
                  <wp:extent cx="719455" cy="719455"/>
                  <wp:effectExtent l="0" t="0" r="4445" b="4445"/>
                  <wp:wrapNone/>
                  <wp:docPr id="16" name="Рисунок 16" descr="https://img.freepik.com/vector-premium/bicicleta-mundo-coches_24911-66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g.freepik.com/vector-premium/bicicleta-mundo-coches_24911-66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86912" behindDoc="0" locked="0" layoutInCell="1" allowOverlap="1" wp14:anchorId="4456A643" wp14:editId="4B353C85">
                  <wp:simplePos x="0" y="0"/>
                  <wp:positionH relativeFrom="column">
                    <wp:posOffset>42636</wp:posOffset>
                  </wp:positionH>
                  <wp:positionV relativeFrom="paragraph">
                    <wp:posOffset>174444</wp:posOffset>
                  </wp:positionV>
                  <wp:extent cx="719455" cy="719455"/>
                  <wp:effectExtent l="0" t="0" r="4445" b="4445"/>
                  <wp:wrapNone/>
                  <wp:docPr id="15" name="Рисунок 15" descr="https://img.freepik.com/vector-gratis/ilustracion-concepto-ahorro-energia_114360-142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g.freepik.com/vector-gratis/ilustracion-concepto-ahorro-energia_114360-142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81792" behindDoc="0" locked="0" layoutInCell="1" allowOverlap="1" wp14:anchorId="462310AC" wp14:editId="4A437EC9">
                  <wp:simplePos x="0" y="0"/>
                  <wp:positionH relativeFrom="column">
                    <wp:posOffset>1554571</wp:posOffset>
                  </wp:positionH>
                  <wp:positionV relativeFrom="paragraph">
                    <wp:posOffset>207645</wp:posOffset>
                  </wp:positionV>
                  <wp:extent cx="550545" cy="719455"/>
                  <wp:effectExtent l="0" t="0" r="1905" b="4445"/>
                  <wp:wrapNone/>
                  <wp:docPr id="20" name="Рисунок 20" descr="https://www.shutterstock.com/image-vector/hand-close-crane-saving-water-260nw-1839674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shutterstock.com/image-vector/hand-close-crane-saving-water-260nw-18396740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89" t="7347" r="17852" b="15306"/>
                          <a:stretch/>
                        </pic:blipFill>
                        <pic:spPr bwMode="auto">
                          <a:xfrm>
                            <a:off x="0" y="0"/>
                            <a:ext cx="55054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82816" behindDoc="0" locked="0" layoutInCell="1" allowOverlap="1" wp14:anchorId="1FA6A33A" wp14:editId="56D0ADFA">
                  <wp:simplePos x="0" y="0"/>
                  <wp:positionH relativeFrom="column">
                    <wp:posOffset>2589712</wp:posOffset>
                  </wp:positionH>
                  <wp:positionV relativeFrom="paragraph">
                    <wp:posOffset>230414</wp:posOffset>
                  </wp:positionV>
                  <wp:extent cx="565150" cy="719455"/>
                  <wp:effectExtent l="0" t="0" r="6350" b="4445"/>
                  <wp:wrapNone/>
                  <wp:docPr id="19" name="Рисунок 19" descr="https://img.freepik.com/vector-premium/lindo-nino-cepillarse-dientes_29190-1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mg.freepik.com/vector-premium/lindo-nino-cepillarse-dientes_29190-1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CE9" w:rsidRPr="002D0C45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</w:tcPr>
          <w:p w:rsidR="009B5E49" w:rsidRDefault="00A8678A" w:rsidP="00B624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624C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1696" w:type="dxa"/>
          </w:tcPr>
          <w:p w:rsidR="009B5E49" w:rsidRDefault="00C41CE9" w:rsidP="0018473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 oraciones</w:t>
            </w:r>
            <w:r w:rsidR="00184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5E49">
        <w:tc>
          <w:tcPr>
            <w:tcW w:w="1440" w:type="dxa"/>
          </w:tcPr>
          <w:p w:rsidR="009B5E49" w:rsidRDefault="00A8678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Ampliación</w:t>
            </w:r>
          </w:p>
        </w:tc>
        <w:tc>
          <w:tcPr>
            <w:tcW w:w="805" w:type="dxa"/>
          </w:tcPr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6" w:type="dxa"/>
          </w:tcPr>
          <w:p w:rsidR="009B5E49" w:rsidRDefault="00A8678A" w:rsidP="00C41C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 profesor pide que l</w:t>
            </w:r>
            <w:r w:rsidRPr="00A867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 estudiantes </w:t>
            </w:r>
            <w:r w:rsidR="00C41CE9">
              <w:rPr>
                <w:rFonts w:ascii="Times New Roman" w:eastAsia="Times New Roman" w:hAnsi="Times New Roman" w:cs="Times New Roman"/>
                <w:sz w:val="24"/>
                <w:szCs w:val="24"/>
              </w:rPr>
              <w:t>realicen el ejercicio 26 página 270 de su libro.</w:t>
            </w:r>
          </w:p>
          <w:p w:rsidR="00C41CE9" w:rsidRDefault="00C41CE9" w:rsidP="00C41CE9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12" w:type="dxa"/>
          </w:tcPr>
          <w:p w:rsidR="009B5E49" w:rsidRDefault="009B5E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B5E49" w:rsidRDefault="009B5E4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B5E49" w:rsidRDefault="009B5E4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B5E49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9237D"/>
    <w:multiLevelType w:val="hybridMultilevel"/>
    <w:tmpl w:val="C97A05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457"/>
    <w:multiLevelType w:val="hybridMultilevel"/>
    <w:tmpl w:val="1C729D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0282D"/>
    <w:multiLevelType w:val="hybridMultilevel"/>
    <w:tmpl w:val="ECD6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F61BF"/>
    <w:multiLevelType w:val="hybridMultilevel"/>
    <w:tmpl w:val="0D721E86"/>
    <w:lvl w:ilvl="0" w:tplc="EFA8B65A">
      <w:start w:val="3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4" w15:restartNumberingAfterBreak="0">
    <w:nsid w:val="1A9E4BF3"/>
    <w:multiLevelType w:val="hybridMultilevel"/>
    <w:tmpl w:val="9C202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330E9"/>
    <w:multiLevelType w:val="hybridMultilevel"/>
    <w:tmpl w:val="41BE90D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586FAA"/>
    <w:multiLevelType w:val="hybridMultilevel"/>
    <w:tmpl w:val="61CE7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9525C"/>
    <w:multiLevelType w:val="hybridMultilevel"/>
    <w:tmpl w:val="97344F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E6886"/>
    <w:multiLevelType w:val="hybridMultilevel"/>
    <w:tmpl w:val="D640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F643B"/>
    <w:multiLevelType w:val="multilevel"/>
    <w:tmpl w:val="C974ED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C5D67"/>
    <w:multiLevelType w:val="hybridMultilevel"/>
    <w:tmpl w:val="16B8FC34"/>
    <w:lvl w:ilvl="0" w:tplc="EFA8B65A">
      <w:start w:val="3"/>
      <w:numFmt w:val="bullet"/>
      <w:lvlText w:val="-"/>
      <w:lvlJc w:val="left"/>
      <w:pPr>
        <w:ind w:left="3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47E94"/>
    <w:multiLevelType w:val="hybridMultilevel"/>
    <w:tmpl w:val="AAAC22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3162"/>
    <w:multiLevelType w:val="hybridMultilevel"/>
    <w:tmpl w:val="6428AB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33345"/>
    <w:multiLevelType w:val="multilevel"/>
    <w:tmpl w:val="29F272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52310D"/>
    <w:multiLevelType w:val="hybridMultilevel"/>
    <w:tmpl w:val="E968CF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046B8"/>
    <w:multiLevelType w:val="hybridMultilevel"/>
    <w:tmpl w:val="7FA09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924C7"/>
    <w:multiLevelType w:val="multilevel"/>
    <w:tmpl w:val="22DA795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DC5495F"/>
    <w:multiLevelType w:val="hybridMultilevel"/>
    <w:tmpl w:val="E8F49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D7C85"/>
    <w:multiLevelType w:val="hybridMultilevel"/>
    <w:tmpl w:val="BA2842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74441"/>
    <w:multiLevelType w:val="hybridMultilevel"/>
    <w:tmpl w:val="6DEC59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443B7"/>
    <w:multiLevelType w:val="hybridMultilevel"/>
    <w:tmpl w:val="1E40EB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F242B"/>
    <w:multiLevelType w:val="hybridMultilevel"/>
    <w:tmpl w:val="842AB5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C545A"/>
    <w:multiLevelType w:val="hybridMultilevel"/>
    <w:tmpl w:val="846801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8707A4D"/>
    <w:multiLevelType w:val="hybridMultilevel"/>
    <w:tmpl w:val="B314B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4135B"/>
    <w:multiLevelType w:val="hybridMultilevel"/>
    <w:tmpl w:val="877056D8"/>
    <w:lvl w:ilvl="0" w:tplc="0409000B">
      <w:start w:val="1"/>
      <w:numFmt w:val="bullet"/>
      <w:lvlText w:val=""/>
      <w:lvlJc w:val="left"/>
      <w:pPr>
        <w:ind w:left="3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6C169A"/>
    <w:multiLevelType w:val="hybridMultilevel"/>
    <w:tmpl w:val="A7644A9C"/>
    <w:lvl w:ilvl="0" w:tplc="2110B8C4">
      <w:start w:val="3"/>
      <w:numFmt w:val="bullet"/>
      <w:lvlText w:val="-"/>
      <w:lvlJc w:val="left"/>
      <w:pPr>
        <w:ind w:left="5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26" w15:restartNumberingAfterBreak="0">
    <w:nsid w:val="5FC300E1"/>
    <w:multiLevelType w:val="hybridMultilevel"/>
    <w:tmpl w:val="10527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6A466E"/>
    <w:multiLevelType w:val="hybridMultilevel"/>
    <w:tmpl w:val="7E2A87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9"/>
  </w:num>
  <w:num w:numId="4">
    <w:abstractNumId w:val="7"/>
  </w:num>
  <w:num w:numId="5">
    <w:abstractNumId w:val="14"/>
  </w:num>
  <w:num w:numId="6">
    <w:abstractNumId w:val="26"/>
  </w:num>
  <w:num w:numId="7">
    <w:abstractNumId w:val="20"/>
  </w:num>
  <w:num w:numId="8">
    <w:abstractNumId w:val="23"/>
  </w:num>
  <w:num w:numId="9">
    <w:abstractNumId w:val="2"/>
  </w:num>
  <w:num w:numId="10">
    <w:abstractNumId w:val="6"/>
  </w:num>
  <w:num w:numId="11">
    <w:abstractNumId w:val="27"/>
  </w:num>
  <w:num w:numId="12">
    <w:abstractNumId w:val="15"/>
  </w:num>
  <w:num w:numId="13">
    <w:abstractNumId w:val="21"/>
  </w:num>
  <w:num w:numId="14">
    <w:abstractNumId w:val="19"/>
  </w:num>
  <w:num w:numId="15">
    <w:abstractNumId w:val="8"/>
  </w:num>
  <w:num w:numId="16">
    <w:abstractNumId w:val="17"/>
  </w:num>
  <w:num w:numId="17">
    <w:abstractNumId w:val="12"/>
  </w:num>
  <w:num w:numId="18">
    <w:abstractNumId w:val="18"/>
  </w:num>
  <w:num w:numId="19">
    <w:abstractNumId w:val="22"/>
  </w:num>
  <w:num w:numId="20">
    <w:abstractNumId w:val="5"/>
  </w:num>
  <w:num w:numId="21">
    <w:abstractNumId w:val="11"/>
  </w:num>
  <w:num w:numId="22">
    <w:abstractNumId w:val="0"/>
  </w:num>
  <w:num w:numId="23">
    <w:abstractNumId w:val="25"/>
  </w:num>
  <w:num w:numId="24">
    <w:abstractNumId w:val="3"/>
  </w:num>
  <w:num w:numId="25">
    <w:abstractNumId w:val="10"/>
  </w:num>
  <w:num w:numId="26">
    <w:abstractNumId w:val="24"/>
  </w:num>
  <w:num w:numId="27">
    <w:abstractNumId w:val="1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49"/>
    <w:rsid w:val="000836DB"/>
    <w:rsid w:val="00115DF8"/>
    <w:rsid w:val="001642A6"/>
    <w:rsid w:val="00184730"/>
    <w:rsid w:val="001B4225"/>
    <w:rsid w:val="002D0C45"/>
    <w:rsid w:val="0038540F"/>
    <w:rsid w:val="00395E39"/>
    <w:rsid w:val="003A3741"/>
    <w:rsid w:val="00435564"/>
    <w:rsid w:val="0045202C"/>
    <w:rsid w:val="0045367B"/>
    <w:rsid w:val="004E3F3A"/>
    <w:rsid w:val="00520C37"/>
    <w:rsid w:val="00546B92"/>
    <w:rsid w:val="00574470"/>
    <w:rsid w:val="005941DA"/>
    <w:rsid w:val="005A2CE3"/>
    <w:rsid w:val="005C02C3"/>
    <w:rsid w:val="005F1017"/>
    <w:rsid w:val="005F51D0"/>
    <w:rsid w:val="0061109C"/>
    <w:rsid w:val="0068691E"/>
    <w:rsid w:val="006E7180"/>
    <w:rsid w:val="00781C98"/>
    <w:rsid w:val="007A4B51"/>
    <w:rsid w:val="00857071"/>
    <w:rsid w:val="008D6EBB"/>
    <w:rsid w:val="008E4AB4"/>
    <w:rsid w:val="009026F1"/>
    <w:rsid w:val="00930475"/>
    <w:rsid w:val="00970538"/>
    <w:rsid w:val="009B5E49"/>
    <w:rsid w:val="00A334EA"/>
    <w:rsid w:val="00A8678A"/>
    <w:rsid w:val="00B579D0"/>
    <w:rsid w:val="00B624CC"/>
    <w:rsid w:val="00BE1A83"/>
    <w:rsid w:val="00C311EB"/>
    <w:rsid w:val="00C41CE9"/>
    <w:rsid w:val="00C92E90"/>
    <w:rsid w:val="00CC5486"/>
    <w:rsid w:val="00E036F7"/>
    <w:rsid w:val="00E1737E"/>
    <w:rsid w:val="00E41168"/>
    <w:rsid w:val="00F460B8"/>
    <w:rsid w:val="00FB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F035"/>
  <w15:docId w15:val="{0F9CBC6E-C26D-4143-B7C4-430D4DB2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_trad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4ED"/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rPr>
      <w:color w:val="595959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1396"/>
    <w:rPr>
      <w:color w:val="467886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6F6BDF"/>
    <w:rPr>
      <w:color w:val="96607D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161D"/>
    <w:rPr>
      <w:color w:val="605E5C"/>
      <w:shd w:val="clear" w:color="auto" w:fill="E1DFDD"/>
    </w:rPr>
  </w:style>
  <w:style w:type="table" w:customStyle="1" w:styleId="af">
    <w:basedOn w:val="a1"/>
    <w:pPr>
      <w:spacing w:line="240" w:lineRule="auto"/>
    </w:pPr>
    <w:tblPr>
      <w:tblStyleRowBandSize w:val="1"/>
      <w:tblStyleColBandSize w:val="1"/>
    </w:tblPr>
  </w:style>
  <w:style w:type="paragraph" w:styleId="af0">
    <w:name w:val="Normal (Web)"/>
    <w:basedOn w:val="a"/>
    <w:uiPriority w:val="99"/>
    <w:semiHidden/>
    <w:unhideWhenUsed/>
    <w:rsid w:val="008D6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https://educatieinteractiva.md/asculta-alege/8552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ijU443wlNSeMO07dOC61vvJYw==">CgMxLjA4AHIhMWxvTnFWSlpXNmdZazlWRU5xRlYtaXlfcXpkVzBhQ1A0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F3A37F-6DA0-4DC9-84FA-9EF2F3E87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3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Bulat</dc:creator>
  <cp:lastModifiedBy>Profesor</cp:lastModifiedBy>
  <cp:revision>13</cp:revision>
  <dcterms:created xsi:type="dcterms:W3CDTF">2024-04-12T13:37:00Z</dcterms:created>
  <dcterms:modified xsi:type="dcterms:W3CDTF">2024-06-21T09:17:00Z</dcterms:modified>
</cp:coreProperties>
</file>